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theme/themeOverride2.xml" ContentType="application/vnd.openxmlformats-officedocument.themeOverride+xml"/>
  <Override PartName="/word/charts/chart27.xml" ContentType="application/vnd.openxmlformats-officedocument.drawingml.chart+xml"/>
  <Override PartName="/word/theme/themeOverride3.xml" ContentType="application/vnd.openxmlformats-officedocument.themeOverride+xml"/>
  <Override PartName="/word/charts/chart28.xml" ContentType="application/vnd.openxmlformats-officedocument.drawingml.chart+xml"/>
  <Override PartName="/word/charts/chart29.xml" ContentType="application/vnd.openxmlformats-officedocument.drawingml.chart+xml"/>
  <Override PartName="/word/footer3.xml" ContentType="application/vnd.openxmlformats-officedocument.wordprocessingml.footer+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theme/themeOverride4.xml" ContentType="application/vnd.openxmlformats-officedocument.themeOverride+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04"/>
        <w:gridCol w:w="2451"/>
      </w:tblGrid>
      <w:tr w:rsidR="00D05384" w:rsidTr="002146F7">
        <w:tc>
          <w:tcPr>
            <w:tcW w:w="7685" w:type="dxa"/>
          </w:tcPr>
          <w:p w:rsidR="002B5E96" w:rsidRDefault="00D05384" w:rsidP="002146F7">
            <w:pPr>
              <w:pStyle w:val="ae"/>
              <w:rPr>
                <w:b w:val="0"/>
                <w:sz w:val="28"/>
                <w:szCs w:val="28"/>
                <w:u w:val="single"/>
              </w:rPr>
            </w:pPr>
            <w:bookmarkStart w:id="0" w:name="_GoBack"/>
            <w:bookmarkEnd w:id="0"/>
            <w:r>
              <w:rPr>
                <w:rFonts w:ascii="Times New Roman" w:hAnsi="Times New Roman"/>
                <w:b w:val="0"/>
                <w:noProof/>
                <w:sz w:val="32"/>
                <w:szCs w:val="32"/>
              </w:rPr>
              <w:drawing>
                <wp:anchor distT="0" distB="0" distL="114300" distR="114300" simplePos="0" relativeHeight="251659264" behindDoc="0" locked="0" layoutInCell="1" allowOverlap="1" wp14:anchorId="2F7F275A" wp14:editId="3C1575C5">
                  <wp:simplePos x="0" y="0"/>
                  <wp:positionH relativeFrom="column">
                    <wp:posOffset>-247015</wp:posOffset>
                  </wp:positionH>
                  <wp:positionV relativeFrom="paragraph">
                    <wp:posOffset>3810</wp:posOffset>
                  </wp:positionV>
                  <wp:extent cx="1158875" cy="1622425"/>
                  <wp:effectExtent l="0" t="0" r="3175"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груженное.png"/>
                          <pic:cNvPicPr/>
                        </pic:nvPicPr>
                        <pic:blipFill>
                          <a:blip r:embed="rId8">
                            <a:extLst>
                              <a:ext uri="{28A0092B-C50C-407E-A947-70E740481C1C}">
                                <a14:useLocalDpi xmlns:a14="http://schemas.microsoft.com/office/drawing/2010/main" val="0"/>
                              </a:ext>
                            </a:extLst>
                          </a:blip>
                          <a:stretch>
                            <a:fillRect/>
                          </a:stretch>
                        </pic:blipFill>
                        <pic:spPr>
                          <a:xfrm>
                            <a:off x="0" y="0"/>
                            <a:ext cx="1158875" cy="1622425"/>
                          </a:xfrm>
                          <a:prstGeom prst="rect">
                            <a:avLst/>
                          </a:prstGeom>
                        </pic:spPr>
                      </pic:pic>
                    </a:graphicData>
                  </a:graphic>
                  <wp14:sizeRelH relativeFrom="page">
                    <wp14:pctWidth>0</wp14:pctWidth>
                  </wp14:sizeRelH>
                  <wp14:sizeRelV relativeFrom="page">
                    <wp14:pctHeight>0</wp14:pctHeight>
                  </wp14:sizeRelV>
                </wp:anchor>
              </w:drawing>
            </w:r>
            <w:r w:rsidRPr="006536B3">
              <w:rPr>
                <w:b w:val="0"/>
                <w:sz w:val="28"/>
                <w:szCs w:val="28"/>
              </w:rPr>
              <w:t xml:space="preserve">                                 </w:t>
            </w:r>
            <w:r>
              <w:rPr>
                <w:b w:val="0"/>
                <w:sz w:val="28"/>
                <w:szCs w:val="28"/>
              </w:rPr>
              <w:t xml:space="preserve">      </w:t>
            </w:r>
            <w:r w:rsidRPr="006536B3">
              <w:rPr>
                <w:b w:val="0"/>
                <w:sz w:val="28"/>
                <w:szCs w:val="28"/>
                <w:u w:val="single"/>
              </w:rPr>
              <w:t xml:space="preserve">Общество с ограниченной </w:t>
            </w:r>
            <w:r w:rsidR="002B5E96">
              <w:rPr>
                <w:b w:val="0"/>
                <w:sz w:val="28"/>
                <w:szCs w:val="28"/>
                <w:u w:val="single"/>
              </w:rPr>
              <w:t xml:space="preserve">                         </w:t>
            </w:r>
          </w:p>
          <w:p w:rsidR="00D05384" w:rsidRPr="006536B3" w:rsidRDefault="002B5E96" w:rsidP="002146F7">
            <w:pPr>
              <w:pStyle w:val="ae"/>
              <w:rPr>
                <w:b w:val="0"/>
                <w:sz w:val="28"/>
                <w:szCs w:val="28"/>
                <w:u w:val="single"/>
              </w:rPr>
            </w:pPr>
            <w:r>
              <w:rPr>
                <w:b w:val="0"/>
                <w:sz w:val="28"/>
                <w:szCs w:val="28"/>
                <w:u w:val="single"/>
              </w:rPr>
              <w:t xml:space="preserve"> </w:t>
            </w:r>
            <w:r w:rsidRPr="002B5E96">
              <w:rPr>
                <w:b w:val="0"/>
                <w:sz w:val="28"/>
                <w:szCs w:val="28"/>
              </w:rPr>
              <w:t xml:space="preserve">                                     </w:t>
            </w:r>
            <w:r w:rsidR="00D05384" w:rsidRPr="006536B3">
              <w:rPr>
                <w:b w:val="0"/>
                <w:sz w:val="28"/>
                <w:szCs w:val="28"/>
                <w:u w:val="single"/>
              </w:rPr>
              <w:t>ответственностью</w:t>
            </w:r>
            <w:r>
              <w:rPr>
                <w:b w:val="0"/>
                <w:sz w:val="28"/>
                <w:szCs w:val="28"/>
                <w:u w:val="single"/>
              </w:rPr>
              <w:t xml:space="preserve"> </w:t>
            </w:r>
          </w:p>
          <w:p w:rsidR="00D05384" w:rsidRPr="006536B3" w:rsidRDefault="00D05384" w:rsidP="002146F7">
            <w:pPr>
              <w:pStyle w:val="ae"/>
              <w:rPr>
                <w:rFonts w:ascii="Times New Roman" w:hAnsi="Times New Roman"/>
                <w:sz w:val="28"/>
                <w:szCs w:val="28"/>
                <w:u w:val="single"/>
              </w:rPr>
            </w:pPr>
            <w:r w:rsidRPr="00ED2FBF">
              <w:rPr>
                <w:rFonts w:ascii="Times New Roman" w:hAnsi="Times New Roman"/>
                <w:sz w:val="28"/>
                <w:szCs w:val="28"/>
              </w:rPr>
              <w:t xml:space="preserve">                      </w:t>
            </w:r>
            <w:r w:rsidRPr="006536B3">
              <w:rPr>
                <w:b w:val="0"/>
                <w:sz w:val="28"/>
                <w:szCs w:val="28"/>
                <w:u w:val="single"/>
              </w:rPr>
              <w:t>«АИРУС»</w:t>
            </w:r>
          </w:p>
          <w:p w:rsidR="00D05384" w:rsidRPr="006536B3" w:rsidRDefault="00106EDA" w:rsidP="002146F7">
            <w:pPr>
              <w:pStyle w:val="ae"/>
              <w:rPr>
                <w:rFonts w:ascii="Times New Roman" w:hAnsi="Times New Roman"/>
                <w:b w:val="0"/>
                <w:sz w:val="28"/>
                <w:szCs w:val="28"/>
                <w:u w:val="single"/>
              </w:rPr>
            </w:pPr>
            <w:r>
              <w:rPr>
                <w:rFonts w:ascii="Times New Roman" w:hAnsi="Times New Roman"/>
                <w:b w:val="0"/>
                <w:noProof/>
                <w:sz w:val="36"/>
                <w:szCs w:val="36"/>
              </w:rPr>
              <w:drawing>
                <wp:anchor distT="0" distB="0" distL="114300" distR="114300" simplePos="0" relativeHeight="251661312" behindDoc="1" locked="0" layoutInCell="1" allowOverlap="1" wp14:anchorId="3A7D51F6" wp14:editId="74BE1FA2">
                  <wp:simplePos x="0" y="0"/>
                  <wp:positionH relativeFrom="column">
                    <wp:posOffset>-2698115</wp:posOffset>
                  </wp:positionH>
                  <wp:positionV relativeFrom="paragraph">
                    <wp:posOffset>144145</wp:posOffset>
                  </wp:positionV>
                  <wp:extent cx="10920095" cy="7721600"/>
                  <wp:effectExtent l="0" t="952" r="0"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45194633_3-phonoteka-org-p-krasnii-fon-s-perekhodom-3.jp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10920095" cy="7721600"/>
                          </a:xfrm>
                          <a:prstGeom prst="rect">
                            <a:avLst/>
                          </a:prstGeom>
                        </pic:spPr>
                      </pic:pic>
                    </a:graphicData>
                  </a:graphic>
                  <wp14:sizeRelH relativeFrom="page">
                    <wp14:pctWidth>0</wp14:pctWidth>
                  </wp14:sizeRelH>
                  <wp14:sizeRelV relativeFrom="page">
                    <wp14:pctHeight>0</wp14:pctHeight>
                  </wp14:sizeRelV>
                </wp:anchor>
              </w:drawing>
            </w:r>
            <w:r w:rsidR="00D05384" w:rsidRPr="00ED2FBF">
              <w:rPr>
                <w:rFonts w:ascii="Times New Roman" w:hAnsi="Times New Roman"/>
                <w:b w:val="0"/>
                <w:sz w:val="28"/>
                <w:szCs w:val="28"/>
              </w:rPr>
              <w:t xml:space="preserve">                              </w:t>
            </w:r>
            <w:r w:rsidR="00D05384" w:rsidRPr="006536B3">
              <w:rPr>
                <w:rFonts w:ascii="Times New Roman" w:hAnsi="Times New Roman"/>
                <w:b w:val="0"/>
                <w:sz w:val="28"/>
                <w:szCs w:val="28"/>
                <w:u w:val="single"/>
              </w:rPr>
              <w:t>ИНН / КПП 5610227650 / 561001001</w:t>
            </w:r>
          </w:p>
          <w:p w:rsidR="00D05384" w:rsidRPr="006536B3" w:rsidRDefault="00D05384" w:rsidP="002146F7">
            <w:pPr>
              <w:pStyle w:val="ae"/>
              <w:rPr>
                <w:rFonts w:ascii="Times New Roman" w:hAnsi="Times New Roman"/>
                <w:b w:val="0"/>
                <w:sz w:val="28"/>
                <w:szCs w:val="28"/>
                <w:u w:val="single"/>
              </w:rPr>
            </w:pPr>
            <w:r w:rsidRPr="00ED2FBF">
              <w:rPr>
                <w:rFonts w:ascii="Times New Roman" w:hAnsi="Times New Roman"/>
                <w:b w:val="0"/>
                <w:sz w:val="28"/>
                <w:szCs w:val="28"/>
              </w:rPr>
              <w:t xml:space="preserve">                        </w:t>
            </w:r>
            <w:r w:rsidRPr="006536B3">
              <w:rPr>
                <w:rFonts w:ascii="Times New Roman" w:hAnsi="Times New Roman"/>
                <w:b w:val="0"/>
                <w:sz w:val="28"/>
                <w:szCs w:val="28"/>
                <w:u w:val="single"/>
              </w:rPr>
              <w:t xml:space="preserve">Юридический адрес: 460000, г. Оренбург, </w:t>
            </w:r>
          </w:p>
          <w:p w:rsidR="00D05384" w:rsidRPr="006536B3" w:rsidRDefault="00D05384" w:rsidP="002146F7">
            <w:pPr>
              <w:pStyle w:val="ae"/>
              <w:rPr>
                <w:rFonts w:ascii="Times New Roman" w:hAnsi="Times New Roman"/>
                <w:b w:val="0"/>
                <w:sz w:val="28"/>
                <w:szCs w:val="28"/>
                <w:u w:val="single"/>
              </w:rPr>
            </w:pPr>
            <w:r w:rsidRPr="00ED2FBF">
              <w:rPr>
                <w:rFonts w:ascii="Times New Roman" w:hAnsi="Times New Roman"/>
                <w:b w:val="0"/>
                <w:sz w:val="28"/>
                <w:szCs w:val="28"/>
              </w:rPr>
              <w:t xml:space="preserve">                        </w:t>
            </w:r>
            <w:r w:rsidRPr="006536B3">
              <w:rPr>
                <w:rFonts w:ascii="Times New Roman" w:hAnsi="Times New Roman"/>
                <w:b w:val="0"/>
                <w:sz w:val="28"/>
                <w:szCs w:val="28"/>
                <w:u w:val="single"/>
              </w:rPr>
              <w:t>ул. Кирова, д. 28, офис 311</w:t>
            </w:r>
          </w:p>
          <w:p w:rsidR="00D05384" w:rsidRPr="006536B3" w:rsidRDefault="00D05384" w:rsidP="002146F7">
            <w:pPr>
              <w:pStyle w:val="ae"/>
              <w:rPr>
                <w:rFonts w:ascii="Times New Roman" w:hAnsi="Times New Roman"/>
                <w:b w:val="0"/>
                <w:sz w:val="28"/>
                <w:szCs w:val="28"/>
                <w:u w:val="single"/>
              </w:rPr>
            </w:pPr>
            <w:r w:rsidRPr="00ED2FBF">
              <w:rPr>
                <w:rFonts w:ascii="Times New Roman" w:hAnsi="Times New Roman"/>
                <w:b w:val="0"/>
                <w:sz w:val="28"/>
                <w:szCs w:val="28"/>
              </w:rPr>
              <w:t xml:space="preserve">                          </w:t>
            </w:r>
            <w:r w:rsidRPr="006536B3">
              <w:rPr>
                <w:rFonts w:ascii="Times New Roman" w:hAnsi="Times New Roman"/>
                <w:b w:val="0"/>
                <w:sz w:val="28"/>
                <w:szCs w:val="28"/>
                <w:u w:val="single"/>
              </w:rPr>
              <w:t>Тел.: 8-919-868-11-43</w:t>
            </w:r>
          </w:p>
          <w:p w:rsidR="00D05384" w:rsidRDefault="00D05384" w:rsidP="002146F7">
            <w:pPr>
              <w:pStyle w:val="ae"/>
              <w:rPr>
                <w:b w:val="0"/>
                <w:sz w:val="28"/>
                <w:szCs w:val="28"/>
                <w:u w:val="single"/>
              </w:rPr>
            </w:pPr>
          </w:p>
        </w:tc>
        <w:tc>
          <w:tcPr>
            <w:tcW w:w="2451" w:type="dxa"/>
          </w:tcPr>
          <w:p w:rsidR="00D05384" w:rsidRDefault="00D05384" w:rsidP="002146F7">
            <w:pPr>
              <w:pStyle w:val="ae"/>
              <w:rPr>
                <w:b w:val="0"/>
                <w:sz w:val="28"/>
                <w:szCs w:val="28"/>
                <w:u w:val="single"/>
              </w:rPr>
            </w:pPr>
            <w:r>
              <w:rPr>
                <w:rFonts w:ascii="Times New Roman" w:hAnsi="Times New Roman"/>
                <w:b w:val="0"/>
                <w:noProof/>
                <w:sz w:val="32"/>
                <w:szCs w:val="32"/>
              </w:rPr>
              <w:drawing>
                <wp:inline distT="0" distB="0" distL="0" distR="0" wp14:anchorId="75EB7EF1" wp14:editId="6671E579">
                  <wp:extent cx="1419383" cy="14566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1240984_plakat-a2_antikorrupciya_1-e1474359634593.jpg"/>
                          <pic:cNvPicPr/>
                        </pic:nvPicPr>
                        <pic:blipFill rotWithShape="1">
                          <a:blip r:embed="rId10" cstate="print">
                            <a:extLst>
                              <a:ext uri="{28A0092B-C50C-407E-A947-70E740481C1C}">
                                <a14:useLocalDpi xmlns:a14="http://schemas.microsoft.com/office/drawing/2010/main" val="0"/>
                              </a:ext>
                            </a:extLst>
                          </a:blip>
                          <a:srcRect t="2000" r="1000" b="25429"/>
                          <a:stretch/>
                        </pic:blipFill>
                        <pic:spPr bwMode="auto">
                          <a:xfrm>
                            <a:off x="0" y="0"/>
                            <a:ext cx="1420785" cy="1458099"/>
                          </a:xfrm>
                          <a:prstGeom prst="rect">
                            <a:avLst/>
                          </a:prstGeom>
                          <a:ln>
                            <a:noFill/>
                          </a:ln>
                          <a:extLst>
                            <a:ext uri="{53640926-AAD7-44D8-BBD7-CCE9431645EC}">
                              <a14:shadowObscured xmlns:a14="http://schemas.microsoft.com/office/drawing/2010/main"/>
                            </a:ext>
                          </a:extLst>
                        </pic:spPr>
                      </pic:pic>
                    </a:graphicData>
                  </a:graphic>
                </wp:inline>
              </w:drawing>
            </w:r>
          </w:p>
        </w:tc>
      </w:tr>
    </w:tbl>
    <w:p w:rsidR="0031725A" w:rsidRPr="00B315D4" w:rsidRDefault="0031725A" w:rsidP="0031725A">
      <w:pPr>
        <w:jc w:val="center"/>
        <w:rPr>
          <w:lang w:val="en-US"/>
        </w:rPr>
      </w:pPr>
    </w:p>
    <w:p w:rsidR="0031725A" w:rsidRPr="00B315D4" w:rsidRDefault="0031725A" w:rsidP="0031725A">
      <w:pPr>
        <w:jc w:val="center"/>
        <w:rPr>
          <w:rFonts w:ascii="Times New Roman" w:hAnsi="Times New Roman"/>
          <w:b/>
          <w:sz w:val="36"/>
          <w:szCs w:val="36"/>
          <w:lang w:val="en-US"/>
        </w:rPr>
      </w:pPr>
    </w:p>
    <w:p w:rsidR="0031725A" w:rsidRPr="00DB0CBF" w:rsidRDefault="0031725A" w:rsidP="0031725A">
      <w:pPr>
        <w:jc w:val="center"/>
        <w:rPr>
          <w:rFonts w:ascii="Times New Roman" w:hAnsi="Times New Roman"/>
          <w:b/>
          <w:sz w:val="40"/>
          <w:szCs w:val="40"/>
        </w:rPr>
      </w:pPr>
      <w:r w:rsidRPr="00DB0CBF">
        <w:rPr>
          <w:rFonts w:ascii="Times New Roman" w:hAnsi="Times New Roman"/>
          <w:b/>
          <w:sz w:val="40"/>
          <w:szCs w:val="40"/>
        </w:rPr>
        <w:t>АНАЛИТИЧЕСКИЙ ОТЧЕТ</w:t>
      </w:r>
    </w:p>
    <w:p w:rsidR="0031725A" w:rsidRDefault="0031725A" w:rsidP="0031725A">
      <w:pPr>
        <w:jc w:val="center"/>
        <w:rPr>
          <w:rFonts w:ascii="Times New Roman" w:hAnsi="Times New Roman"/>
          <w:b/>
          <w:sz w:val="32"/>
          <w:szCs w:val="32"/>
        </w:rPr>
      </w:pPr>
      <w:r>
        <w:rPr>
          <w:rFonts w:ascii="Times New Roman" w:hAnsi="Times New Roman"/>
          <w:b/>
          <w:sz w:val="32"/>
          <w:szCs w:val="32"/>
        </w:rPr>
        <w:t>по результатам социологического исследования о состоянии коррупции и эффективности мер, предпринимаемых по ее предупреждению в государственных органах и органах местного самоуправления в Оренбургской области</w:t>
      </w:r>
    </w:p>
    <w:p w:rsidR="00D05384" w:rsidRDefault="00D05384" w:rsidP="0031725A">
      <w:pPr>
        <w:jc w:val="center"/>
        <w:rPr>
          <w:rFonts w:ascii="Times New Roman" w:hAnsi="Times New Roman"/>
          <w:b/>
          <w:sz w:val="32"/>
          <w:szCs w:val="32"/>
        </w:rPr>
      </w:pPr>
    </w:p>
    <w:p w:rsidR="00CA1115" w:rsidRDefault="00B315D4" w:rsidP="0031725A">
      <w:pPr>
        <w:jc w:val="center"/>
        <w:rPr>
          <w:rFonts w:ascii="Times New Roman" w:hAnsi="Times New Roman"/>
          <w:b/>
          <w:sz w:val="32"/>
          <w:szCs w:val="32"/>
        </w:rPr>
      </w:pPr>
      <w:r>
        <w:rPr>
          <w:rFonts w:ascii="Times New Roman" w:hAnsi="Times New Roman"/>
          <w:b/>
          <w:noProof/>
          <w:sz w:val="32"/>
          <w:szCs w:val="32"/>
        </w:rPr>
        <w:drawing>
          <wp:inline distT="0" distB="0" distL="0" distR="0" wp14:anchorId="11B85A6F" wp14:editId="68721E6D">
            <wp:extent cx="4064673" cy="237106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11">
                      <a:extLst>
                        <a:ext uri="{28A0092B-C50C-407E-A947-70E740481C1C}">
                          <a14:useLocalDpi xmlns:a14="http://schemas.microsoft.com/office/drawing/2010/main" val="0"/>
                        </a:ext>
                      </a:extLst>
                    </a:blip>
                    <a:stretch>
                      <a:fillRect/>
                    </a:stretch>
                  </pic:blipFill>
                  <pic:spPr>
                    <a:xfrm>
                      <a:off x="0" y="0"/>
                      <a:ext cx="4060896" cy="2368857"/>
                    </a:xfrm>
                    <a:prstGeom prst="rect">
                      <a:avLst/>
                    </a:prstGeom>
                  </pic:spPr>
                </pic:pic>
              </a:graphicData>
            </a:graphic>
          </wp:inline>
        </w:drawing>
      </w:r>
    </w:p>
    <w:p w:rsidR="0031725A" w:rsidRDefault="0031725A" w:rsidP="0031725A">
      <w:pPr>
        <w:jc w:val="center"/>
        <w:rPr>
          <w:rFonts w:ascii="Times New Roman" w:hAnsi="Times New Roman"/>
          <w:b/>
          <w:sz w:val="32"/>
          <w:szCs w:val="32"/>
        </w:rPr>
      </w:pPr>
    </w:p>
    <w:p w:rsidR="0031725A" w:rsidRDefault="0031725A" w:rsidP="0031725A">
      <w:pPr>
        <w:jc w:val="center"/>
        <w:rPr>
          <w:rFonts w:ascii="Times New Roman" w:hAnsi="Times New Roman"/>
          <w:b/>
          <w:sz w:val="32"/>
          <w:szCs w:val="32"/>
        </w:rPr>
      </w:pPr>
    </w:p>
    <w:p w:rsidR="00D05384" w:rsidRDefault="00D05384" w:rsidP="0031725A">
      <w:pPr>
        <w:jc w:val="center"/>
        <w:rPr>
          <w:rFonts w:ascii="Times New Roman" w:hAnsi="Times New Roman"/>
          <w:b/>
          <w:sz w:val="32"/>
          <w:szCs w:val="32"/>
        </w:rPr>
      </w:pPr>
    </w:p>
    <w:p w:rsidR="00D05384" w:rsidRDefault="00D05384" w:rsidP="0031725A">
      <w:pPr>
        <w:jc w:val="center"/>
        <w:rPr>
          <w:rFonts w:ascii="Times New Roman" w:hAnsi="Times New Roman"/>
          <w:b/>
          <w:sz w:val="32"/>
          <w:szCs w:val="32"/>
        </w:rPr>
      </w:pPr>
    </w:p>
    <w:p w:rsidR="00D05384" w:rsidRDefault="00D05384" w:rsidP="0031725A">
      <w:pPr>
        <w:jc w:val="center"/>
        <w:rPr>
          <w:rFonts w:ascii="Times New Roman" w:hAnsi="Times New Roman"/>
          <w:b/>
          <w:sz w:val="32"/>
          <w:szCs w:val="32"/>
        </w:rPr>
      </w:pPr>
    </w:p>
    <w:p w:rsidR="0031725A" w:rsidRDefault="0031725A" w:rsidP="0031725A">
      <w:pPr>
        <w:jc w:val="center"/>
        <w:rPr>
          <w:rFonts w:ascii="Times New Roman" w:hAnsi="Times New Roman"/>
          <w:b/>
          <w:sz w:val="32"/>
          <w:szCs w:val="32"/>
        </w:rPr>
      </w:pPr>
      <w:r>
        <w:rPr>
          <w:rFonts w:ascii="Times New Roman" w:hAnsi="Times New Roman"/>
          <w:b/>
          <w:sz w:val="32"/>
          <w:szCs w:val="32"/>
        </w:rPr>
        <w:lastRenderedPageBreak/>
        <w:t>Оренбург - 20</w:t>
      </w:r>
      <w:r w:rsidR="00C75122">
        <w:rPr>
          <w:rFonts w:ascii="Times New Roman" w:hAnsi="Times New Roman"/>
          <w:b/>
          <w:sz w:val="32"/>
          <w:szCs w:val="32"/>
        </w:rPr>
        <w:t>2</w:t>
      </w:r>
      <w:r w:rsidR="006C4A7B">
        <w:rPr>
          <w:rFonts w:ascii="Times New Roman" w:hAnsi="Times New Roman"/>
          <w:b/>
          <w:sz w:val="32"/>
          <w:szCs w:val="32"/>
        </w:rPr>
        <w:t>2</w:t>
      </w:r>
    </w:p>
    <w:p w:rsidR="00C90678" w:rsidRDefault="00C90678" w:rsidP="00C90678">
      <w:pPr>
        <w:jc w:val="center"/>
        <w:rPr>
          <w:rFonts w:ascii="Times New Roman" w:hAnsi="Times New Roman" w:cs="Times New Roman"/>
          <w:b/>
          <w:sz w:val="32"/>
          <w:szCs w:val="32"/>
        </w:rPr>
      </w:pPr>
      <w:r>
        <w:rPr>
          <w:rFonts w:ascii="Times New Roman" w:hAnsi="Times New Roman" w:cs="Times New Roman"/>
          <w:b/>
          <w:sz w:val="32"/>
          <w:szCs w:val="32"/>
        </w:rPr>
        <w:t>Содержание</w:t>
      </w:r>
    </w:p>
    <w:p w:rsidR="00C90678" w:rsidRDefault="00C90678" w:rsidP="00C90678">
      <w:pPr>
        <w:jc w:val="center"/>
        <w:rPr>
          <w:rFonts w:ascii="Times New Roman" w:hAnsi="Times New Roman" w:cs="Times New Roman"/>
          <w:b/>
          <w:sz w:val="32"/>
          <w:szCs w:val="32"/>
        </w:rPr>
      </w:pPr>
    </w:p>
    <w:tbl>
      <w:tblPr>
        <w:tblpPr w:leftFromText="180" w:rightFromText="180" w:vertAnchor="text" w:tblpY="1"/>
        <w:tblOverlap w:val="never"/>
        <w:tblW w:w="0" w:type="auto"/>
        <w:tblLook w:val="04A0" w:firstRow="1" w:lastRow="0" w:firstColumn="1" w:lastColumn="0" w:noHBand="0" w:noVBand="1"/>
      </w:tblPr>
      <w:tblGrid>
        <w:gridCol w:w="8235"/>
        <w:gridCol w:w="958"/>
      </w:tblGrid>
      <w:tr w:rsidR="00C90678" w:rsidRPr="00D5046D" w:rsidTr="006414DD">
        <w:tc>
          <w:tcPr>
            <w:tcW w:w="8235" w:type="dxa"/>
          </w:tcPr>
          <w:p w:rsidR="00C90678" w:rsidRPr="00F7337F" w:rsidRDefault="00C90678" w:rsidP="00DF6E9D">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Введение………………………………………………………………..  </w:t>
            </w:r>
          </w:p>
        </w:tc>
        <w:tc>
          <w:tcPr>
            <w:tcW w:w="958" w:type="dxa"/>
            <w:vAlign w:val="center"/>
          </w:tcPr>
          <w:p w:rsidR="00C90678" w:rsidRPr="006414DD" w:rsidRDefault="006414DD" w:rsidP="00DF6E9D">
            <w:pPr>
              <w:spacing w:after="0" w:line="240" w:lineRule="auto"/>
              <w:jc w:val="center"/>
              <w:rPr>
                <w:rFonts w:ascii="Times New Roman" w:hAnsi="Times New Roman" w:cs="Times New Roman"/>
                <w:sz w:val="28"/>
                <w:szCs w:val="28"/>
              </w:rPr>
            </w:pPr>
            <w:r w:rsidRPr="006414DD">
              <w:rPr>
                <w:rFonts w:ascii="Times New Roman" w:hAnsi="Times New Roman" w:cs="Times New Roman"/>
                <w:sz w:val="28"/>
                <w:szCs w:val="28"/>
              </w:rPr>
              <w:t>3</w:t>
            </w:r>
          </w:p>
        </w:tc>
      </w:tr>
      <w:tr w:rsidR="00C90678" w:rsidRPr="00D5046D" w:rsidTr="006414DD">
        <w:tc>
          <w:tcPr>
            <w:tcW w:w="8235" w:type="dxa"/>
          </w:tcPr>
          <w:p w:rsidR="00C90678" w:rsidRPr="00F7337F" w:rsidRDefault="00C90678" w:rsidP="003714BE">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1 Анализ </w:t>
            </w:r>
            <w:r w:rsidR="003714BE" w:rsidRPr="00F7337F">
              <w:rPr>
                <w:rFonts w:ascii="Times New Roman" w:hAnsi="Times New Roman" w:cs="Times New Roman"/>
                <w:sz w:val="28"/>
                <w:szCs w:val="28"/>
              </w:rPr>
              <w:t>уровня «бытовой коррупции» в Оренбургской области…</w:t>
            </w:r>
          </w:p>
        </w:tc>
        <w:tc>
          <w:tcPr>
            <w:tcW w:w="958" w:type="dxa"/>
            <w:vAlign w:val="center"/>
          </w:tcPr>
          <w:p w:rsidR="00C90678" w:rsidRPr="006414DD" w:rsidRDefault="006414D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r>
      <w:tr w:rsidR="00C90678" w:rsidRPr="00D5046D" w:rsidTr="006414DD">
        <w:tc>
          <w:tcPr>
            <w:tcW w:w="8235" w:type="dxa"/>
          </w:tcPr>
          <w:p w:rsidR="00C90678" w:rsidRPr="00F7337F" w:rsidRDefault="00C90678" w:rsidP="00DF6E9D">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1.1Социально-демографический портрет респондентов…………</w:t>
            </w:r>
            <w:r w:rsidRPr="00F7337F">
              <w:rPr>
                <w:rFonts w:ascii="Times New Roman" w:hAnsi="Times New Roman"/>
                <w:sz w:val="28"/>
                <w:szCs w:val="28"/>
              </w:rPr>
              <w:t>…</w:t>
            </w:r>
          </w:p>
        </w:tc>
        <w:tc>
          <w:tcPr>
            <w:tcW w:w="958" w:type="dxa"/>
            <w:vAlign w:val="center"/>
          </w:tcPr>
          <w:p w:rsidR="00C90678" w:rsidRPr="006414DD" w:rsidRDefault="006414D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r>
      <w:tr w:rsidR="00C90678" w:rsidRPr="00D5046D" w:rsidTr="006414DD">
        <w:tc>
          <w:tcPr>
            <w:tcW w:w="8235" w:type="dxa"/>
          </w:tcPr>
          <w:p w:rsidR="00C90678" w:rsidRPr="00F7337F" w:rsidRDefault="00C90678" w:rsidP="0015698E">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1.2 </w:t>
            </w:r>
            <w:r w:rsidR="0015698E">
              <w:rPr>
                <w:rFonts w:ascii="Times New Roman" w:hAnsi="Times New Roman" w:cs="Times New Roman"/>
                <w:sz w:val="28"/>
                <w:szCs w:val="28"/>
              </w:rPr>
              <w:t>Анализ м</w:t>
            </w:r>
            <w:r w:rsidR="00F7337F" w:rsidRPr="00F7337F">
              <w:rPr>
                <w:rFonts w:ascii="Times New Roman" w:hAnsi="Times New Roman" w:cs="Times New Roman"/>
                <w:sz w:val="28"/>
                <w:szCs w:val="28"/>
              </w:rPr>
              <w:t>отиваци</w:t>
            </w:r>
            <w:r w:rsidR="0015698E">
              <w:rPr>
                <w:rFonts w:ascii="Times New Roman" w:hAnsi="Times New Roman" w:cs="Times New Roman"/>
                <w:sz w:val="28"/>
                <w:szCs w:val="28"/>
              </w:rPr>
              <w:t>и</w:t>
            </w:r>
            <w:r w:rsidR="00F7337F" w:rsidRPr="00F7337F">
              <w:rPr>
                <w:rFonts w:ascii="Times New Roman" w:hAnsi="Times New Roman" w:cs="Times New Roman"/>
                <w:sz w:val="28"/>
                <w:szCs w:val="28"/>
              </w:rPr>
              <w:t xml:space="preserve"> и алгоритм</w:t>
            </w:r>
            <w:r w:rsidR="0015698E">
              <w:rPr>
                <w:rFonts w:ascii="Times New Roman" w:hAnsi="Times New Roman" w:cs="Times New Roman"/>
                <w:sz w:val="28"/>
                <w:szCs w:val="28"/>
              </w:rPr>
              <w:t>а</w:t>
            </w:r>
            <w:r w:rsidR="00F7337F" w:rsidRPr="00F7337F">
              <w:rPr>
                <w:rFonts w:ascii="Times New Roman" w:hAnsi="Times New Roman" w:cs="Times New Roman"/>
                <w:sz w:val="28"/>
                <w:szCs w:val="28"/>
              </w:rPr>
              <w:t xml:space="preserve"> поведения участников «бытовой коррупции»</w:t>
            </w:r>
            <w:r w:rsidR="0015698E">
              <w:rPr>
                <w:rFonts w:ascii="Times New Roman" w:hAnsi="Times New Roman" w:cs="Times New Roman"/>
                <w:sz w:val="28"/>
                <w:szCs w:val="28"/>
              </w:rPr>
              <w:t xml:space="preserve"> ………………………………………….</w:t>
            </w:r>
            <w:r w:rsidR="00F7337F" w:rsidRPr="00F7337F">
              <w:rPr>
                <w:rFonts w:ascii="Times New Roman" w:hAnsi="Times New Roman" w:cs="Times New Roman"/>
                <w:sz w:val="28"/>
                <w:szCs w:val="28"/>
              </w:rPr>
              <w:t>……</w:t>
            </w:r>
            <w:r w:rsidR="0015698E">
              <w:rPr>
                <w:rFonts w:ascii="Times New Roman" w:hAnsi="Times New Roman" w:cs="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w:t>
            </w:r>
          </w:p>
        </w:tc>
      </w:tr>
      <w:tr w:rsidR="00C90678" w:rsidRPr="00D5046D" w:rsidTr="006414DD">
        <w:tc>
          <w:tcPr>
            <w:tcW w:w="8235" w:type="dxa"/>
          </w:tcPr>
          <w:p w:rsidR="00C90678" w:rsidRPr="0015698E" w:rsidRDefault="00C90678" w:rsidP="00EA5654">
            <w:pPr>
              <w:spacing w:after="0" w:line="240" w:lineRule="auto"/>
              <w:rPr>
                <w:rFonts w:ascii="Times New Roman" w:hAnsi="Times New Roman" w:cs="Times New Roman"/>
                <w:sz w:val="28"/>
                <w:szCs w:val="28"/>
              </w:rPr>
            </w:pPr>
            <w:r w:rsidRPr="0015698E">
              <w:rPr>
                <w:rFonts w:ascii="Times New Roman" w:hAnsi="Times New Roman" w:cs="Times New Roman"/>
                <w:sz w:val="28"/>
                <w:szCs w:val="28"/>
              </w:rPr>
              <w:t xml:space="preserve">1.3 </w:t>
            </w:r>
            <w:r w:rsidR="0015698E">
              <w:rPr>
                <w:rFonts w:ascii="Times New Roman" w:hAnsi="Times New Roman" w:cs="Times New Roman"/>
                <w:sz w:val="28"/>
                <w:szCs w:val="28"/>
              </w:rPr>
              <w:t>Оценка</w:t>
            </w:r>
            <w:r w:rsidR="00F7337F" w:rsidRPr="0015698E">
              <w:rPr>
                <w:rFonts w:ascii="Times New Roman" w:hAnsi="Times New Roman" w:cs="Times New Roman"/>
                <w:sz w:val="28"/>
                <w:szCs w:val="28"/>
              </w:rPr>
              <w:t xml:space="preserve"> </w:t>
            </w:r>
            <w:r w:rsidR="0015698E">
              <w:rPr>
                <w:rFonts w:ascii="Times New Roman" w:hAnsi="Times New Roman" w:cs="Times New Roman"/>
                <w:sz w:val="28"/>
                <w:szCs w:val="28"/>
              </w:rPr>
              <w:t>у</w:t>
            </w:r>
            <w:r w:rsidR="00F7337F" w:rsidRPr="0015698E">
              <w:rPr>
                <w:rFonts w:ascii="Times New Roman" w:hAnsi="Times New Roman" w:cs="Times New Roman"/>
                <w:sz w:val="28"/>
                <w:szCs w:val="28"/>
              </w:rPr>
              <w:t>ровн</w:t>
            </w:r>
            <w:r w:rsidR="0015698E">
              <w:rPr>
                <w:rFonts w:ascii="Times New Roman" w:hAnsi="Times New Roman" w:cs="Times New Roman"/>
                <w:sz w:val="28"/>
                <w:szCs w:val="28"/>
              </w:rPr>
              <w:t>я</w:t>
            </w:r>
            <w:r w:rsidR="00F7337F" w:rsidRPr="0015698E">
              <w:rPr>
                <w:rFonts w:ascii="Times New Roman" w:hAnsi="Times New Roman" w:cs="Times New Roman"/>
                <w:sz w:val="28"/>
                <w:szCs w:val="28"/>
              </w:rPr>
              <w:t xml:space="preserve"> распространенности и укоре</w:t>
            </w:r>
            <w:r w:rsidR="0015698E" w:rsidRPr="0015698E">
              <w:rPr>
                <w:rFonts w:ascii="Times New Roman" w:hAnsi="Times New Roman" w:cs="Times New Roman"/>
                <w:sz w:val="28"/>
                <w:szCs w:val="28"/>
              </w:rPr>
              <w:t>не</w:t>
            </w:r>
            <w:r w:rsidR="00F7337F" w:rsidRPr="0015698E">
              <w:rPr>
                <w:rFonts w:ascii="Times New Roman" w:hAnsi="Times New Roman" w:cs="Times New Roman"/>
                <w:sz w:val="28"/>
                <w:szCs w:val="28"/>
              </w:rPr>
              <w:t xml:space="preserve">нности «бытовой </w:t>
            </w:r>
            <w:r w:rsidR="0015698E" w:rsidRPr="0015698E">
              <w:rPr>
                <w:rFonts w:ascii="Times New Roman" w:hAnsi="Times New Roman" w:cs="Times New Roman"/>
                <w:sz w:val="28"/>
                <w:szCs w:val="28"/>
              </w:rPr>
              <w:t>коррупции»</w:t>
            </w:r>
            <w:r w:rsidR="00EA5654">
              <w:rPr>
                <w:rFonts w:ascii="Times New Roman" w:hAnsi="Times New Roman" w:cs="Times New Roman"/>
                <w:sz w:val="28"/>
                <w:szCs w:val="28"/>
              </w:rPr>
              <w:t xml:space="preserve"> в Оренбургской области..............</w:t>
            </w:r>
            <w:r w:rsidR="0015698E">
              <w:rPr>
                <w:rFonts w:ascii="Times New Roman" w:hAnsi="Times New Roman" w:cs="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r>
      <w:tr w:rsidR="00C90678" w:rsidRPr="00D5046D" w:rsidTr="006414DD">
        <w:tc>
          <w:tcPr>
            <w:tcW w:w="8235" w:type="dxa"/>
          </w:tcPr>
          <w:p w:rsidR="00C90678" w:rsidRPr="00D5046D" w:rsidRDefault="00C90678" w:rsidP="00EA5654">
            <w:pPr>
              <w:spacing w:after="0" w:line="240" w:lineRule="auto"/>
              <w:rPr>
                <w:rFonts w:ascii="Times New Roman" w:hAnsi="Times New Roman" w:cs="Times New Roman"/>
                <w:sz w:val="28"/>
                <w:szCs w:val="28"/>
                <w:highlight w:val="yellow"/>
              </w:rPr>
            </w:pPr>
            <w:r w:rsidRPr="0015698E">
              <w:rPr>
                <w:rFonts w:ascii="Times New Roman" w:hAnsi="Times New Roman" w:cs="Times New Roman"/>
                <w:sz w:val="28"/>
                <w:szCs w:val="28"/>
              </w:rPr>
              <w:t xml:space="preserve">1.4 </w:t>
            </w:r>
            <w:r w:rsidR="00EA5654">
              <w:rPr>
                <w:rFonts w:ascii="Times New Roman" w:hAnsi="Times New Roman" w:cs="Times New Roman"/>
                <w:sz w:val="28"/>
                <w:szCs w:val="28"/>
              </w:rPr>
              <w:t>А</w:t>
            </w:r>
            <w:r w:rsidR="0015698E">
              <w:rPr>
                <w:rFonts w:ascii="Times New Roman" w:hAnsi="Times New Roman" w:cs="Times New Roman"/>
                <w:sz w:val="28"/>
                <w:szCs w:val="28"/>
              </w:rPr>
              <w:t>нализ о</w:t>
            </w:r>
            <w:r w:rsidR="0015698E" w:rsidRPr="0015698E">
              <w:rPr>
                <w:rFonts w:ascii="Times New Roman" w:hAnsi="Times New Roman" w:cs="Times New Roman"/>
                <w:sz w:val="28"/>
                <w:szCs w:val="28"/>
              </w:rPr>
              <w:t>тношени</w:t>
            </w:r>
            <w:r w:rsidR="0015698E">
              <w:rPr>
                <w:rFonts w:ascii="Times New Roman" w:hAnsi="Times New Roman" w:cs="Times New Roman"/>
                <w:sz w:val="28"/>
                <w:szCs w:val="28"/>
              </w:rPr>
              <w:t>я</w:t>
            </w:r>
            <w:r w:rsidR="0015698E" w:rsidRPr="0015698E">
              <w:rPr>
                <w:rFonts w:ascii="Times New Roman" w:hAnsi="Times New Roman" w:cs="Times New Roman"/>
                <w:sz w:val="28"/>
                <w:szCs w:val="28"/>
              </w:rPr>
              <w:t xml:space="preserve"> представителей различных социальных слоев населения к «бытовой коррупции» как к явлению……</w:t>
            </w:r>
            <w:r w:rsidR="0015698E">
              <w:rPr>
                <w:rFonts w:ascii="Times New Roman" w:hAnsi="Times New Roman" w:cs="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w:t>
            </w:r>
          </w:p>
        </w:tc>
      </w:tr>
      <w:tr w:rsidR="00C90678" w:rsidRPr="00D5046D" w:rsidTr="006414DD">
        <w:tc>
          <w:tcPr>
            <w:tcW w:w="8235" w:type="dxa"/>
          </w:tcPr>
          <w:p w:rsidR="00C90678" w:rsidRPr="00D5046D" w:rsidRDefault="00C90678" w:rsidP="00EA5654">
            <w:pPr>
              <w:spacing w:after="0" w:line="240" w:lineRule="auto"/>
              <w:rPr>
                <w:rFonts w:ascii="Times New Roman" w:hAnsi="Times New Roman" w:cs="Times New Roman"/>
                <w:sz w:val="28"/>
                <w:szCs w:val="28"/>
                <w:highlight w:val="yellow"/>
              </w:rPr>
            </w:pPr>
            <w:r w:rsidRPr="0015698E">
              <w:rPr>
                <w:rFonts w:ascii="Times New Roman" w:hAnsi="Times New Roman" w:cs="Times New Roman"/>
                <w:sz w:val="28"/>
                <w:szCs w:val="28"/>
              </w:rPr>
              <w:t xml:space="preserve">1.5 </w:t>
            </w:r>
            <w:r w:rsidR="0015698E" w:rsidRPr="0015698E">
              <w:rPr>
                <w:rFonts w:ascii="Times New Roman" w:hAnsi="Times New Roman" w:cs="Times New Roman"/>
                <w:sz w:val="28"/>
                <w:szCs w:val="28"/>
              </w:rPr>
              <w:t>Анализ интенсивности «бытовой коррупции</w:t>
            </w:r>
            <w:r w:rsidR="00EA5654">
              <w:rPr>
                <w:rFonts w:ascii="Times New Roman" w:hAnsi="Times New Roman" w:cs="Times New Roman"/>
                <w:sz w:val="28"/>
                <w:szCs w:val="28"/>
              </w:rPr>
              <w:t>»</w:t>
            </w:r>
            <w:r w:rsidR="0015698E" w:rsidRPr="0015698E">
              <w:rPr>
                <w:rFonts w:ascii="Times New Roman" w:hAnsi="Times New Roman" w:cs="Times New Roman"/>
                <w:sz w:val="28"/>
                <w:szCs w:val="28"/>
              </w:rPr>
              <w:t xml:space="preserve"> в различных ситуациях взаимодействия </w:t>
            </w:r>
            <w:r w:rsidR="00EA5654">
              <w:rPr>
                <w:rFonts w:ascii="Times New Roman" w:hAnsi="Times New Roman" w:cs="Times New Roman"/>
                <w:sz w:val="28"/>
                <w:szCs w:val="28"/>
              </w:rPr>
              <w:t xml:space="preserve">населения </w:t>
            </w:r>
            <w:r w:rsidR="0015698E" w:rsidRPr="0015698E">
              <w:rPr>
                <w:rFonts w:ascii="Times New Roman" w:hAnsi="Times New Roman" w:cs="Times New Roman"/>
                <w:sz w:val="28"/>
                <w:szCs w:val="28"/>
              </w:rPr>
              <w:t>с представителями органов власти</w:t>
            </w:r>
            <w:r w:rsidR="00EA5654">
              <w:rPr>
                <w:rFonts w:ascii="Times New Roman" w:hAnsi="Times New Roman" w:cs="Times New Roman"/>
                <w:sz w:val="28"/>
                <w:szCs w:val="28"/>
              </w:rPr>
              <w:t xml:space="preserve"> региона………………...………………………………….</w:t>
            </w:r>
            <w:r w:rsidR="0015698E" w:rsidRPr="0015698E">
              <w:rPr>
                <w:rFonts w:ascii="Times New Roman" w:hAnsi="Times New Roman" w:cs="Times New Roman"/>
                <w:sz w:val="28"/>
                <w:szCs w:val="28"/>
              </w:rPr>
              <w:t>……</w:t>
            </w:r>
          </w:p>
        </w:tc>
        <w:tc>
          <w:tcPr>
            <w:tcW w:w="958" w:type="dxa"/>
            <w:vAlign w:val="center"/>
          </w:tcPr>
          <w:p w:rsidR="00F00C77" w:rsidRPr="004404FF" w:rsidRDefault="00F00C77"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r>
      <w:tr w:rsidR="00C90678" w:rsidRPr="00D5046D" w:rsidTr="006414DD">
        <w:tc>
          <w:tcPr>
            <w:tcW w:w="8235" w:type="dxa"/>
          </w:tcPr>
          <w:p w:rsidR="00C90678" w:rsidRPr="00F00C77" w:rsidRDefault="00C90678" w:rsidP="00051C5E">
            <w:pPr>
              <w:spacing w:after="0" w:line="240" w:lineRule="auto"/>
              <w:rPr>
                <w:rFonts w:ascii="Times New Roman" w:hAnsi="Times New Roman" w:cs="Times New Roman"/>
                <w:sz w:val="28"/>
                <w:szCs w:val="28"/>
              </w:rPr>
            </w:pPr>
            <w:r w:rsidRPr="0015698E">
              <w:rPr>
                <w:rFonts w:ascii="Times New Roman" w:hAnsi="Times New Roman" w:cs="Times New Roman"/>
                <w:sz w:val="28"/>
                <w:szCs w:val="28"/>
              </w:rPr>
              <w:t xml:space="preserve">1.6 </w:t>
            </w:r>
            <w:r w:rsidR="0015698E" w:rsidRPr="0015698E">
              <w:rPr>
                <w:rFonts w:ascii="Times New Roman" w:hAnsi="Times New Roman" w:cs="Times New Roman"/>
                <w:sz w:val="28"/>
                <w:szCs w:val="28"/>
              </w:rPr>
              <w:t>Оценка динамики «бытовой коррупции» и эффективности принимаемых антикоррупционных мер</w:t>
            </w:r>
            <w:r w:rsidR="00051C5E">
              <w:rPr>
                <w:rFonts w:ascii="Times New Roman" w:hAnsi="Times New Roman" w:cs="Times New Roman"/>
                <w:sz w:val="28"/>
                <w:szCs w:val="28"/>
              </w:rPr>
              <w:t xml:space="preserve"> в Оренбургской области</w:t>
            </w:r>
            <w:r w:rsidR="00F00C77">
              <w:rPr>
                <w:rFonts w:ascii="Times New Roman" w:hAnsi="Times New Roman" w:cs="Times New Roman"/>
                <w:sz w:val="28"/>
                <w:szCs w:val="28"/>
              </w:rPr>
              <w:t>…</w:t>
            </w:r>
          </w:p>
        </w:tc>
        <w:tc>
          <w:tcPr>
            <w:tcW w:w="958" w:type="dxa"/>
            <w:vAlign w:val="center"/>
          </w:tcPr>
          <w:p w:rsidR="00F00C77" w:rsidRPr="00F00C77" w:rsidRDefault="00F00C77"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w:t>
            </w:r>
          </w:p>
        </w:tc>
      </w:tr>
      <w:tr w:rsidR="00C90678" w:rsidRPr="00D5046D" w:rsidTr="006414DD">
        <w:tc>
          <w:tcPr>
            <w:tcW w:w="8235" w:type="dxa"/>
          </w:tcPr>
          <w:p w:rsidR="00C90678" w:rsidRPr="0015698E" w:rsidRDefault="00C90678" w:rsidP="00616432">
            <w:pPr>
              <w:spacing w:after="0" w:line="240" w:lineRule="auto"/>
              <w:jc w:val="both"/>
              <w:rPr>
                <w:rFonts w:ascii="Times New Roman" w:hAnsi="Times New Roman" w:cs="Times New Roman"/>
                <w:sz w:val="28"/>
                <w:szCs w:val="28"/>
              </w:rPr>
            </w:pPr>
            <w:r w:rsidRPr="0015698E">
              <w:rPr>
                <w:rFonts w:ascii="Times New Roman" w:hAnsi="Times New Roman" w:cs="Times New Roman"/>
                <w:sz w:val="28"/>
                <w:szCs w:val="28"/>
              </w:rPr>
              <w:t>1.</w:t>
            </w:r>
            <w:r w:rsidR="0015698E" w:rsidRPr="0015698E">
              <w:rPr>
                <w:rFonts w:ascii="Times New Roman" w:hAnsi="Times New Roman" w:cs="Times New Roman"/>
                <w:sz w:val="28"/>
                <w:szCs w:val="28"/>
              </w:rPr>
              <w:t>7</w:t>
            </w:r>
            <w:r w:rsidRPr="0015698E">
              <w:rPr>
                <w:rFonts w:ascii="Times New Roman" w:hAnsi="Times New Roman" w:cs="Times New Roman"/>
                <w:sz w:val="28"/>
                <w:szCs w:val="28"/>
              </w:rPr>
              <w:t xml:space="preserve"> Анализ показателей </w:t>
            </w:r>
            <w:r w:rsidR="00DF6E9D" w:rsidRPr="0015698E">
              <w:rPr>
                <w:rFonts w:ascii="Times New Roman" w:hAnsi="Times New Roman" w:cs="Times New Roman"/>
                <w:sz w:val="28"/>
                <w:szCs w:val="28"/>
              </w:rPr>
              <w:t>уровня</w:t>
            </w:r>
            <w:r w:rsidRPr="0015698E">
              <w:rPr>
                <w:rFonts w:ascii="Times New Roman" w:hAnsi="Times New Roman" w:cs="Times New Roman"/>
                <w:sz w:val="28"/>
                <w:szCs w:val="28"/>
              </w:rPr>
              <w:t xml:space="preserve"> «бытовой </w:t>
            </w:r>
            <w:r w:rsidR="00DF6E9D" w:rsidRPr="0015698E">
              <w:rPr>
                <w:rFonts w:ascii="Times New Roman" w:hAnsi="Times New Roman" w:cs="Times New Roman"/>
                <w:sz w:val="28"/>
                <w:szCs w:val="28"/>
              </w:rPr>
              <w:t>коррупции</w:t>
            </w:r>
            <w:r w:rsidR="00616432">
              <w:rPr>
                <w:rFonts w:ascii="Times New Roman" w:hAnsi="Times New Roman" w:cs="Times New Roman"/>
                <w:sz w:val="28"/>
                <w:szCs w:val="28"/>
              </w:rPr>
              <w:t>»</w:t>
            </w:r>
            <w:r w:rsidR="00DF6E9D" w:rsidRPr="0015698E">
              <w:rPr>
                <w:rFonts w:ascii="Times New Roman" w:hAnsi="Times New Roman" w:cs="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w:t>
            </w:r>
          </w:p>
        </w:tc>
      </w:tr>
      <w:tr w:rsidR="00C90678" w:rsidRPr="00D5046D" w:rsidTr="006414DD">
        <w:tc>
          <w:tcPr>
            <w:tcW w:w="8235" w:type="dxa"/>
          </w:tcPr>
          <w:p w:rsidR="00C90678" w:rsidRPr="00D5046D" w:rsidRDefault="00C90678" w:rsidP="00FE21CD">
            <w:pPr>
              <w:spacing w:after="0" w:line="240" w:lineRule="auto"/>
              <w:rPr>
                <w:rFonts w:ascii="Times New Roman" w:hAnsi="Times New Roman" w:cs="Times New Roman"/>
                <w:sz w:val="28"/>
                <w:szCs w:val="28"/>
                <w:highlight w:val="yellow"/>
              </w:rPr>
            </w:pPr>
            <w:r w:rsidRPr="00EA5654">
              <w:rPr>
                <w:rFonts w:ascii="Times New Roman" w:hAnsi="Times New Roman" w:cs="Times New Roman"/>
                <w:sz w:val="28"/>
                <w:szCs w:val="28"/>
              </w:rPr>
              <w:t xml:space="preserve">2 Анализ </w:t>
            </w:r>
            <w:r w:rsidR="00FE21CD" w:rsidRPr="00EA5654">
              <w:t xml:space="preserve"> </w:t>
            </w:r>
            <w:r w:rsidR="00FE21CD" w:rsidRPr="00EA5654">
              <w:rPr>
                <w:rFonts w:ascii="Times New Roman" w:hAnsi="Times New Roman" w:cs="Times New Roman"/>
                <w:sz w:val="28"/>
                <w:szCs w:val="28"/>
              </w:rPr>
              <w:t xml:space="preserve">уровня «деловой коррупции» в Оренбургской области </w:t>
            </w:r>
            <w:r w:rsidRPr="00EA5654">
              <w:rPr>
                <w:rFonts w:ascii="Times New Roman" w:hAnsi="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w:t>
            </w:r>
          </w:p>
        </w:tc>
      </w:tr>
      <w:tr w:rsidR="00C90678" w:rsidRPr="00D5046D" w:rsidTr="006414DD">
        <w:trPr>
          <w:trHeight w:val="365"/>
        </w:trPr>
        <w:tc>
          <w:tcPr>
            <w:tcW w:w="8235" w:type="dxa"/>
          </w:tcPr>
          <w:p w:rsidR="00C90678" w:rsidRPr="00D5046D" w:rsidRDefault="00C90678" w:rsidP="00DF6E9D">
            <w:pPr>
              <w:spacing w:after="0" w:line="240" w:lineRule="auto"/>
              <w:rPr>
                <w:rFonts w:ascii="Times New Roman" w:hAnsi="Times New Roman" w:cs="Times New Roman"/>
                <w:sz w:val="28"/>
                <w:szCs w:val="28"/>
                <w:highlight w:val="yellow"/>
              </w:rPr>
            </w:pPr>
            <w:r w:rsidRPr="00EA5654">
              <w:rPr>
                <w:rFonts w:ascii="Times New Roman" w:hAnsi="Times New Roman" w:cs="Times New Roman"/>
                <w:sz w:val="28"/>
                <w:szCs w:val="28"/>
              </w:rPr>
              <w:t>2.1 Анализ портрета организаций – участников опроса…………</w:t>
            </w:r>
            <w:r w:rsidRPr="00EA5654">
              <w:rPr>
                <w:rFonts w:ascii="Times New Roman" w:hAnsi="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w:t>
            </w:r>
          </w:p>
        </w:tc>
      </w:tr>
      <w:tr w:rsidR="00C90678" w:rsidRPr="00D5046D" w:rsidTr="006414DD">
        <w:tc>
          <w:tcPr>
            <w:tcW w:w="8235" w:type="dxa"/>
          </w:tcPr>
          <w:p w:rsidR="00C90678" w:rsidRPr="00EA5654" w:rsidRDefault="00C90678" w:rsidP="00DF6E9D">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 xml:space="preserve">2.2 </w:t>
            </w:r>
            <w:r w:rsidR="00EA5654" w:rsidRPr="00EA5654">
              <w:t xml:space="preserve"> </w:t>
            </w:r>
            <w:r w:rsidR="00EA5654" w:rsidRPr="00EA5654">
              <w:rPr>
                <w:rFonts w:ascii="Times New Roman" w:hAnsi="Times New Roman" w:cs="Times New Roman"/>
                <w:sz w:val="28"/>
                <w:szCs w:val="28"/>
              </w:rPr>
              <w:t>Анализ мотивации и алгоритма поведения участников «деловой коррупции»…………………...</w:t>
            </w:r>
            <w:r w:rsidRPr="00EA5654">
              <w:rPr>
                <w:rFonts w:ascii="Times New Roman" w:hAnsi="Times New Roman" w:cs="Times New Roman"/>
                <w:sz w:val="28"/>
                <w:szCs w:val="28"/>
              </w:rPr>
              <w:t>…………………………</w:t>
            </w:r>
            <w:r w:rsidRPr="00EA5654">
              <w:rPr>
                <w:rFonts w:ascii="Times New Roman" w:hAnsi="Times New Roman"/>
                <w:sz w:val="28"/>
                <w:szCs w:val="28"/>
              </w:rPr>
              <w:t>…..</w:t>
            </w:r>
          </w:p>
        </w:tc>
        <w:tc>
          <w:tcPr>
            <w:tcW w:w="958" w:type="dxa"/>
            <w:vAlign w:val="center"/>
          </w:tcPr>
          <w:p w:rsidR="00726A82" w:rsidRDefault="00726A82"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r>
      <w:tr w:rsidR="00C90678" w:rsidRPr="00D5046D" w:rsidTr="006414DD">
        <w:tc>
          <w:tcPr>
            <w:tcW w:w="8235" w:type="dxa"/>
          </w:tcPr>
          <w:p w:rsidR="00C90678" w:rsidRPr="00EA5654" w:rsidRDefault="00C90678" w:rsidP="00EA5654">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 xml:space="preserve">2.3 </w:t>
            </w:r>
            <w:r w:rsidR="00EA5654" w:rsidRPr="00EA5654">
              <w:t xml:space="preserve"> </w:t>
            </w:r>
            <w:r w:rsidR="00EA5654" w:rsidRPr="00EA5654">
              <w:rPr>
                <w:rFonts w:ascii="Times New Roman" w:hAnsi="Times New Roman" w:cs="Times New Roman"/>
                <w:sz w:val="28"/>
                <w:szCs w:val="28"/>
              </w:rPr>
              <w:t>Оценка уровня распространенности и укорененности «деловой коррупции»</w:t>
            </w:r>
            <w:r w:rsidR="00EA5654">
              <w:t xml:space="preserve"> </w:t>
            </w:r>
            <w:r w:rsidR="00EA5654" w:rsidRPr="00EA5654">
              <w:rPr>
                <w:rFonts w:ascii="Times New Roman" w:hAnsi="Times New Roman" w:cs="Times New Roman"/>
                <w:sz w:val="28"/>
                <w:szCs w:val="28"/>
              </w:rPr>
              <w:t xml:space="preserve">в Оренбургской области </w:t>
            </w:r>
            <w:r w:rsidR="00EA5654">
              <w:rPr>
                <w:rFonts w:ascii="Times New Roman" w:hAnsi="Times New Roman" w:cs="Times New Roman"/>
                <w:sz w:val="28"/>
                <w:szCs w:val="28"/>
              </w:rPr>
              <w:t>…………………</w:t>
            </w:r>
            <w:r w:rsidRPr="00EA5654">
              <w:rPr>
                <w:rFonts w:ascii="Times New Roman" w:hAnsi="Times New Roman" w:cs="Times New Roman"/>
                <w:sz w:val="28"/>
                <w:szCs w:val="28"/>
              </w:rPr>
              <w:t>….</w:t>
            </w:r>
          </w:p>
        </w:tc>
        <w:tc>
          <w:tcPr>
            <w:tcW w:w="958" w:type="dxa"/>
            <w:vAlign w:val="center"/>
          </w:tcPr>
          <w:p w:rsidR="00726A82" w:rsidRDefault="00726A82"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w:t>
            </w:r>
          </w:p>
        </w:tc>
      </w:tr>
      <w:tr w:rsidR="00C90678" w:rsidRPr="00D5046D" w:rsidTr="006414DD">
        <w:tc>
          <w:tcPr>
            <w:tcW w:w="8235" w:type="dxa"/>
          </w:tcPr>
          <w:p w:rsidR="00C90678" w:rsidRPr="00D5046D" w:rsidRDefault="00C90678" w:rsidP="00EA5654">
            <w:pPr>
              <w:spacing w:after="0" w:line="240" w:lineRule="auto"/>
              <w:rPr>
                <w:rFonts w:ascii="Times New Roman" w:hAnsi="Times New Roman" w:cs="Times New Roman"/>
                <w:sz w:val="28"/>
                <w:szCs w:val="28"/>
                <w:highlight w:val="yellow"/>
              </w:rPr>
            </w:pPr>
            <w:r w:rsidRPr="00EA5654">
              <w:rPr>
                <w:rFonts w:ascii="Times New Roman" w:hAnsi="Times New Roman" w:cs="Times New Roman"/>
                <w:sz w:val="28"/>
                <w:szCs w:val="28"/>
              </w:rPr>
              <w:t xml:space="preserve">2.4 </w:t>
            </w:r>
            <w:r w:rsidR="00EA5654">
              <w:t xml:space="preserve"> </w:t>
            </w:r>
            <w:r w:rsidR="00EA5654" w:rsidRPr="00EA5654">
              <w:rPr>
                <w:rFonts w:ascii="Times New Roman" w:hAnsi="Times New Roman" w:cs="Times New Roman"/>
                <w:sz w:val="28"/>
                <w:szCs w:val="28"/>
              </w:rPr>
              <w:t xml:space="preserve">Анализ отношения представителей </w:t>
            </w:r>
            <w:r w:rsidR="00EA5654">
              <w:rPr>
                <w:rFonts w:ascii="Times New Roman" w:hAnsi="Times New Roman" w:cs="Times New Roman"/>
                <w:sz w:val="28"/>
                <w:szCs w:val="28"/>
              </w:rPr>
              <w:t>бизнеса</w:t>
            </w:r>
            <w:r w:rsidR="00EA5654" w:rsidRPr="00EA5654">
              <w:rPr>
                <w:rFonts w:ascii="Times New Roman" w:hAnsi="Times New Roman" w:cs="Times New Roman"/>
                <w:sz w:val="28"/>
                <w:szCs w:val="28"/>
              </w:rPr>
              <w:t xml:space="preserve"> к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как к явлению……..........</w:t>
            </w:r>
            <w:r w:rsidR="00EA5654">
              <w:rPr>
                <w:rFonts w:ascii="Times New Roman" w:hAnsi="Times New Roman" w:cs="Times New Roman"/>
                <w:sz w:val="28"/>
                <w:szCs w:val="28"/>
              </w:rPr>
              <w:t>.................................................</w:t>
            </w:r>
            <w:r w:rsidR="00EA5654" w:rsidRPr="00EA5654">
              <w:rPr>
                <w:rFonts w:ascii="Times New Roman" w:hAnsi="Times New Roman" w:cs="Times New Roman"/>
                <w:sz w:val="28"/>
                <w:szCs w:val="28"/>
              </w:rPr>
              <w:t>.</w:t>
            </w:r>
          </w:p>
        </w:tc>
        <w:tc>
          <w:tcPr>
            <w:tcW w:w="958" w:type="dxa"/>
            <w:vAlign w:val="center"/>
          </w:tcPr>
          <w:p w:rsidR="00726A82" w:rsidRDefault="00726A82"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63</w:t>
            </w:r>
          </w:p>
        </w:tc>
      </w:tr>
      <w:tr w:rsidR="00C90678" w:rsidRPr="00D5046D" w:rsidTr="006414DD">
        <w:tc>
          <w:tcPr>
            <w:tcW w:w="8235" w:type="dxa"/>
          </w:tcPr>
          <w:p w:rsidR="00C90678" w:rsidRPr="00D5046D" w:rsidRDefault="00C90678" w:rsidP="00EA5654">
            <w:pPr>
              <w:spacing w:after="0" w:line="240" w:lineRule="auto"/>
              <w:rPr>
                <w:rFonts w:ascii="Times New Roman" w:hAnsi="Times New Roman" w:cs="Times New Roman"/>
                <w:sz w:val="28"/>
                <w:szCs w:val="28"/>
                <w:highlight w:val="yellow"/>
              </w:rPr>
            </w:pPr>
            <w:r w:rsidRPr="00EA5654">
              <w:rPr>
                <w:rFonts w:ascii="Times New Roman" w:hAnsi="Times New Roman" w:cs="Times New Roman"/>
                <w:sz w:val="28"/>
                <w:szCs w:val="28"/>
              </w:rPr>
              <w:t xml:space="preserve">2.5 </w:t>
            </w:r>
            <w:r w:rsidR="00EA5654">
              <w:t xml:space="preserve"> </w:t>
            </w:r>
            <w:r w:rsidR="00EA5654" w:rsidRPr="00EA5654">
              <w:rPr>
                <w:rFonts w:ascii="Times New Roman" w:hAnsi="Times New Roman" w:cs="Times New Roman"/>
                <w:sz w:val="28"/>
                <w:szCs w:val="28"/>
              </w:rPr>
              <w:t>Анализ интенсивности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в различных ситуациях взаимодействия </w:t>
            </w:r>
            <w:r w:rsidR="00EA5654">
              <w:rPr>
                <w:rFonts w:ascii="Times New Roman" w:hAnsi="Times New Roman" w:cs="Times New Roman"/>
                <w:sz w:val="28"/>
                <w:szCs w:val="28"/>
              </w:rPr>
              <w:t>бизнес-сообщества</w:t>
            </w:r>
            <w:r w:rsidR="00EA5654" w:rsidRPr="00EA5654">
              <w:rPr>
                <w:rFonts w:ascii="Times New Roman" w:hAnsi="Times New Roman" w:cs="Times New Roman"/>
                <w:sz w:val="28"/>
                <w:szCs w:val="28"/>
              </w:rPr>
              <w:t xml:space="preserve"> с представителями органов власти региона</w:t>
            </w:r>
            <w:r w:rsidR="00EA5654">
              <w:rPr>
                <w:rFonts w:ascii="Times New Roman" w:hAnsi="Times New Roman" w:cs="Times New Roman"/>
                <w:sz w:val="28"/>
                <w:szCs w:val="28"/>
              </w:rPr>
              <w:t>……………………………….........................</w:t>
            </w:r>
          </w:p>
        </w:tc>
        <w:tc>
          <w:tcPr>
            <w:tcW w:w="958" w:type="dxa"/>
            <w:vAlign w:val="center"/>
          </w:tcPr>
          <w:p w:rsidR="00726A82" w:rsidRDefault="00726A82" w:rsidP="00DF6E9D">
            <w:pPr>
              <w:spacing w:after="0" w:line="240" w:lineRule="auto"/>
              <w:jc w:val="center"/>
              <w:rPr>
                <w:rFonts w:ascii="Times New Roman" w:hAnsi="Times New Roman" w:cs="Times New Roman"/>
                <w:sz w:val="28"/>
                <w:szCs w:val="28"/>
              </w:rPr>
            </w:pPr>
          </w:p>
          <w:p w:rsidR="00726A82" w:rsidRDefault="00726A82" w:rsidP="00DF6E9D">
            <w:pPr>
              <w:spacing w:after="0" w:line="240" w:lineRule="auto"/>
              <w:jc w:val="center"/>
              <w:rPr>
                <w:rFonts w:ascii="Times New Roman" w:hAnsi="Times New Roman" w:cs="Times New Roman"/>
                <w:sz w:val="28"/>
                <w:szCs w:val="28"/>
              </w:rPr>
            </w:pPr>
          </w:p>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69</w:t>
            </w:r>
          </w:p>
        </w:tc>
      </w:tr>
      <w:tr w:rsidR="00EA5654" w:rsidRPr="00D5046D" w:rsidTr="006414DD">
        <w:tc>
          <w:tcPr>
            <w:tcW w:w="8235" w:type="dxa"/>
          </w:tcPr>
          <w:p w:rsidR="00EA5654" w:rsidRPr="00D5046D" w:rsidRDefault="00EA5654" w:rsidP="00EA5654">
            <w:pPr>
              <w:spacing w:after="0" w:line="240" w:lineRule="auto"/>
              <w:rPr>
                <w:rFonts w:ascii="Times New Roman" w:hAnsi="Times New Roman" w:cs="Times New Roman"/>
                <w:sz w:val="28"/>
                <w:szCs w:val="28"/>
                <w:highlight w:val="yellow"/>
              </w:rPr>
            </w:pPr>
            <w:r w:rsidRPr="00EA5654">
              <w:rPr>
                <w:rFonts w:ascii="Times New Roman" w:hAnsi="Times New Roman" w:cs="Times New Roman"/>
                <w:sz w:val="28"/>
                <w:szCs w:val="28"/>
              </w:rPr>
              <w:t xml:space="preserve">2.6 </w:t>
            </w:r>
            <w:r>
              <w:t xml:space="preserve"> </w:t>
            </w:r>
            <w:r w:rsidRPr="00EA5654">
              <w:rPr>
                <w:rFonts w:ascii="Times New Roman" w:hAnsi="Times New Roman" w:cs="Times New Roman"/>
                <w:sz w:val="28"/>
                <w:szCs w:val="28"/>
              </w:rPr>
              <w:t>Оценка динамики «</w:t>
            </w:r>
            <w:r>
              <w:rPr>
                <w:rFonts w:ascii="Times New Roman" w:hAnsi="Times New Roman" w:cs="Times New Roman"/>
                <w:sz w:val="28"/>
                <w:szCs w:val="28"/>
              </w:rPr>
              <w:t>деловой</w:t>
            </w:r>
            <w:r w:rsidRPr="00EA5654">
              <w:rPr>
                <w:rFonts w:ascii="Times New Roman" w:hAnsi="Times New Roman" w:cs="Times New Roman"/>
                <w:sz w:val="28"/>
                <w:szCs w:val="28"/>
              </w:rPr>
              <w:t xml:space="preserve"> коррупции» и эффективности принимаемых антикоррупционных мер</w:t>
            </w:r>
            <w:r w:rsidR="00051C5E">
              <w:t xml:space="preserve"> </w:t>
            </w:r>
            <w:r w:rsidR="00051C5E" w:rsidRPr="00051C5E">
              <w:rPr>
                <w:rFonts w:ascii="Times New Roman" w:hAnsi="Times New Roman" w:cs="Times New Roman"/>
                <w:sz w:val="28"/>
                <w:szCs w:val="28"/>
              </w:rPr>
              <w:t>в Оренбургской области</w:t>
            </w:r>
            <w:r w:rsidR="00051C5E">
              <w:rPr>
                <w:rFonts w:ascii="Times New Roman" w:hAnsi="Times New Roman" w:cs="Times New Roman"/>
                <w:sz w:val="28"/>
                <w:szCs w:val="28"/>
              </w:rPr>
              <w:t>…</w:t>
            </w:r>
          </w:p>
        </w:tc>
        <w:tc>
          <w:tcPr>
            <w:tcW w:w="958" w:type="dxa"/>
            <w:vAlign w:val="center"/>
          </w:tcPr>
          <w:p w:rsidR="00726A82" w:rsidRDefault="00726A82" w:rsidP="00DF6E9D">
            <w:pPr>
              <w:spacing w:after="0" w:line="240" w:lineRule="auto"/>
              <w:jc w:val="center"/>
              <w:rPr>
                <w:rFonts w:ascii="Times New Roman" w:hAnsi="Times New Roman" w:cs="Times New Roman"/>
                <w:sz w:val="28"/>
                <w:szCs w:val="28"/>
              </w:rPr>
            </w:pPr>
          </w:p>
          <w:p w:rsidR="00EA5654" w:rsidRPr="00F00C77" w:rsidRDefault="00F00C77" w:rsidP="00DF6E9D">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7</w:t>
            </w:r>
            <w:r>
              <w:rPr>
                <w:rFonts w:ascii="Times New Roman" w:hAnsi="Times New Roman" w:cs="Times New Roman"/>
                <w:sz w:val="28"/>
                <w:szCs w:val="28"/>
                <w:lang w:val="en-US"/>
              </w:rPr>
              <w:t>1</w:t>
            </w:r>
          </w:p>
        </w:tc>
      </w:tr>
      <w:tr w:rsidR="00C90678" w:rsidRPr="00D5046D" w:rsidTr="006414DD">
        <w:tc>
          <w:tcPr>
            <w:tcW w:w="8235" w:type="dxa"/>
          </w:tcPr>
          <w:p w:rsidR="00C90678" w:rsidRPr="00EA5654" w:rsidRDefault="00C90678" w:rsidP="001271C6">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2.</w:t>
            </w:r>
            <w:r w:rsidR="001271C6">
              <w:rPr>
                <w:rFonts w:ascii="Times New Roman" w:hAnsi="Times New Roman" w:cs="Times New Roman"/>
                <w:sz w:val="28"/>
                <w:szCs w:val="28"/>
              </w:rPr>
              <w:t>7</w:t>
            </w:r>
            <w:r w:rsidRPr="00EA5654">
              <w:rPr>
                <w:rFonts w:ascii="Times New Roman" w:hAnsi="Times New Roman" w:cs="Times New Roman"/>
                <w:sz w:val="28"/>
                <w:szCs w:val="28"/>
              </w:rPr>
              <w:t xml:space="preserve"> Анализ показателей </w:t>
            </w:r>
            <w:r w:rsidR="00DF6E9D" w:rsidRPr="00EA5654">
              <w:rPr>
                <w:rFonts w:ascii="Times New Roman" w:hAnsi="Times New Roman" w:cs="Times New Roman"/>
                <w:sz w:val="28"/>
                <w:szCs w:val="28"/>
              </w:rPr>
              <w:t>уровня</w:t>
            </w:r>
            <w:r w:rsidRPr="00EA5654">
              <w:rPr>
                <w:rFonts w:ascii="Times New Roman" w:hAnsi="Times New Roman" w:cs="Times New Roman"/>
                <w:sz w:val="28"/>
                <w:szCs w:val="28"/>
              </w:rPr>
              <w:t xml:space="preserve"> «деловой» </w:t>
            </w:r>
            <w:r w:rsidR="00DF6E9D" w:rsidRPr="00EA5654">
              <w:rPr>
                <w:rFonts w:ascii="Times New Roman" w:hAnsi="Times New Roman" w:cs="Times New Roman"/>
                <w:sz w:val="28"/>
                <w:szCs w:val="28"/>
              </w:rPr>
              <w:t>коррупции……………..</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78</w:t>
            </w:r>
          </w:p>
        </w:tc>
      </w:tr>
      <w:tr w:rsidR="00C90678" w:rsidRPr="00D5046D" w:rsidTr="006414DD">
        <w:tc>
          <w:tcPr>
            <w:tcW w:w="8235" w:type="dxa"/>
          </w:tcPr>
          <w:p w:rsidR="00C90678" w:rsidRPr="00EA5654" w:rsidRDefault="00C90678" w:rsidP="00DF6E9D">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Заключение……………………………………………………………</w:t>
            </w:r>
            <w:r w:rsidRPr="00EA5654">
              <w:rPr>
                <w:rFonts w:ascii="Times New Roman" w:hAnsi="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80</w:t>
            </w:r>
          </w:p>
        </w:tc>
      </w:tr>
      <w:tr w:rsidR="00C90678" w:rsidRPr="00D5046D" w:rsidTr="006414DD">
        <w:tc>
          <w:tcPr>
            <w:tcW w:w="8235" w:type="dxa"/>
          </w:tcPr>
          <w:p w:rsidR="00C90678" w:rsidRPr="00EA5654" w:rsidRDefault="00C90678" w:rsidP="00DF6E9D">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Список использованных источников………………………………..</w:t>
            </w:r>
            <w:r w:rsidRPr="00EA5654">
              <w:rPr>
                <w:rFonts w:ascii="Times New Roman" w:hAnsi="Times New Roman"/>
                <w:sz w:val="28"/>
                <w:szCs w:val="28"/>
              </w:rPr>
              <w:t>..</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85</w:t>
            </w:r>
          </w:p>
        </w:tc>
      </w:tr>
      <w:tr w:rsidR="00C90678" w:rsidRPr="00D5046D" w:rsidTr="006414DD">
        <w:tc>
          <w:tcPr>
            <w:tcW w:w="8235" w:type="dxa"/>
          </w:tcPr>
          <w:p w:rsidR="00C90678" w:rsidRPr="00EA5654" w:rsidRDefault="00C90678" w:rsidP="00DF6E9D">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Приложение А……………………………………………………….…</w:t>
            </w:r>
          </w:p>
        </w:tc>
        <w:tc>
          <w:tcPr>
            <w:tcW w:w="958" w:type="dxa"/>
            <w:vAlign w:val="center"/>
          </w:tcPr>
          <w:p w:rsidR="00C90678" w:rsidRPr="006414DD" w:rsidRDefault="004965C9"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88</w:t>
            </w:r>
          </w:p>
        </w:tc>
      </w:tr>
      <w:tr w:rsidR="00C90678" w:rsidRPr="00D5046D" w:rsidTr="006414DD">
        <w:tc>
          <w:tcPr>
            <w:tcW w:w="8235" w:type="dxa"/>
          </w:tcPr>
          <w:p w:rsidR="00C90678" w:rsidRPr="00EA5654" w:rsidRDefault="00C90678" w:rsidP="00DF6E9D">
            <w:pPr>
              <w:spacing w:after="0" w:line="240" w:lineRule="auto"/>
              <w:rPr>
                <w:rFonts w:ascii="Times New Roman" w:hAnsi="Times New Roman" w:cs="Times New Roman"/>
                <w:sz w:val="28"/>
                <w:szCs w:val="28"/>
              </w:rPr>
            </w:pPr>
            <w:r w:rsidRPr="00EA5654">
              <w:rPr>
                <w:rFonts w:ascii="Times New Roman" w:hAnsi="Times New Roman" w:cs="Times New Roman"/>
                <w:sz w:val="28"/>
                <w:szCs w:val="28"/>
              </w:rPr>
              <w:t>Приложение Б………………………………………..….………….…</w:t>
            </w:r>
            <w:r w:rsidRPr="00EA5654">
              <w:rPr>
                <w:rFonts w:ascii="Times New Roman" w:hAnsi="Times New Roman"/>
                <w:sz w:val="28"/>
                <w:szCs w:val="28"/>
              </w:rPr>
              <w:t>.</w:t>
            </w:r>
          </w:p>
        </w:tc>
        <w:tc>
          <w:tcPr>
            <w:tcW w:w="958" w:type="dxa"/>
            <w:vAlign w:val="center"/>
          </w:tcPr>
          <w:p w:rsidR="00C90678" w:rsidRPr="006414DD" w:rsidRDefault="00726A82"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99</w:t>
            </w:r>
          </w:p>
        </w:tc>
      </w:tr>
    </w:tbl>
    <w:p w:rsidR="00C90678" w:rsidRDefault="00C90678" w:rsidP="0031725A">
      <w:pPr>
        <w:jc w:val="center"/>
        <w:rPr>
          <w:rFonts w:ascii="Times New Roman" w:hAnsi="Times New Roman"/>
          <w:b/>
          <w:sz w:val="32"/>
          <w:szCs w:val="32"/>
        </w:rPr>
      </w:pPr>
      <w:r>
        <w:rPr>
          <w:rFonts w:ascii="Times New Roman" w:hAnsi="Times New Roman"/>
          <w:b/>
          <w:sz w:val="32"/>
          <w:szCs w:val="32"/>
        </w:rPr>
        <w:br w:type="textWrapping" w:clear="all"/>
      </w:r>
    </w:p>
    <w:p w:rsidR="00D5046D" w:rsidRDefault="00D5046D">
      <w:pPr>
        <w:rPr>
          <w:rFonts w:ascii="Times New Roman" w:hAnsi="Times New Roman"/>
          <w:b/>
          <w:sz w:val="32"/>
          <w:szCs w:val="32"/>
        </w:rPr>
      </w:pPr>
      <w:r>
        <w:rPr>
          <w:rFonts w:ascii="Times New Roman" w:hAnsi="Times New Roman"/>
          <w:b/>
          <w:sz w:val="32"/>
          <w:szCs w:val="32"/>
        </w:rPr>
        <w:br w:type="page"/>
      </w:r>
    </w:p>
    <w:p w:rsidR="0031725A" w:rsidRDefault="0031725A" w:rsidP="0031725A">
      <w:pPr>
        <w:jc w:val="center"/>
        <w:rPr>
          <w:rFonts w:ascii="Times New Roman" w:hAnsi="Times New Roman"/>
          <w:b/>
          <w:sz w:val="32"/>
          <w:szCs w:val="32"/>
        </w:rPr>
      </w:pPr>
      <w:r>
        <w:rPr>
          <w:rFonts w:ascii="Times New Roman" w:hAnsi="Times New Roman"/>
          <w:b/>
          <w:sz w:val="32"/>
          <w:szCs w:val="32"/>
        </w:rPr>
        <w:lastRenderedPageBreak/>
        <w:t>Введение</w:t>
      </w:r>
    </w:p>
    <w:p w:rsidR="00D5046D" w:rsidRPr="00DA1F18" w:rsidRDefault="00F50C38"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Коррупция считается злоупотреблением должностными лицами служебным положением с целью приобретения какой-либо выгоды</w:t>
      </w:r>
      <w:r w:rsidR="00DB50B5" w:rsidRPr="00DA1F18">
        <w:rPr>
          <w:rStyle w:val="ad"/>
          <w:rFonts w:ascii="Times New Roman" w:hAnsi="Times New Roman"/>
          <w:color w:val="000000" w:themeColor="text1"/>
          <w:sz w:val="28"/>
          <w:szCs w:val="28"/>
        </w:rPr>
        <w:footnoteReference w:id="1"/>
      </w:r>
      <w:r w:rsidRPr="00DA1F18">
        <w:rPr>
          <w:rFonts w:ascii="Times New Roman" w:hAnsi="Times New Roman"/>
          <w:color w:val="000000" w:themeColor="text1"/>
          <w:sz w:val="28"/>
          <w:szCs w:val="28"/>
        </w:rPr>
        <w:t xml:space="preserve">. Выгода может иметь различную форму: взятки, хищения финансовых средств, незаконная помощь родственникам и друзьям и другие. Самыми распространёнными формами коррупционной деятельности </w:t>
      </w:r>
      <w:r w:rsidR="00EC11A8">
        <w:rPr>
          <w:rFonts w:ascii="Times New Roman" w:hAnsi="Times New Roman"/>
          <w:color w:val="000000" w:themeColor="text1"/>
          <w:sz w:val="28"/>
          <w:szCs w:val="28"/>
        </w:rPr>
        <w:t>являются</w:t>
      </w:r>
      <w:r w:rsidRPr="00DA1F18">
        <w:rPr>
          <w:rFonts w:ascii="Times New Roman" w:hAnsi="Times New Roman"/>
          <w:color w:val="000000" w:themeColor="text1"/>
          <w:sz w:val="28"/>
          <w:szCs w:val="28"/>
        </w:rPr>
        <w:t>: коммерческий подкуп, дача взятки, получение взятки.</w:t>
      </w:r>
    </w:p>
    <w:p w:rsidR="001C071D"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Коррупция в государстве значительно снижает темпы экономического развития страны и приводит к резкому уменьшению доверия со стороны населения по отношению к государству, а также к должностным лицам страны. Коррупция в конце концов приводит к экономическому кризису и дифференциации общества, поэтому важно вовремя начать бороться с коррупцией и принимать антикоррупционные меры.</w:t>
      </w:r>
      <w:r w:rsidR="001C071D" w:rsidRPr="00DA1F18">
        <w:rPr>
          <w:rFonts w:ascii="Times New Roman" w:hAnsi="Times New Roman"/>
          <w:color w:val="000000" w:themeColor="text1"/>
          <w:sz w:val="28"/>
          <w:szCs w:val="28"/>
        </w:rPr>
        <w:t xml:space="preserve"> </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Коррупция (лат. corruption – подкуп) определяется как преступная деятельность, которая заключается в использовании должностными лицами властных полномочий для личного обогащения</w:t>
      </w:r>
      <w:r w:rsidRPr="00DA1F18">
        <w:rPr>
          <w:rStyle w:val="ad"/>
          <w:rFonts w:ascii="Times New Roman" w:hAnsi="Times New Roman"/>
          <w:color w:val="000000" w:themeColor="text1"/>
          <w:sz w:val="28"/>
          <w:szCs w:val="28"/>
        </w:rPr>
        <w:footnoteReference w:id="2"/>
      </w:r>
      <w:r w:rsidR="00FA3486">
        <w:rPr>
          <w:rFonts w:ascii="Times New Roman" w:hAnsi="Times New Roman"/>
          <w:color w:val="000000" w:themeColor="text1"/>
          <w:sz w:val="28"/>
          <w:szCs w:val="28"/>
        </w:rPr>
        <w:t>.</w:t>
      </w:r>
    </w:p>
    <w:p w:rsidR="001C071D"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Термин «коррупция» используется для характеристики прямого использования должностным лицом своего служебного положения, сопровождающегося, как правило, нарушением законности. С.И. Ожегов определяет этот термин как «подкуп взятками, продажность должностных лиц и политических деятелей»</w:t>
      </w:r>
      <w:r w:rsidRPr="00DA1F18">
        <w:rPr>
          <w:rStyle w:val="ad"/>
          <w:rFonts w:ascii="Times New Roman" w:hAnsi="Times New Roman"/>
          <w:color w:val="000000" w:themeColor="text1"/>
          <w:sz w:val="28"/>
          <w:szCs w:val="28"/>
        </w:rPr>
        <w:footnoteReference w:id="3"/>
      </w:r>
      <w:r w:rsidRPr="00DA1F18">
        <w:rPr>
          <w:rFonts w:ascii="Times New Roman" w:hAnsi="Times New Roman"/>
          <w:color w:val="000000" w:themeColor="text1"/>
          <w:sz w:val="28"/>
          <w:szCs w:val="28"/>
        </w:rPr>
        <w:t>.</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Без понимания социальной сущности коррупции трудно решить важные проблемы по ее предупреждению и пресечению в системе государственной службы. Коррупция является специфической социальной структурой с наличием определенных устойчивых принципов при взаимоотношении людей. По мнению А.В. Дахина, особенность различных </w:t>
      </w:r>
      <w:r w:rsidRPr="00DA1F18">
        <w:rPr>
          <w:rFonts w:ascii="Times New Roman" w:hAnsi="Times New Roman"/>
          <w:color w:val="000000" w:themeColor="text1"/>
          <w:sz w:val="28"/>
          <w:szCs w:val="28"/>
        </w:rPr>
        <w:lastRenderedPageBreak/>
        <w:t>структур коррупции состоит в том, что они развиваются в сфере функциональных отношений должностных лиц, замещают их собой, являются альтернативой законным действиям этих лиц</w:t>
      </w:r>
      <w:r w:rsidRPr="00DA1F18">
        <w:rPr>
          <w:rStyle w:val="ad"/>
          <w:rFonts w:ascii="Times New Roman" w:hAnsi="Times New Roman"/>
          <w:color w:val="000000" w:themeColor="text1"/>
          <w:sz w:val="28"/>
          <w:szCs w:val="28"/>
        </w:rPr>
        <w:footnoteReference w:id="4"/>
      </w:r>
      <w:r w:rsidRPr="00DA1F18">
        <w:rPr>
          <w:rFonts w:ascii="Times New Roman" w:hAnsi="Times New Roman"/>
          <w:color w:val="000000" w:themeColor="text1"/>
          <w:sz w:val="28"/>
          <w:szCs w:val="28"/>
        </w:rPr>
        <w:t>.</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В зависимости от сфер коррупции внутри общества ученые выделяют следующие виды: </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 </w:t>
      </w:r>
      <w:r w:rsidR="00441740">
        <w:rPr>
          <w:rFonts w:ascii="Times New Roman" w:hAnsi="Times New Roman"/>
          <w:color w:val="000000" w:themeColor="text1"/>
          <w:sz w:val="28"/>
          <w:szCs w:val="28"/>
        </w:rPr>
        <w:t>б</w:t>
      </w:r>
      <w:r w:rsidR="003B35CA" w:rsidRPr="003B35CA">
        <w:rPr>
          <w:rFonts w:ascii="Times New Roman" w:hAnsi="Times New Roman"/>
          <w:color w:val="000000" w:themeColor="text1"/>
          <w:sz w:val="28"/>
          <w:szCs w:val="28"/>
        </w:rPr>
        <w:t xml:space="preserve">ытовая коррупция </w:t>
      </w:r>
      <w:r w:rsidR="003B35CA" w:rsidRPr="00DA1F18">
        <w:rPr>
          <w:rFonts w:ascii="Times New Roman" w:hAnsi="Times New Roman"/>
          <w:color w:val="000000" w:themeColor="text1"/>
          <w:sz w:val="28"/>
          <w:szCs w:val="28"/>
        </w:rPr>
        <w:t>–</w:t>
      </w:r>
      <w:r w:rsidR="003B35CA" w:rsidRPr="003B35CA">
        <w:rPr>
          <w:rFonts w:ascii="Times New Roman" w:hAnsi="Times New Roman"/>
          <w:color w:val="000000" w:themeColor="text1"/>
          <w:sz w:val="28"/>
          <w:szCs w:val="28"/>
        </w:rPr>
        <w:t xml:space="preserve"> коррупция, порождаемая взаимодействием рядовых граждан и чиновников</w:t>
      </w:r>
      <w:r w:rsidRPr="00DA1F18">
        <w:rPr>
          <w:rFonts w:ascii="Times New Roman" w:hAnsi="Times New Roman"/>
          <w:color w:val="000000" w:themeColor="text1"/>
          <w:sz w:val="28"/>
          <w:szCs w:val="28"/>
        </w:rPr>
        <w:t xml:space="preserve">; </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 деловая коррупция – плата предпринимателями денежных средств чиновникам по делам фирмы; </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 административная коррупция – вымогательство денег или имущества у предпринимателей чиновниками; </w:t>
      </w:r>
    </w:p>
    <w:p w:rsidR="00DB50B5"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xml:space="preserve">– «захват государства» – покупка властных решений бизнесменами в личных интересах и в интересах своих фирм; </w:t>
      </w:r>
    </w:p>
    <w:p w:rsidR="00805906" w:rsidRPr="00DA1F18"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 «захват бизнеса» – установление чиновниками собственного контроля над частными предприятиями в корыстных целях</w:t>
      </w:r>
      <w:r w:rsidRPr="00DA1F18">
        <w:rPr>
          <w:rStyle w:val="ad"/>
          <w:rFonts w:ascii="Times New Roman" w:hAnsi="Times New Roman"/>
          <w:color w:val="000000" w:themeColor="text1"/>
          <w:sz w:val="28"/>
          <w:szCs w:val="28"/>
        </w:rPr>
        <w:footnoteReference w:id="5"/>
      </w:r>
      <w:r w:rsidR="00805906" w:rsidRPr="00DA1F18">
        <w:rPr>
          <w:rFonts w:ascii="Times New Roman" w:hAnsi="Times New Roman"/>
          <w:color w:val="000000" w:themeColor="text1"/>
          <w:sz w:val="28"/>
          <w:szCs w:val="28"/>
        </w:rPr>
        <w:t>.</w:t>
      </w:r>
    </w:p>
    <w:p w:rsidR="00D30122" w:rsidRDefault="00DB50B5" w:rsidP="0031725A">
      <w:pPr>
        <w:spacing w:after="0" w:line="360" w:lineRule="auto"/>
        <w:ind w:firstLine="851"/>
        <w:jc w:val="both"/>
        <w:rPr>
          <w:rFonts w:ascii="Times New Roman" w:hAnsi="Times New Roman"/>
          <w:color w:val="000000" w:themeColor="text1"/>
          <w:sz w:val="28"/>
          <w:szCs w:val="28"/>
        </w:rPr>
      </w:pPr>
      <w:r w:rsidRPr="00DA1F18">
        <w:rPr>
          <w:rFonts w:ascii="Times New Roman" w:hAnsi="Times New Roman"/>
          <w:color w:val="000000" w:themeColor="text1"/>
          <w:sz w:val="28"/>
          <w:szCs w:val="28"/>
        </w:rPr>
        <w:t>Изучение состояния коррупции, ее структуры может поспособствовать выработке действенных мер противодействия коррупции и, в конечном итоге, обеспечить укрепление законности и дисциплины в государственном управлении.</w:t>
      </w:r>
    </w:p>
    <w:p w:rsidR="0031725A" w:rsidRDefault="0031725A" w:rsidP="0031725A">
      <w:pPr>
        <w:spacing w:after="0" w:line="360" w:lineRule="auto"/>
        <w:ind w:firstLine="851"/>
        <w:jc w:val="both"/>
        <w:rPr>
          <w:rFonts w:ascii="Times New Roman" w:hAnsi="Times New Roman"/>
          <w:color w:val="000000"/>
          <w:sz w:val="28"/>
          <w:szCs w:val="28"/>
        </w:rPr>
      </w:pPr>
      <w:r w:rsidRPr="00AA6919">
        <w:rPr>
          <w:rFonts w:ascii="Times New Roman" w:hAnsi="Times New Roman"/>
          <w:b/>
          <w:sz w:val="28"/>
          <w:szCs w:val="28"/>
        </w:rPr>
        <w:t xml:space="preserve">Заказчик социологического исследования: </w:t>
      </w:r>
      <w:r w:rsidR="007F0984" w:rsidRPr="007F0984">
        <w:rPr>
          <w:rFonts w:ascii="Times New Roman" w:hAnsi="Times New Roman"/>
          <w:color w:val="000000"/>
          <w:sz w:val="28"/>
          <w:szCs w:val="28"/>
        </w:rPr>
        <w:t>Комитет по профилактике коррупционных правонарушений Оренбургской области</w:t>
      </w:r>
      <w:r w:rsidR="00697C7E">
        <w:rPr>
          <w:rFonts w:ascii="Times New Roman" w:hAnsi="Times New Roman"/>
          <w:color w:val="000000"/>
          <w:sz w:val="28"/>
          <w:szCs w:val="28"/>
        </w:rPr>
        <w:t>.</w:t>
      </w:r>
    </w:p>
    <w:p w:rsidR="0031725A" w:rsidRDefault="0031725A" w:rsidP="0031725A">
      <w:pPr>
        <w:spacing w:after="0" w:line="360" w:lineRule="auto"/>
        <w:ind w:firstLine="851"/>
        <w:jc w:val="both"/>
        <w:rPr>
          <w:rFonts w:ascii="Times New Roman" w:hAnsi="Times New Roman"/>
          <w:color w:val="000000"/>
          <w:sz w:val="28"/>
          <w:szCs w:val="28"/>
        </w:rPr>
      </w:pPr>
      <w:r w:rsidRPr="00A7199F">
        <w:rPr>
          <w:rFonts w:ascii="Times New Roman" w:hAnsi="Times New Roman"/>
          <w:b/>
          <w:color w:val="000000"/>
          <w:sz w:val="28"/>
          <w:szCs w:val="28"/>
        </w:rPr>
        <w:t>Исполнитель:</w:t>
      </w:r>
      <w:r>
        <w:rPr>
          <w:rFonts w:ascii="Times New Roman" w:hAnsi="Times New Roman"/>
          <w:color w:val="000000"/>
          <w:sz w:val="28"/>
          <w:szCs w:val="28"/>
        </w:rPr>
        <w:t xml:space="preserve"> ООО «Аирус».</w:t>
      </w:r>
    </w:p>
    <w:p w:rsidR="0031725A" w:rsidRDefault="0031725A" w:rsidP="0031725A">
      <w:pPr>
        <w:spacing w:after="0" w:line="360" w:lineRule="auto"/>
        <w:ind w:firstLine="851"/>
        <w:jc w:val="both"/>
        <w:rPr>
          <w:rFonts w:ascii="Times New Roman" w:hAnsi="Times New Roman"/>
          <w:b/>
          <w:sz w:val="32"/>
          <w:szCs w:val="32"/>
        </w:rPr>
      </w:pPr>
      <w:r w:rsidRPr="00A7199F">
        <w:rPr>
          <w:rFonts w:ascii="Times New Roman" w:hAnsi="Times New Roman"/>
          <w:b/>
          <w:color w:val="000000"/>
          <w:sz w:val="28"/>
          <w:szCs w:val="28"/>
        </w:rPr>
        <w:t>Тема</w:t>
      </w:r>
      <w:r w:rsidR="00E2090D">
        <w:rPr>
          <w:rFonts w:ascii="Times New Roman" w:hAnsi="Times New Roman"/>
          <w:b/>
          <w:color w:val="000000"/>
          <w:sz w:val="28"/>
          <w:szCs w:val="28"/>
        </w:rPr>
        <w:t xml:space="preserve"> </w:t>
      </w:r>
      <w:r w:rsidRPr="003932E0">
        <w:rPr>
          <w:rFonts w:ascii="Times New Roman" w:hAnsi="Times New Roman"/>
          <w:b/>
          <w:color w:val="000000"/>
          <w:sz w:val="28"/>
          <w:szCs w:val="28"/>
        </w:rPr>
        <w:t>социологического исследования</w:t>
      </w:r>
      <w:r w:rsidRPr="00A7199F">
        <w:rPr>
          <w:rFonts w:ascii="Times New Roman" w:hAnsi="Times New Roman"/>
          <w:color w:val="000000"/>
          <w:sz w:val="28"/>
          <w:szCs w:val="28"/>
        </w:rPr>
        <w:t xml:space="preserve"> - </w:t>
      </w:r>
      <w:r w:rsidRPr="007F2A07">
        <w:rPr>
          <w:rFonts w:ascii="Times New Roman" w:hAnsi="Times New Roman"/>
          <w:sz w:val="28"/>
          <w:szCs w:val="28"/>
        </w:rPr>
        <w:t>состояни</w:t>
      </w:r>
      <w:r>
        <w:rPr>
          <w:rFonts w:ascii="Times New Roman" w:hAnsi="Times New Roman"/>
          <w:sz w:val="28"/>
          <w:szCs w:val="28"/>
        </w:rPr>
        <w:t>е</w:t>
      </w:r>
      <w:r w:rsidRPr="007F2A07">
        <w:rPr>
          <w:rFonts w:ascii="Times New Roman" w:hAnsi="Times New Roman"/>
          <w:sz w:val="28"/>
          <w:szCs w:val="28"/>
        </w:rPr>
        <w:t xml:space="preserve"> коррупции и эффективност</w:t>
      </w:r>
      <w:r>
        <w:rPr>
          <w:rFonts w:ascii="Times New Roman" w:hAnsi="Times New Roman"/>
          <w:sz w:val="28"/>
          <w:szCs w:val="28"/>
        </w:rPr>
        <w:t>ь</w:t>
      </w:r>
      <w:r w:rsidRPr="007F2A07">
        <w:rPr>
          <w:rFonts w:ascii="Times New Roman" w:hAnsi="Times New Roman"/>
          <w:sz w:val="28"/>
          <w:szCs w:val="28"/>
        </w:rPr>
        <w:t xml:space="preserve"> мер, предпринимаемых по ее предупреждению в государственных органах и органах местного самоуправления в Оренбургской области</w:t>
      </w:r>
      <w:r w:rsidR="00A305CE">
        <w:rPr>
          <w:rFonts w:ascii="Times New Roman" w:hAnsi="Times New Roman"/>
          <w:sz w:val="28"/>
          <w:szCs w:val="28"/>
        </w:rPr>
        <w:t>.</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bCs/>
          <w:iCs/>
          <w:sz w:val="28"/>
          <w:szCs w:val="28"/>
        </w:rPr>
        <w:lastRenderedPageBreak/>
        <w:t>Цель исследования</w:t>
      </w:r>
      <w:r w:rsidRPr="00A7199F">
        <w:rPr>
          <w:rFonts w:ascii="Times New Roman" w:eastAsia="Times New Roman" w:hAnsi="Times New Roman"/>
          <w:bCs/>
          <w:iCs/>
          <w:sz w:val="28"/>
          <w:szCs w:val="28"/>
        </w:rPr>
        <w:t xml:space="preserve"> – </w:t>
      </w:r>
      <w:r w:rsidR="00697C7E" w:rsidRPr="00697C7E">
        <w:rPr>
          <w:rFonts w:ascii="Times New Roman" w:eastAsia="Times New Roman" w:hAnsi="Times New Roman"/>
          <w:bCs/>
          <w:iCs/>
          <w:color w:val="000000" w:themeColor="text1"/>
          <w:sz w:val="28"/>
          <w:szCs w:val="28"/>
        </w:rPr>
        <w:t>оценка уровня, структуры и специфики коррупции в Оренбургской области, а также эффективности принимаемых антикоррупционных мер</w:t>
      </w:r>
      <w:r>
        <w:rPr>
          <w:rFonts w:ascii="Times New Roman" w:eastAsia="Times New Roman" w:hAnsi="Times New Roman"/>
          <w:sz w:val="28"/>
          <w:szCs w:val="28"/>
        </w:rPr>
        <w:t>.</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sz w:val="28"/>
          <w:szCs w:val="28"/>
        </w:rPr>
        <w:t>Задачи исследования:</w:t>
      </w:r>
    </w:p>
    <w:p w:rsidR="00697C7E" w:rsidRPr="00697C7E" w:rsidRDefault="00697C7E"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697C7E">
        <w:rPr>
          <w:rFonts w:ascii="Times New Roman" w:eastAsia="Times New Roman" w:hAnsi="Times New Roman"/>
          <w:bCs/>
          <w:sz w:val="28"/>
          <w:szCs w:val="28"/>
        </w:rPr>
        <w:t>выяв</w:t>
      </w:r>
      <w:r>
        <w:rPr>
          <w:rFonts w:ascii="Times New Roman" w:eastAsia="Times New Roman" w:hAnsi="Times New Roman"/>
          <w:bCs/>
          <w:sz w:val="28"/>
          <w:szCs w:val="28"/>
        </w:rPr>
        <w:t>ить</w:t>
      </w:r>
      <w:r w:rsidRPr="00697C7E">
        <w:rPr>
          <w:rFonts w:ascii="Times New Roman" w:eastAsia="Times New Roman" w:hAnsi="Times New Roman"/>
          <w:bCs/>
          <w:sz w:val="28"/>
          <w:szCs w:val="28"/>
        </w:rPr>
        <w:t xml:space="preserve"> фактически</w:t>
      </w:r>
      <w:r>
        <w:rPr>
          <w:rFonts w:ascii="Times New Roman" w:eastAsia="Times New Roman" w:hAnsi="Times New Roman"/>
          <w:bCs/>
          <w:sz w:val="28"/>
          <w:szCs w:val="28"/>
        </w:rPr>
        <w:t>е</w:t>
      </w:r>
      <w:r w:rsidRPr="00697C7E">
        <w:rPr>
          <w:rFonts w:ascii="Times New Roman" w:eastAsia="Times New Roman" w:hAnsi="Times New Roman"/>
          <w:bCs/>
          <w:sz w:val="28"/>
          <w:szCs w:val="28"/>
        </w:rPr>
        <w:t xml:space="preserve"> значени</w:t>
      </w:r>
      <w:r w:rsidR="00A4670B">
        <w:rPr>
          <w:rFonts w:ascii="Times New Roman" w:eastAsia="Times New Roman" w:hAnsi="Times New Roman"/>
          <w:bCs/>
          <w:sz w:val="28"/>
          <w:szCs w:val="28"/>
        </w:rPr>
        <w:t>я</w:t>
      </w:r>
      <w:r w:rsidRPr="00697C7E">
        <w:rPr>
          <w:rFonts w:ascii="Times New Roman" w:eastAsia="Times New Roman" w:hAnsi="Times New Roman"/>
          <w:bCs/>
          <w:sz w:val="28"/>
          <w:szCs w:val="28"/>
        </w:rPr>
        <w:t xml:space="preserve"> параметров оценки коррупции, в том числе уровня коррупции, в Оренбургской области; </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697C7E" w:rsidRPr="00697C7E">
        <w:rPr>
          <w:rFonts w:ascii="Times New Roman" w:eastAsia="Times New Roman" w:hAnsi="Times New Roman"/>
          <w:bCs/>
          <w:sz w:val="28"/>
          <w:szCs w:val="28"/>
        </w:rPr>
        <w:t>прове</w:t>
      </w:r>
      <w:r>
        <w:rPr>
          <w:rFonts w:ascii="Times New Roman" w:eastAsia="Times New Roman" w:hAnsi="Times New Roman"/>
          <w:bCs/>
          <w:sz w:val="28"/>
          <w:szCs w:val="28"/>
        </w:rPr>
        <w:t>сти</w:t>
      </w:r>
      <w:r w:rsidR="00697C7E" w:rsidRPr="00697C7E">
        <w:rPr>
          <w:rFonts w:ascii="Times New Roman" w:eastAsia="Times New Roman" w:hAnsi="Times New Roman"/>
          <w:bCs/>
          <w:sz w:val="28"/>
          <w:szCs w:val="28"/>
        </w:rPr>
        <w:t xml:space="preserve"> качественно-количественн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оценк</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коррупции в Оренбургской области </w:t>
      </w:r>
      <w:r w:rsidR="00E70C33">
        <w:rPr>
          <w:rFonts w:ascii="Times New Roman" w:eastAsia="Times New Roman" w:hAnsi="Times New Roman"/>
          <w:bCs/>
          <w:sz w:val="28"/>
          <w:szCs w:val="28"/>
        </w:rPr>
        <w:t>в соответствии с обозначенными направлениями</w:t>
      </w:r>
      <w:r w:rsidR="00697C7E" w:rsidRPr="00697C7E">
        <w:rPr>
          <w:rFonts w:ascii="Times New Roman" w:eastAsia="Times New Roman" w:hAnsi="Times New Roman"/>
          <w:bCs/>
          <w:sz w:val="28"/>
          <w:szCs w:val="28"/>
        </w:rPr>
        <w:t>;</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697C7E" w:rsidRPr="00697C7E">
        <w:rPr>
          <w:rFonts w:ascii="Times New Roman" w:eastAsia="Times New Roman" w:hAnsi="Times New Roman"/>
          <w:bCs/>
          <w:sz w:val="28"/>
          <w:szCs w:val="28"/>
        </w:rPr>
        <w:t>описа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структур</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определить</w:t>
      </w:r>
      <w:r w:rsidR="00697C7E" w:rsidRPr="00697C7E">
        <w:rPr>
          <w:rFonts w:ascii="Times New Roman" w:eastAsia="Times New Roman" w:hAnsi="Times New Roman"/>
          <w:bCs/>
          <w:sz w:val="28"/>
          <w:szCs w:val="28"/>
        </w:rPr>
        <w:t xml:space="preserve"> соотношени</w:t>
      </w:r>
      <w:r>
        <w:rPr>
          <w:rFonts w:ascii="Times New Roman" w:eastAsia="Times New Roman" w:hAnsi="Times New Roman"/>
          <w:bCs/>
          <w:sz w:val="28"/>
          <w:szCs w:val="28"/>
        </w:rPr>
        <w:t>е</w:t>
      </w:r>
      <w:r w:rsidR="00697C7E" w:rsidRPr="00697C7E">
        <w:rPr>
          <w:rFonts w:ascii="Times New Roman" w:eastAsia="Times New Roman" w:hAnsi="Times New Roman"/>
          <w:bCs/>
          <w:sz w:val="28"/>
          <w:szCs w:val="28"/>
        </w:rPr>
        <w:t xml:space="preserve"> основных характеристик коррупции в различных сферах государственного регулирования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оценить</w:t>
      </w:r>
      <w:r w:rsidR="00697C7E" w:rsidRPr="00697C7E">
        <w:rPr>
          <w:rFonts w:ascii="Times New Roman" w:eastAsia="Times New Roman" w:hAnsi="Times New Roman"/>
          <w:bCs/>
          <w:sz w:val="28"/>
          <w:szCs w:val="28"/>
        </w:rPr>
        <w:t xml:space="preserve"> эффективност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xml:space="preserve"> (результативност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принимаемых в Оренбургской области мер, направленных на противодействие коррупции;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проанализировать</w:t>
      </w:r>
      <w:r w:rsidR="00697C7E" w:rsidRPr="00697C7E">
        <w:rPr>
          <w:rFonts w:ascii="Times New Roman" w:eastAsia="Times New Roman" w:hAnsi="Times New Roman"/>
          <w:bCs/>
          <w:sz w:val="28"/>
          <w:szCs w:val="28"/>
        </w:rPr>
        <w:t xml:space="preserve"> причин</w:t>
      </w:r>
      <w:r>
        <w:rPr>
          <w:rFonts w:ascii="Times New Roman" w:eastAsia="Times New Roman" w:hAnsi="Times New Roman"/>
          <w:bCs/>
          <w:sz w:val="28"/>
          <w:szCs w:val="28"/>
        </w:rPr>
        <w:t>ы</w:t>
      </w:r>
      <w:r w:rsidR="00697C7E" w:rsidRPr="00697C7E">
        <w:rPr>
          <w:rFonts w:ascii="Times New Roman" w:eastAsia="Times New Roman" w:hAnsi="Times New Roman"/>
          <w:bCs/>
          <w:sz w:val="28"/>
          <w:szCs w:val="28"/>
        </w:rPr>
        <w:t xml:space="preserve"> и услови</w:t>
      </w:r>
      <w:r>
        <w:rPr>
          <w:rFonts w:ascii="Times New Roman" w:eastAsia="Times New Roman" w:hAnsi="Times New Roman"/>
          <w:bCs/>
          <w:sz w:val="28"/>
          <w:szCs w:val="28"/>
        </w:rPr>
        <w:t>я</w:t>
      </w:r>
      <w:r w:rsidR="00697C7E" w:rsidRPr="00697C7E">
        <w:rPr>
          <w:rFonts w:ascii="Times New Roman" w:eastAsia="Times New Roman" w:hAnsi="Times New Roman"/>
          <w:bCs/>
          <w:sz w:val="28"/>
          <w:szCs w:val="28"/>
        </w:rPr>
        <w:t xml:space="preserve"> проявления 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с</w:t>
      </w:r>
      <w:r w:rsidR="00697C7E" w:rsidRPr="00697C7E">
        <w:rPr>
          <w:rFonts w:ascii="Times New Roman" w:eastAsia="Times New Roman" w:hAnsi="Times New Roman"/>
          <w:bCs/>
          <w:sz w:val="28"/>
          <w:szCs w:val="28"/>
        </w:rPr>
        <w:t>формирова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информационн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баз</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для составления рейтинга административно-территориальных единиц Оренбургской области в зависимости от уровня коррупции.</w:t>
      </w:r>
    </w:p>
    <w:p w:rsidR="0031725A"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Объект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Pr>
          <w:rFonts w:ascii="Times New Roman" w:eastAsia="Times New Roman" w:hAnsi="Times New Roman"/>
          <w:sz w:val="28"/>
          <w:szCs w:val="28"/>
        </w:rPr>
        <w:t xml:space="preserve"> – </w:t>
      </w:r>
      <w:r w:rsidR="002335D7" w:rsidRPr="002335D7">
        <w:rPr>
          <w:rFonts w:ascii="Times New Roman" w:eastAsia="Times New Roman" w:hAnsi="Times New Roman"/>
          <w:sz w:val="28"/>
          <w:szCs w:val="28"/>
        </w:rPr>
        <w:t>коррупция за анализируемый период (202</w:t>
      </w:r>
      <w:r w:rsidR="000A6924">
        <w:rPr>
          <w:rFonts w:ascii="Times New Roman" w:eastAsia="Times New Roman" w:hAnsi="Times New Roman"/>
          <w:sz w:val="28"/>
          <w:szCs w:val="28"/>
        </w:rPr>
        <w:t>2</w:t>
      </w:r>
      <w:r w:rsidR="002335D7" w:rsidRPr="002335D7">
        <w:rPr>
          <w:rFonts w:ascii="Times New Roman" w:eastAsia="Times New Roman" w:hAnsi="Times New Roman"/>
          <w:sz w:val="28"/>
          <w:szCs w:val="28"/>
        </w:rPr>
        <w:t xml:space="preserve"> год)</w:t>
      </w:r>
      <w:r>
        <w:rPr>
          <w:rFonts w:ascii="Times New Roman" w:eastAsia="Times New Roman" w:hAnsi="Times New Roman"/>
          <w:sz w:val="28"/>
          <w:szCs w:val="28"/>
        </w:rPr>
        <w:t>.</w:t>
      </w:r>
    </w:p>
    <w:p w:rsidR="002335D7"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Предмет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sidR="002335D7">
        <w:rPr>
          <w:rFonts w:ascii="Times New Roman" w:eastAsia="Times New Roman" w:hAnsi="Times New Roman"/>
          <w:b/>
          <w:sz w:val="28"/>
          <w:szCs w:val="28"/>
        </w:rPr>
        <w:t>:</w:t>
      </w:r>
      <w:r>
        <w:rPr>
          <w:rFonts w:ascii="Times New Roman" w:eastAsia="Times New Roman" w:hAnsi="Times New Roman"/>
          <w:sz w:val="28"/>
          <w:szCs w:val="28"/>
        </w:rPr>
        <w:t xml:space="preserve"> </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фактические значения параметров оценки коррупции, в том числе уровень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качественно-количественная оценка коррупции в Оренбургской области по предусмотренным настоящим техническим заданием аналитическим направлениям;</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структура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соотношение основных характеристик коррупции в различных сферах государственного регулирования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lastRenderedPageBreak/>
        <w:t xml:space="preserve">- </w:t>
      </w:r>
      <w:r w:rsidRPr="002335D7">
        <w:rPr>
          <w:rFonts w:ascii="Times New Roman" w:eastAsia="Times New Roman" w:hAnsi="Times New Roman"/>
          <w:bCs/>
          <w:sz w:val="28"/>
          <w:szCs w:val="28"/>
        </w:rPr>
        <w:t>эффективность (результативность) принимаемых в Оренбургской области мер, направленных на противодействие коррупции;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причины и условия проявления коррупции в Оренбургской области;</w:t>
      </w:r>
    </w:p>
    <w:p w:rsidR="0031725A" w:rsidRPr="008B40C8" w:rsidRDefault="002335D7" w:rsidP="002335D7">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рейтинг административно-территориальных единиц в Оренбургской области в зависимости от уровня коррупции.</w:t>
      </w:r>
    </w:p>
    <w:p w:rsidR="0031725A" w:rsidRPr="008B40C8" w:rsidRDefault="0031725A" w:rsidP="0031725A">
      <w:pPr>
        <w:spacing w:after="0" w:line="360" w:lineRule="auto"/>
        <w:ind w:firstLine="709"/>
        <w:jc w:val="both"/>
        <w:rPr>
          <w:rFonts w:ascii="Times New Roman" w:eastAsia="Times New Roman" w:hAnsi="Times New Roman"/>
          <w:sz w:val="28"/>
          <w:szCs w:val="28"/>
        </w:rPr>
      </w:pPr>
      <w:r w:rsidRPr="008B40C8">
        <w:rPr>
          <w:rFonts w:ascii="Times New Roman" w:eastAsia="Times New Roman" w:hAnsi="Times New Roman"/>
          <w:b/>
          <w:sz w:val="28"/>
          <w:szCs w:val="28"/>
        </w:rPr>
        <w:t>Методы исследования:</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Опрос жителей Оренбургской области старше 18 лет, постоянно проживающих в Оренбургской области более двух лет, методом индивидуального формализованного интервью по принципу «лицом к лицу» по месту жительства респондентов (квартирный). При этом интервьюер зачитывает вопросы анкеты и самостоятельно фиксирует ответы респондента посредством электронной анкеты – программного обеспечения, установленного на электронных планшетах, осуществляющих онлайн демонстрацию, полную аудиозапись хода проведения опросов и фиксацию GPS-координат места сбора информации в режиме реального времени.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«деловой» коррупции – репрезентативный социологический опрос представителей бизнеса;</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«бытовой» коррупции – репрезентативный социологический опрос граждан Российской Федерации.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Основные требования к проведению социологического опроса в части «деловой» коррупции и социологического опроса в части «бытовой» коррупции устанавливаются Методикой</w:t>
      </w:r>
      <w:r>
        <w:rPr>
          <w:rFonts w:ascii="Times New Roman" w:eastAsia="Times New Roman" w:hAnsi="Times New Roman"/>
          <w:bCs/>
          <w:sz w:val="28"/>
          <w:szCs w:val="28"/>
        </w:rPr>
        <w:t xml:space="preserve"> </w:t>
      </w:r>
      <w:hyperlink r:id="rId12" w:anchor="64U0IK" w:history="1">
        <w:r w:rsidRPr="00E70C33">
          <w:rPr>
            <w:rStyle w:val="af"/>
            <w:rFonts w:ascii="Times New Roman" w:hAnsi="Times New Roman" w:cs="Times New Roman"/>
            <w:color w:val="auto"/>
            <w:sz w:val="28"/>
            <w:szCs w:val="28"/>
            <w:u w:val="none"/>
          </w:rPr>
          <w:t>проведения социологических исследований в целях оценки уровня коррупции в субъектах Российской Федерации</w:t>
        </w:r>
      </w:hyperlink>
      <w:r w:rsidR="007515EB">
        <w:rPr>
          <w:rStyle w:val="af"/>
          <w:rFonts w:ascii="Times New Roman" w:hAnsi="Times New Roman" w:cs="Times New Roman"/>
          <w:color w:val="auto"/>
          <w:sz w:val="28"/>
          <w:szCs w:val="28"/>
          <w:u w:val="none"/>
        </w:rPr>
        <w:t xml:space="preserve"> </w:t>
      </w:r>
      <w:r w:rsidR="007515EB" w:rsidRPr="00DA1F18">
        <w:rPr>
          <w:rStyle w:val="af"/>
          <w:rFonts w:ascii="Times New Roman" w:hAnsi="Times New Roman" w:cs="Times New Roman"/>
          <w:color w:val="auto"/>
          <w:sz w:val="28"/>
          <w:szCs w:val="28"/>
          <w:u w:val="none"/>
        </w:rPr>
        <w:t>(Постановление Правительства РФ от 25 мая 2019 г. № 662 «Об утверждении методики проведения социологических исследований в целях оценки уровня коррупции в субъектах Российской Федерации»)</w:t>
      </w:r>
      <w:r w:rsidRPr="00DA1F18">
        <w:rPr>
          <w:rFonts w:ascii="Times New Roman" w:hAnsi="Times New Roman" w:cs="Times New Roman"/>
          <w:sz w:val="28"/>
          <w:szCs w:val="28"/>
        </w:rPr>
        <w:t>.</w:t>
      </w:r>
      <w:r w:rsidRPr="00E70C33">
        <w:rPr>
          <w:rFonts w:ascii="Times New Roman" w:eastAsia="Times New Roman" w:hAnsi="Times New Roman"/>
          <w:bCs/>
          <w:sz w:val="28"/>
          <w:szCs w:val="28"/>
        </w:rPr>
        <w:t xml:space="preserve"> </w:t>
      </w:r>
    </w:p>
    <w:p w:rsidR="0031725A" w:rsidRPr="008B40C8" w:rsidRDefault="00E70C33" w:rsidP="00E70C33">
      <w:pPr>
        <w:spacing w:after="0" w:line="360" w:lineRule="auto"/>
        <w:ind w:firstLine="709"/>
        <w:jc w:val="both"/>
        <w:rPr>
          <w:rFonts w:ascii="Times New Roman" w:eastAsia="Times New Roman" w:hAnsi="Times New Roman"/>
          <w:sz w:val="28"/>
          <w:szCs w:val="28"/>
        </w:rPr>
      </w:pPr>
      <w:r w:rsidRPr="00E70C33">
        <w:rPr>
          <w:rFonts w:ascii="Times New Roman" w:eastAsia="Times New Roman" w:hAnsi="Times New Roman"/>
          <w:bCs/>
          <w:sz w:val="28"/>
          <w:szCs w:val="28"/>
        </w:rPr>
        <w:t xml:space="preserve">Применяемые в рамках исследования анкеты с учетом требований Федерального закона «О персональных данных» </w:t>
      </w:r>
      <w:r>
        <w:rPr>
          <w:rFonts w:ascii="Times New Roman" w:eastAsia="Times New Roman" w:hAnsi="Times New Roman"/>
          <w:bCs/>
          <w:sz w:val="28"/>
          <w:szCs w:val="28"/>
        </w:rPr>
        <w:t xml:space="preserve">были </w:t>
      </w:r>
      <w:r w:rsidRPr="00E70C33">
        <w:rPr>
          <w:rFonts w:ascii="Times New Roman" w:eastAsia="Times New Roman" w:hAnsi="Times New Roman"/>
          <w:bCs/>
          <w:sz w:val="28"/>
          <w:szCs w:val="28"/>
        </w:rPr>
        <w:t xml:space="preserve">обезличены. При проведении социологического опроса в части «бытовой» коррупции и социологического опроса в части «деловой» коррупции и обработки данных, </w:t>
      </w:r>
      <w:r w:rsidRPr="00E70C33">
        <w:rPr>
          <w:rFonts w:ascii="Times New Roman" w:eastAsia="Times New Roman" w:hAnsi="Times New Roman"/>
          <w:bCs/>
          <w:sz w:val="28"/>
          <w:szCs w:val="28"/>
        </w:rPr>
        <w:lastRenderedPageBreak/>
        <w:t>полученных по итогам их проведения, права субъектов персональных данных</w:t>
      </w:r>
      <w:r>
        <w:rPr>
          <w:rFonts w:ascii="Times New Roman" w:eastAsia="Times New Roman" w:hAnsi="Times New Roman"/>
          <w:bCs/>
          <w:sz w:val="28"/>
          <w:szCs w:val="28"/>
        </w:rPr>
        <w:t xml:space="preserve"> нарушены не были</w:t>
      </w:r>
      <w:r w:rsidRPr="00E70C33">
        <w:rPr>
          <w:rFonts w:ascii="Times New Roman" w:eastAsia="Times New Roman" w:hAnsi="Times New Roman"/>
          <w:bCs/>
          <w:sz w:val="28"/>
          <w:szCs w:val="28"/>
        </w:rPr>
        <w:t>.</w:t>
      </w:r>
    </w:p>
    <w:p w:rsidR="0031725A" w:rsidRDefault="0031725A" w:rsidP="00011EC2">
      <w:pPr>
        <w:spacing w:after="0" w:line="360" w:lineRule="auto"/>
        <w:ind w:firstLine="709"/>
        <w:jc w:val="both"/>
        <w:rPr>
          <w:rFonts w:ascii="Times New Roman" w:hAnsi="Times New Roman"/>
          <w:sz w:val="28"/>
          <w:szCs w:val="28"/>
        </w:rPr>
      </w:pPr>
      <w:r w:rsidRPr="00366D83">
        <w:rPr>
          <w:rFonts w:ascii="Times New Roman" w:eastAsia="Times New Roman" w:hAnsi="Times New Roman"/>
          <w:b/>
          <w:sz w:val="28"/>
          <w:szCs w:val="28"/>
        </w:rPr>
        <w:t>Параметры выборки</w:t>
      </w:r>
      <w:r>
        <w:rPr>
          <w:rFonts w:ascii="Times New Roman" w:eastAsia="Times New Roman" w:hAnsi="Times New Roman"/>
          <w:sz w:val="28"/>
          <w:szCs w:val="28"/>
        </w:rPr>
        <w:t xml:space="preserve">: </w:t>
      </w:r>
      <w:r w:rsidRPr="00A30C36">
        <w:rPr>
          <w:rFonts w:ascii="Times New Roman" w:hAnsi="Times New Roman"/>
          <w:sz w:val="28"/>
          <w:szCs w:val="28"/>
        </w:rPr>
        <w:t>Выборка административно-территориальных единиц</w:t>
      </w:r>
      <w:r w:rsidR="001830A3">
        <w:rPr>
          <w:rFonts w:ascii="Times New Roman" w:hAnsi="Times New Roman"/>
          <w:sz w:val="28"/>
          <w:szCs w:val="28"/>
        </w:rPr>
        <w:t xml:space="preserve"> для с</w:t>
      </w:r>
      <w:r w:rsidR="001830A3" w:rsidRPr="00E70C33">
        <w:rPr>
          <w:rFonts w:ascii="Times New Roman" w:eastAsia="Times New Roman" w:hAnsi="Times New Roman"/>
          <w:bCs/>
          <w:sz w:val="28"/>
          <w:szCs w:val="28"/>
        </w:rPr>
        <w:t xml:space="preserve">оциологического опроса в части «бытовой» коррупции </w:t>
      </w:r>
      <w:r w:rsidR="004D3BA4">
        <w:rPr>
          <w:rFonts w:ascii="Times New Roman" w:hAnsi="Times New Roman"/>
          <w:sz w:val="28"/>
          <w:szCs w:val="28"/>
        </w:rPr>
        <w:t>определена техническим заданием</w:t>
      </w:r>
      <w:r w:rsidR="001830A3">
        <w:rPr>
          <w:rFonts w:ascii="Times New Roman" w:hAnsi="Times New Roman"/>
          <w:sz w:val="28"/>
          <w:szCs w:val="28"/>
        </w:rPr>
        <w:t xml:space="preserve"> (п. 8.2.).</w:t>
      </w:r>
    </w:p>
    <w:p w:rsidR="0031725A" w:rsidRDefault="0031725A" w:rsidP="00E2090D">
      <w:pPr>
        <w:pStyle w:val="ConsPlusNormal"/>
        <w:spacing w:line="360" w:lineRule="auto"/>
        <w:ind w:firstLine="709"/>
        <w:jc w:val="both"/>
        <w:rPr>
          <w:sz w:val="28"/>
          <w:szCs w:val="28"/>
        </w:rPr>
      </w:pPr>
      <w:r w:rsidRPr="00300EE0">
        <w:rPr>
          <w:b/>
          <w:sz w:val="28"/>
          <w:szCs w:val="28"/>
        </w:rPr>
        <w:t>Таблица 1</w:t>
      </w:r>
      <w:r w:rsidR="00300EE0">
        <w:rPr>
          <w:sz w:val="28"/>
          <w:szCs w:val="28"/>
        </w:rPr>
        <w:t xml:space="preserve"> </w:t>
      </w:r>
      <w:r w:rsidR="00011EC2">
        <w:rPr>
          <w:sz w:val="28"/>
          <w:szCs w:val="28"/>
        </w:rPr>
        <w:t>-</w:t>
      </w:r>
      <w:r>
        <w:rPr>
          <w:sz w:val="28"/>
          <w:szCs w:val="28"/>
        </w:rPr>
        <w:t xml:space="preserve"> Общее (предварительное) территориальное распределение выборки для опроса по «бытовой» коррупции </w:t>
      </w:r>
    </w:p>
    <w:tbl>
      <w:tblPr>
        <w:tblStyle w:val="-651"/>
        <w:tblW w:w="9497" w:type="dxa"/>
        <w:tblLook w:val="04A0" w:firstRow="1" w:lastRow="0" w:firstColumn="1" w:lastColumn="0" w:noHBand="0" w:noVBand="1"/>
      </w:tblPr>
      <w:tblGrid>
        <w:gridCol w:w="567"/>
        <w:gridCol w:w="6237"/>
        <w:gridCol w:w="2693"/>
      </w:tblGrid>
      <w:tr w:rsidR="00440C3F" w:rsidRPr="00440C3F" w:rsidTr="00440C3F">
        <w:trPr>
          <w:cnfStyle w:val="100000000000" w:firstRow="1" w:lastRow="0" w:firstColumn="0" w:lastColumn="0" w:oddVBand="0" w:evenVBand="0" w:oddHBand="0" w:evenHBand="0" w:firstRowFirstColumn="0" w:firstRowLastColumn="0" w:lastRowFirstColumn="0" w:lastRowLastColumn="0"/>
          <w:trHeight w:val="925"/>
        </w:trPr>
        <w:tc>
          <w:tcPr>
            <w:cnfStyle w:val="001000000000" w:firstRow="0" w:lastRow="0" w:firstColumn="1" w:lastColumn="0" w:oddVBand="0" w:evenVBand="0" w:oddHBand="0" w:evenHBand="0" w:firstRowFirstColumn="0" w:firstRowLastColumn="0" w:lastRowFirstColumn="0" w:lastRowLastColumn="0"/>
            <w:tcW w:w="567" w:type="dxa"/>
            <w:vMerge w:val="restart"/>
          </w:tcPr>
          <w:p w:rsidR="009C533E" w:rsidRPr="00440C3F" w:rsidRDefault="009C533E" w:rsidP="009C533E">
            <w:pPr>
              <w:suppressAutoHyphens/>
              <w:autoSpaceDN w:val="0"/>
              <w:jc w:val="center"/>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 п/п</w:t>
            </w:r>
          </w:p>
        </w:tc>
        <w:tc>
          <w:tcPr>
            <w:tcW w:w="6237" w:type="dxa"/>
            <w:vMerge w:val="restart"/>
          </w:tcPr>
          <w:p w:rsidR="009C533E" w:rsidRPr="00440C3F" w:rsidRDefault="009C533E" w:rsidP="009C533E">
            <w:pPr>
              <w:suppressAutoHyphens/>
              <w:autoSpaceDN w:val="0"/>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Территория оказания услуг</w:t>
            </w:r>
          </w:p>
        </w:tc>
        <w:tc>
          <w:tcPr>
            <w:tcW w:w="2693" w:type="dxa"/>
            <w:vMerge w:val="restart"/>
          </w:tcPr>
          <w:p w:rsidR="009C533E" w:rsidRPr="00440C3F" w:rsidRDefault="009C533E" w:rsidP="009C533E">
            <w:pPr>
              <w:suppressAutoHyphens/>
              <w:autoSpaceDN w:val="0"/>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Количество результативных анкет</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567" w:type="dxa"/>
            <w:vMerge/>
          </w:tcPr>
          <w:p w:rsidR="009C533E" w:rsidRPr="00440C3F" w:rsidRDefault="009C533E" w:rsidP="009C533E">
            <w:pPr>
              <w:suppressAutoHyphens/>
              <w:autoSpaceDN w:val="0"/>
              <w:textAlignment w:val="baseline"/>
              <w:rPr>
                <w:rFonts w:ascii="Times New Roman" w:eastAsia="Times New Roman" w:hAnsi="Times New Roman" w:cs="Times New Roman"/>
                <w:color w:val="auto"/>
                <w:sz w:val="24"/>
                <w:szCs w:val="24"/>
              </w:rPr>
            </w:pPr>
          </w:p>
        </w:tc>
        <w:tc>
          <w:tcPr>
            <w:tcW w:w="6237" w:type="dxa"/>
            <w:vMerge/>
          </w:tcPr>
          <w:p w:rsidR="009C533E" w:rsidRPr="00440C3F" w:rsidRDefault="009C533E" w:rsidP="009C533E">
            <w:pPr>
              <w:suppressAutoHyphens/>
              <w:autoSpaceDN w:val="0"/>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p>
        </w:tc>
        <w:tc>
          <w:tcPr>
            <w:tcW w:w="2693" w:type="dxa"/>
            <w:vMerge/>
          </w:tcPr>
          <w:p w:rsidR="009C533E" w:rsidRPr="00440C3F" w:rsidRDefault="009C533E" w:rsidP="009C533E">
            <w:pPr>
              <w:suppressAutoHyphens/>
              <w:autoSpaceDN w:val="0"/>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 xml:space="preserve">Муниципальное образование «город Оренбург», </w:t>
            </w:r>
          </w:p>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в том числе:</w:t>
            </w:r>
          </w:p>
        </w:tc>
        <w:tc>
          <w:tcPr>
            <w:tcW w:w="2693" w:type="dxa"/>
          </w:tcPr>
          <w:p w:rsidR="009C533E" w:rsidRPr="00440C3F" w:rsidRDefault="009C533E" w:rsidP="009C533E">
            <w:pPr>
              <w:tabs>
                <w:tab w:val="left" w:pos="196"/>
                <w:tab w:val="center" w:pos="813"/>
              </w:tabs>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260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1.1.</w:t>
            </w:r>
          </w:p>
        </w:tc>
        <w:tc>
          <w:tcPr>
            <w:tcW w:w="6237" w:type="dxa"/>
          </w:tcPr>
          <w:p w:rsidR="009C533E" w:rsidRPr="00440C3F" w:rsidRDefault="009C533E" w:rsidP="009C533E">
            <w:pPr>
              <w:suppressAutoHyphens/>
              <w:autoSpaceDN w:val="0"/>
              <w:spacing w:line="216" w:lineRule="auto"/>
              <w:ind w:left="309"/>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Дзержинский район</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Не менее 60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1.2.</w:t>
            </w:r>
          </w:p>
        </w:tc>
        <w:tc>
          <w:tcPr>
            <w:tcW w:w="6237" w:type="dxa"/>
          </w:tcPr>
          <w:p w:rsidR="009C533E" w:rsidRPr="00440C3F" w:rsidRDefault="009C533E" w:rsidP="009C533E">
            <w:pPr>
              <w:suppressAutoHyphens/>
              <w:autoSpaceDN w:val="0"/>
              <w:spacing w:line="216" w:lineRule="auto"/>
              <w:ind w:left="309"/>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Промышленный район</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Не менее 60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1.3.</w:t>
            </w:r>
          </w:p>
        </w:tc>
        <w:tc>
          <w:tcPr>
            <w:tcW w:w="6237" w:type="dxa"/>
          </w:tcPr>
          <w:p w:rsidR="009C533E" w:rsidRPr="00440C3F" w:rsidRDefault="009C533E" w:rsidP="009C533E">
            <w:pPr>
              <w:suppressAutoHyphens/>
              <w:autoSpaceDN w:val="0"/>
              <w:spacing w:line="216" w:lineRule="auto"/>
              <w:ind w:left="309"/>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Ленинский район</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Не менее 60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1.4.</w:t>
            </w:r>
          </w:p>
        </w:tc>
        <w:tc>
          <w:tcPr>
            <w:tcW w:w="6237" w:type="dxa"/>
          </w:tcPr>
          <w:p w:rsidR="009C533E" w:rsidRPr="00440C3F" w:rsidRDefault="009C533E" w:rsidP="009C533E">
            <w:pPr>
              <w:suppressAutoHyphens/>
              <w:autoSpaceDN w:val="0"/>
              <w:spacing w:line="216" w:lineRule="auto"/>
              <w:ind w:left="309"/>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Центральный район</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auto"/>
                <w:sz w:val="24"/>
                <w:szCs w:val="24"/>
              </w:rPr>
            </w:pPr>
            <w:r w:rsidRPr="00440C3F">
              <w:rPr>
                <w:rFonts w:ascii="Times New Roman" w:eastAsia="Times New Roman" w:hAnsi="Times New Roman" w:cs="Times New Roman"/>
                <w:i/>
                <w:color w:val="auto"/>
                <w:sz w:val="24"/>
                <w:szCs w:val="24"/>
              </w:rPr>
              <w:t>Не менее 60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2.</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«город Новотроицк»</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40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3.</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«город Орск»</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70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4.</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«город Бузулук»</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40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5.</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«город Бугуруслан»</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40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«Гайский городской округ»</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30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«Соль-Илецкий городской округ»</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8.</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«Новосергиевский район»</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ind w:hanging="15"/>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9.</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«Асекеевский район»</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10.</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«Тоцкий район»</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440C3F" w:rsidRPr="00440C3F" w:rsidTr="00440C3F">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11.</w:t>
            </w:r>
          </w:p>
        </w:tc>
        <w:tc>
          <w:tcPr>
            <w:tcW w:w="6237" w:type="dxa"/>
          </w:tcPr>
          <w:p w:rsidR="009C533E" w:rsidRPr="00440C3F" w:rsidRDefault="009C533E" w:rsidP="009C533E">
            <w:pPr>
              <w:suppressAutoHyphens/>
              <w:autoSpaceDN w:val="0"/>
              <w:spacing w:line="216" w:lineRule="auto"/>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«Шарлыкский район»</w:t>
            </w:r>
          </w:p>
        </w:tc>
        <w:tc>
          <w:tcPr>
            <w:tcW w:w="2693" w:type="dxa"/>
          </w:tcPr>
          <w:p w:rsidR="009C533E" w:rsidRPr="00440C3F" w:rsidRDefault="009C533E"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9C533E" w:rsidRPr="00440C3F" w:rsidRDefault="009C533E" w:rsidP="009C533E">
            <w:pPr>
              <w:suppressAutoHyphens/>
              <w:autoSpaceDN w:val="0"/>
              <w:spacing w:line="216" w:lineRule="auto"/>
              <w:jc w:val="right"/>
              <w:textAlignment w:val="baseline"/>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12.</w:t>
            </w:r>
          </w:p>
        </w:tc>
        <w:tc>
          <w:tcPr>
            <w:tcW w:w="6237" w:type="dxa"/>
          </w:tcPr>
          <w:p w:rsidR="009C533E" w:rsidRPr="00440C3F" w:rsidRDefault="009C533E" w:rsidP="009C533E">
            <w:pPr>
              <w:suppressAutoHyphens/>
              <w:autoSpaceDN w:val="0"/>
              <w:spacing w:line="216" w:lineRule="auto"/>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Муниципальное образование «город Медногорск»</w:t>
            </w:r>
          </w:p>
        </w:tc>
        <w:tc>
          <w:tcPr>
            <w:tcW w:w="2693" w:type="dxa"/>
          </w:tcPr>
          <w:p w:rsidR="009C533E" w:rsidRPr="00440C3F" w:rsidRDefault="009C533E" w:rsidP="009C533E">
            <w:pPr>
              <w:suppressAutoHyphens/>
              <w:autoSpaceDN w:val="0"/>
              <w:spacing w:line="216"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440C3F">
              <w:rPr>
                <w:rFonts w:ascii="Times New Roman" w:eastAsia="Times New Roman" w:hAnsi="Times New Roman" w:cs="Times New Roman"/>
                <w:b/>
                <w:color w:val="auto"/>
                <w:sz w:val="24"/>
                <w:szCs w:val="24"/>
              </w:rPr>
              <w:t>Не менее 20</w:t>
            </w:r>
          </w:p>
        </w:tc>
      </w:tr>
      <w:tr w:rsidR="007515EB" w:rsidRPr="007515EB" w:rsidTr="00AB6D07">
        <w:tc>
          <w:tcPr>
            <w:cnfStyle w:val="001000000000" w:firstRow="0" w:lastRow="0" w:firstColumn="1" w:lastColumn="0" w:oddVBand="0" w:evenVBand="0" w:oddHBand="0" w:evenHBand="0" w:firstRowFirstColumn="0" w:firstRowLastColumn="0" w:lastRowFirstColumn="0" w:lastRowLastColumn="0"/>
            <w:tcW w:w="6804" w:type="dxa"/>
            <w:gridSpan w:val="2"/>
          </w:tcPr>
          <w:p w:rsidR="007515EB" w:rsidRPr="00DA1F18" w:rsidRDefault="007515EB" w:rsidP="009C533E">
            <w:pPr>
              <w:suppressAutoHyphens/>
              <w:autoSpaceDN w:val="0"/>
              <w:spacing w:line="216" w:lineRule="auto"/>
              <w:textAlignment w:val="baseline"/>
              <w:rPr>
                <w:rFonts w:ascii="Times New Roman" w:eastAsia="Times New Roman" w:hAnsi="Times New Roman" w:cs="Times New Roman"/>
                <w:color w:val="auto"/>
                <w:sz w:val="24"/>
                <w:szCs w:val="24"/>
              </w:rPr>
            </w:pPr>
            <w:r w:rsidRPr="00DA1F18">
              <w:rPr>
                <w:rFonts w:ascii="Times New Roman" w:eastAsia="Times New Roman" w:hAnsi="Times New Roman" w:cs="Times New Roman"/>
                <w:color w:val="auto"/>
                <w:sz w:val="24"/>
                <w:szCs w:val="24"/>
              </w:rPr>
              <w:t>Итого</w:t>
            </w:r>
          </w:p>
        </w:tc>
        <w:tc>
          <w:tcPr>
            <w:tcW w:w="2693" w:type="dxa"/>
          </w:tcPr>
          <w:p w:rsidR="007515EB" w:rsidRPr="00DA1F18" w:rsidRDefault="007515EB" w:rsidP="009C533E">
            <w:pPr>
              <w:suppressAutoHyphens/>
              <w:autoSpaceDN w:val="0"/>
              <w:spacing w:line="216"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DA1F18">
              <w:rPr>
                <w:rFonts w:ascii="Times New Roman" w:eastAsia="Times New Roman" w:hAnsi="Times New Roman" w:cs="Times New Roman"/>
                <w:b/>
                <w:color w:val="auto"/>
                <w:sz w:val="24"/>
                <w:szCs w:val="24"/>
              </w:rPr>
              <w:t>Не менее 600</w:t>
            </w:r>
          </w:p>
        </w:tc>
      </w:tr>
    </w:tbl>
    <w:p w:rsidR="009C533E" w:rsidRDefault="009C533E" w:rsidP="00E2090D">
      <w:pPr>
        <w:pStyle w:val="ConsPlusNormal"/>
        <w:spacing w:line="360" w:lineRule="auto"/>
        <w:ind w:firstLine="709"/>
        <w:jc w:val="both"/>
        <w:rPr>
          <w:sz w:val="28"/>
          <w:szCs w:val="28"/>
        </w:rPr>
      </w:pPr>
    </w:p>
    <w:p w:rsidR="00654F13" w:rsidRDefault="00654F13" w:rsidP="00654F13">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(респондентов) в соответствии с численностью населения субъекта Российской Федерации</w:t>
      </w:r>
      <w:r>
        <w:rPr>
          <w:sz w:val="28"/>
          <w:szCs w:val="28"/>
        </w:rPr>
        <w:t xml:space="preserve">. Оренбургская область входит в группу регионов со </w:t>
      </w:r>
      <w:r w:rsidRPr="009419C0">
        <w:rPr>
          <w:sz w:val="28"/>
          <w:szCs w:val="28"/>
        </w:rPr>
        <w:t>средней численностью населения (С): если численность населения в субъекте Российской Федерации от 1 млн. человек до 5 млн. человек, то требуемое количество результативных анкет устанавливается на уровне не менее 6</w:t>
      </w:r>
      <w:r w:rsidR="009C533E">
        <w:rPr>
          <w:sz w:val="28"/>
          <w:szCs w:val="28"/>
        </w:rPr>
        <w:t>0</w:t>
      </w:r>
      <w:r w:rsidR="00112FBA">
        <w:rPr>
          <w:sz w:val="28"/>
          <w:szCs w:val="28"/>
        </w:rPr>
        <w:t>0</w:t>
      </w:r>
      <w:r w:rsidRPr="009419C0">
        <w:rPr>
          <w:sz w:val="28"/>
          <w:szCs w:val="28"/>
        </w:rPr>
        <w:t xml:space="preserve"> штук</w:t>
      </w:r>
      <w:r>
        <w:rPr>
          <w:sz w:val="28"/>
          <w:szCs w:val="28"/>
        </w:rPr>
        <w:t>.</w:t>
      </w:r>
    </w:p>
    <w:p w:rsidR="001830A3" w:rsidRDefault="0034545B" w:rsidP="00E2090D">
      <w:pPr>
        <w:pStyle w:val="ConsPlusNormal"/>
        <w:spacing w:line="360" w:lineRule="auto"/>
        <w:ind w:firstLine="709"/>
        <w:jc w:val="both"/>
        <w:rPr>
          <w:sz w:val="28"/>
          <w:szCs w:val="28"/>
        </w:rPr>
      </w:pPr>
      <w:r>
        <w:rPr>
          <w:sz w:val="28"/>
          <w:szCs w:val="28"/>
        </w:rPr>
        <w:t>Квотное распределение выборки по полу и возрасту представлены в таблице 2.</w:t>
      </w:r>
    </w:p>
    <w:p w:rsidR="0031725A" w:rsidRPr="001969E4" w:rsidRDefault="000B60BF" w:rsidP="000B60BF">
      <w:pPr>
        <w:tabs>
          <w:tab w:val="left" w:pos="709"/>
        </w:tabs>
        <w:spacing w:after="0" w:line="360" w:lineRule="auto"/>
        <w:jc w:val="both"/>
        <w:rPr>
          <w:rFonts w:ascii="Times New Roman" w:eastAsia="Times New Roman" w:hAnsi="Times New Roman"/>
          <w:sz w:val="28"/>
          <w:szCs w:val="28"/>
          <w:highlight w:val="yellow"/>
        </w:rPr>
      </w:pPr>
      <w:r>
        <w:rPr>
          <w:rFonts w:ascii="Times New Roman" w:eastAsia="Times New Roman" w:hAnsi="Times New Roman"/>
          <w:sz w:val="28"/>
          <w:szCs w:val="28"/>
        </w:rPr>
        <w:lastRenderedPageBreak/>
        <w:tab/>
      </w:r>
      <w:r w:rsidR="0031725A" w:rsidRPr="00A305CE">
        <w:rPr>
          <w:rFonts w:ascii="Times New Roman" w:eastAsia="Times New Roman" w:hAnsi="Times New Roman"/>
          <w:b/>
          <w:sz w:val="28"/>
          <w:szCs w:val="28"/>
        </w:rPr>
        <w:t>Таблица 2</w:t>
      </w:r>
      <w:r w:rsidR="00E2090D" w:rsidRPr="00A305CE">
        <w:rPr>
          <w:rFonts w:ascii="Times New Roman" w:eastAsia="Times New Roman" w:hAnsi="Times New Roman"/>
          <w:sz w:val="28"/>
          <w:szCs w:val="28"/>
        </w:rPr>
        <w:t xml:space="preserve"> </w:t>
      </w:r>
      <w:r w:rsidRPr="00A305CE">
        <w:rPr>
          <w:rFonts w:ascii="Times New Roman" w:eastAsia="Times New Roman" w:hAnsi="Times New Roman"/>
          <w:sz w:val="28"/>
          <w:szCs w:val="28"/>
        </w:rPr>
        <w:t>-</w:t>
      </w:r>
      <w:r w:rsidR="0031725A" w:rsidRPr="00A305CE">
        <w:rPr>
          <w:rFonts w:ascii="Times New Roman" w:eastAsia="Times New Roman" w:hAnsi="Times New Roman"/>
          <w:sz w:val="28"/>
          <w:szCs w:val="28"/>
        </w:rPr>
        <w:t xml:space="preserve"> Квотное распределение выборки по полу и возрасту для проведения опроса по «бытовой» коррупции</w:t>
      </w:r>
      <w:r w:rsidR="0031725A" w:rsidRPr="00A305CE">
        <w:rPr>
          <w:rStyle w:val="ad"/>
          <w:rFonts w:ascii="Times New Roman" w:eastAsia="Times New Roman" w:hAnsi="Times New Roman"/>
          <w:sz w:val="28"/>
          <w:szCs w:val="28"/>
        </w:rPr>
        <w:footnoteReference w:id="6"/>
      </w:r>
    </w:p>
    <w:tbl>
      <w:tblPr>
        <w:tblStyle w:val="-651"/>
        <w:tblW w:w="9277" w:type="dxa"/>
        <w:tblLook w:val="04A0" w:firstRow="1" w:lastRow="0" w:firstColumn="1" w:lastColumn="0" w:noHBand="0" w:noVBand="1"/>
      </w:tblPr>
      <w:tblGrid>
        <w:gridCol w:w="1701"/>
        <w:gridCol w:w="1139"/>
        <w:gridCol w:w="993"/>
        <w:gridCol w:w="1101"/>
        <w:gridCol w:w="1025"/>
        <w:gridCol w:w="1055"/>
        <w:gridCol w:w="1108"/>
        <w:gridCol w:w="1155"/>
      </w:tblGrid>
      <w:tr w:rsidR="00D66BC2" w:rsidRPr="00112FBA" w:rsidTr="00440C3F">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1701" w:type="dxa"/>
            <w:vMerge w:val="restart"/>
            <w:noWrap/>
            <w:hideMark/>
          </w:tcPr>
          <w:p w:rsidR="00D66BC2" w:rsidRPr="009B15E3" w:rsidRDefault="00D66BC2"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 </w:t>
            </w:r>
            <w:r w:rsidR="00440C3F">
              <w:rPr>
                <w:rFonts w:ascii="Times New Roman" w:eastAsia="Times New Roman" w:hAnsi="Times New Roman" w:cs="Times New Roman"/>
                <w:color w:val="000000"/>
                <w:sz w:val="24"/>
                <w:szCs w:val="24"/>
              </w:rPr>
              <w:t>Показатель</w:t>
            </w:r>
          </w:p>
        </w:tc>
        <w:tc>
          <w:tcPr>
            <w:tcW w:w="1139"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18-24</w:t>
            </w:r>
          </w:p>
        </w:tc>
        <w:tc>
          <w:tcPr>
            <w:tcW w:w="993"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25-29</w:t>
            </w:r>
          </w:p>
        </w:tc>
        <w:tc>
          <w:tcPr>
            <w:tcW w:w="1101"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30-39</w:t>
            </w:r>
          </w:p>
        </w:tc>
        <w:tc>
          <w:tcPr>
            <w:tcW w:w="1025"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40-49</w:t>
            </w:r>
          </w:p>
        </w:tc>
        <w:tc>
          <w:tcPr>
            <w:tcW w:w="1055"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50-59</w:t>
            </w:r>
          </w:p>
        </w:tc>
        <w:tc>
          <w:tcPr>
            <w:tcW w:w="1108"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60 и старше</w:t>
            </w:r>
          </w:p>
        </w:tc>
        <w:tc>
          <w:tcPr>
            <w:tcW w:w="1155" w:type="dxa"/>
            <w:noWrap/>
            <w:hideMark/>
          </w:tcPr>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9B15E3">
              <w:rPr>
                <w:rFonts w:ascii="Times New Roman" w:eastAsia="Times New Roman" w:hAnsi="Times New Roman" w:cs="Times New Roman"/>
                <w:color w:val="000000"/>
                <w:sz w:val="24"/>
                <w:szCs w:val="24"/>
              </w:rPr>
              <w:t> </w:t>
            </w:r>
          </w:p>
          <w:p w:rsidR="00D66BC2" w:rsidRPr="009B15E3"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Итого</w:t>
            </w:r>
          </w:p>
        </w:tc>
      </w:tr>
      <w:tr w:rsidR="009F2F37"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vMerge/>
            <w:hideMark/>
          </w:tcPr>
          <w:p w:rsidR="00990977" w:rsidRPr="00112FBA" w:rsidRDefault="00990977" w:rsidP="00990977">
            <w:pPr>
              <w:rPr>
                <w:rFonts w:ascii="Times New Roman" w:eastAsia="Times New Roman" w:hAnsi="Times New Roman" w:cs="Times New Roman"/>
                <w:color w:val="000000"/>
                <w:sz w:val="24"/>
                <w:szCs w:val="24"/>
                <w:highlight w:val="yellow"/>
              </w:rPr>
            </w:pPr>
          </w:p>
        </w:tc>
        <w:tc>
          <w:tcPr>
            <w:tcW w:w="6421" w:type="dxa"/>
            <w:gridSpan w:val="6"/>
            <w:noWrap/>
            <w:hideMark/>
          </w:tcPr>
          <w:p w:rsidR="00990977" w:rsidRPr="009B15E3" w:rsidRDefault="00990977" w:rsidP="009909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Генеральная совокупность, чел.</w:t>
            </w:r>
          </w:p>
        </w:tc>
        <w:tc>
          <w:tcPr>
            <w:tcW w:w="1155" w:type="dxa"/>
            <w:noWrap/>
            <w:hideMark/>
          </w:tcPr>
          <w:p w:rsidR="00990977" w:rsidRPr="009B15E3" w:rsidRDefault="00990977" w:rsidP="009909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B15E3">
              <w:rPr>
                <w:rFonts w:ascii="Times New Roman" w:eastAsia="Times New Roman" w:hAnsi="Times New Roman" w:cs="Times New Roman"/>
                <w:b/>
                <w:bCs/>
                <w:color w:val="000000"/>
                <w:sz w:val="24"/>
                <w:szCs w:val="24"/>
              </w:rPr>
              <w:t> </w:t>
            </w:r>
          </w:p>
        </w:tc>
      </w:tr>
      <w:tr w:rsidR="009F2F37"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мужчины</w:t>
            </w:r>
          </w:p>
        </w:tc>
        <w:tc>
          <w:tcPr>
            <w:tcW w:w="1139" w:type="dxa"/>
            <w:noWrap/>
          </w:tcPr>
          <w:p w:rsidR="00990977" w:rsidRPr="009B15E3" w:rsidRDefault="009C533E"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53 596</w:t>
            </w:r>
          </w:p>
        </w:tc>
        <w:tc>
          <w:tcPr>
            <w:tcW w:w="993" w:type="dxa"/>
            <w:noWrap/>
          </w:tcPr>
          <w:p w:rsidR="00990977" w:rsidRPr="009B15E3" w:rsidRDefault="009C533E"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55 902</w:t>
            </w:r>
          </w:p>
        </w:tc>
        <w:tc>
          <w:tcPr>
            <w:tcW w:w="1101" w:type="dxa"/>
            <w:noWrap/>
          </w:tcPr>
          <w:p w:rsidR="00990977" w:rsidRPr="009B15E3" w:rsidRDefault="00160A9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141 674</w:t>
            </w:r>
          </w:p>
        </w:tc>
        <w:tc>
          <w:tcPr>
            <w:tcW w:w="1025" w:type="dxa"/>
            <w:noWrap/>
          </w:tcPr>
          <w:p w:rsidR="00990977" w:rsidRPr="009B15E3" w:rsidRDefault="00A0170A"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121 990</w:t>
            </w:r>
          </w:p>
        </w:tc>
        <w:tc>
          <w:tcPr>
            <w:tcW w:w="1055" w:type="dxa"/>
            <w:noWrap/>
          </w:tcPr>
          <w:p w:rsidR="00990977" w:rsidRPr="009B15E3" w:rsidRDefault="00342C74"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124 775</w:t>
            </w:r>
          </w:p>
        </w:tc>
        <w:tc>
          <w:tcPr>
            <w:tcW w:w="1108" w:type="dxa"/>
            <w:noWrap/>
          </w:tcPr>
          <w:p w:rsidR="00990977" w:rsidRPr="009B15E3" w:rsidRDefault="00342C74"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w:t>
            </w:r>
            <w:r w:rsidR="0012151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769</w:t>
            </w:r>
          </w:p>
        </w:tc>
        <w:tc>
          <w:tcPr>
            <w:tcW w:w="1155"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700 152</w:t>
            </w:r>
          </w:p>
        </w:tc>
      </w:tr>
      <w:tr w:rsidR="009F2F37"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женщины</w:t>
            </w:r>
          </w:p>
        </w:tc>
        <w:tc>
          <w:tcPr>
            <w:tcW w:w="1139" w:type="dxa"/>
            <w:noWrap/>
          </w:tcPr>
          <w:p w:rsidR="00990977" w:rsidRPr="009B15E3" w:rsidRDefault="009C533E"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61 415</w:t>
            </w:r>
          </w:p>
        </w:tc>
        <w:tc>
          <w:tcPr>
            <w:tcW w:w="993" w:type="dxa"/>
            <w:noWrap/>
          </w:tcPr>
          <w:p w:rsidR="00990977" w:rsidRPr="009B15E3" w:rsidRDefault="009C533E"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64 059</w:t>
            </w:r>
          </w:p>
        </w:tc>
        <w:tc>
          <w:tcPr>
            <w:tcW w:w="1101" w:type="dxa"/>
            <w:noWrap/>
          </w:tcPr>
          <w:p w:rsidR="00990977" w:rsidRPr="009B15E3" w:rsidRDefault="00160A93"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162 346</w:t>
            </w:r>
          </w:p>
        </w:tc>
        <w:tc>
          <w:tcPr>
            <w:tcW w:w="1025" w:type="dxa"/>
            <w:noWrap/>
          </w:tcPr>
          <w:p w:rsidR="00990977" w:rsidRPr="009B15E3" w:rsidRDefault="00A0170A" w:rsidP="00A0170A">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139 789</w:t>
            </w:r>
          </w:p>
        </w:tc>
        <w:tc>
          <w:tcPr>
            <w:tcW w:w="1055" w:type="dxa"/>
            <w:noWrap/>
          </w:tcPr>
          <w:p w:rsidR="00990977" w:rsidRPr="009B15E3" w:rsidRDefault="00342C74"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143 947</w:t>
            </w:r>
          </w:p>
        </w:tc>
        <w:tc>
          <w:tcPr>
            <w:tcW w:w="1108" w:type="dxa"/>
            <w:noWrap/>
          </w:tcPr>
          <w:p w:rsidR="00990977" w:rsidRPr="009B15E3" w:rsidRDefault="00342C74"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231 211</w:t>
            </w:r>
          </w:p>
        </w:tc>
        <w:tc>
          <w:tcPr>
            <w:tcW w:w="1155" w:type="dxa"/>
            <w:noWrap/>
          </w:tcPr>
          <w:p w:rsidR="00990977" w:rsidRPr="009B15E3" w:rsidRDefault="003873ED"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873ED">
              <w:rPr>
                <w:rFonts w:ascii="Times New Roman" w:eastAsia="Times New Roman" w:hAnsi="Times New Roman" w:cs="Times New Roman"/>
                <w:color w:val="000000"/>
                <w:sz w:val="24"/>
                <w:szCs w:val="24"/>
              </w:rPr>
              <w:t>802 321</w:t>
            </w:r>
          </w:p>
        </w:tc>
      </w:tr>
      <w:tr w:rsidR="009F2F37"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все население</w:t>
            </w:r>
          </w:p>
        </w:tc>
        <w:tc>
          <w:tcPr>
            <w:tcW w:w="1139"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115</w:t>
            </w:r>
            <w:r w:rsidR="00160A9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011</w:t>
            </w:r>
          </w:p>
        </w:tc>
        <w:tc>
          <w:tcPr>
            <w:tcW w:w="993"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119</w:t>
            </w:r>
            <w:r w:rsidR="00160A9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961</w:t>
            </w:r>
          </w:p>
        </w:tc>
        <w:tc>
          <w:tcPr>
            <w:tcW w:w="1101"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304 020</w:t>
            </w:r>
          </w:p>
        </w:tc>
        <w:tc>
          <w:tcPr>
            <w:tcW w:w="1025"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261 779</w:t>
            </w:r>
          </w:p>
        </w:tc>
        <w:tc>
          <w:tcPr>
            <w:tcW w:w="1055"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268 722</w:t>
            </w:r>
          </w:p>
        </w:tc>
        <w:tc>
          <w:tcPr>
            <w:tcW w:w="1108" w:type="dxa"/>
            <w:noWrap/>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432 980</w:t>
            </w:r>
          </w:p>
        </w:tc>
        <w:tc>
          <w:tcPr>
            <w:tcW w:w="1155" w:type="dxa"/>
            <w:noWrap/>
            <w:hideMark/>
          </w:tcPr>
          <w:p w:rsidR="00990977" w:rsidRPr="009B15E3" w:rsidRDefault="009B15E3"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1 502 473</w:t>
            </w:r>
          </w:p>
        </w:tc>
      </w:tr>
      <w:tr w:rsidR="009F2F37"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 </w:t>
            </w:r>
          </w:p>
        </w:tc>
        <w:tc>
          <w:tcPr>
            <w:tcW w:w="6421" w:type="dxa"/>
            <w:gridSpan w:val="6"/>
            <w:noWrap/>
            <w:hideMark/>
          </w:tcPr>
          <w:p w:rsidR="00990977" w:rsidRPr="009B15E3"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Распределение, %</w:t>
            </w:r>
          </w:p>
        </w:tc>
        <w:tc>
          <w:tcPr>
            <w:tcW w:w="1155" w:type="dxa"/>
            <w:noWrap/>
            <w:hideMark/>
          </w:tcPr>
          <w:p w:rsidR="00990977" w:rsidRPr="009B15E3"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мужчины</w:t>
            </w:r>
          </w:p>
        </w:tc>
        <w:tc>
          <w:tcPr>
            <w:tcW w:w="1139"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993"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101"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9,8</w:t>
            </w:r>
          </w:p>
        </w:tc>
        <w:tc>
          <w:tcPr>
            <w:tcW w:w="1025" w:type="dxa"/>
            <w:noWrap/>
          </w:tcPr>
          <w:p w:rsidR="00990977" w:rsidRPr="009B15E3" w:rsidRDefault="0012151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003873ED">
              <w:rPr>
                <w:rFonts w:ascii="Times New Roman" w:eastAsia="Times New Roman" w:hAnsi="Times New Roman" w:cs="Times New Roman"/>
                <w:color w:val="000000"/>
                <w:sz w:val="24"/>
                <w:szCs w:val="24"/>
              </w:rPr>
              <w:t>,2</w:t>
            </w:r>
          </w:p>
        </w:tc>
        <w:tc>
          <w:tcPr>
            <w:tcW w:w="1055" w:type="dxa"/>
            <w:noWrap/>
          </w:tcPr>
          <w:p w:rsidR="00990977" w:rsidRPr="009B15E3" w:rsidRDefault="0012151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003873ED">
              <w:rPr>
                <w:rFonts w:ascii="Times New Roman" w:eastAsia="Times New Roman" w:hAnsi="Times New Roman" w:cs="Times New Roman"/>
                <w:color w:val="000000"/>
                <w:sz w:val="24"/>
                <w:szCs w:val="24"/>
              </w:rPr>
              <w:t>,8</w:t>
            </w:r>
          </w:p>
        </w:tc>
        <w:tc>
          <w:tcPr>
            <w:tcW w:w="1108" w:type="dxa"/>
            <w:noWrap/>
          </w:tcPr>
          <w:p w:rsidR="00990977" w:rsidRPr="009B15E3" w:rsidRDefault="003873ED" w:rsidP="0012151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121517">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,6</w:t>
            </w:r>
          </w:p>
        </w:tc>
        <w:tc>
          <w:tcPr>
            <w:tcW w:w="1155" w:type="dxa"/>
            <w:noWrap/>
          </w:tcPr>
          <w:p w:rsidR="00990977" w:rsidRPr="009B15E3" w:rsidRDefault="003873ED" w:rsidP="0012151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121517">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,6</w:t>
            </w:r>
          </w:p>
        </w:tc>
      </w:tr>
      <w:tr w:rsidR="003873ED"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3873ED" w:rsidRPr="009B15E3" w:rsidRDefault="003873ED" w:rsidP="003873ED">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женщины</w:t>
            </w:r>
          </w:p>
        </w:tc>
        <w:tc>
          <w:tcPr>
            <w:tcW w:w="1139" w:type="dxa"/>
            <w:noWrap/>
          </w:tcPr>
          <w:p w:rsidR="003873ED" w:rsidRPr="00990977" w:rsidRDefault="003873ED" w:rsidP="003873ED">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4,2</w:t>
            </w:r>
          </w:p>
        </w:tc>
        <w:tc>
          <w:tcPr>
            <w:tcW w:w="993" w:type="dxa"/>
            <w:noWrap/>
          </w:tcPr>
          <w:p w:rsidR="003873ED" w:rsidRPr="00990977" w:rsidRDefault="003873ED" w:rsidP="003873ED">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1101" w:type="dxa"/>
            <w:noWrap/>
          </w:tcPr>
          <w:p w:rsidR="003873ED" w:rsidRPr="00990977" w:rsidRDefault="003873ED" w:rsidP="003873ED">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025" w:type="dxa"/>
            <w:noWrap/>
          </w:tcPr>
          <w:p w:rsidR="003873ED" w:rsidRPr="00990977" w:rsidRDefault="003873ED" w:rsidP="0012151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121517">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,2</w:t>
            </w:r>
          </w:p>
        </w:tc>
        <w:tc>
          <w:tcPr>
            <w:tcW w:w="1055" w:type="dxa"/>
            <w:noWrap/>
          </w:tcPr>
          <w:p w:rsidR="003873ED" w:rsidRPr="00990977" w:rsidRDefault="00121517" w:rsidP="003873ED">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r w:rsidR="003873ED">
              <w:rPr>
                <w:rFonts w:ascii="Times New Roman" w:eastAsia="Times New Roman" w:hAnsi="Times New Roman" w:cs="Times New Roman"/>
                <w:color w:val="000000"/>
                <w:sz w:val="24"/>
                <w:szCs w:val="24"/>
              </w:rPr>
              <w:t>,1</w:t>
            </w:r>
          </w:p>
        </w:tc>
        <w:tc>
          <w:tcPr>
            <w:tcW w:w="1108" w:type="dxa"/>
            <w:noWrap/>
          </w:tcPr>
          <w:p w:rsidR="003873ED" w:rsidRPr="00990977" w:rsidRDefault="003873ED" w:rsidP="0012151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w:t>
            </w:r>
            <w:r w:rsidR="00121517">
              <w:rPr>
                <w:rFonts w:ascii="Times New Roman" w:eastAsia="Times New Roman" w:hAnsi="Times New Roman" w:cs="Times New Roman"/>
                <w:color w:val="000000"/>
                <w:sz w:val="24"/>
                <w:szCs w:val="24"/>
              </w:rPr>
              <w:t>5</w:t>
            </w:r>
            <w:r w:rsidRPr="0099097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3</w:t>
            </w:r>
          </w:p>
        </w:tc>
        <w:tc>
          <w:tcPr>
            <w:tcW w:w="1155" w:type="dxa"/>
            <w:noWrap/>
          </w:tcPr>
          <w:p w:rsidR="003873ED" w:rsidRPr="009B15E3" w:rsidRDefault="003873ED" w:rsidP="0012151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00121517">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,4</w:t>
            </w:r>
          </w:p>
        </w:tc>
      </w:tr>
      <w:tr w:rsidR="009F2F37"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все население</w:t>
            </w:r>
          </w:p>
        </w:tc>
        <w:tc>
          <w:tcPr>
            <w:tcW w:w="1139"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w:t>
            </w:r>
          </w:p>
        </w:tc>
        <w:tc>
          <w:tcPr>
            <w:tcW w:w="993"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101"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w:t>
            </w:r>
          </w:p>
        </w:tc>
        <w:tc>
          <w:tcPr>
            <w:tcW w:w="1025"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17,4</w:t>
            </w:r>
          </w:p>
        </w:tc>
        <w:tc>
          <w:tcPr>
            <w:tcW w:w="1055"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17,9</w:t>
            </w:r>
          </w:p>
        </w:tc>
        <w:tc>
          <w:tcPr>
            <w:tcW w:w="1108"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28,9</w:t>
            </w:r>
          </w:p>
        </w:tc>
        <w:tc>
          <w:tcPr>
            <w:tcW w:w="1155" w:type="dxa"/>
            <w:noWrap/>
          </w:tcPr>
          <w:p w:rsidR="00990977" w:rsidRPr="009B15E3" w:rsidRDefault="003873ED"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r>
      <w:tr w:rsidR="009F2F37"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B15E3" w:rsidRDefault="00990977" w:rsidP="00990977">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 </w:t>
            </w:r>
          </w:p>
        </w:tc>
        <w:tc>
          <w:tcPr>
            <w:tcW w:w="6421" w:type="dxa"/>
            <w:gridSpan w:val="6"/>
            <w:noWrap/>
            <w:hideMark/>
          </w:tcPr>
          <w:p w:rsidR="00990977" w:rsidRPr="009B15E3"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Выборка, чел</w:t>
            </w:r>
          </w:p>
        </w:tc>
        <w:tc>
          <w:tcPr>
            <w:tcW w:w="1155" w:type="dxa"/>
            <w:noWrap/>
            <w:hideMark/>
          </w:tcPr>
          <w:p w:rsidR="00990977" w:rsidRPr="009B15E3"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396020"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396020" w:rsidRPr="009B15E3" w:rsidRDefault="00396020" w:rsidP="00396020">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мужчины</w:t>
            </w:r>
          </w:p>
        </w:tc>
        <w:tc>
          <w:tcPr>
            <w:tcW w:w="1139"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p>
        </w:tc>
        <w:tc>
          <w:tcPr>
            <w:tcW w:w="993"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2</w:t>
            </w:r>
            <w:r>
              <w:rPr>
                <w:rFonts w:ascii="Times New Roman" w:hAnsi="Times New Roman" w:cs="Times New Roman"/>
                <w:sz w:val="24"/>
                <w:szCs w:val="24"/>
              </w:rPr>
              <w:t>0</w:t>
            </w:r>
          </w:p>
        </w:tc>
        <w:tc>
          <w:tcPr>
            <w:tcW w:w="1101"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55</w:t>
            </w:r>
          </w:p>
        </w:tc>
        <w:tc>
          <w:tcPr>
            <w:tcW w:w="1025"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5</w:t>
            </w:r>
            <w:r>
              <w:rPr>
                <w:rFonts w:ascii="Times New Roman" w:hAnsi="Times New Roman" w:cs="Times New Roman"/>
                <w:sz w:val="24"/>
                <w:szCs w:val="24"/>
              </w:rPr>
              <w:t>3</w:t>
            </w:r>
          </w:p>
        </w:tc>
        <w:tc>
          <w:tcPr>
            <w:tcW w:w="1055"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5</w:t>
            </w:r>
            <w:r>
              <w:rPr>
                <w:rFonts w:ascii="Times New Roman" w:hAnsi="Times New Roman" w:cs="Times New Roman"/>
                <w:sz w:val="24"/>
                <w:szCs w:val="24"/>
              </w:rPr>
              <w:t>9</w:t>
            </w:r>
          </w:p>
        </w:tc>
        <w:tc>
          <w:tcPr>
            <w:tcW w:w="1108" w:type="dxa"/>
            <w:noWrap/>
          </w:tcPr>
          <w:p w:rsidR="00396020" w:rsidRPr="00396020" w:rsidRDefault="002146F7"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61</w:t>
            </w:r>
          </w:p>
        </w:tc>
        <w:tc>
          <w:tcPr>
            <w:tcW w:w="1155" w:type="dxa"/>
            <w:noWrap/>
          </w:tcPr>
          <w:p w:rsidR="00396020" w:rsidRPr="009B15E3" w:rsidRDefault="00396020" w:rsidP="002146F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2146F7">
              <w:rPr>
                <w:rFonts w:ascii="Times New Roman" w:eastAsia="Times New Roman" w:hAnsi="Times New Roman" w:cs="Times New Roman"/>
                <w:color w:val="000000"/>
                <w:sz w:val="24"/>
                <w:szCs w:val="24"/>
              </w:rPr>
              <w:t>60</w:t>
            </w:r>
          </w:p>
        </w:tc>
      </w:tr>
      <w:tr w:rsidR="00396020" w:rsidRPr="009B15E3" w:rsidTr="00440C3F">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396020" w:rsidRPr="009B15E3" w:rsidRDefault="00396020" w:rsidP="00396020">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женщины</w:t>
            </w:r>
          </w:p>
        </w:tc>
        <w:tc>
          <w:tcPr>
            <w:tcW w:w="1139" w:type="dxa"/>
            <w:noWrap/>
          </w:tcPr>
          <w:p w:rsidR="00396020" w:rsidRPr="00396020" w:rsidRDefault="00396020" w:rsidP="003960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28</w:t>
            </w:r>
          </w:p>
        </w:tc>
        <w:tc>
          <w:tcPr>
            <w:tcW w:w="993" w:type="dxa"/>
            <w:noWrap/>
          </w:tcPr>
          <w:p w:rsidR="00396020" w:rsidRPr="00396020" w:rsidRDefault="00396020" w:rsidP="002146F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2</w:t>
            </w:r>
            <w:r w:rsidR="002146F7">
              <w:rPr>
                <w:rFonts w:ascii="Times New Roman" w:hAnsi="Times New Roman" w:cs="Times New Roman"/>
                <w:sz w:val="24"/>
                <w:szCs w:val="24"/>
              </w:rPr>
              <w:t>4</w:t>
            </w:r>
          </w:p>
        </w:tc>
        <w:tc>
          <w:tcPr>
            <w:tcW w:w="1101" w:type="dxa"/>
            <w:noWrap/>
          </w:tcPr>
          <w:p w:rsidR="00396020" w:rsidRPr="00396020" w:rsidRDefault="00396020" w:rsidP="003960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6</w:t>
            </w:r>
            <w:r>
              <w:rPr>
                <w:rFonts w:ascii="Times New Roman" w:hAnsi="Times New Roman" w:cs="Times New Roman"/>
                <w:sz w:val="24"/>
                <w:szCs w:val="24"/>
              </w:rPr>
              <w:t>7</w:t>
            </w:r>
          </w:p>
        </w:tc>
        <w:tc>
          <w:tcPr>
            <w:tcW w:w="1025" w:type="dxa"/>
            <w:noWrap/>
          </w:tcPr>
          <w:p w:rsidR="00396020" w:rsidRPr="00396020" w:rsidRDefault="00396020" w:rsidP="003960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57</w:t>
            </w:r>
          </w:p>
        </w:tc>
        <w:tc>
          <w:tcPr>
            <w:tcW w:w="1055" w:type="dxa"/>
            <w:noWrap/>
          </w:tcPr>
          <w:p w:rsidR="00396020" w:rsidRPr="00396020" w:rsidRDefault="00396020" w:rsidP="003960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51</w:t>
            </w:r>
          </w:p>
        </w:tc>
        <w:tc>
          <w:tcPr>
            <w:tcW w:w="1108" w:type="dxa"/>
            <w:noWrap/>
          </w:tcPr>
          <w:p w:rsidR="00396020" w:rsidRPr="00396020" w:rsidRDefault="00396020" w:rsidP="001969E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1</w:t>
            </w:r>
            <w:r>
              <w:rPr>
                <w:rFonts w:ascii="Times New Roman" w:hAnsi="Times New Roman" w:cs="Times New Roman"/>
                <w:sz w:val="24"/>
                <w:szCs w:val="24"/>
              </w:rPr>
              <w:t>1</w:t>
            </w:r>
            <w:r w:rsidR="001969E4">
              <w:rPr>
                <w:rFonts w:ascii="Times New Roman" w:hAnsi="Times New Roman" w:cs="Times New Roman"/>
                <w:sz w:val="24"/>
                <w:szCs w:val="24"/>
              </w:rPr>
              <w:t>3</w:t>
            </w:r>
          </w:p>
        </w:tc>
        <w:tc>
          <w:tcPr>
            <w:tcW w:w="1155" w:type="dxa"/>
            <w:noWrap/>
          </w:tcPr>
          <w:p w:rsidR="00396020" w:rsidRPr="009B15E3" w:rsidRDefault="00396020" w:rsidP="002146F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2146F7">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0</w:t>
            </w:r>
          </w:p>
        </w:tc>
      </w:tr>
      <w:tr w:rsidR="00396020" w:rsidRPr="009B15E3" w:rsidTr="00440C3F">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396020" w:rsidRPr="009B15E3" w:rsidRDefault="00396020" w:rsidP="00396020">
            <w:pPr>
              <w:rPr>
                <w:rFonts w:ascii="Times New Roman" w:eastAsia="Times New Roman" w:hAnsi="Times New Roman" w:cs="Times New Roman"/>
                <w:color w:val="000000"/>
                <w:sz w:val="24"/>
                <w:szCs w:val="24"/>
              </w:rPr>
            </w:pPr>
            <w:r w:rsidRPr="009B15E3">
              <w:rPr>
                <w:rFonts w:ascii="Times New Roman" w:eastAsia="Times New Roman" w:hAnsi="Times New Roman" w:cs="Times New Roman"/>
                <w:color w:val="000000"/>
                <w:sz w:val="24"/>
                <w:szCs w:val="24"/>
              </w:rPr>
              <w:t>все население</w:t>
            </w:r>
          </w:p>
        </w:tc>
        <w:tc>
          <w:tcPr>
            <w:tcW w:w="1139"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40</w:t>
            </w:r>
          </w:p>
        </w:tc>
        <w:tc>
          <w:tcPr>
            <w:tcW w:w="993" w:type="dxa"/>
            <w:noWrap/>
          </w:tcPr>
          <w:p w:rsidR="00396020" w:rsidRPr="00396020" w:rsidRDefault="00396020" w:rsidP="002146F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2146F7">
              <w:rPr>
                <w:rFonts w:ascii="Times New Roman" w:hAnsi="Times New Roman" w:cs="Times New Roman"/>
                <w:sz w:val="24"/>
                <w:szCs w:val="24"/>
              </w:rPr>
              <w:t>4</w:t>
            </w:r>
          </w:p>
        </w:tc>
        <w:tc>
          <w:tcPr>
            <w:tcW w:w="1101"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1</w:t>
            </w:r>
            <w:r>
              <w:rPr>
                <w:rFonts w:ascii="Times New Roman" w:hAnsi="Times New Roman" w:cs="Times New Roman"/>
                <w:sz w:val="24"/>
                <w:szCs w:val="24"/>
              </w:rPr>
              <w:t>2</w:t>
            </w:r>
            <w:r w:rsidRPr="00396020">
              <w:rPr>
                <w:rFonts w:ascii="Times New Roman" w:hAnsi="Times New Roman" w:cs="Times New Roman"/>
                <w:sz w:val="24"/>
                <w:szCs w:val="24"/>
              </w:rPr>
              <w:t>2</w:t>
            </w:r>
          </w:p>
        </w:tc>
        <w:tc>
          <w:tcPr>
            <w:tcW w:w="1025"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1</w:t>
            </w:r>
            <w:r>
              <w:rPr>
                <w:rFonts w:ascii="Times New Roman" w:hAnsi="Times New Roman" w:cs="Times New Roman"/>
                <w:sz w:val="24"/>
                <w:szCs w:val="24"/>
              </w:rPr>
              <w:t>06</w:t>
            </w:r>
          </w:p>
        </w:tc>
        <w:tc>
          <w:tcPr>
            <w:tcW w:w="1055" w:type="dxa"/>
            <w:noWrap/>
          </w:tcPr>
          <w:p w:rsidR="00396020" w:rsidRPr="00396020" w:rsidRDefault="00396020" w:rsidP="003960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11</w:t>
            </w:r>
            <w:r>
              <w:rPr>
                <w:rFonts w:ascii="Times New Roman" w:hAnsi="Times New Roman" w:cs="Times New Roman"/>
                <w:sz w:val="24"/>
                <w:szCs w:val="24"/>
              </w:rPr>
              <w:t>0</w:t>
            </w:r>
          </w:p>
        </w:tc>
        <w:tc>
          <w:tcPr>
            <w:tcW w:w="1108" w:type="dxa"/>
            <w:noWrap/>
          </w:tcPr>
          <w:p w:rsidR="00396020" w:rsidRPr="00396020" w:rsidRDefault="00396020" w:rsidP="001969E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6020">
              <w:rPr>
                <w:rFonts w:ascii="Times New Roman" w:hAnsi="Times New Roman" w:cs="Times New Roman"/>
                <w:sz w:val="24"/>
                <w:szCs w:val="24"/>
              </w:rPr>
              <w:t>1</w:t>
            </w:r>
            <w:r>
              <w:rPr>
                <w:rFonts w:ascii="Times New Roman" w:hAnsi="Times New Roman" w:cs="Times New Roman"/>
                <w:sz w:val="24"/>
                <w:szCs w:val="24"/>
              </w:rPr>
              <w:t>7</w:t>
            </w:r>
            <w:r w:rsidR="001969E4">
              <w:rPr>
                <w:rFonts w:ascii="Times New Roman" w:hAnsi="Times New Roman" w:cs="Times New Roman"/>
                <w:sz w:val="24"/>
                <w:szCs w:val="24"/>
              </w:rPr>
              <w:t>6</w:t>
            </w:r>
          </w:p>
        </w:tc>
        <w:tc>
          <w:tcPr>
            <w:tcW w:w="1155" w:type="dxa"/>
            <w:noWrap/>
          </w:tcPr>
          <w:p w:rsidR="00396020" w:rsidRPr="009B15E3" w:rsidRDefault="00396020" w:rsidP="00396020">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600</w:t>
            </w:r>
          </w:p>
        </w:tc>
      </w:tr>
    </w:tbl>
    <w:p w:rsidR="00990977" w:rsidRDefault="00990977" w:rsidP="000B60BF">
      <w:pPr>
        <w:tabs>
          <w:tab w:val="left" w:pos="709"/>
        </w:tabs>
        <w:spacing w:after="0" w:line="360" w:lineRule="auto"/>
        <w:jc w:val="both"/>
        <w:rPr>
          <w:rFonts w:ascii="Times New Roman" w:eastAsia="Times New Roman" w:hAnsi="Times New Roman"/>
          <w:sz w:val="28"/>
          <w:szCs w:val="28"/>
        </w:rPr>
      </w:pPr>
    </w:p>
    <w:p w:rsidR="00E2090D"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Респондентами исследования в части «деловой» коррупции являлись хозяйствующие субъекты (юридические лица и индивидуальные предприниматели), зарегистрированные и ведущие бизнес на территории Оренбургской области.  </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При формировании общей выборочной совокупности в части «деловой коррупции» был реализован принцип, согласно которому выборочная совокупность была сформирована в соответствии с распределением среднегодовой численности занятых в Оренбургской области и распределилась между хозяйствующими субъектами по следующим 2 критериям:</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31725A" w:rsidRPr="008B40C8"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00EE0" w:rsidRDefault="00300EE0" w:rsidP="00300EE0">
      <w:pPr>
        <w:pStyle w:val="ConsPlusNormal"/>
        <w:spacing w:line="360" w:lineRule="auto"/>
        <w:ind w:firstLine="539"/>
        <w:jc w:val="both"/>
        <w:rPr>
          <w:sz w:val="28"/>
          <w:szCs w:val="28"/>
        </w:rPr>
      </w:pPr>
      <w:r w:rsidRPr="009419C0">
        <w:rPr>
          <w:sz w:val="28"/>
          <w:szCs w:val="28"/>
        </w:rPr>
        <w:lastRenderedPageBreak/>
        <w:t>В целях реализации принципа пропорциональности определяется необходимое количество репрезентативных единиц отбора в соответствии</w:t>
      </w:r>
      <w:r>
        <w:rPr>
          <w:sz w:val="28"/>
          <w:szCs w:val="28"/>
        </w:rPr>
        <w:t xml:space="preserve"> со среднегодовой численностью занятых в субъекте Российской Федерации. Оренбургская область входит в группу регионов с долей занятых ниже среднего (НС): если среднегодовая численность занятых в субъекте Российской Федерации от 500 тыс. человек до 1 млн. чел., то требуемое количество результативных анкет устанавливается на уровне не менее 200 штук.</w:t>
      </w:r>
      <w:r w:rsidR="00FF05BE" w:rsidRPr="00FF05BE">
        <w:t xml:space="preserve"> </w:t>
      </w:r>
      <w:r w:rsidR="00FF05BE" w:rsidRPr="00FF05BE">
        <w:rPr>
          <w:sz w:val="28"/>
          <w:szCs w:val="28"/>
        </w:rPr>
        <w:t>Расчет выборки представлен в таблице 3.</w:t>
      </w:r>
    </w:p>
    <w:p w:rsidR="0031725A" w:rsidRDefault="0031725A" w:rsidP="000B60BF">
      <w:pPr>
        <w:pStyle w:val="ConsPlusNormal"/>
        <w:spacing w:line="360" w:lineRule="auto"/>
        <w:ind w:firstLine="709"/>
        <w:jc w:val="both"/>
        <w:rPr>
          <w:sz w:val="28"/>
          <w:szCs w:val="28"/>
        </w:rPr>
      </w:pPr>
      <w:r w:rsidRPr="00300EE0">
        <w:rPr>
          <w:b/>
          <w:sz w:val="28"/>
          <w:szCs w:val="28"/>
        </w:rPr>
        <w:t>Таблица 3</w:t>
      </w:r>
      <w:r w:rsidR="00300EE0">
        <w:rPr>
          <w:b/>
          <w:sz w:val="28"/>
          <w:szCs w:val="28"/>
        </w:rPr>
        <w:t xml:space="preserve"> </w:t>
      </w:r>
      <w:r w:rsidR="000B60BF">
        <w:rPr>
          <w:b/>
          <w:sz w:val="28"/>
          <w:szCs w:val="28"/>
        </w:rPr>
        <w:t>-</w:t>
      </w:r>
      <w:r>
        <w:rPr>
          <w:sz w:val="28"/>
          <w:szCs w:val="28"/>
        </w:rPr>
        <w:t xml:space="preserve"> Квотное распределение выборки по размеру предприятий в части «деловой» коррупции</w:t>
      </w:r>
    </w:p>
    <w:tbl>
      <w:tblPr>
        <w:tblStyle w:val="-651"/>
        <w:tblW w:w="9649" w:type="dxa"/>
        <w:tblLook w:val="04A0" w:firstRow="1" w:lastRow="0" w:firstColumn="1" w:lastColumn="0" w:noHBand="0" w:noVBand="1"/>
      </w:tblPr>
      <w:tblGrid>
        <w:gridCol w:w="2802"/>
        <w:gridCol w:w="992"/>
        <w:gridCol w:w="1163"/>
        <w:gridCol w:w="1134"/>
        <w:gridCol w:w="709"/>
        <w:gridCol w:w="1183"/>
        <w:gridCol w:w="850"/>
        <w:gridCol w:w="816"/>
      </w:tblGrid>
      <w:tr w:rsidR="007A663E" w:rsidRPr="00D41F5A" w:rsidTr="00440C3F">
        <w:trPr>
          <w:cnfStyle w:val="100000000000" w:firstRow="1" w:lastRow="0" w:firstColumn="0" w:lastColumn="0" w:oddVBand="0" w:evenVBand="0" w:oddHBand="0" w:evenHBand="0" w:firstRowFirstColumn="0" w:firstRowLastColumn="0" w:lastRowFirstColumn="0" w:lastRowLastColumn="0"/>
          <w:trHeight w:val="3412"/>
        </w:trPr>
        <w:tc>
          <w:tcPr>
            <w:cnfStyle w:val="001000000000" w:firstRow="0" w:lastRow="0" w:firstColumn="1" w:lastColumn="0" w:oddVBand="0" w:evenVBand="0" w:oddHBand="0" w:evenHBand="0" w:firstRowFirstColumn="0" w:firstRowLastColumn="0" w:lastRowFirstColumn="0" w:lastRowLastColumn="0"/>
            <w:tcW w:w="2802" w:type="dxa"/>
            <w:noWrap/>
            <w:textDirection w:val="btLr"/>
            <w:hideMark/>
          </w:tcPr>
          <w:p w:rsidR="0031725A" w:rsidRPr="00D41F5A" w:rsidRDefault="0031725A" w:rsidP="00E2090D">
            <w:pPr>
              <w:ind w:left="113" w:right="113"/>
              <w:jc w:val="center"/>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Размеры предприятий</w:t>
            </w:r>
            <w:r w:rsidRPr="00D41F5A">
              <w:rPr>
                <w:rStyle w:val="ad"/>
                <w:rFonts w:ascii="Times New Roman" w:eastAsia="Times New Roman" w:hAnsi="Times New Roman" w:cs="Times New Roman"/>
                <w:bCs w:val="0"/>
                <w:color w:val="000000"/>
                <w:sz w:val="24"/>
                <w:szCs w:val="24"/>
              </w:rPr>
              <w:footnoteReference w:id="7"/>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Число предприятий, ед.</w:t>
            </w:r>
          </w:p>
        </w:tc>
        <w:tc>
          <w:tcPr>
            <w:tcW w:w="1163"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Среднесписочная численность сотрудников, чел.</w:t>
            </w:r>
          </w:p>
        </w:tc>
        <w:tc>
          <w:tcPr>
            <w:tcW w:w="1134"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w:t>
            </w:r>
          </w:p>
        </w:tc>
        <w:tc>
          <w:tcPr>
            <w:tcW w:w="709"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w:t>
            </w:r>
          </w:p>
        </w:tc>
        <w:tc>
          <w:tcPr>
            <w:tcW w:w="1183"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ед.</w:t>
            </w:r>
          </w:p>
        </w:tc>
        <w:tc>
          <w:tcPr>
            <w:tcW w:w="850"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шт.</w:t>
            </w:r>
          </w:p>
        </w:tc>
        <w:tc>
          <w:tcPr>
            <w:tcW w:w="816" w:type="dxa"/>
            <w:noWrap/>
            <w:textDirection w:val="btLr"/>
            <w:hideMark/>
          </w:tcPr>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Выборка</w:t>
            </w:r>
          </w:p>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(среднее между 6 и 7 графой)</w:t>
            </w:r>
          </w:p>
        </w:tc>
      </w:tr>
      <w:tr w:rsidR="007A663E" w:rsidRPr="00D41F5A" w:rsidTr="00440C3F">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802" w:type="dxa"/>
            <w:noWrap/>
            <w:hideMark/>
          </w:tcPr>
          <w:p w:rsidR="0031725A" w:rsidRPr="00D41F5A" w:rsidRDefault="0031725A" w:rsidP="00CB5490">
            <w:pPr>
              <w:jc w:val="cente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1</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2</w:t>
            </w:r>
          </w:p>
        </w:tc>
        <w:tc>
          <w:tcPr>
            <w:tcW w:w="1163"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3</w:t>
            </w:r>
          </w:p>
        </w:tc>
        <w:tc>
          <w:tcPr>
            <w:tcW w:w="1134"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4</w:t>
            </w:r>
          </w:p>
        </w:tc>
        <w:tc>
          <w:tcPr>
            <w:tcW w:w="709"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p>
        </w:tc>
        <w:tc>
          <w:tcPr>
            <w:tcW w:w="1183"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w:t>
            </w:r>
          </w:p>
        </w:tc>
        <w:tc>
          <w:tcPr>
            <w:tcW w:w="850"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7</w:t>
            </w:r>
          </w:p>
        </w:tc>
        <w:tc>
          <w:tcPr>
            <w:tcW w:w="816"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8</w:t>
            </w:r>
          </w:p>
        </w:tc>
      </w:tr>
      <w:tr w:rsidR="00D41F5A" w:rsidRPr="00D41F5A" w:rsidTr="00440C3F">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Микропредприятия</w:t>
            </w:r>
          </w:p>
        </w:tc>
        <w:tc>
          <w:tcPr>
            <w:tcW w:w="992" w:type="dxa"/>
            <w:noWrap/>
          </w:tcPr>
          <w:p w:rsidR="00D41F5A" w:rsidRPr="00971AD9" w:rsidRDefault="003B662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54 130</w:t>
            </w:r>
          </w:p>
        </w:tc>
        <w:tc>
          <w:tcPr>
            <w:tcW w:w="1163" w:type="dxa"/>
            <w:noWrap/>
          </w:tcPr>
          <w:p w:rsidR="00D41F5A" w:rsidRPr="00971AD9" w:rsidRDefault="003B662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66 133</w:t>
            </w:r>
          </w:p>
        </w:tc>
        <w:tc>
          <w:tcPr>
            <w:tcW w:w="1134" w:type="dxa"/>
            <w:noWrap/>
          </w:tcPr>
          <w:p w:rsidR="00D41F5A" w:rsidRPr="00DA1F18" w:rsidRDefault="007515EB" w:rsidP="005B528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11,</w:t>
            </w:r>
            <w:r w:rsidR="005B5289" w:rsidRPr="00DA1F18">
              <w:rPr>
                <w:rFonts w:ascii="Times New Roman" w:hAnsi="Times New Roman" w:cs="Times New Roman"/>
                <w:color w:val="000000"/>
                <w:sz w:val="24"/>
                <w:szCs w:val="24"/>
              </w:rPr>
              <w:t>3</w:t>
            </w:r>
          </w:p>
        </w:tc>
        <w:tc>
          <w:tcPr>
            <w:tcW w:w="709" w:type="dxa"/>
            <w:noWrap/>
          </w:tcPr>
          <w:p w:rsidR="00D41F5A" w:rsidRPr="00DA1F18" w:rsidRDefault="005B5289"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88</w:t>
            </w:r>
          </w:p>
        </w:tc>
        <w:tc>
          <w:tcPr>
            <w:tcW w:w="1183" w:type="dxa"/>
            <w:noWrap/>
          </w:tcPr>
          <w:p w:rsidR="00D41F5A" w:rsidRPr="00DA1F18" w:rsidRDefault="00D41F5A" w:rsidP="005B528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2</w:t>
            </w:r>
            <w:r w:rsidR="005B5289" w:rsidRPr="00DA1F18">
              <w:rPr>
                <w:rFonts w:ascii="Times New Roman" w:hAnsi="Times New Roman" w:cs="Times New Roman"/>
                <w:sz w:val="24"/>
                <w:szCs w:val="24"/>
              </w:rPr>
              <w:t>3</w:t>
            </w:r>
          </w:p>
        </w:tc>
        <w:tc>
          <w:tcPr>
            <w:tcW w:w="850" w:type="dxa"/>
            <w:noWrap/>
          </w:tcPr>
          <w:p w:rsidR="00D41F5A" w:rsidRPr="00DA1F18"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176</w:t>
            </w:r>
          </w:p>
        </w:tc>
        <w:tc>
          <w:tcPr>
            <w:tcW w:w="816" w:type="dxa"/>
            <w:noWrap/>
          </w:tcPr>
          <w:p w:rsidR="00D41F5A" w:rsidRPr="00DA1F18" w:rsidRDefault="005B5289"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100</w:t>
            </w:r>
          </w:p>
        </w:tc>
      </w:tr>
      <w:tr w:rsidR="00D41F5A" w:rsidRPr="00D41F5A" w:rsidTr="00440C3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Малые предприятия</w:t>
            </w:r>
          </w:p>
        </w:tc>
        <w:tc>
          <w:tcPr>
            <w:tcW w:w="992" w:type="dxa"/>
            <w:noWrap/>
          </w:tcPr>
          <w:p w:rsidR="00D41F5A" w:rsidRPr="00971AD9" w:rsidRDefault="003B6627"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1 928</w:t>
            </w:r>
          </w:p>
        </w:tc>
        <w:tc>
          <w:tcPr>
            <w:tcW w:w="1163" w:type="dxa"/>
            <w:noWrap/>
          </w:tcPr>
          <w:p w:rsidR="00D41F5A" w:rsidRPr="00971AD9" w:rsidRDefault="003B6627"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58 261</w:t>
            </w:r>
          </w:p>
        </w:tc>
        <w:tc>
          <w:tcPr>
            <w:tcW w:w="1134"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10,</w:t>
            </w:r>
            <w:r w:rsidR="005B5289" w:rsidRPr="00DA1F18">
              <w:rPr>
                <w:rFonts w:ascii="Times New Roman" w:hAnsi="Times New Roman" w:cs="Times New Roman"/>
                <w:color w:val="000000"/>
                <w:sz w:val="24"/>
                <w:szCs w:val="24"/>
              </w:rPr>
              <w:t>1</w:t>
            </w:r>
          </w:p>
        </w:tc>
        <w:tc>
          <w:tcPr>
            <w:tcW w:w="709" w:type="dxa"/>
            <w:noWrap/>
          </w:tcPr>
          <w:p w:rsidR="00D41F5A" w:rsidRPr="00DA1F18"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3,1</w:t>
            </w:r>
          </w:p>
        </w:tc>
        <w:tc>
          <w:tcPr>
            <w:tcW w:w="1183" w:type="dxa"/>
            <w:noWrap/>
          </w:tcPr>
          <w:p w:rsidR="00D41F5A" w:rsidRPr="00DA1F18"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20</w:t>
            </w:r>
          </w:p>
        </w:tc>
        <w:tc>
          <w:tcPr>
            <w:tcW w:w="850" w:type="dxa"/>
            <w:noWrap/>
          </w:tcPr>
          <w:p w:rsidR="00D41F5A" w:rsidRPr="00DA1F18" w:rsidRDefault="005B5289"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7</w:t>
            </w:r>
          </w:p>
        </w:tc>
        <w:tc>
          <w:tcPr>
            <w:tcW w:w="816" w:type="dxa"/>
            <w:noWrap/>
          </w:tcPr>
          <w:p w:rsidR="00D41F5A" w:rsidRPr="00DA1F18" w:rsidRDefault="005B5289"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14</w:t>
            </w:r>
          </w:p>
        </w:tc>
      </w:tr>
      <w:tr w:rsidR="00D41F5A" w:rsidRPr="00D41F5A" w:rsidTr="00440C3F">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Средние предприятия</w:t>
            </w:r>
          </w:p>
        </w:tc>
        <w:tc>
          <w:tcPr>
            <w:tcW w:w="992" w:type="dxa"/>
            <w:noWrap/>
          </w:tcPr>
          <w:p w:rsidR="00D41F5A" w:rsidRPr="00971AD9" w:rsidRDefault="003B662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148</w:t>
            </w:r>
          </w:p>
        </w:tc>
        <w:tc>
          <w:tcPr>
            <w:tcW w:w="1163" w:type="dxa"/>
            <w:noWrap/>
          </w:tcPr>
          <w:p w:rsidR="00D41F5A" w:rsidRPr="00971AD9" w:rsidRDefault="003B662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highlight w:val="yellow"/>
              </w:rPr>
            </w:pPr>
            <w:r w:rsidRPr="003B6627">
              <w:rPr>
                <w:rFonts w:ascii="Times New Roman" w:hAnsi="Times New Roman" w:cs="Times New Roman"/>
                <w:color w:val="000000"/>
                <w:sz w:val="24"/>
                <w:szCs w:val="24"/>
              </w:rPr>
              <w:t>18 972</w:t>
            </w:r>
          </w:p>
        </w:tc>
        <w:tc>
          <w:tcPr>
            <w:tcW w:w="1134" w:type="dxa"/>
            <w:noWrap/>
          </w:tcPr>
          <w:p w:rsidR="00D41F5A" w:rsidRPr="00DA1F18" w:rsidRDefault="00D41F5A" w:rsidP="005B528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3,</w:t>
            </w:r>
            <w:r w:rsidR="005B5289" w:rsidRPr="00DA1F18">
              <w:rPr>
                <w:rFonts w:ascii="Times New Roman" w:hAnsi="Times New Roman" w:cs="Times New Roman"/>
                <w:color w:val="000000"/>
                <w:sz w:val="24"/>
                <w:szCs w:val="24"/>
              </w:rPr>
              <w:t>3</w:t>
            </w:r>
          </w:p>
        </w:tc>
        <w:tc>
          <w:tcPr>
            <w:tcW w:w="709" w:type="dxa"/>
            <w:noWrap/>
          </w:tcPr>
          <w:p w:rsidR="00D41F5A" w:rsidRPr="00DA1F18" w:rsidRDefault="00D41F5A" w:rsidP="005B528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0,</w:t>
            </w:r>
            <w:r w:rsidR="005B5289" w:rsidRPr="00DA1F18">
              <w:rPr>
                <w:rFonts w:ascii="Times New Roman" w:hAnsi="Times New Roman" w:cs="Times New Roman"/>
                <w:color w:val="000000"/>
                <w:sz w:val="24"/>
                <w:szCs w:val="24"/>
              </w:rPr>
              <w:t>3</w:t>
            </w:r>
          </w:p>
        </w:tc>
        <w:tc>
          <w:tcPr>
            <w:tcW w:w="1183" w:type="dxa"/>
            <w:noWrap/>
          </w:tcPr>
          <w:p w:rsidR="00D41F5A" w:rsidRPr="00DA1F18" w:rsidRDefault="005B5289"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7</w:t>
            </w:r>
          </w:p>
        </w:tc>
        <w:tc>
          <w:tcPr>
            <w:tcW w:w="850" w:type="dxa"/>
            <w:noWrap/>
          </w:tcPr>
          <w:p w:rsidR="00D41F5A" w:rsidRPr="00DA1F18"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w:t>
            </w:r>
          </w:p>
        </w:tc>
        <w:tc>
          <w:tcPr>
            <w:tcW w:w="816" w:type="dxa"/>
            <w:noWrap/>
          </w:tcPr>
          <w:p w:rsidR="00D41F5A" w:rsidRPr="00DA1F18" w:rsidRDefault="00C070B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4</w:t>
            </w:r>
          </w:p>
        </w:tc>
      </w:tr>
      <w:tr w:rsidR="00D41F5A" w:rsidRPr="00D41F5A" w:rsidTr="00440C3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Крупные предприятия</w:t>
            </w:r>
          </w:p>
        </w:tc>
        <w:tc>
          <w:tcPr>
            <w:tcW w:w="992" w:type="dxa"/>
            <w:noWrap/>
          </w:tcPr>
          <w:p w:rsidR="00D41F5A" w:rsidRPr="00971AD9" w:rsidRDefault="00D41F5A" w:rsidP="002734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highlight w:val="yellow"/>
              </w:rPr>
            </w:pPr>
            <w:r w:rsidRPr="00273455">
              <w:rPr>
                <w:rFonts w:ascii="Times New Roman" w:hAnsi="Times New Roman" w:cs="Times New Roman"/>
                <w:color w:val="000000"/>
                <w:sz w:val="24"/>
                <w:szCs w:val="24"/>
              </w:rPr>
              <w:t>53</w:t>
            </w:r>
            <w:r w:rsidR="00273455">
              <w:rPr>
                <w:rFonts w:ascii="Times New Roman" w:hAnsi="Times New Roman" w:cs="Times New Roman"/>
                <w:color w:val="000000"/>
                <w:sz w:val="24"/>
                <w:szCs w:val="24"/>
              </w:rPr>
              <w:t>1</w:t>
            </w:r>
            <w:r w:rsidRPr="00273455">
              <w:rPr>
                <w:rFonts w:ascii="Times New Roman" w:hAnsi="Times New Roman" w:cs="Times New Roman"/>
                <w:color w:val="000000"/>
                <w:sz w:val="24"/>
                <w:szCs w:val="24"/>
              </w:rPr>
              <w:t>0</w:t>
            </w:r>
          </w:p>
        </w:tc>
        <w:tc>
          <w:tcPr>
            <w:tcW w:w="1163" w:type="dxa"/>
            <w:noWrap/>
          </w:tcPr>
          <w:p w:rsidR="00D41F5A" w:rsidRPr="00971AD9" w:rsidRDefault="00D41F5A" w:rsidP="002734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highlight w:val="yellow"/>
              </w:rPr>
            </w:pPr>
            <w:r w:rsidRPr="00273455">
              <w:rPr>
                <w:rFonts w:ascii="Times New Roman" w:hAnsi="Times New Roman" w:cs="Times New Roman"/>
                <w:color w:val="000000"/>
                <w:sz w:val="24"/>
                <w:szCs w:val="24"/>
              </w:rPr>
              <w:t>4</w:t>
            </w:r>
            <w:r w:rsidR="0002775B" w:rsidRPr="00273455">
              <w:rPr>
                <w:rFonts w:ascii="Times New Roman" w:hAnsi="Times New Roman" w:cs="Times New Roman"/>
                <w:color w:val="000000"/>
                <w:sz w:val="24"/>
                <w:szCs w:val="24"/>
              </w:rPr>
              <w:t>38</w:t>
            </w:r>
            <w:r w:rsidR="00273455">
              <w:rPr>
                <w:rFonts w:ascii="Times New Roman" w:hAnsi="Times New Roman" w:cs="Times New Roman"/>
                <w:color w:val="000000"/>
                <w:sz w:val="24"/>
                <w:szCs w:val="24"/>
              </w:rPr>
              <w:t xml:space="preserve"> 7</w:t>
            </w:r>
            <w:r w:rsidR="0002775B" w:rsidRPr="00273455">
              <w:rPr>
                <w:rFonts w:ascii="Times New Roman" w:hAnsi="Times New Roman" w:cs="Times New Roman"/>
                <w:color w:val="000000"/>
                <w:sz w:val="24"/>
                <w:szCs w:val="24"/>
              </w:rPr>
              <w:t>36</w:t>
            </w:r>
          </w:p>
        </w:tc>
        <w:tc>
          <w:tcPr>
            <w:tcW w:w="1134"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75,</w:t>
            </w:r>
            <w:r w:rsidR="005B5289" w:rsidRPr="00DA1F18">
              <w:rPr>
                <w:rFonts w:ascii="Times New Roman" w:hAnsi="Times New Roman" w:cs="Times New Roman"/>
                <w:color w:val="000000"/>
                <w:sz w:val="24"/>
                <w:szCs w:val="24"/>
              </w:rPr>
              <w:t>3</w:t>
            </w:r>
          </w:p>
        </w:tc>
        <w:tc>
          <w:tcPr>
            <w:tcW w:w="709"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A1F18">
              <w:rPr>
                <w:rFonts w:ascii="Times New Roman" w:hAnsi="Times New Roman" w:cs="Times New Roman"/>
                <w:color w:val="000000"/>
                <w:sz w:val="24"/>
                <w:szCs w:val="24"/>
              </w:rPr>
              <w:t>8,</w:t>
            </w:r>
            <w:r w:rsidR="005B5289" w:rsidRPr="00DA1F18">
              <w:rPr>
                <w:rFonts w:ascii="Times New Roman" w:hAnsi="Times New Roman" w:cs="Times New Roman"/>
                <w:color w:val="000000"/>
                <w:sz w:val="24"/>
                <w:szCs w:val="24"/>
              </w:rPr>
              <w:t>6</w:t>
            </w:r>
          </w:p>
        </w:tc>
        <w:tc>
          <w:tcPr>
            <w:tcW w:w="1183"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15</w:t>
            </w:r>
            <w:r w:rsidR="005B5289" w:rsidRPr="00DA1F18">
              <w:rPr>
                <w:rFonts w:ascii="Times New Roman" w:hAnsi="Times New Roman" w:cs="Times New Roman"/>
                <w:sz w:val="24"/>
                <w:szCs w:val="24"/>
              </w:rPr>
              <w:t>0</w:t>
            </w:r>
          </w:p>
        </w:tc>
        <w:tc>
          <w:tcPr>
            <w:tcW w:w="850"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1</w:t>
            </w:r>
            <w:r w:rsidR="005B5289" w:rsidRPr="00DA1F18">
              <w:rPr>
                <w:rFonts w:ascii="Times New Roman" w:hAnsi="Times New Roman" w:cs="Times New Roman"/>
                <w:sz w:val="24"/>
                <w:szCs w:val="24"/>
              </w:rPr>
              <w:t>6</w:t>
            </w:r>
          </w:p>
        </w:tc>
        <w:tc>
          <w:tcPr>
            <w:tcW w:w="816" w:type="dxa"/>
            <w:noWrap/>
          </w:tcPr>
          <w:p w:rsidR="00D41F5A" w:rsidRPr="00DA1F18" w:rsidRDefault="00D41F5A" w:rsidP="005B528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1F18">
              <w:rPr>
                <w:rFonts w:ascii="Times New Roman" w:hAnsi="Times New Roman" w:cs="Times New Roman"/>
                <w:sz w:val="24"/>
                <w:szCs w:val="24"/>
              </w:rPr>
              <w:t>8</w:t>
            </w:r>
            <w:r w:rsidR="005B5289" w:rsidRPr="00DA1F18">
              <w:rPr>
                <w:rFonts w:ascii="Times New Roman" w:hAnsi="Times New Roman" w:cs="Times New Roman"/>
                <w:sz w:val="24"/>
                <w:szCs w:val="24"/>
              </w:rPr>
              <w:t>2</w:t>
            </w:r>
          </w:p>
        </w:tc>
      </w:tr>
      <w:tr w:rsidR="00D41F5A" w:rsidRPr="00D41F5A" w:rsidTr="00440C3F">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ИТОГО</w:t>
            </w:r>
          </w:p>
        </w:tc>
        <w:tc>
          <w:tcPr>
            <w:tcW w:w="992" w:type="dxa"/>
            <w:noWrap/>
            <w:hideMark/>
          </w:tcPr>
          <w:p w:rsidR="00D41F5A" w:rsidRPr="00D41F5A" w:rsidRDefault="00273455" w:rsidP="00273455">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w:t>
            </w:r>
            <w:r w:rsidR="00971AD9" w:rsidRPr="00971AD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516</w:t>
            </w:r>
            <w:r w:rsidR="00D41F5A" w:rsidRPr="00D41F5A">
              <w:rPr>
                <w:rStyle w:val="ad"/>
                <w:rFonts w:ascii="Times New Roman" w:eastAsia="Times New Roman" w:hAnsi="Times New Roman" w:cs="Times New Roman"/>
                <w:color w:val="000000"/>
                <w:sz w:val="24"/>
                <w:szCs w:val="24"/>
              </w:rPr>
              <w:footnoteReference w:id="8"/>
            </w:r>
          </w:p>
        </w:tc>
        <w:tc>
          <w:tcPr>
            <w:tcW w:w="1163" w:type="dxa"/>
            <w:noWrap/>
            <w:hideMark/>
          </w:tcPr>
          <w:p w:rsidR="00D41F5A" w:rsidRPr="00D41F5A" w:rsidRDefault="00273455"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3455">
              <w:rPr>
                <w:rFonts w:ascii="Times New Roman" w:eastAsia="Times New Roman" w:hAnsi="Times New Roman" w:cs="Times New Roman"/>
                <w:color w:val="000000"/>
                <w:sz w:val="24"/>
                <w:szCs w:val="24"/>
              </w:rPr>
              <w:t>582 102</w:t>
            </w:r>
            <w:r w:rsidR="00D41F5A" w:rsidRPr="00D41F5A">
              <w:rPr>
                <w:rStyle w:val="ad"/>
                <w:rFonts w:ascii="Times New Roman" w:eastAsia="Times New Roman" w:hAnsi="Times New Roman" w:cs="Times New Roman"/>
                <w:color w:val="000000"/>
                <w:sz w:val="24"/>
                <w:szCs w:val="24"/>
              </w:rPr>
              <w:footnoteReference w:id="9"/>
            </w:r>
          </w:p>
        </w:tc>
        <w:tc>
          <w:tcPr>
            <w:tcW w:w="1134"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709"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1183"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50"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16"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r>
    </w:tbl>
    <w:p w:rsidR="0037305F" w:rsidRDefault="0037305F" w:rsidP="000B60BF">
      <w:pPr>
        <w:spacing w:after="0" w:line="360" w:lineRule="auto"/>
        <w:ind w:firstLine="709"/>
        <w:jc w:val="both"/>
        <w:rPr>
          <w:rFonts w:ascii="Times New Roman" w:eastAsia="Times New Roman" w:hAnsi="Times New Roman"/>
          <w:sz w:val="28"/>
          <w:szCs w:val="28"/>
        </w:rPr>
      </w:pP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Установление квот по размеру хозяйствующих субъектов предусматривает выделение следующих категорий</w:t>
      </w:r>
      <w:r>
        <w:rPr>
          <w:rStyle w:val="ad"/>
          <w:rFonts w:ascii="Times New Roman" w:eastAsia="Times New Roman" w:hAnsi="Times New Roman"/>
          <w:sz w:val="28"/>
          <w:szCs w:val="28"/>
        </w:rPr>
        <w:footnoteReference w:id="10"/>
      </w:r>
      <w:r>
        <w:rPr>
          <w:rFonts w:ascii="Times New Roman" w:eastAsia="Times New Roman" w:hAnsi="Times New Roman"/>
          <w:sz w:val="28"/>
          <w:szCs w:val="28"/>
        </w:rPr>
        <w:t>:</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 крупное предприятие – более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среднее предприятие – от 101 до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малое предприятие – от 16 до 100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микропредприятие – менее 15 человек.</w:t>
      </w:r>
    </w:p>
    <w:p w:rsidR="00300EE0" w:rsidRDefault="00FF05BE" w:rsidP="00FF05BE">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xml:space="preserve">Для более точной репрезентативности </w:t>
      </w:r>
      <w:r w:rsidR="00A305CE">
        <w:rPr>
          <w:rFonts w:ascii="Times New Roman" w:eastAsia="Times New Roman" w:hAnsi="Times New Roman"/>
          <w:sz w:val="28"/>
          <w:szCs w:val="28"/>
        </w:rPr>
        <w:t xml:space="preserve">была </w:t>
      </w:r>
      <w:r w:rsidRPr="00300EE0">
        <w:rPr>
          <w:rFonts w:ascii="Times New Roman" w:eastAsia="Times New Roman" w:hAnsi="Times New Roman"/>
          <w:sz w:val="28"/>
          <w:szCs w:val="28"/>
        </w:rPr>
        <w:t>определена выборка, как средняя величина между распределениями по среднесписочной численности сотрудников и числу предприятий в группе.</w:t>
      </w:r>
    </w:p>
    <w:p w:rsidR="005B5289" w:rsidRDefault="005B5289" w:rsidP="00FF05BE">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noProof/>
          <w:sz w:val="28"/>
          <w:szCs w:val="28"/>
        </w:rPr>
        <w:drawing>
          <wp:inline distT="0" distB="0" distL="0" distR="0">
            <wp:extent cx="5486400" cy="32004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FF05BE" w:rsidRDefault="001A19EC" w:rsidP="00FF05BE">
      <w:pPr>
        <w:spacing w:after="0" w:line="360" w:lineRule="auto"/>
        <w:ind w:firstLine="709"/>
        <w:jc w:val="both"/>
        <w:rPr>
          <w:rFonts w:ascii="Times New Roman" w:eastAsia="Times New Roman" w:hAnsi="Times New Roman"/>
          <w:sz w:val="28"/>
          <w:szCs w:val="28"/>
        </w:rPr>
      </w:pPr>
      <w:r w:rsidRPr="00DA1F18">
        <w:rPr>
          <w:rFonts w:ascii="Times New Roman" w:eastAsia="Times New Roman" w:hAnsi="Times New Roman"/>
          <w:b/>
          <w:sz w:val="28"/>
          <w:szCs w:val="28"/>
        </w:rPr>
        <w:t xml:space="preserve">Рисунок </w:t>
      </w:r>
      <w:r w:rsidR="0022561C" w:rsidRPr="00DA1F18">
        <w:rPr>
          <w:rFonts w:ascii="Times New Roman" w:eastAsia="Times New Roman" w:hAnsi="Times New Roman"/>
          <w:b/>
          <w:sz w:val="28"/>
          <w:szCs w:val="28"/>
        </w:rPr>
        <w:t>1</w:t>
      </w:r>
      <w:r w:rsidRPr="00DA1F18">
        <w:rPr>
          <w:rFonts w:ascii="Times New Roman" w:eastAsia="Times New Roman" w:hAnsi="Times New Roman"/>
          <w:sz w:val="28"/>
          <w:szCs w:val="28"/>
        </w:rPr>
        <w:t xml:space="preserve"> - Репрезентативные единицы по размерам предприятия</w:t>
      </w:r>
      <w:r w:rsidR="00C070B7" w:rsidRPr="00DA1F18">
        <w:rPr>
          <w:rFonts w:ascii="Times New Roman" w:eastAsia="Times New Roman" w:hAnsi="Times New Roman"/>
          <w:sz w:val="28"/>
          <w:szCs w:val="28"/>
        </w:rPr>
        <w:t>, ед.</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xml:space="preserve">В формировании выборки по видам экономической деятельности были исключены хозяйствующие субъекты, основными видами экономической деятельности которых являются: </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деятельность религиозных, политических и прочих общественных организаций;</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деятельность экстерриториальных организаций и органов;</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домашних хозяйств как работодателей, а также недифференцированная деятельность частных домашних хозяйств по производству товаров и оказанию услуг для собственного потребления;</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в сферах государственного управления и обеспечения военной безопасности, а также социального обеспечения.</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респонденты в части «деловой» коррупции соответствуют следующим критериям:</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среднегодовая численность занятых;</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1725A" w:rsidRPr="00273455" w:rsidRDefault="0031725A" w:rsidP="000B60BF">
      <w:pPr>
        <w:spacing w:after="0" w:line="360" w:lineRule="auto"/>
        <w:ind w:firstLine="709"/>
        <w:jc w:val="both"/>
        <w:rPr>
          <w:rFonts w:ascii="Times New Roman" w:eastAsia="Times New Roman" w:hAnsi="Times New Roman"/>
          <w:sz w:val="28"/>
          <w:szCs w:val="28"/>
        </w:rPr>
      </w:pPr>
      <w:r w:rsidRPr="00A305CE">
        <w:rPr>
          <w:rFonts w:ascii="Times New Roman" w:eastAsia="Times New Roman" w:hAnsi="Times New Roman"/>
          <w:b/>
          <w:sz w:val="28"/>
          <w:szCs w:val="28"/>
        </w:rPr>
        <w:t>Таблица 4</w:t>
      </w:r>
      <w:r w:rsidRPr="00A305CE">
        <w:rPr>
          <w:rFonts w:ascii="Times New Roman" w:eastAsia="Times New Roman" w:hAnsi="Times New Roman"/>
          <w:sz w:val="28"/>
          <w:szCs w:val="28"/>
        </w:rPr>
        <w:t xml:space="preserve"> - Распределение по видам экономической деятельности</w:t>
      </w:r>
    </w:p>
    <w:tbl>
      <w:tblPr>
        <w:tblStyle w:val="-651"/>
        <w:tblW w:w="9478" w:type="dxa"/>
        <w:tblLayout w:type="fixed"/>
        <w:tblLook w:val="04A0" w:firstRow="1" w:lastRow="0" w:firstColumn="1" w:lastColumn="0" w:noHBand="0" w:noVBand="1"/>
      </w:tblPr>
      <w:tblGrid>
        <w:gridCol w:w="441"/>
        <w:gridCol w:w="6804"/>
        <w:gridCol w:w="992"/>
        <w:gridCol w:w="709"/>
        <w:gridCol w:w="532"/>
      </w:tblGrid>
      <w:tr w:rsidR="0031725A" w:rsidRPr="00273455" w:rsidTr="00440C3F">
        <w:trPr>
          <w:cnfStyle w:val="100000000000" w:firstRow="1" w:lastRow="0" w:firstColumn="0" w:lastColumn="0" w:oddVBand="0" w:evenVBand="0" w:oddHBand="0" w:evenHBand="0" w:firstRowFirstColumn="0" w:firstRowLastColumn="0" w:lastRowFirstColumn="0" w:lastRowLastColumn="0"/>
          <w:trHeight w:val="1900"/>
        </w:trPr>
        <w:tc>
          <w:tcPr>
            <w:cnfStyle w:val="001000000000" w:firstRow="0" w:lastRow="0" w:firstColumn="1" w:lastColumn="0" w:oddVBand="0" w:evenVBand="0" w:oddHBand="0" w:evenHBand="0" w:firstRowFirstColumn="0" w:firstRowLastColumn="0" w:lastRowFirstColumn="0" w:lastRowLastColumn="0"/>
            <w:tcW w:w="441" w:type="dxa"/>
          </w:tcPr>
          <w:p w:rsidR="0031725A" w:rsidRPr="00273455" w:rsidRDefault="0031725A" w:rsidP="00CB5490">
            <w:pPr>
              <w:ind w:left="-93" w:right="-150"/>
              <w:jc w:val="cente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 п/п</w:t>
            </w:r>
          </w:p>
        </w:tc>
        <w:tc>
          <w:tcPr>
            <w:tcW w:w="6804" w:type="dxa"/>
            <w:hideMark/>
          </w:tcPr>
          <w:p w:rsidR="004D5978" w:rsidRPr="00273455"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4D5978" w:rsidRPr="00273455"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31725A" w:rsidRPr="00273455" w:rsidRDefault="0031725A"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Виды экономической деятельности</w:t>
            </w:r>
          </w:p>
        </w:tc>
        <w:tc>
          <w:tcPr>
            <w:tcW w:w="992" w:type="dxa"/>
            <w:textDirection w:val="btLr"/>
            <w:hideMark/>
          </w:tcPr>
          <w:p w:rsidR="0031725A" w:rsidRPr="00273455"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Генеральная совокупность, тыс. чел.</w:t>
            </w:r>
          </w:p>
        </w:tc>
        <w:tc>
          <w:tcPr>
            <w:tcW w:w="709" w:type="dxa"/>
            <w:textDirection w:val="btLr"/>
            <w:hideMark/>
          </w:tcPr>
          <w:p w:rsidR="0031725A" w:rsidRPr="00273455"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Распределение, %</w:t>
            </w:r>
          </w:p>
        </w:tc>
        <w:tc>
          <w:tcPr>
            <w:tcW w:w="532" w:type="dxa"/>
            <w:textDirection w:val="btLr"/>
            <w:hideMark/>
          </w:tcPr>
          <w:p w:rsidR="0031725A" w:rsidRPr="00273455"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Выборка, ед.</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1.</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Сельское, лесное хозяйство, охота, рыболовство и рыбоводство</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41,2</w:t>
            </w:r>
          </w:p>
        </w:tc>
        <w:tc>
          <w:tcPr>
            <w:tcW w:w="709" w:type="dxa"/>
            <w:hideMark/>
          </w:tcPr>
          <w:p w:rsidR="004D5978" w:rsidRPr="00273455" w:rsidRDefault="004D5978" w:rsidP="009D30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7,</w:t>
            </w:r>
            <w:r w:rsidR="009D308D">
              <w:rPr>
                <w:rFonts w:ascii="Times New Roman" w:eastAsia="Times New Roman" w:hAnsi="Times New Roman"/>
                <w:color w:val="000000"/>
                <w:sz w:val="24"/>
                <w:szCs w:val="24"/>
              </w:rPr>
              <w:t>9</w:t>
            </w:r>
          </w:p>
        </w:tc>
        <w:tc>
          <w:tcPr>
            <w:tcW w:w="532" w:type="dxa"/>
          </w:tcPr>
          <w:p w:rsidR="004D5978" w:rsidRPr="00273455" w:rsidRDefault="004D5978" w:rsidP="006C1F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w:t>
            </w:r>
            <w:r w:rsidR="006C1F12">
              <w:rPr>
                <w:rFonts w:ascii="Times New Roman" w:hAnsi="Times New Roman" w:cs="Times New Roman"/>
                <w:color w:val="000000"/>
                <w:sz w:val="24"/>
                <w:szCs w:val="24"/>
              </w:rPr>
              <w:t>7</w:t>
            </w:r>
          </w:p>
        </w:tc>
      </w:tr>
      <w:tr w:rsidR="004D5978" w:rsidRPr="00273455" w:rsidTr="00440C3F">
        <w:trPr>
          <w:trHeight w:val="249"/>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2.</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Добыча полезных ископаемых</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36,8</w:t>
            </w:r>
          </w:p>
        </w:tc>
        <w:tc>
          <w:tcPr>
            <w:tcW w:w="709" w:type="dxa"/>
          </w:tcPr>
          <w:p w:rsidR="004D5978" w:rsidRPr="00273455" w:rsidRDefault="004D5978" w:rsidP="009D30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6,</w:t>
            </w:r>
            <w:r w:rsidR="009D308D">
              <w:rPr>
                <w:rFonts w:ascii="Times New Roman" w:eastAsia="Times New Roman" w:hAnsi="Times New Roman"/>
                <w:color w:val="000000"/>
                <w:sz w:val="24"/>
                <w:szCs w:val="24"/>
              </w:rPr>
              <w:t>9</w:t>
            </w:r>
          </w:p>
        </w:tc>
        <w:tc>
          <w:tcPr>
            <w:tcW w:w="53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13</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3.</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Обрабатывающие производства</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73,8</w:t>
            </w:r>
          </w:p>
        </w:tc>
        <w:tc>
          <w:tcPr>
            <w:tcW w:w="709" w:type="dxa"/>
          </w:tcPr>
          <w:p w:rsidR="004D5978" w:rsidRPr="00273455" w:rsidRDefault="009D308D"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13,9</w:t>
            </w:r>
          </w:p>
        </w:tc>
        <w:tc>
          <w:tcPr>
            <w:tcW w:w="532" w:type="dxa"/>
          </w:tcPr>
          <w:p w:rsidR="004D5978" w:rsidRPr="00273455" w:rsidRDefault="004D5978" w:rsidP="006C1F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2</w:t>
            </w:r>
            <w:r w:rsidR="006C1F12">
              <w:rPr>
                <w:rFonts w:ascii="Times New Roman" w:hAnsi="Times New Roman" w:cs="Times New Roman"/>
                <w:color w:val="000000"/>
                <w:sz w:val="24"/>
                <w:szCs w:val="24"/>
              </w:rPr>
              <w:t>8</w:t>
            </w:r>
          </w:p>
        </w:tc>
      </w:tr>
      <w:tr w:rsidR="004D5978" w:rsidRPr="00273455" w:rsidTr="00440C3F">
        <w:trPr>
          <w:trHeight w:val="994"/>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4.</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Обеспечение электрической энергией, газом и паром; кондиционирование воздуха; водоснабжение; водоотведение, организация сбора и утилизации отходов, деятельность по ликвидации загрязнений</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30,3</w:t>
            </w:r>
          </w:p>
        </w:tc>
        <w:tc>
          <w:tcPr>
            <w:tcW w:w="709"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4D5978" w:rsidP="009D308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5,</w:t>
            </w:r>
            <w:r w:rsidR="009D308D">
              <w:rPr>
                <w:rFonts w:ascii="Times New Roman" w:eastAsia="Times New Roman" w:hAnsi="Times New Roman"/>
                <w:color w:val="000000"/>
                <w:sz w:val="24"/>
                <w:szCs w:val="24"/>
              </w:rPr>
              <w:t>7</w:t>
            </w:r>
          </w:p>
        </w:tc>
        <w:tc>
          <w:tcPr>
            <w:tcW w:w="53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11</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5.</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Строительство</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30,9</w:t>
            </w:r>
          </w:p>
        </w:tc>
        <w:tc>
          <w:tcPr>
            <w:tcW w:w="709" w:type="dxa"/>
          </w:tcPr>
          <w:p w:rsidR="004D5978" w:rsidRPr="00273455" w:rsidRDefault="004D5978" w:rsidP="009D308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5,</w:t>
            </w:r>
            <w:r w:rsidR="009D308D">
              <w:rPr>
                <w:rFonts w:ascii="Times New Roman" w:eastAsia="Times New Roman" w:hAnsi="Times New Roman"/>
                <w:color w:val="000000"/>
                <w:sz w:val="24"/>
                <w:szCs w:val="24"/>
              </w:rPr>
              <w:t>8</w:t>
            </w:r>
          </w:p>
        </w:tc>
        <w:tc>
          <w:tcPr>
            <w:tcW w:w="53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11</w:t>
            </w:r>
          </w:p>
        </w:tc>
      </w:tr>
      <w:tr w:rsidR="004D5978" w:rsidRPr="00273455" w:rsidTr="00440C3F">
        <w:trPr>
          <w:trHeight w:val="475"/>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6.</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Торговля оптовая и розничная, ремонт автотранспортных средств и мотоциклов</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60,3</w:t>
            </w:r>
          </w:p>
        </w:tc>
        <w:tc>
          <w:tcPr>
            <w:tcW w:w="709" w:type="dxa"/>
          </w:tcPr>
          <w:p w:rsidR="004D5978" w:rsidRPr="00273455" w:rsidRDefault="006C1F12"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11,4</w:t>
            </w:r>
          </w:p>
        </w:tc>
        <w:tc>
          <w:tcPr>
            <w:tcW w:w="532" w:type="dxa"/>
          </w:tcPr>
          <w:p w:rsidR="004D5978" w:rsidRPr="00273455" w:rsidRDefault="004D5978" w:rsidP="006C1F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2</w:t>
            </w:r>
            <w:r w:rsidR="006C1F12">
              <w:rPr>
                <w:rFonts w:ascii="Times New Roman" w:hAnsi="Times New Roman" w:cs="Times New Roman"/>
                <w:color w:val="000000"/>
                <w:sz w:val="24"/>
                <w:szCs w:val="24"/>
              </w:rPr>
              <w:t>5</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7.</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Деятельность гостиниц и предприятий общественного питания</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7,6</w:t>
            </w:r>
          </w:p>
        </w:tc>
        <w:tc>
          <w:tcPr>
            <w:tcW w:w="709" w:type="dxa"/>
          </w:tcPr>
          <w:p w:rsidR="004D5978" w:rsidRPr="00273455" w:rsidRDefault="004D5978" w:rsidP="006C1F1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1,</w:t>
            </w:r>
            <w:r w:rsidR="006C1F12">
              <w:rPr>
                <w:rFonts w:ascii="Times New Roman" w:eastAsia="Times New Roman" w:hAnsi="Times New Roman"/>
                <w:color w:val="000000"/>
                <w:sz w:val="24"/>
                <w:szCs w:val="24"/>
              </w:rPr>
              <w:t>4</w:t>
            </w:r>
          </w:p>
        </w:tc>
        <w:tc>
          <w:tcPr>
            <w:tcW w:w="532" w:type="dxa"/>
          </w:tcPr>
          <w:p w:rsidR="004D5978" w:rsidRPr="00273455" w:rsidRDefault="006C1F12"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4D5978" w:rsidRPr="00273455" w:rsidTr="00440C3F">
        <w:trPr>
          <w:trHeight w:val="451"/>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8.</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Транспортировка и хранение; деятельность в области информации и связи</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73455">
              <w:rPr>
                <w:rFonts w:ascii="Times New Roman" w:hAnsi="Times New Roman" w:cs="Times New Roman"/>
                <w:sz w:val="24"/>
                <w:szCs w:val="24"/>
              </w:rPr>
              <w:t>50,4</w:t>
            </w:r>
          </w:p>
        </w:tc>
        <w:tc>
          <w:tcPr>
            <w:tcW w:w="709" w:type="dxa"/>
          </w:tcPr>
          <w:p w:rsidR="004D5978" w:rsidRPr="00273455" w:rsidRDefault="006C1F12"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9,5</w:t>
            </w:r>
          </w:p>
        </w:tc>
        <w:tc>
          <w:tcPr>
            <w:tcW w:w="53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17</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9.</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Деятельность по операциям с недвижимым имуществом; деятельность административная и сопутствующие дополнительные услуги</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32,5</w:t>
            </w:r>
          </w:p>
        </w:tc>
        <w:tc>
          <w:tcPr>
            <w:tcW w:w="709"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6C1F12"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6,1</w:t>
            </w:r>
          </w:p>
        </w:tc>
        <w:tc>
          <w:tcPr>
            <w:tcW w:w="53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11</w:t>
            </w:r>
          </w:p>
        </w:tc>
      </w:tr>
      <w:tr w:rsidR="004D5978" w:rsidRPr="00273455" w:rsidTr="00440C3F">
        <w:trPr>
          <w:trHeight w:val="141"/>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ind w:left="-93" w:right="-108"/>
              <w:jc w:val="cente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10.</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Образование</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67,6</w:t>
            </w:r>
          </w:p>
        </w:tc>
        <w:tc>
          <w:tcPr>
            <w:tcW w:w="709" w:type="dxa"/>
          </w:tcPr>
          <w:p w:rsidR="004D5978" w:rsidRPr="00273455" w:rsidRDefault="006C1F12"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12,8</w:t>
            </w:r>
          </w:p>
        </w:tc>
        <w:tc>
          <w:tcPr>
            <w:tcW w:w="532" w:type="dxa"/>
          </w:tcPr>
          <w:p w:rsidR="004D5978" w:rsidRPr="00273455" w:rsidRDefault="004D5978" w:rsidP="006C1F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2</w:t>
            </w:r>
            <w:r w:rsidR="006C1F12">
              <w:rPr>
                <w:rFonts w:ascii="Times New Roman" w:hAnsi="Times New Roman" w:cs="Times New Roman"/>
                <w:color w:val="000000"/>
                <w:sz w:val="24"/>
                <w:szCs w:val="24"/>
              </w:rPr>
              <w:t>6</w:t>
            </w:r>
          </w:p>
        </w:tc>
      </w:tr>
      <w:tr w:rsidR="004D5978" w:rsidRPr="00273455" w:rsidTr="00440C3F">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ind w:left="-93" w:right="-108"/>
              <w:jc w:val="cente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11.</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Деятельность в области здравоохранения и социальных услуг</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57,1</w:t>
            </w:r>
          </w:p>
        </w:tc>
        <w:tc>
          <w:tcPr>
            <w:tcW w:w="709" w:type="dxa"/>
          </w:tcPr>
          <w:p w:rsidR="004D5978" w:rsidRPr="00273455" w:rsidRDefault="006C1F12"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10,8</w:t>
            </w:r>
          </w:p>
        </w:tc>
        <w:tc>
          <w:tcPr>
            <w:tcW w:w="53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20</w:t>
            </w:r>
          </w:p>
        </w:tc>
      </w:tr>
      <w:tr w:rsidR="004D5978" w:rsidRPr="00273455" w:rsidTr="00440C3F">
        <w:trPr>
          <w:trHeight w:val="135"/>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ind w:left="-93" w:right="-108"/>
              <w:jc w:val="cente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12.</w:t>
            </w:r>
          </w:p>
        </w:tc>
        <w:tc>
          <w:tcPr>
            <w:tcW w:w="6804" w:type="dxa"/>
            <w:hideMark/>
          </w:tcPr>
          <w:p w:rsidR="004D5978" w:rsidRPr="00273455"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Предоставление прочих видов услуг</w:t>
            </w:r>
          </w:p>
        </w:tc>
        <w:tc>
          <w:tcPr>
            <w:tcW w:w="992" w:type="dxa"/>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4,6</w:t>
            </w:r>
          </w:p>
        </w:tc>
        <w:tc>
          <w:tcPr>
            <w:tcW w:w="709" w:type="dxa"/>
          </w:tcPr>
          <w:p w:rsidR="004D5978" w:rsidRPr="00273455" w:rsidRDefault="001969E4" w:rsidP="006C1F1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532" w:type="dxa"/>
          </w:tcPr>
          <w:p w:rsidR="004D5978" w:rsidRPr="00273455" w:rsidRDefault="006C1F12"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Pr>
                <w:rFonts w:ascii="Times New Roman" w:hAnsi="Times New Roman" w:cs="Times New Roman"/>
                <w:color w:val="000000"/>
                <w:sz w:val="24"/>
                <w:szCs w:val="24"/>
              </w:rPr>
              <w:t>3</w:t>
            </w:r>
          </w:p>
        </w:tc>
      </w:tr>
      <w:tr w:rsidR="004D5978" w:rsidRPr="009D308D" w:rsidTr="00440C3F">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ind w:left="-93" w:right="-108"/>
              <w:jc w:val="center"/>
              <w:rPr>
                <w:rFonts w:ascii="Times New Roman" w:eastAsia="Times New Roman" w:hAnsi="Times New Roman"/>
                <w:b w:val="0"/>
                <w:bCs w:val="0"/>
                <w:color w:val="000000"/>
                <w:sz w:val="23"/>
                <w:szCs w:val="23"/>
              </w:rPr>
            </w:pPr>
            <w:r w:rsidRPr="00273455">
              <w:rPr>
                <w:rFonts w:ascii="Times New Roman" w:eastAsia="Times New Roman" w:hAnsi="Times New Roman"/>
                <w:b w:val="0"/>
                <w:bCs w:val="0"/>
                <w:color w:val="000000"/>
                <w:sz w:val="23"/>
                <w:szCs w:val="23"/>
              </w:rPr>
              <w:t>13.</w:t>
            </w:r>
          </w:p>
        </w:tc>
        <w:tc>
          <w:tcPr>
            <w:tcW w:w="6804" w:type="dxa"/>
            <w:hideMark/>
          </w:tcPr>
          <w:p w:rsidR="004D5978" w:rsidRPr="00273455"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Деятельность финансовая и страховая; деятельность профессиональная, научная и техническая; деятельность в области культуры, спорта, организации досуга и развлечения</w:t>
            </w:r>
          </w:p>
        </w:tc>
        <w:tc>
          <w:tcPr>
            <w:tcW w:w="99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36</w:t>
            </w:r>
          </w:p>
        </w:tc>
        <w:tc>
          <w:tcPr>
            <w:tcW w:w="709"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273455" w:rsidRDefault="004D5978" w:rsidP="006C1F1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273455">
              <w:rPr>
                <w:rFonts w:ascii="Times New Roman" w:eastAsia="Times New Roman" w:hAnsi="Times New Roman"/>
                <w:color w:val="000000"/>
                <w:sz w:val="24"/>
                <w:szCs w:val="24"/>
              </w:rPr>
              <w:t>6,</w:t>
            </w:r>
            <w:r w:rsidR="006C1F12">
              <w:rPr>
                <w:rFonts w:ascii="Times New Roman" w:eastAsia="Times New Roman" w:hAnsi="Times New Roman"/>
                <w:color w:val="000000"/>
                <w:sz w:val="24"/>
                <w:szCs w:val="24"/>
              </w:rPr>
              <w:t>8</w:t>
            </w:r>
          </w:p>
        </w:tc>
        <w:tc>
          <w:tcPr>
            <w:tcW w:w="532" w:type="dxa"/>
          </w:tcPr>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273455"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273455">
              <w:rPr>
                <w:rFonts w:ascii="Times New Roman" w:hAnsi="Times New Roman" w:cs="Times New Roman"/>
                <w:color w:val="000000"/>
                <w:sz w:val="24"/>
                <w:szCs w:val="24"/>
              </w:rPr>
              <w:t>13</w:t>
            </w:r>
          </w:p>
        </w:tc>
      </w:tr>
      <w:tr w:rsidR="004D5978" w:rsidRPr="002A124A" w:rsidTr="00440C3F">
        <w:trPr>
          <w:trHeight w:val="70"/>
        </w:trPr>
        <w:tc>
          <w:tcPr>
            <w:cnfStyle w:val="001000000000" w:firstRow="0" w:lastRow="0" w:firstColumn="1" w:lastColumn="0" w:oddVBand="0" w:evenVBand="0" w:oddHBand="0" w:evenHBand="0" w:firstRowFirstColumn="0" w:firstRowLastColumn="0" w:lastRowFirstColumn="0" w:lastRowLastColumn="0"/>
            <w:tcW w:w="441" w:type="dxa"/>
          </w:tcPr>
          <w:p w:rsidR="004D5978" w:rsidRPr="00273455" w:rsidRDefault="004D5978" w:rsidP="004D5978">
            <w:pPr>
              <w:rPr>
                <w:rFonts w:ascii="Times New Roman" w:eastAsia="Times New Roman" w:hAnsi="Times New Roman"/>
                <w:b w:val="0"/>
                <w:bCs w:val="0"/>
                <w:color w:val="000000"/>
                <w:sz w:val="23"/>
                <w:szCs w:val="23"/>
              </w:rPr>
            </w:pPr>
          </w:p>
        </w:tc>
        <w:tc>
          <w:tcPr>
            <w:tcW w:w="6804" w:type="dxa"/>
            <w:hideMark/>
          </w:tcPr>
          <w:p w:rsidR="004D5978" w:rsidRPr="00273455" w:rsidRDefault="004D5978" w:rsidP="004D597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color w:val="000000"/>
                <w:sz w:val="24"/>
                <w:szCs w:val="24"/>
              </w:rPr>
            </w:pPr>
            <w:r w:rsidRPr="00273455">
              <w:rPr>
                <w:rFonts w:ascii="Times New Roman" w:eastAsia="Times New Roman" w:hAnsi="Times New Roman"/>
                <w:b/>
                <w:color w:val="000000"/>
                <w:sz w:val="24"/>
                <w:szCs w:val="24"/>
              </w:rPr>
              <w:t>Итого</w:t>
            </w:r>
          </w:p>
        </w:tc>
        <w:tc>
          <w:tcPr>
            <w:tcW w:w="992" w:type="dxa"/>
            <w:noWrap/>
            <w:hideMark/>
          </w:tcPr>
          <w:p w:rsidR="004D5978" w:rsidRPr="00273455" w:rsidRDefault="009D308D"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color w:val="000000"/>
                <w:sz w:val="24"/>
                <w:szCs w:val="24"/>
              </w:rPr>
            </w:pPr>
            <w:r>
              <w:rPr>
                <w:rFonts w:ascii="Times New Roman" w:eastAsia="Times New Roman" w:hAnsi="Times New Roman"/>
                <w:b/>
                <w:color w:val="000000"/>
                <w:sz w:val="24"/>
                <w:szCs w:val="24"/>
              </w:rPr>
              <w:t>529,1</w:t>
            </w:r>
            <w:r w:rsidR="004D5978" w:rsidRPr="00273455">
              <w:rPr>
                <w:rStyle w:val="ad"/>
                <w:rFonts w:ascii="Times New Roman" w:eastAsia="Times New Roman" w:hAnsi="Times New Roman"/>
                <w:b/>
                <w:color w:val="000000"/>
                <w:sz w:val="24"/>
                <w:szCs w:val="24"/>
              </w:rPr>
              <w:footnoteReference w:id="11"/>
            </w:r>
          </w:p>
        </w:tc>
        <w:tc>
          <w:tcPr>
            <w:tcW w:w="709" w:type="dxa"/>
            <w:noWrap/>
            <w:hideMark/>
          </w:tcPr>
          <w:p w:rsidR="004D5978" w:rsidRPr="00273455"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color w:val="000000"/>
                <w:sz w:val="24"/>
                <w:szCs w:val="24"/>
              </w:rPr>
            </w:pPr>
            <w:r w:rsidRPr="00273455">
              <w:rPr>
                <w:rFonts w:ascii="Times New Roman" w:eastAsia="Times New Roman" w:hAnsi="Times New Roman"/>
                <w:b/>
                <w:color w:val="000000"/>
                <w:sz w:val="24"/>
                <w:szCs w:val="24"/>
              </w:rPr>
              <w:t>100</w:t>
            </w:r>
          </w:p>
        </w:tc>
        <w:tc>
          <w:tcPr>
            <w:tcW w:w="532" w:type="dxa"/>
            <w:noWrap/>
            <w:hideMark/>
          </w:tcPr>
          <w:p w:rsidR="004D5978" w:rsidRPr="004D5978" w:rsidRDefault="004D5978" w:rsidP="004D5978">
            <w:pPr>
              <w:ind w:left="-108" w:right="-14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4"/>
                <w:szCs w:val="24"/>
              </w:rPr>
            </w:pPr>
            <w:r w:rsidRPr="00273455">
              <w:rPr>
                <w:rFonts w:ascii="Times New Roman" w:eastAsia="Times New Roman" w:hAnsi="Times New Roman" w:cs="Times New Roman"/>
                <w:b/>
                <w:color w:val="000000"/>
                <w:sz w:val="24"/>
                <w:szCs w:val="24"/>
              </w:rPr>
              <w:t>200</w:t>
            </w:r>
          </w:p>
        </w:tc>
      </w:tr>
    </w:tbl>
    <w:p w:rsidR="00CE6074" w:rsidRDefault="00CE6074" w:rsidP="00CB5490">
      <w:pPr>
        <w:spacing w:after="0" w:line="360" w:lineRule="auto"/>
        <w:ind w:firstLine="709"/>
        <w:jc w:val="both"/>
        <w:rPr>
          <w:rFonts w:ascii="Times New Roman" w:eastAsia="Times New Roman" w:hAnsi="Times New Roman"/>
          <w:b/>
          <w:sz w:val="28"/>
          <w:szCs w:val="28"/>
        </w:rPr>
      </w:pPr>
    </w:p>
    <w:p w:rsidR="0031725A" w:rsidRDefault="0031725A" w:rsidP="00CB5490">
      <w:pPr>
        <w:spacing w:after="0" w:line="360" w:lineRule="auto"/>
        <w:ind w:firstLine="709"/>
        <w:jc w:val="both"/>
        <w:rPr>
          <w:rFonts w:ascii="Times New Roman" w:eastAsia="Times New Roman" w:hAnsi="Times New Roman"/>
          <w:sz w:val="28"/>
          <w:szCs w:val="28"/>
        </w:rPr>
      </w:pPr>
      <w:r w:rsidRPr="00264452">
        <w:rPr>
          <w:rFonts w:ascii="Times New Roman" w:eastAsia="Times New Roman" w:hAnsi="Times New Roman"/>
          <w:b/>
          <w:sz w:val="28"/>
          <w:szCs w:val="28"/>
        </w:rPr>
        <w:t>Инструментарий для получения информации</w:t>
      </w:r>
      <w:r>
        <w:rPr>
          <w:rFonts w:ascii="Times New Roman" w:eastAsia="Times New Roman" w:hAnsi="Times New Roman"/>
          <w:b/>
          <w:sz w:val="28"/>
          <w:szCs w:val="28"/>
        </w:rPr>
        <w:t xml:space="preserve">. </w:t>
      </w:r>
      <w:r w:rsidRPr="00264452">
        <w:rPr>
          <w:rFonts w:ascii="Times New Roman" w:eastAsia="Times New Roman" w:hAnsi="Times New Roman"/>
          <w:sz w:val="28"/>
          <w:szCs w:val="28"/>
        </w:rPr>
        <w:t>Осно</w:t>
      </w:r>
      <w:r>
        <w:rPr>
          <w:rFonts w:ascii="Times New Roman" w:eastAsia="Times New Roman" w:hAnsi="Times New Roman"/>
          <w:sz w:val="28"/>
          <w:szCs w:val="28"/>
        </w:rPr>
        <w:t>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индивидуального формализованного интервью по принципу «лицом к лицу» по месту </w:t>
      </w:r>
      <w:r>
        <w:rPr>
          <w:rFonts w:ascii="Times New Roman" w:eastAsia="Times New Roman" w:hAnsi="Times New Roman"/>
          <w:sz w:val="28"/>
          <w:szCs w:val="28"/>
        </w:rPr>
        <w:lastRenderedPageBreak/>
        <w:t xml:space="preserve">жительства респондентов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от 25.05.2019 №</w:t>
      </w:r>
      <w:r w:rsidR="00CE6074" w:rsidRPr="00555932">
        <w:rPr>
          <w:rFonts w:ascii="Times New Roman" w:eastAsia="Times New Roman" w:hAnsi="Times New Roman"/>
          <w:sz w:val="28"/>
          <w:szCs w:val="28"/>
        </w:rPr>
        <w:t>662 (приложение А</w:t>
      </w:r>
      <w:r w:rsidRPr="00555932">
        <w:rPr>
          <w:rFonts w:ascii="Times New Roman" w:eastAsia="Times New Roman" w:hAnsi="Times New Roman"/>
          <w:sz w:val="28"/>
          <w:szCs w:val="28"/>
        </w:rPr>
        <w:t>).</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Основным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онлайн-анкетирования – индивидуального заполнения респондентом (представителем юридического лица) электронной анкеты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 xml:space="preserve">от 25.05.2019 №662 </w:t>
      </w:r>
      <w:r w:rsidR="00CE6074" w:rsidRPr="00555932">
        <w:rPr>
          <w:rFonts w:ascii="Times New Roman" w:eastAsia="Times New Roman" w:hAnsi="Times New Roman"/>
          <w:sz w:val="28"/>
          <w:szCs w:val="28"/>
        </w:rPr>
        <w:t>(приложение Б</w:t>
      </w:r>
      <w:r w:rsidRPr="00555932">
        <w:rPr>
          <w:rFonts w:ascii="Times New Roman" w:eastAsia="Times New Roman" w:hAnsi="Times New Roman"/>
          <w:sz w:val="28"/>
          <w:szCs w:val="28"/>
        </w:rPr>
        <w:t>).</w:t>
      </w:r>
    </w:p>
    <w:p w:rsidR="0031725A" w:rsidRPr="00520031"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Данные анкеты были размещены на сайте, который был создан специально для проведения опроса</w:t>
      </w:r>
      <w:r>
        <w:rPr>
          <w:rStyle w:val="ad"/>
          <w:rFonts w:ascii="Times New Roman" w:eastAsia="Times New Roman" w:hAnsi="Times New Roman"/>
          <w:sz w:val="28"/>
          <w:szCs w:val="28"/>
        </w:rPr>
        <w:footnoteReference w:id="12"/>
      </w:r>
      <w:r>
        <w:rPr>
          <w:rFonts w:ascii="Times New Roman" w:eastAsia="Times New Roman" w:hAnsi="Times New Roman"/>
          <w:sz w:val="28"/>
          <w:szCs w:val="28"/>
        </w:rPr>
        <w:t xml:space="preserve">. </w:t>
      </w:r>
    </w:p>
    <w:p w:rsidR="0031725A" w:rsidRPr="00B54C4E"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Для проведения опроса в части «бытовой» коррупции интервьюеры с помощью планшетных компьютеров заходили на данный сайт и проводили опрос. В части «деловой» коррупции – были разосланы письма с просьбой пройти опрос (приложение </w:t>
      </w:r>
      <w:r w:rsidR="00CE6074">
        <w:rPr>
          <w:rFonts w:ascii="Times New Roman" w:eastAsia="Times New Roman" w:hAnsi="Times New Roman"/>
          <w:sz w:val="28"/>
          <w:szCs w:val="28"/>
        </w:rPr>
        <w:t>В</w:t>
      </w:r>
      <w:r w:rsidR="0061738E">
        <w:rPr>
          <w:rFonts w:ascii="Times New Roman" w:eastAsia="Times New Roman" w:hAnsi="Times New Roman"/>
          <w:sz w:val="28"/>
          <w:szCs w:val="28"/>
        </w:rPr>
        <w:t>)</w:t>
      </w:r>
      <w:r>
        <w:rPr>
          <w:rFonts w:ascii="Times New Roman" w:eastAsia="Times New Roman" w:hAnsi="Times New Roman"/>
          <w:sz w:val="28"/>
          <w:szCs w:val="28"/>
        </w:rPr>
        <w:t xml:space="preserve"> и указана ссылка на сайт опроса, по которой хозяйствующие субъекты самостоятельно входили и отвечали на вопросы.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
          <w:sz w:val="28"/>
          <w:szCs w:val="28"/>
        </w:rPr>
        <w:t xml:space="preserve">Методы обработки и анализа полученной информации. </w:t>
      </w:r>
      <w:r>
        <w:rPr>
          <w:rFonts w:ascii="Times New Roman" w:eastAsia="Times New Roman" w:hAnsi="Times New Roman"/>
          <w:sz w:val="28"/>
          <w:szCs w:val="28"/>
        </w:rPr>
        <w:t>В данной работе основным</w:t>
      </w:r>
      <w:r w:rsidR="000D7C3E">
        <w:rPr>
          <w:rFonts w:ascii="Times New Roman" w:eastAsia="Times New Roman" w:hAnsi="Times New Roman"/>
          <w:sz w:val="28"/>
          <w:szCs w:val="28"/>
        </w:rPr>
        <w:t>и методами</w:t>
      </w:r>
      <w:r>
        <w:rPr>
          <w:rFonts w:ascii="Times New Roman" w:eastAsia="Times New Roman" w:hAnsi="Times New Roman"/>
          <w:sz w:val="28"/>
          <w:szCs w:val="28"/>
        </w:rPr>
        <w:t xml:space="preserve"> обработки и анализа полученной информации являл</w:t>
      </w:r>
      <w:r w:rsidR="000D7C3E">
        <w:rPr>
          <w:rFonts w:ascii="Times New Roman" w:eastAsia="Times New Roman" w:hAnsi="Times New Roman"/>
          <w:sz w:val="28"/>
          <w:szCs w:val="28"/>
        </w:rPr>
        <w:t>ись:</w:t>
      </w:r>
      <w:r>
        <w:rPr>
          <w:rFonts w:ascii="Times New Roman" w:eastAsia="Times New Roman" w:hAnsi="Times New Roman"/>
          <w:sz w:val="28"/>
          <w:szCs w:val="28"/>
        </w:rPr>
        <w:t xml:space="preserve">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дескриптивный анализ – обработка эмпирических данных, их систематизация, наглядное представление в форме графиков-гистрограмм и частотных таблиц, а также их количественное описание посредством средних арифметических;</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кросстабуляционный анализ – для анализа перекрестного распределения групп респондентов по различным переменным;</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анализ связей – совокупность методов обнаружения зависимостей между случайными признаками или факторами. </w:t>
      </w:r>
    </w:p>
    <w:p w:rsidR="00D04D26" w:rsidRDefault="00D04D26">
      <w:pPr>
        <w:rPr>
          <w:rFonts w:ascii="Times New Roman" w:eastAsia="Times New Roman" w:hAnsi="Times New Roman"/>
          <w:b/>
          <w:sz w:val="32"/>
          <w:szCs w:val="32"/>
        </w:rPr>
      </w:pPr>
      <w:r>
        <w:rPr>
          <w:rFonts w:ascii="Times New Roman" w:eastAsia="Times New Roman" w:hAnsi="Times New Roman"/>
          <w:b/>
          <w:sz w:val="32"/>
          <w:szCs w:val="32"/>
        </w:rPr>
        <w:br w:type="page"/>
      </w:r>
    </w:p>
    <w:p w:rsidR="005C104A" w:rsidRPr="006F7624" w:rsidRDefault="005C104A" w:rsidP="00415EE2">
      <w:pPr>
        <w:spacing w:after="0" w:line="360" w:lineRule="auto"/>
        <w:ind w:firstLine="709"/>
        <w:jc w:val="both"/>
        <w:rPr>
          <w:rFonts w:ascii="Times New Roman" w:eastAsia="Times New Roman" w:hAnsi="Times New Roman"/>
          <w:b/>
          <w:sz w:val="32"/>
          <w:szCs w:val="32"/>
        </w:rPr>
      </w:pPr>
      <w:r w:rsidRPr="006F7624">
        <w:rPr>
          <w:rFonts w:ascii="Times New Roman" w:eastAsia="Times New Roman" w:hAnsi="Times New Roman"/>
          <w:b/>
          <w:sz w:val="32"/>
          <w:szCs w:val="32"/>
        </w:rPr>
        <w:lastRenderedPageBreak/>
        <w:t>1. Анализ уровня «бытовой коррупции» в Оренбургской области</w:t>
      </w:r>
    </w:p>
    <w:p w:rsidR="005C104A" w:rsidRDefault="005C104A" w:rsidP="00415EE2">
      <w:pPr>
        <w:spacing w:after="0" w:line="360" w:lineRule="auto"/>
        <w:ind w:firstLine="709"/>
        <w:jc w:val="both"/>
        <w:rPr>
          <w:rFonts w:ascii="Times New Roman" w:hAnsi="Times New Roman"/>
          <w:b/>
          <w:sz w:val="28"/>
          <w:szCs w:val="28"/>
        </w:rPr>
      </w:pPr>
      <w:r w:rsidRPr="006F7624">
        <w:rPr>
          <w:rFonts w:ascii="Times New Roman" w:hAnsi="Times New Roman"/>
          <w:b/>
          <w:sz w:val="28"/>
          <w:szCs w:val="28"/>
        </w:rPr>
        <w:t>1.1 Социально-демографический портрет респондентов</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Выборочная совокупность учитывала особенности социально-демографического состава генеральной совокупности. Основополагающими для определения выборочной совокупности являлись следующие критерии: административно-территориальное деление, пол, возраст, соотношение городского и сельского населения. Объем выборки и способ обработки первичного материала обеспечивают стандартную погрешность измерения, не превышающую 5 %.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В рамках проведенного исследования было опрошено </w:t>
      </w:r>
      <w:r w:rsidR="003407A8">
        <w:rPr>
          <w:rFonts w:ascii="Times New Roman" w:eastAsia="Times New Roman" w:hAnsi="Times New Roman"/>
          <w:sz w:val="28"/>
          <w:szCs w:val="28"/>
        </w:rPr>
        <w:t>703</w:t>
      </w:r>
      <w:r>
        <w:rPr>
          <w:rFonts w:ascii="Times New Roman" w:eastAsia="Times New Roman" w:hAnsi="Times New Roman"/>
          <w:sz w:val="28"/>
          <w:szCs w:val="28"/>
        </w:rPr>
        <w:t xml:space="preserve"> респондент</w:t>
      </w:r>
      <w:r w:rsidR="003407A8">
        <w:rPr>
          <w:rFonts w:ascii="Times New Roman" w:eastAsia="Times New Roman" w:hAnsi="Times New Roman"/>
          <w:sz w:val="28"/>
          <w:szCs w:val="28"/>
        </w:rPr>
        <w:t>а</w:t>
      </w:r>
      <w:r>
        <w:rPr>
          <w:rFonts w:ascii="Times New Roman" w:eastAsia="Times New Roman" w:hAnsi="Times New Roman"/>
          <w:sz w:val="28"/>
          <w:szCs w:val="28"/>
        </w:rPr>
        <w:t xml:space="preserve">. </w:t>
      </w:r>
      <w:r w:rsidRPr="007577BA">
        <w:rPr>
          <w:rFonts w:ascii="Times New Roman" w:eastAsia="Times New Roman" w:hAnsi="Times New Roman"/>
          <w:sz w:val="28"/>
          <w:szCs w:val="28"/>
        </w:rPr>
        <w:t xml:space="preserve">Распределение опрошенных по полу </w:t>
      </w:r>
      <w:r>
        <w:rPr>
          <w:rFonts w:ascii="Times New Roman" w:eastAsia="Times New Roman" w:hAnsi="Times New Roman"/>
          <w:sz w:val="28"/>
          <w:szCs w:val="28"/>
        </w:rPr>
        <w:t xml:space="preserve">и возрасту </w:t>
      </w:r>
      <w:r w:rsidRPr="007577BA">
        <w:rPr>
          <w:rFonts w:ascii="Times New Roman" w:eastAsia="Times New Roman" w:hAnsi="Times New Roman"/>
          <w:sz w:val="28"/>
          <w:szCs w:val="28"/>
        </w:rPr>
        <w:t>представлено</w:t>
      </w:r>
      <w:r>
        <w:rPr>
          <w:rFonts w:ascii="Times New Roman" w:eastAsia="Times New Roman" w:hAnsi="Times New Roman"/>
          <w:sz w:val="28"/>
          <w:szCs w:val="28"/>
        </w:rPr>
        <w:t xml:space="preserve"> на рисунках </w:t>
      </w:r>
      <w:r w:rsidR="0022561C">
        <w:rPr>
          <w:rFonts w:ascii="Times New Roman" w:eastAsia="Times New Roman" w:hAnsi="Times New Roman"/>
          <w:sz w:val="28"/>
          <w:szCs w:val="28"/>
        </w:rPr>
        <w:t>2</w:t>
      </w:r>
      <w:r w:rsidR="00563BC6">
        <w:rPr>
          <w:rFonts w:ascii="Times New Roman" w:eastAsia="Times New Roman" w:hAnsi="Times New Roman"/>
          <w:sz w:val="28"/>
          <w:szCs w:val="28"/>
        </w:rPr>
        <w:t>,</w:t>
      </w:r>
      <w:r w:rsidR="0022561C">
        <w:rPr>
          <w:rFonts w:ascii="Times New Roman" w:eastAsia="Times New Roman" w:hAnsi="Times New Roman"/>
          <w:sz w:val="28"/>
          <w:szCs w:val="28"/>
        </w:rPr>
        <w:t>3</w:t>
      </w:r>
      <w:r w:rsidR="00563BC6">
        <w:rPr>
          <w:rFonts w:ascii="Times New Roman" w:eastAsia="Times New Roman" w:hAnsi="Times New Roman"/>
          <w:sz w:val="28"/>
          <w:szCs w:val="28"/>
        </w:rPr>
        <w:t>.</w:t>
      </w:r>
    </w:p>
    <w:p w:rsidR="005C104A" w:rsidRDefault="005C104A" w:rsidP="0066526E">
      <w:pPr>
        <w:spacing w:after="0" w:line="360" w:lineRule="auto"/>
        <w:jc w:val="center"/>
        <w:rPr>
          <w:rFonts w:ascii="Times New Roman" w:eastAsia="Times New Roman" w:hAnsi="Times New Roman"/>
          <w:sz w:val="28"/>
          <w:szCs w:val="28"/>
        </w:rPr>
      </w:pPr>
      <w:r>
        <w:rPr>
          <w:noProof/>
        </w:rPr>
        <w:drawing>
          <wp:inline distT="0" distB="0" distL="0" distR="0" wp14:anchorId="5CF3EA92" wp14:editId="147ACC17">
            <wp:extent cx="5903647" cy="2113005"/>
            <wp:effectExtent l="0" t="0" r="1905" b="190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C104A" w:rsidRDefault="005C104A" w:rsidP="0066526E">
      <w:pPr>
        <w:spacing w:after="0" w:line="360" w:lineRule="auto"/>
        <w:ind w:firstLine="709"/>
        <w:rPr>
          <w:rFonts w:ascii="Times New Roman" w:eastAsia="Times New Roman" w:hAnsi="Times New Roman"/>
          <w:sz w:val="28"/>
          <w:szCs w:val="28"/>
        </w:rPr>
      </w:pPr>
      <w:r w:rsidRPr="00C140DB">
        <w:rPr>
          <w:rFonts w:ascii="Times New Roman" w:eastAsia="Times New Roman" w:hAnsi="Times New Roman"/>
          <w:b/>
          <w:sz w:val="28"/>
          <w:szCs w:val="28"/>
        </w:rPr>
        <w:t xml:space="preserve">Рисунок </w:t>
      </w:r>
      <w:r w:rsidR="0022561C" w:rsidRPr="00C140DB">
        <w:rPr>
          <w:rFonts w:ascii="Times New Roman" w:eastAsia="Times New Roman" w:hAnsi="Times New Roman"/>
          <w:b/>
          <w:sz w:val="28"/>
          <w:szCs w:val="28"/>
        </w:rPr>
        <w:t>2</w:t>
      </w:r>
      <w:r w:rsidRPr="00C140DB">
        <w:rPr>
          <w:rFonts w:ascii="Times New Roman" w:eastAsia="Times New Roman" w:hAnsi="Times New Roman"/>
          <w:sz w:val="28"/>
          <w:szCs w:val="28"/>
        </w:rPr>
        <w:t xml:space="preserve"> - Распределение респондентов по полу, %</w:t>
      </w:r>
    </w:p>
    <w:p w:rsidR="005C104A" w:rsidRDefault="005C104A" w:rsidP="0066526E">
      <w:pPr>
        <w:spacing w:after="0" w:line="360" w:lineRule="auto"/>
        <w:jc w:val="center"/>
        <w:rPr>
          <w:rFonts w:ascii="Times New Roman" w:eastAsia="Times New Roman" w:hAnsi="Times New Roman"/>
          <w:sz w:val="28"/>
          <w:szCs w:val="28"/>
        </w:rPr>
      </w:pPr>
      <w:r>
        <w:rPr>
          <w:noProof/>
        </w:rPr>
        <w:drawing>
          <wp:inline distT="0" distB="0" distL="0" distR="0" wp14:anchorId="45F45B28" wp14:editId="4A59EE57">
            <wp:extent cx="5810250" cy="2209800"/>
            <wp:effectExtent l="0" t="0" r="19050"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C104A" w:rsidRDefault="005C104A" w:rsidP="008C0CB2">
      <w:pPr>
        <w:spacing w:after="0" w:line="360" w:lineRule="auto"/>
        <w:ind w:firstLine="709"/>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3</w:t>
      </w:r>
      <w:r>
        <w:rPr>
          <w:rFonts w:ascii="Times New Roman" w:eastAsia="Times New Roman" w:hAnsi="Times New Roman"/>
          <w:sz w:val="28"/>
          <w:szCs w:val="28"/>
        </w:rPr>
        <w:t xml:space="preserve"> - Распределение респондентов по возрасту, %</w:t>
      </w:r>
    </w:p>
    <w:p w:rsidR="005C104A" w:rsidRDefault="005C104A" w:rsidP="005C104A">
      <w:pPr>
        <w:spacing w:after="0" w:line="360" w:lineRule="auto"/>
        <w:ind w:firstLine="709"/>
        <w:jc w:val="both"/>
        <w:rPr>
          <w:rFonts w:ascii="Times New Roman" w:eastAsia="Times New Roman" w:hAnsi="Times New Roman"/>
          <w:sz w:val="28"/>
          <w:szCs w:val="28"/>
        </w:rPr>
      </w:pPr>
      <w:r w:rsidRPr="0034018C">
        <w:rPr>
          <w:rFonts w:ascii="Times New Roman" w:eastAsia="Times New Roman" w:hAnsi="Times New Roman"/>
          <w:sz w:val="28"/>
          <w:szCs w:val="28"/>
        </w:rPr>
        <w:lastRenderedPageBreak/>
        <w:t>Образовательный состав респондентов выглядит следующим образом:</w:t>
      </w:r>
      <w:r>
        <w:rPr>
          <w:rFonts w:ascii="Times New Roman" w:eastAsia="Times New Roman" w:hAnsi="Times New Roman"/>
          <w:sz w:val="28"/>
          <w:szCs w:val="28"/>
        </w:rPr>
        <w:t xml:space="preserve"> </w:t>
      </w:r>
      <w:r w:rsidR="0065090E">
        <w:rPr>
          <w:rFonts w:ascii="Times New Roman" w:eastAsia="Times New Roman" w:hAnsi="Times New Roman"/>
          <w:sz w:val="28"/>
          <w:szCs w:val="28"/>
        </w:rPr>
        <w:t>35,8</w:t>
      </w:r>
      <w:r>
        <w:rPr>
          <w:rFonts w:ascii="Times New Roman" w:eastAsia="Times New Roman" w:hAnsi="Times New Roman"/>
          <w:sz w:val="28"/>
          <w:szCs w:val="28"/>
        </w:rPr>
        <w:t xml:space="preserve">% опрошенных имеют незаконченное высшее образование; </w:t>
      </w:r>
      <w:r w:rsidR="00B823B9">
        <w:rPr>
          <w:rFonts w:ascii="Times New Roman" w:eastAsia="Times New Roman" w:hAnsi="Times New Roman"/>
          <w:sz w:val="28"/>
          <w:szCs w:val="28"/>
        </w:rPr>
        <w:t>18,1</w:t>
      </w:r>
      <w:r>
        <w:rPr>
          <w:rFonts w:ascii="Times New Roman" w:eastAsia="Times New Roman" w:hAnsi="Times New Roman"/>
          <w:sz w:val="28"/>
          <w:szCs w:val="28"/>
        </w:rPr>
        <w:t xml:space="preserve">% - среднее специальное; </w:t>
      </w:r>
      <w:r w:rsidR="0065090E">
        <w:rPr>
          <w:rFonts w:ascii="Times New Roman" w:eastAsia="Times New Roman" w:hAnsi="Times New Roman"/>
          <w:sz w:val="28"/>
          <w:szCs w:val="28"/>
        </w:rPr>
        <w:t>12,4</w:t>
      </w:r>
      <w:r>
        <w:rPr>
          <w:rFonts w:ascii="Times New Roman" w:eastAsia="Times New Roman" w:hAnsi="Times New Roman"/>
          <w:sz w:val="28"/>
          <w:szCs w:val="28"/>
        </w:rPr>
        <w:t xml:space="preserve">% - высшее образование; </w:t>
      </w:r>
      <w:r w:rsidR="0065090E">
        <w:rPr>
          <w:rFonts w:ascii="Times New Roman" w:eastAsia="Times New Roman" w:hAnsi="Times New Roman"/>
          <w:sz w:val="28"/>
          <w:szCs w:val="28"/>
        </w:rPr>
        <w:t>29,4</w:t>
      </w:r>
      <w:r>
        <w:rPr>
          <w:rFonts w:ascii="Times New Roman" w:eastAsia="Times New Roman" w:hAnsi="Times New Roman"/>
          <w:sz w:val="28"/>
          <w:szCs w:val="28"/>
        </w:rPr>
        <w:t>% - среднее общее; 1% - начальное профессиональное образование.</w:t>
      </w:r>
    </w:p>
    <w:p w:rsidR="005C104A" w:rsidRDefault="005C104A" w:rsidP="008C0CB2">
      <w:pPr>
        <w:spacing w:after="0" w:line="360" w:lineRule="auto"/>
        <w:jc w:val="center"/>
        <w:rPr>
          <w:rFonts w:ascii="Times New Roman" w:eastAsia="Times New Roman" w:hAnsi="Times New Roman"/>
          <w:sz w:val="28"/>
          <w:szCs w:val="28"/>
        </w:rPr>
      </w:pPr>
      <w:r>
        <w:rPr>
          <w:noProof/>
        </w:rPr>
        <w:drawing>
          <wp:inline distT="0" distB="0" distL="0" distR="0" wp14:anchorId="77194D27" wp14:editId="20B1D14C">
            <wp:extent cx="6099175" cy="2895600"/>
            <wp:effectExtent l="38100" t="0" r="15875"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C104A" w:rsidRDefault="005C104A" w:rsidP="008C0CB2">
      <w:pPr>
        <w:spacing w:after="0" w:line="360" w:lineRule="auto"/>
        <w:ind w:firstLine="709"/>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4</w:t>
      </w:r>
      <w:r w:rsidRPr="002452B4">
        <w:rPr>
          <w:rFonts w:ascii="Times New Roman" w:eastAsia="Times New Roman" w:hAnsi="Times New Roman"/>
          <w:b/>
          <w:sz w:val="28"/>
          <w:szCs w:val="28"/>
        </w:rPr>
        <w:t xml:space="preserve"> -</w:t>
      </w:r>
      <w:r>
        <w:rPr>
          <w:rFonts w:ascii="Times New Roman" w:eastAsia="Times New Roman" w:hAnsi="Times New Roman"/>
          <w:sz w:val="28"/>
          <w:szCs w:val="28"/>
        </w:rPr>
        <w:t xml:space="preserve"> Распределение респондентов по уроню образования, %</w:t>
      </w: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t>Свое материальное положение подавляющее большинство респондентов оценили</w:t>
      </w:r>
      <w:r>
        <w:rPr>
          <w:rFonts w:ascii="Times New Roman" w:eastAsia="Times New Roman" w:hAnsi="Times New Roman" w:cs="Times New Roman"/>
          <w:sz w:val="28"/>
          <w:szCs w:val="28"/>
        </w:rPr>
        <w:t xml:space="preserve"> на среднем уро</w:t>
      </w:r>
      <w:r w:rsidRPr="00E46B30">
        <w:rPr>
          <w:rFonts w:ascii="Times New Roman" w:eastAsia="Times New Roman" w:hAnsi="Times New Roman" w:cs="Times New Roman"/>
          <w:sz w:val="28"/>
          <w:szCs w:val="28"/>
        </w:rPr>
        <w:t xml:space="preserve">вне – </w:t>
      </w:r>
      <w:r w:rsidR="009C0297" w:rsidRPr="00E46B30">
        <w:rPr>
          <w:rFonts w:ascii="Times New Roman" w:eastAsia="Times New Roman" w:hAnsi="Times New Roman" w:cs="Times New Roman"/>
          <w:sz w:val="28"/>
          <w:szCs w:val="28"/>
        </w:rPr>
        <w:t>75,5</w:t>
      </w:r>
      <w:r w:rsidRPr="00E46B30">
        <w:rPr>
          <w:rFonts w:ascii="Times New Roman" w:eastAsia="Times New Roman" w:hAnsi="Times New Roman" w:cs="Times New Roman"/>
          <w:sz w:val="28"/>
          <w:szCs w:val="28"/>
        </w:rPr>
        <w:t xml:space="preserve">%. Сложное материальное положение в совокупности у </w:t>
      </w:r>
      <w:r w:rsidR="009C0297" w:rsidRPr="00E46B30">
        <w:rPr>
          <w:rFonts w:ascii="Times New Roman" w:eastAsia="Times New Roman" w:hAnsi="Times New Roman" w:cs="Times New Roman"/>
          <w:sz w:val="28"/>
          <w:szCs w:val="28"/>
        </w:rPr>
        <w:t>7,3</w:t>
      </w:r>
      <w:r w:rsidRPr="00E46B30">
        <w:rPr>
          <w:rFonts w:ascii="Times New Roman" w:eastAsia="Times New Roman" w:hAnsi="Times New Roman" w:cs="Times New Roman"/>
          <w:sz w:val="28"/>
          <w:szCs w:val="28"/>
        </w:rPr>
        <w:t>% респондентов</w:t>
      </w:r>
      <w:r>
        <w:rPr>
          <w:rFonts w:ascii="Times New Roman" w:eastAsia="Times New Roman" w:hAnsi="Times New Roman" w:cs="Times New Roman"/>
          <w:sz w:val="28"/>
          <w:szCs w:val="28"/>
        </w:rPr>
        <w:t>, процент опрошенных, чей уровень материального положения относительно высокий и высокий – 1</w:t>
      </w:r>
      <w:r w:rsidR="00D16E4D">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r w:rsidR="00D16E4D">
        <w:rPr>
          <w:rFonts w:ascii="Times New Roman" w:eastAsia="Times New Roman" w:hAnsi="Times New Roman" w:cs="Times New Roman"/>
          <w:sz w:val="28"/>
          <w:szCs w:val="28"/>
        </w:rPr>
        <w:t>9</w:t>
      </w:r>
      <w:r>
        <w:rPr>
          <w:rFonts w:ascii="Times New Roman" w:eastAsia="Times New Roman" w:hAnsi="Times New Roman" w:cs="Times New Roman"/>
          <w:sz w:val="28"/>
          <w:szCs w:val="28"/>
        </w:rPr>
        <w:t>%.</w:t>
      </w:r>
    </w:p>
    <w:p w:rsidR="005C104A" w:rsidRDefault="005C104A" w:rsidP="0022561C">
      <w:pPr>
        <w:spacing w:after="0" w:line="360" w:lineRule="auto"/>
        <w:jc w:val="both"/>
        <w:rPr>
          <w:rFonts w:ascii="Times New Roman" w:eastAsia="Times New Roman" w:hAnsi="Times New Roman"/>
          <w:sz w:val="28"/>
          <w:szCs w:val="28"/>
        </w:rPr>
      </w:pPr>
      <w:r>
        <w:rPr>
          <w:noProof/>
        </w:rPr>
        <w:drawing>
          <wp:inline distT="0" distB="0" distL="0" distR="0" wp14:anchorId="60B71B76" wp14:editId="6BA56950">
            <wp:extent cx="5905500" cy="2362200"/>
            <wp:effectExtent l="57150" t="57150" r="38100" b="3810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C104A" w:rsidRDefault="005C104A" w:rsidP="00ED69F0">
      <w:pPr>
        <w:spacing w:after="0" w:line="360" w:lineRule="auto"/>
        <w:ind w:firstLine="709"/>
        <w:jc w:val="both"/>
        <w:rPr>
          <w:rFonts w:ascii="Times New Roman" w:eastAsia="Times New Roman" w:hAnsi="Times New Roman"/>
          <w:sz w:val="28"/>
          <w:szCs w:val="28"/>
        </w:rPr>
      </w:pPr>
      <w:r w:rsidRPr="00E46B30">
        <w:rPr>
          <w:rFonts w:ascii="Times New Roman" w:eastAsia="Times New Roman" w:hAnsi="Times New Roman"/>
          <w:b/>
          <w:sz w:val="28"/>
          <w:szCs w:val="28"/>
        </w:rPr>
        <w:t xml:space="preserve">Рисунок </w:t>
      </w:r>
      <w:r w:rsidR="0022561C" w:rsidRPr="00E46B30">
        <w:rPr>
          <w:rFonts w:ascii="Times New Roman" w:eastAsia="Times New Roman" w:hAnsi="Times New Roman"/>
          <w:b/>
          <w:sz w:val="28"/>
          <w:szCs w:val="28"/>
        </w:rPr>
        <w:t>5</w:t>
      </w:r>
      <w:r w:rsidRPr="00E46B30">
        <w:rPr>
          <w:rFonts w:ascii="Times New Roman" w:eastAsia="Times New Roman" w:hAnsi="Times New Roman"/>
          <w:sz w:val="28"/>
          <w:szCs w:val="28"/>
        </w:rPr>
        <w:t xml:space="preserve"> - Распределение респондентов по уровню материального положения, %</w:t>
      </w: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lastRenderedPageBreak/>
        <w:t xml:space="preserve">По роду деятельности распределение выборочной совокупности следующее (рисунок </w:t>
      </w:r>
      <w:r w:rsidR="0022561C">
        <w:rPr>
          <w:rFonts w:ascii="Times New Roman" w:eastAsia="Times New Roman" w:hAnsi="Times New Roman" w:cs="Times New Roman"/>
          <w:sz w:val="28"/>
          <w:szCs w:val="28"/>
        </w:rPr>
        <w:t>6</w:t>
      </w:r>
      <w:r w:rsidRPr="00A01A19">
        <w:rPr>
          <w:rFonts w:ascii="Times New Roman" w:eastAsia="Times New Roman" w:hAnsi="Times New Roman" w:cs="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3C60E09" wp14:editId="20153F5F">
            <wp:extent cx="6029325" cy="3064475"/>
            <wp:effectExtent l="0" t="0" r="9525" b="317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2561C" w:rsidRPr="0022561C" w:rsidRDefault="0022561C" w:rsidP="005C104A">
      <w:pPr>
        <w:spacing w:after="0" w:line="360" w:lineRule="auto"/>
        <w:ind w:firstLine="709"/>
        <w:jc w:val="both"/>
        <w:rPr>
          <w:rFonts w:ascii="Times New Roman" w:eastAsia="Times New Roman" w:hAnsi="Times New Roman"/>
          <w:b/>
          <w:sz w:val="28"/>
          <w:szCs w:val="28"/>
        </w:rPr>
      </w:pPr>
      <w:r w:rsidRPr="00FC78BC">
        <w:rPr>
          <w:rFonts w:ascii="Times New Roman" w:eastAsia="Times New Roman" w:hAnsi="Times New Roman"/>
          <w:b/>
          <w:sz w:val="28"/>
          <w:szCs w:val="28"/>
        </w:rPr>
        <w:t xml:space="preserve">Рисунок 6 – </w:t>
      </w:r>
      <w:r w:rsidRPr="00FC78BC">
        <w:rPr>
          <w:rFonts w:ascii="Times New Roman" w:eastAsia="Times New Roman" w:hAnsi="Times New Roman"/>
          <w:sz w:val="28"/>
          <w:szCs w:val="28"/>
        </w:rPr>
        <w:t>Распределение респондентов по роду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На рисунке </w:t>
      </w:r>
      <w:r w:rsidR="0022561C">
        <w:rPr>
          <w:rFonts w:ascii="Times New Roman" w:eastAsia="Times New Roman" w:hAnsi="Times New Roman"/>
          <w:sz w:val="28"/>
          <w:szCs w:val="28"/>
        </w:rPr>
        <w:t>7</w:t>
      </w:r>
      <w:r>
        <w:rPr>
          <w:rFonts w:ascii="Times New Roman" w:eastAsia="Times New Roman" w:hAnsi="Times New Roman"/>
          <w:sz w:val="28"/>
          <w:szCs w:val="28"/>
        </w:rPr>
        <w:t xml:space="preserve"> представлено распределение респондентов по сфере деятельности.</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6A2CD9A7" wp14:editId="55A6DA12">
            <wp:extent cx="5915025" cy="4095750"/>
            <wp:effectExtent l="0" t="0" r="9525"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FC78BC">
        <w:rPr>
          <w:rFonts w:ascii="Times New Roman" w:eastAsia="Times New Roman" w:hAnsi="Times New Roman"/>
          <w:b/>
          <w:sz w:val="28"/>
          <w:szCs w:val="28"/>
        </w:rPr>
        <w:t xml:space="preserve">Рисунок </w:t>
      </w:r>
      <w:r w:rsidR="00C37BC8" w:rsidRPr="00FC78BC">
        <w:rPr>
          <w:rFonts w:ascii="Times New Roman" w:eastAsia="Times New Roman" w:hAnsi="Times New Roman"/>
          <w:b/>
          <w:sz w:val="28"/>
          <w:szCs w:val="28"/>
        </w:rPr>
        <w:t>7</w:t>
      </w:r>
      <w:r w:rsidRPr="00FC78BC">
        <w:rPr>
          <w:rFonts w:ascii="Times New Roman" w:eastAsia="Times New Roman" w:hAnsi="Times New Roman"/>
          <w:sz w:val="28"/>
          <w:szCs w:val="28"/>
        </w:rPr>
        <w:t xml:space="preserve"> - Распределение респондентов по сфере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sidRPr="00661787">
        <w:rPr>
          <w:rFonts w:ascii="Times New Roman" w:eastAsia="Times New Roman" w:hAnsi="Times New Roman" w:cs="Times New Roman"/>
          <w:color w:val="000000"/>
          <w:sz w:val="28"/>
          <w:szCs w:val="28"/>
        </w:rPr>
        <w:lastRenderedPageBreak/>
        <w:t>Распределение респондентов по типу предприятий, организаций, на которых они заняты по основному месту работы, представлено на рисунке</w:t>
      </w:r>
      <w:r>
        <w:rPr>
          <w:rFonts w:ascii="Times New Roman" w:eastAsia="Times New Roman" w:hAnsi="Times New Roman" w:cs="Times New Roman"/>
          <w:color w:val="000000"/>
          <w:sz w:val="28"/>
          <w:szCs w:val="28"/>
        </w:rPr>
        <w:t xml:space="preserve"> </w:t>
      </w:r>
      <w:r w:rsidR="00C37BC8">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w:t>
      </w:r>
    </w:p>
    <w:p w:rsidR="005C104A" w:rsidRPr="007577B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D08CEC9" wp14:editId="55F1E496">
            <wp:extent cx="5941283" cy="3163329"/>
            <wp:effectExtent l="0" t="0" r="2540" b="1841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C104A" w:rsidRDefault="005C104A" w:rsidP="005C104A">
      <w:pPr>
        <w:spacing w:after="0" w:line="360" w:lineRule="auto"/>
        <w:ind w:firstLine="709"/>
        <w:jc w:val="both"/>
        <w:rPr>
          <w:rFonts w:ascii="Times New Roman" w:eastAsia="Times New Roman" w:hAnsi="Times New Roman"/>
          <w:sz w:val="28"/>
          <w:szCs w:val="28"/>
        </w:rPr>
      </w:pPr>
      <w:r w:rsidRPr="00FC78BC">
        <w:rPr>
          <w:rFonts w:ascii="Times New Roman" w:eastAsia="Times New Roman" w:hAnsi="Times New Roman"/>
          <w:b/>
          <w:sz w:val="28"/>
          <w:szCs w:val="28"/>
        </w:rPr>
        <w:t xml:space="preserve">Рисунок </w:t>
      </w:r>
      <w:r w:rsidR="00C37BC8" w:rsidRPr="00FC78BC">
        <w:rPr>
          <w:rFonts w:ascii="Times New Roman" w:eastAsia="Times New Roman" w:hAnsi="Times New Roman"/>
          <w:b/>
          <w:sz w:val="28"/>
          <w:szCs w:val="28"/>
        </w:rPr>
        <w:t>8</w:t>
      </w:r>
      <w:r w:rsidRPr="00FC78BC">
        <w:rPr>
          <w:rFonts w:ascii="Times New Roman" w:eastAsia="Times New Roman" w:hAnsi="Times New Roman"/>
          <w:b/>
          <w:sz w:val="28"/>
          <w:szCs w:val="28"/>
        </w:rPr>
        <w:t xml:space="preserve"> - </w:t>
      </w:r>
      <w:r w:rsidRPr="00FC78BC">
        <w:rPr>
          <w:rFonts w:ascii="Times New Roman" w:eastAsia="Times New Roman" w:hAnsi="Times New Roman"/>
          <w:sz w:val="28"/>
          <w:szCs w:val="28"/>
        </w:rPr>
        <w:t>Распределение респондентов по типу предприятий, на которых они заняты по основному месту работы, %</w:t>
      </w:r>
    </w:p>
    <w:p w:rsidR="005C104A" w:rsidRPr="00FC78BC" w:rsidRDefault="003A5B0F" w:rsidP="005C104A">
      <w:pPr>
        <w:spacing w:after="0" w:line="360" w:lineRule="auto"/>
        <w:ind w:firstLine="709"/>
        <w:jc w:val="both"/>
        <w:rPr>
          <w:rFonts w:ascii="Times New Roman" w:eastAsia="Times New Roman" w:hAnsi="Times New Roman"/>
          <w:sz w:val="28"/>
          <w:szCs w:val="28"/>
        </w:rPr>
      </w:pPr>
      <w:r w:rsidRPr="00FC78BC">
        <w:rPr>
          <w:rFonts w:ascii="Times New Roman" w:eastAsia="Times New Roman" w:hAnsi="Times New Roman"/>
          <w:sz w:val="28"/>
          <w:szCs w:val="28"/>
        </w:rPr>
        <w:t>7</w:t>
      </w:r>
      <w:r w:rsidR="008903FA" w:rsidRPr="00FC78BC">
        <w:rPr>
          <w:rFonts w:ascii="Times New Roman" w:eastAsia="Times New Roman" w:hAnsi="Times New Roman"/>
          <w:sz w:val="28"/>
          <w:szCs w:val="28"/>
        </w:rPr>
        <w:t>0</w:t>
      </w:r>
      <w:r w:rsidRPr="00FC78BC">
        <w:rPr>
          <w:rFonts w:ascii="Times New Roman" w:eastAsia="Times New Roman" w:hAnsi="Times New Roman"/>
          <w:sz w:val="28"/>
          <w:szCs w:val="28"/>
        </w:rPr>
        <w:t>,</w:t>
      </w:r>
      <w:r w:rsidR="008903FA" w:rsidRPr="00FC78BC">
        <w:rPr>
          <w:rFonts w:ascii="Times New Roman" w:eastAsia="Times New Roman" w:hAnsi="Times New Roman"/>
          <w:sz w:val="28"/>
          <w:szCs w:val="28"/>
        </w:rPr>
        <w:t>7</w:t>
      </w:r>
      <w:r w:rsidR="005C104A" w:rsidRPr="00FC78BC">
        <w:rPr>
          <w:rFonts w:ascii="Times New Roman" w:eastAsia="Times New Roman" w:hAnsi="Times New Roman"/>
          <w:sz w:val="28"/>
          <w:szCs w:val="28"/>
        </w:rPr>
        <w:t xml:space="preserve">% опрошенных заняты в бюджетных организациях, </w:t>
      </w:r>
      <w:r w:rsidR="008903FA" w:rsidRPr="00FC78BC">
        <w:rPr>
          <w:rFonts w:ascii="Times New Roman" w:eastAsia="Times New Roman" w:hAnsi="Times New Roman"/>
          <w:sz w:val="28"/>
          <w:szCs w:val="28"/>
        </w:rPr>
        <w:t>15,5</w:t>
      </w:r>
      <w:r w:rsidR="005C104A" w:rsidRPr="00FC78BC">
        <w:rPr>
          <w:rFonts w:ascii="Times New Roman" w:eastAsia="Times New Roman" w:hAnsi="Times New Roman"/>
          <w:sz w:val="28"/>
          <w:szCs w:val="28"/>
        </w:rPr>
        <w:t xml:space="preserve">% - не работают, </w:t>
      </w:r>
      <w:r w:rsidR="00DF3644" w:rsidRPr="00FC78BC">
        <w:rPr>
          <w:rFonts w:ascii="Times New Roman" w:eastAsia="Times New Roman" w:hAnsi="Times New Roman"/>
          <w:sz w:val="28"/>
          <w:szCs w:val="28"/>
        </w:rPr>
        <w:t>8,8</w:t>
      </w:r>
      <w:r w:rsidR="005C104A" w:rsidRPr="00FC78BC">
        <w:rPr>
          <w:rFonts w:ascii="Times New Roman" w:eastAsia="Times New Roman" w:hAnsi="Times New Roman"/>
          <w:sz w:val="28"/>
          <w:szCs w:val="28"/>
        </w:rPr>
        <w:t>% - работают в частном секторе экономики. В меньшей степени представлены унитарные предприятия (</w:t>
      </w:r>
      <w:r w:rsidRPr="00FC78BC">
        <w:rPr>
          <w:rFonts w:ascii="Times New Roman" w:eastAsia="Times New Roman" w:hAnsi="Times New Roman"/>
          <w:sz w:val="28"/>
          <w:szCs w:val="28"/>
        </w:rPr>
        <w:t>3,</w:t>
      </w:r>
      <w:r w:rsidR="00DF3644" w:rsidRPr="00FC78BC">
        <w:rPr>
          <w:rFonts w:ascii="Times New Roman" w:eastAsia="Times New Roman" w:hAnsi="Times New Roman"/>
          <w:sz w:val="28"/>
          <w:szCs w:val="28"/>
        </w:rPr>
        <w:t>2</w:t>
      </w:r>
      <w:r w:rsidR="005C104A" w:rsidRPr="00FC78BC">
        <w:rPr>
          <w:rFonts w:ascii="Times New Roman" w:eastAsia="Times New Roman" w:hAnsi="Times New Roman"/>
          <w:sz w:val="28"/>
          <w:szCs w:val="28"/>
        </w:rPr>
        <w:t>%), индивидуальные предприниматели и кооперативы (0,</w:t>
      </w:r>
      <w:r w:rsidRPr="00FC78BC">
        <w:rPr>
          <w:rFonts w:ascii="Times New Roman" w:eastAsia="Times New Roman" w:hAnsi="Times New Roman"/>
          <w:sz w:val="28"/>
          <w:szCs w:val="28"/>
        </w:rPr>
        <w:t>3</w:t>
      </w:r>
      <w:r w:rsidR="005C104A" w:rsidRPr="00FC78BC">
        <w:rPr>
          <w:rFonts w:ascii="Times New Roman" w:eastAsia="Times New Roman" w:hAnsi="Times New Roman"/>
          <w:sz w:val="28"/>
          <w:szCs w:val="28"/>
        </w:rPr>
        <w:t>%), общественные организации (0,</w:t>
      </w:r>
      <w:r w:rsidRPr="00FC78BC">
        <w:rPr>
          <w:rFonts w:ascii="Times New Roman" w:eastAsia="Times New Roman" w:hAnsi="Times New Roman"/>
          <w:sz w:val="28"/>
          <w:szCs w:val="28"/>
        </w:rPr>
        <w:t>9</w:t>
      </w:r>
      <w:r w:rsidR="005C104A" w:rsidRPr="00FC78BC">
        <w:rPr>
          <w:rFonts w:ascii="Times New Roman" w:eastAsia="Times New Roman" w:hAnsi="Times New Roman"/>
          <w:sz w:val="28"/>
          <w:szCs w:val="28"/>
        </w:rPr>
        <w:t>%).</w:t>
      </w:r>
    </w:p>
    <w:p w:rsidR="005C104A" w:rsidRDefault="005C104A" w:rsidP="005C104A">
      <w:pPr>
        <w:spacing w:after="0" w:line="360" w:lineRule="auto"/>
        <w:ind w:firstLine="709"/>
        <w:jc w:val="both"/>
        <w:rPr>
          <w:rFonts w:ascii="Times New Roman" w:eastAsia="Times New Roman" w:hAnsi="Times New Roman"/>
          <w:sz w:val="28"/>
          <w:szCs w:val="28"/>
        </w:rPr>
      </w:pPr>
      <w:r w:rsidRPr="00FC78BC">
        <w:rPr>
          <w:rFonts w:ascii="Times New Roman" w:eastAsia="Times New Roman" w:hAnsi="Times New Roman"/>
          <w:sz w:val="28"/>
          <w:szCs w:val="28"/>
        </w:rPr>
        <w:t xml:space="preserve">По типу населенных пунктов респонденты распределились следующим образом: </w:t>
      </w:r>
      <w:r w:rsidR="00DF3644" w:rsidRPr="00FC78BC">
        <w:rPr>
          <w:rFonts w:ascii="Times New Roman" w:eastAsia="Times New Roman" w:hAnsi="Times New Roman"/>
          <w:sz w:val="28"/>
          <w:szCs w:val="28"/>
        </w:rPr>
        <w:t>90,6</w:t>
      </w:r>
      <w:r w:rsidRPr="00FC78BC">
        <w:rPr>
          <w:rFonts w:ascii="Times New Roman" w:eastAsia="Times New Roman" w:hAnsi="Times New Roman"/>
          <w:sz w:val="28"/>
          <w:szCs w:val="28"/>
        </w:rPr>
        <w:t xml:space="preserve">% проживают в населенных пунктах городского типа, </w:t>
      </w:r>
      <w:r w:rsidR="00DF3644" w:rsidRPr="00FC78BC">
        <w:rPr>
          <w:rFonts w:ascii="Times New Roman" w:eastAsia="Times New Roman" w:hAnsi="Times New Roman"/>
          <w:sz w:val="28"/>
          <w:szCs w:val="28"/>
        </w:rPr>
        <w:t>5,7</w:t>
      </w:r>
      <w:r w:rsidRPr="00FC78BC">
        <w:rPr>
          <w:rFonts w:ascii="Times New Roman" w:eastAsia="Times New Roman" w:hAnsi="Times New Roman"/>
          <w:sz w:val="28"/>
          <w:szCs w:val="28"/>
        </w:rPr>
        <w:t xml:space="preserve">% - в сельской местности и </w:t>
      </w:r>
      <w:r w:rsidR="00DF3644" w:rsidRPr="00FC78BC">
        <w:rPr>
          <w:rFonts w:ascii="Times New Roman" w:eastAsia="Times New Roman" w:hAnsi="Times New Roman"/>
          <w:sz w:val="28"/>
          <w:szCs w:val="28"/>
        </w:rPr>
        <w:t>3,7</w:t>
      </w:r>
      <w:r w:rsidRPr="00FC78BC">
        <w:rPr>
          <w:rFonts w:ascii="Times New Roman" w:eastAsia="Times New Roman" w:hAnsi="Times New Roman"/>
          <w:sz w:val="28"/>
          <w:szCs w:val="28"/>
        </w:rPr>
        <w:t>% - в областном центре.</w:t>
      </w:r>
    </w:p>
    <w:p w:rsidR="005C104A" w:rsidRDefault="005C104A" w:rsidP="00ED69F0">
      <w:pPr>
        <w:spacing w:after="0" w:line="360" w:lineRule="auto"/>
        <w:ind w:firstLine="142"/>
        <w:jc w:val="center"/>
        <w:rPr>
          <w:rFonts w:ascii="Times New Roman" w:eastAsia="Times New Roman" w:hAnsi="Times New Roman"/>
          <w:sz w:val="28"/>
          <w:szCs w:val="28"/>
        </w:rPr>
      </w:pPr>
      <w:r>
        <w:rPr>
          <w:noProof/>
        </w:rPr>
        <w:drawing>
          <wp:inline distT="0" distB="0" distL="0" distR="0" wp14:anchorId="3BDB3A2A" wp14:editId="645337C5">
            <wp:extent cx="5520982" cy="1865870"/>
            <wp:effectExtent l="0" t="0" r="3810" b="127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C104A" w:rsidRDefault="005C104A" w:rsidP="005C104A">
      <w:pPr>
        <w:spacing w:after="0" w:line="360" w:lineRule="auto"/>
        <w:ind w:firstLine="709"/>
        <w:jc w:val="both"/>
        <w:rPr>
          <w:rFonts w:ascii="Times New Roman" w:eastAsia="Times New Roman" w:hAnsi="Times New Roman"/>
          <w:sz w:val="28"/>
          <w:szCs w:val="28"/>
        </w:rPr>
      </w:pPr>
      <w:r w:rsidRPr="00FC78BC">
        <w:rPr>
          <w:rFonts w:ascii="Times New Roman" w:eastAsia="Times New Roman" w:hAnsi="Times New Roman"/>
          <w:b/>
          <w:sz w:val="28"/>
          <w:szCs w:val="28"/>
        </w:rPr>
        <w:t xml:space="preserve">Рисунок </w:t>
      </w:r>
      <w:r w:rsidR="00C37BC8" w:rsidRPr="00FC78BC">
        <w:rPr>
          <w:rFonts w:ascii="Times New Roman" w:eastAsia="Times New Roman" w:hAnsi="Times New Roman"/>
          <w:b/>
          <w:sz w:val="28"/>
          <w:szCs w:val="28"/>
        </w:rPr>
        <w:t>9</w:t>
      </w:r>
      <w:r w:rsidRPr="00FC78BC">
        <w:rPr>
          <w:rFonts w:ascii="Times New Roman" w:eastAsia="Times New Roman" w:hAnsi="Times New Roman"/>
          <w:sz w:val="28"/>
          <w:szCs w:val="28"/>
        </w:rPr>
        <w:t xml:space="preserve"> - Распределение респондентов по типу населенного пункта,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характеризуя портрет участника опроса по «бытовой коррупции», следует отметить, что в целом в исследовании представлены все группы населения, обладающие широким спектром качественных характеристик</w:t>
      </w:r>
      <w:r w:rsidR="00CC6A36">
        <w:rPr>
          <w:rFonts w:ascii="Times New Roman" w:eastAsia="Times New Roman" w:hAnsi="Times New Roman"/>
          <w:sz w:val="28"/>
          <w:szCs w:val="28"/>
        </w:rPr>
        <w:t xml:space="preserve"> и отражающие социальные процессы, происходящие в настоящее время.</w:t>
      </w:r>
      <w:r w:rsidR="006408B9">
        <w:rPr>
          <w:rFonts w:ascii="Times New Roman" w:eastAsia="Times New Roman" w:hAnsi="Times New Roman"/>
          <w:sz w:val="28"/>
          <w:szCs w:val="28"/>
        </w:rPr>
        <w:t xml:space="preserve"> </w:t>
      </w:r>
      <w:r w:rsidR="006408B9" w:rsidRPr="00DA1F18">
        <w:rPr>
          <w:rFonts w:ascii="Times New Roman" w:eastAsia="Times New Roman" w:hAnsi="Times New Roman"/>
          <w:sz w:val="28"/>
          <w:szCs w:val="28"/>
        </w:rPr>
        <w:t>В связи с тем, что часть респондентов в сфере «бытовой коррупции» является обучающимися заочной, либо очно-заочной форм обучения, наблюдается отклонение результатах анкетирования по сфере и видам деятельности. В одном случае участники опроса определяли себ</w:t>
      </w:r>
      <w:r w:rsidR="00B621D7">
        <w:rPr>
          <w:rFonts w:ascii="Times New Roman" w:eastAsia="Times New Roman" w:hAnsi="Times New Roman"/>
          <w:sz w:val="28"/>
          <w:szCs w:val="28"/>
        </w:rPr>
        <w:t>я как студенты, в другом</w:t>
      </w:r>
      <w:r w:rsidR="006408B9" w:rsidRPr="00DA1F18">
        <w:rPr>
          <w:rFonts w:ascii="Times New Roman" w:eastAsia="Times New Roman" w:hAnsi="Times New Roman"/>
          <w:sz w:val="28"/>
          <w:szCs w:val="28"/>
        </w:rPr>
        <w:t xml:space="preserve"> </w:t>
      </w:r>
      <w:r w:rsidR="00FC78BC">
        <w:rPr>
          <w:rFonts w:ascii="Times New Roman" w:eastAsia="Times New Roman" w:hAnsi="Times New Roman"/>
          <w:sz w:val="28"/>
          <w:szCs w:val="28"/>
        </w:rPr>
        <w:t>-</w:t>
      </w:r>
      <w:r w:rsidR="00B621D7">
        <w:rPr>
          <w:rFonts w:ascii="Times New Roman" w:eastAsia="Times New Roman" w:hAnsi="Times New Roman"/>
          <w:sz w:val="28"/>
          <w:szCs w:val="28"/>
        </w:rPr>
        <w:t xml:space="preserve"> </w:t>
      </w:r>
      <w:r w:rsidR="006408B9" w:rsidRPr="00DA1F18">
        <w:rPr>
          <w:rFonts w:ascii="Times New Roman" w:eastAsia="Times New Roman" w:hAnsi="Times New Roman"/>
          <w:sz w:val="28"/>
          <w:szCs w:val="28"/>
        </w:rPr>
        <w:t>как работающие.</w:t>
      </w:r>
    </w:p>
    <w:p w:rsidR="005C104A" w:rsidRDefault="005C104A" w:rsidP="005C104A">
      <w:pPr>
        <w:spacing w:after="0" w:line="360" w:lineRule="auto"/>
        <w:ind w:firstLine="709"/>
        <w:jc w:val="both"/>
        <w:rPr>
          <w:rFonts w:ascii="Times New Roman" w:eastAsia="Times New Roman" w:hAnsi="Times New Roman"/>
          <w:sz w:val="28"/>
          <w:szCs w:val="28"/>
        </w:rPr>
      </w:pPr>
    </w:p>
    <w:p w:rsidR="005C104A" w:rsidRDefault="005C104A" w:rsidP="008C0CB2">
      <w:pPr>
        <w:spacing w:after="0" w:line="360" w:lineRule="auto"/>
        <w:ind w:firstLine="709"/>
        <w:jc w:val="both"/>
        <w:rPr>
          <w:rFonts w:ascii="Times New Roman" w:hAnsi="Times New Roman"/>
          <w:b/>
          <w:sz w:val="28"/>
          <w:szCs w:val="28"/>
        </w:rPr>
      </w:pPr>
      <w:r w:rsidRPr="00C80B76">
        <w:rPr>
          <w:rFonts w:ascii="Times New Roman" w:hAnsi="Times New Roman"/>
          <w:b/>
          <w:sz w:val="28"/>
          <w:szCs w:val="28"/>
        </w:rPr>
        <w:t xml:space="preserve">1.2 </w:t>
      </w:r>
      <w:r w:rsidRPr="007F1FF4">
        <w:rPr>
          <w:rFonts w:ascii="Times New Roman" w:hAnsi="Times New Roman"/>
          <w:b/>
          <w:sz w:val="28"/>
          <w:szCs w:val="28"/>
        </w:rPr>
        <w:t>Анализ мотивации и алгоритма поведения участников «бытовой коррупции»</w:t>
      </w:r>
    </w:p>
    <w:p w:rsidR="005C104A" w:rsidRDefault="005C104A" w:rsidP="005C104A">
      <w:pPr>
        <w:spacing w:after="0" w:line="360" w:lineRule="auto"/>
        <w:ind w:firstLine="709"/>
        <w:jc w:val="both"/>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целью а</w:t>
      </w:r>
      <w:r w:rsidRPr="00DD16E1">
        <w:rPr>
          <w:rFonts w:ascii="Times New Roman" w:hAnsi="Times New Roman"/>
          <w:sz w:val="28"/>
          <w:szCs w:val="28"/>
        </w:rPr>
        <w:t>нализ мотивации и алгоритма поведения участников «бытовой коррупции»</w:t>
      </w:r>
      <w:r>
        <w:rPr>
          <w:rFonts w:ascii="Times New Roman" w:hAnsi="Times New Roman"/>
          <w:sz w:val="28"/>
          <w:szCs w:val="28"/>
        </w:rPr>
        <w:t xml:space="preserve"> были определены мотивы коррупционного поведения жителей Оренбургской области (рисунок </w:t>
      </w:r>
      <w:r w:rsidR="00C37BC8">
        <w:rPr>
          <w:rFonts w:ascii="Times New Roman" w:hAnsi="Times New Roman"/>
          <w:sz w:val="28"/>
          <w:szCs w:val="28"/>
        </w:rPr>
        <w:t>10</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drawing>
          <wp:inline distT="0" distB="0" distL="0" distR="0" wp14:anchorId="678F6A96" wp14:editId="03F8FD86">
            <wp:extent cx="5991225" cy="3429000"/>
            <wp:effectExtent l="0" t="0" r="9525"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C104A" w:rsidRDefault="005C104A" w:rsidP="006E6C8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10</w:t>
      </w:r>
      <w:r>
        <w:rPr>
          <w:rFonts w:ascii="Times New Roman" w:hAnsi="Times New Roman"/>
          <w:sz w:val="28"/>
          <w:szCs w:val="28"/>
        </w:rPr>
        <w:t xml:space="preserve"> - </w:t>
      </w:r>
      <w:r w:rsidRPr="00BE5115">
        <w:rPr>
          <w:rFonts w:ascii="Times New Roman" w:hAnsi="Times New Roman"/>
          <w:sz w:val="28"/>
          <w:szCs w:val="28"/>
        </w:rPr>
        <w:t>Причины, по которым респонденты отказываются от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Из общего количества респондентов </w:t>
      </w:r>
      <w:r w:rsidR="000F3FBE">
        <w:rPr>
          <w:rFonts w:ascii="Times New Roman" w:hAnsi="Times New Roman"/>
          <w:sz w:val="28"/>
          <w:szCs w:val="28"/>
        </w:rPr>
        <w:t>8,8</w:t>
      </w:r>
      <w:r>
        <w:rPr>
          <w:rFonts w:ascii="Times New Roman" w:hAnsi="Times New Roman"/>
          <w:sz w:val="28"/>
          <w:szCs w:val="28"/>
        </w:rPr>
        <w:t xml:space="preserve">% затруднились ответить на вопрос. </w:t>
      </w:r>
      <w:r w:rsidR="000F3FBE">
        <w:rPr>
          <w:rFonts w:ascii="Times New Roman" w:hAnsi="Times New Roman"/>
          <w:sz w:val="28"/>
          <w:szCs w:val="28"/>
        </w:rPr>
        <w:t>36,8</w:t>
      </w:r>
      <w:r>
        <w:rPr>
          <w:rFonts w:ascii="Times New Roman" w:hAnsi="Times New Roman"/>
          <w:sz w:val="28"/>
          <w:szCs w:val="28"/>
        </w:rPr>
        <w:t xml:space="preserve">% опрошенных убеждены, что могут добиться результата без взяток, </w:t>
      </w:r>
      <w:r w:rsidR="000F3FBE">
        <w:rPr>
          <w:rFonts w:ascii="Times New Roman" w:hAnsi="Times New Roman"/>
          <w:sz w:val="28"/>
          <w:szCs w:val="28"/>
        </w:rPr>
        <w:t>17,6</w:t>
      </w:r>
      <w:r>
        <w:rPr>
          <w:rFonts w:ascii="Times New Roman" w:hAnsi="Times New Roman"/>
          <w:sz w:val="28"/>
          <w:szCs w:val="28"/>
        </w:rPr>
        <w:t xml:space="preserve">% - принципиально не дают взятки, </w:t>
      </w:r>
      <w:r w:rsidR="000F3FBE">
        <w:rPr>
          <w:rFonts w:ascii="Times New Roman" w:hAnsi="Times New Roman"/>
          <w:sz w:val="28"/>
          <w:szCs w:val="28"/>
        </w:rPr>
        <w:t>10,3</w:t>
      </w:r>
      <w:r>
        <w:rPr>
          <w:rFonts w:ascii="Times New Roman" w:hAnsi="Times New Roman"/>
          <w:sz w:val="28"/>
          <w:szCs w:val="28"/>
        </w:rPr>
        <w:t xml:space="preserve">% - указали, что им противно это делать, </w:t>
      </w:r>
      <w:r w:rsidR="000F3FBE">
        <w:rPr>
          <w:rFonts w:ascii="Times New Roman" w:hAnsi="Times New Roman"/>
          <w:sz w:val="28"/>
          <w:szCs w:val="28"/>
        </w:rPr>
        <w:t>14,7</w:t>
      </w:r>
      <w:r>
        <w:rPr>
          <w:rFonts w:ascii="Times New Roman" w:hAnsi="Times New Roman"/>
          <w:sz w:val="28"/>
          <w:szCs w:val="28"/>
        </w:rPr>
        <w:t xml:space="preserve">% в качестве причины называли «слишком дорого», </w:t>
      </w:r>
      <w:r w:rsidR="000F3FBE">
        <w:rPr>
          <w:rFonts w:ascii="Times New Roman" w:hAnsi="Times New Roman"/>
          <w:sz w:val="28"/>
          <w:szCs w:val="28"/>
        </w:rPr>
        <w:t>4,4</w:t>
      </w:r>
      <w:r>
        <w:rPr>
          <w:rFonts w:ascii="Times New Roman" w:hAnsi="Times New Roman"/>
          <w:sz w:val="28"/>
          <w:szCs w:val="28"/>
        </w:rPr>
        <w:t xml:space="preserve">% - боятся, что их поймают, </w:t>
      </w:r>
      <w:r w:rsidR="000F3FBE">
        <w:rPr>
          <w:rFonts w:ascii="Times New Roman" w:hAnsi="Times New Roman"/>
          <w:sz w:val="28"/>
          <w:szCs w:val="28"/>
        </w:rPr>
        <w:t>7,4</w:t>
      </w:r>
      <w:r>
        <w:rPr>
          <w:rFonts w:ascii="Times New Roman" w:hAnsi="Times New Roman"/>
          <w:sz w:val="28"/>
          <w:szCs w:val="28"/>
        </w:rPr>
        <w:t>% - не знают, как это делается. Можно сделать вывод о том, что 6</w:t>
      </w:r>
      <w:r w:rsidR="00E12342">
        <w:rPr>
          <w:rFonts w:ascii="Times New Roman" w:hAnsi="Times New Roman"/>
          <w:sz w:val="28"/>
          <w:szCs w:val="28"/>
        </w:rPr>
        <w:t>4</w:t>
      </w:r>
      <w:r>
        <w:rPr>
          <w:rFonts w:ascii="Times New Roman" w:hAnsi="Times New Roman"/>
          <w:sz w:val="28"/>
          <w:szCs w:val="28"/>
        </w:rPr>
        <w:t>,7% участников опроса вполне осознанно, исходя из внутренних убеждений, отказываются от коррупционных действий.</w:t>
      </w:r>
    </w:p>
    <w:p w:rsidR="005C104A" w:rsidRDefault="005C104A" w:rsidP="005C104A">
      <w:pPr>
        <w:spacing w:after="0" w:line="360" w:lineRule="auto"/>
        <w:ind w:firstLine="709"/>
        <w:jc w:val="both"/>
        <w:rPr>
          <w:rFonts w:ascii="Times New Roman" w:hAnsi="Times New Roman"/>
          <w:sz w:val="28"/>
          <w:szCs w:val="28"/>
        </w:rPr>
      </w:pPr>
      <w:r w:rsidRPr="00E12342">
        <w:rPr>
          <w:rFonts w:ascii="Times New Roman" w:hAnsi="Times New Roman"/>
          <w:sz w:val="28"/>
          <w:szCs w:val="28"/>
        </w:rPr>
        <w:t xml:space="preserve">В ходе опроса были выявлены причины участия жителей региона в «бытовой коррупции» (рисунок </w:t>
      </w:r>
      <w:r w:rsidR="00C37BC8" w:rsidRPr="00E12342">
        <w:rPr>
          <w:rFonts w:ascii="Times New Roman" w:hAnsi="Times New Roman"/>
          <w:sz w:val="28"/>
          <w:szCs w:val="28"/>
        </w:rPr>
        <w:t>11</w:t>
      </w:r>
      <w:r w:rsidRPr="00E12342">
        <w:rPr>
          <w:rFonts w:ascii="Times New Roman" w:hAnsi="Times New Roman"/>
          <w:sz w:val="28"/>
          <w:szCs w:val="28"/>
        </w:rPr>
        <w:t>).</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0222A8EB" wp14:editId="06B6EB6F">
            <wp:extent cx="5181600" cy="287655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11</w:t>
      </w:r>
      <w:r w:rsidRPr="003D077D">
        <w:rPr>
          <w:rFonts w:ascii="Times New Roman" w:hAnsi="Times New Roman"/>
          <w:sz w:val="28"/>
          <w:szCs w:val="28"/>
        </w:rPr>
        <w:t xml:space="preserve"> - Причины, по которым респонденты склонны к услугам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p>
    <w:p w:rsidR="005C104A" w:rsidRDefault="00E12342" w:rsidP="005C104A">
      <w:pPr>
        <w:spacing w:after="0" w:line="360" w:lineRule="auto"/>
        <w:ind w:firstLine="709"/>
        <w:jc w:val="both"/>
        <w:rPr>
          <w:rFonts w:ascii="Times New Roman" w:hAnsi="Times New Roman"/>
          <w:sz w:val="28"/>
          <w:szCs w:val="28"/>
        </w:rPr>
      </w:pPr>
      <w:r>
        <w:rPr>
          <w:rFonts w:ascii="Times New Roman" w:hAnsi="Times New Roman"/>
          <w:sz w:val="28"/>
          <w:szCs w:val="28"/>
        </w:rPr>
        <w:t>25</w:t>
      </w:r>
      <w:r w:rsidR="005C104A">
        <w:rPr>
          <w:rFonts w:ascii="Times New Roman" w:hAnsi="Times New Roman"/>
          <w:sz w:val="28"/>
          <w:szCs w:val="28"/>
        </w:rPr>
        <w:t>% респондентов затруднились ответить о причинах, по которым решились бы дать взятку. Тогда как около трети опрошенных сделают это по причине «если известно заранее, что без взятки не обойтись» (</w:t>
      </w:r>
      <w:r>
        <w:rPr>
          <w:rFonts w:ascii="Times New Roman" w:hAnsi="Times New Roman"/>
          <w:sz w:val="28"/>
          <w:szCs w:val="28"/>
        </w:rPr>
        <w:t>33,8</w:t>
      </w:r>
      <w:r w:rsidR="005C104A">
        <w:rPr>
          <w:rFonts w:ascii="Times New Roman" w:hAnsi="Times New Roman"/>
          <w:sz w:val="28"/>
          <w:szCs w:val="28"/>
        </w:rPr>
        <w:t xml:space="preserve">%). </w:t>
      </w:r>
      <w:r>
        <w:rPr>
          <w:rFonts w:ascii="Times New Roman" w:hAnsi="Times New Roman"/>
          <w:sz w:val="28"/>
          <w:szCs w:val="28"/>
        </w:rPr>
        <w:t>14,7</w:t>
      </w:r>
      <w:r w:rsidR="005C104A">
        <w:rPr>
          <w:rFonts w:ascii="Times New Roman" w:hAnsi="Times New Roman"/>
          <w:sz w:val="28"/>
          <w:szCs w:val="28"/>
        </w:rPr>
        <w:t xml:space="preserve">% готовы совершить коррупционное действие только если принудят и 26,5% - для получения 100-процентного результата. </w:t>
      </w:r>
      <w:r>
        <w:rPr>
          <w:rFonts w:ascii="Times New Roman" w:hAnsi="Times New Roman"/>
          <w:sz w:val="28"/>
          <w:szCs w:val="28"/>
        </w:rPr>
        <w:t>Обобщая результаты отметим, что</w:t>
      </w:r>
      <w:r w:rsidR="005C104A">
        <w:rPr>
          <w:rFonts w:ascii="Times New Roman" w:hAnsi="Times New Roman"/>
          <w:sz w:val="28"/>
          <w:szCs w:val="28"/>
        </w:rPr>
        <w:t xml:space="preserve"> </w:t>
      </w:r>
      <w:r>
        <w:rPr>
          <w:rFonts w:ascii="Times New Roman" w:hAnsi="Times New Roman"/>
          <w:sz w:val="28"/>
          <w:szCs w:val="28"/>
        </w:rPr>
        <w:t xml:space="preserve">48,5% </w:t>
      </w:r>
      <w:r w:rsidR="005C104A">
        <w:rPr>
          <w:rFonts w:ascii="Times New Roman" w:hAnsi="Times New Roman"/>
          <w:sz w:val="28"/>
          <w:szCs w:val="28"/>
        </w:rPr>
        <w:t>респондентов готовы стать участником «бытовой коррупции» только в условиях принуждения или действия обстоятельств, а не в угоду личным мотивам.</w:t>
      </w:r>
    </w:p>
    <w:p w:rsidR="005C104A" w:rsidRDefault="005C104A" w:rsidP="005C104A">
      <w:pPr>
        <w:spacing w:after="0" w:line="360" w:lineRule="auto"/>
        <w:ind w:firstLine="709"/>
        <w:jc w:val="both"/>
        <w:rPr>
          <w:rFonts w:ascii="Times New Roman" w:hAnsi="Times New Roman"/>
          <w:sz w:val="28"/>
          <w:szCs w:val="28"/>
        </w:rPr>
      </w:pPr>
      <w:r w:rsidRPr="00B72007">
        <w:rPr>
          <w:rFonts w:ascii="Times New Roman" w:hAnsi="Times New Roman"/>
          <w:sz w:val="28"/>
          <w:szCs w:val="28"/>
        </w:rPr>
        <w:lastRenderedPageBreak/>
        <w:t xml:space="preserve">Осознанность поведения респондентов характеризует степень информированности о суммах взяток при взаимодействии с представителями органов власти (рисунок </w:t>
      </w:r>
      <w:r w:rsidR="00C37BC8" w:rsidRPr="00B72007">
        <w:rPr>
          <w:rFonts w:ascii="Times New Roman" w:hAnsi="Times New Roman"/>
          <w:sz w:val="28"/>
          <w:szCs w:val="28"/>
        </w:rPr>
        <w:t>12</w:t>
      </w:r>
      <w:r w:rsidRPr="00B72007">
        <w:rPr>
          <w:rFonts w:ascii="Times New Roman" w:hAnsi="Times New Roman"/>
          <w:sz w:val="28"/>
          <w:szCs w:val="28"/>
        </w:rPr>
        <w:t>).</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drawing>
          <wp:inline distT="0" distB="0" distL="0" distR="0" wp14:anchorId="3272AD50" wp14:editId="746F9211">
            <wp:extent cx="5848350" cy="2790825"/>
            <wp:effectExtent l="0" t="0" r="0" b="952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C104A" w:rsidRDefault="005C104A" w:rsidP="00A152C8">
      <w:pPr>
        <w:spacing w:after="0" w:line="360" w:lineRule="auto"/>
        <w:ind w:firstLine="709"/>
        <w:jc w:val="both"/>
        <w:rPr>
          <w:rFonts w:ascii="Times New Roman" w:hAnsi="Times New Roman"/>
          <w:sz w:val="28"/>
          <w:szCs w:val="28"/>
        </w:rPr>
      </w:pPr>
      <w:r w:rsidRPr="00FC78BC">
        <w:rPr>
          <w:rFonts w:ascii="Times New Roman" w:hAnsi="Times New Roman"/>
          <w:b/>
          <w:sz w:val="28"/>
          <w:szCs w:val="28"/>
        </w:rPr>
        <w:t xml:space="preserve">Рисунок </w:t>
      </w:r>
      <w:r w:rsidR="00C37BC8" w:rsidRPr="00FC78BC">
        <w:rPr>
          <w:rFonts w:ascii="Times New Roman" w:hAnsi="Times New Roman"/>
          <w:b/>
          <w:sz w:val="28"/>
          <w:szCs w:val="28"/>
        </w:rPr>
        <w:t>12</w:t>
      </w:r>
      <w:r w:rsidRPr="00FC78BC">
        <w:rPr>
          <w:rFonts w:ascii="Times New Roman" w:hAnsi="Times New Roman"/>
          <w:sz w:val="28"/>
          <w:szCs w:val="28"/>
        </w:rPr>
        <w:t xml:space="preserve"> - Информированность респондентов о величине взятки, стоимости «подарка»</w:t>
      </w:r>
      <w:r w:rsidR="00C37BC8" w:rsidRPr="00FC78BC">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Четверть опрошенных затруднилась ответить на вопрос. В общей сложности </w:t>
      </w:r>
      <w:r w:rsidR="00B72007">
        <w:rPr>
          <w:rFonts w:ascii="Times New Roman" w:hAnsi="Times New Roman"/>
          <w:sz w:val="28"/>
          <w:szCs w:val="28"/>
        </w:rPr>
        <w:t>44</w:t>
      </w:r>
      <w:r>
        <w:rPr>
          <w:rFonts w:ascii="Times New Roman" w:hAnsi="Times New Roman"/>
          <w:sz w:val="28"/>
          <w:szCs w:val="28"/>
        </w:rPr>
        <w:t xml:space="preserve">,1% респондентов признается, что заранее знает о величине взятки, тогда </w:t>
      </w:r>
      <w:r w:rsidRPr="00FC78BC">
        <w:rPr>
          <w:rFonts w:ascii="Times New Roman" w:hAnsi="Times New Roman"/>
          <w:sz w:val="28"/>
          <w:szCs w:val="28"/>
        </w:rPr>
        <w:t xml:space="preserve">как </w:t>
      </w:r>
      <w:r w:rsidR="00B72007" w:rsidRPr="00FC78BC">
        <w:rPr>
          <w:rFonts w:ascii="Times New Roman" w:hAnsi="Times New Roman"/>
          <w:sz w:val="28"/>
          <w:szCs w:val="28"/>
        </w:rPr>
        <w:t>20,</w:t>
      </w:r>
      <w:r w:rsidR="00DF3644" w:rsidRPr="00FC78BC">
        <w:rPr>
          <w:rFonts w:ascii="Times New Roman" w:hAnsi="Times New Roman"/>
          <w:sz w:val="28"/>
          <w:szCs w:val="28"/>
        </w:rPr>
        <w:t>7</w:t>
      </w:r>
      <w:r w:rsidRPr="00FC78BC">
        <w:rPr>
          <w:rFonts w:ascii="Times New Roman" w:hAnsi="Times New Roman"/>
          <w:sz w:val="28"/>
          <w:szCs w:val="28"/>
        </w:rPr>
        <w:t>% -</w:t>
      </w:r>
      <w:r>
        <w:rPr>
          <w:rFonts w:ascii="Times New Roman" w:hAnsi="Times New Roman"/>
          <w:sz w:val="28"/>
          <w:szCs w:val="28"/>
        </w:rPr>
        <w:t xml:space="preserve"> величина взятки не очень ясна, а </w:t>
      </w:r>
      <w:r w:rsidR="00B72007">
        <w:rPr>
          <w:rFonts w:ascii="Times New Roman" w:hAnsi="Times New Roman"/>
          <w:sz w:val="28"/>
          <w:szCs w:val="28"/>
        </w:rPr>
        <w:t>17,</w:t>
      </w:r>
      <w:r w:rsidR="00B72007" w:rsidRPr="00B72007">
        <w:rPr>
          <w:rFonts w:ascii="Times New Roman" w:hAnsi="Times New Roman"/>
          <w:sz w:val="28"/>
          <w:szCs w:val="28"/>
        </w:rPr>
        <w:t>6</w:t>
      </w:r>
      <w:r>
        <w:rPr>
          <w:rFonts w:ascii="Times New Roman" w:hAnsi="Times New Roman"/>
          <w:sz w:val="28"/>
          <w:szCs w:val="28"/>
        </w:rPr>
        <w:t>% - совсем не ясна.</w:t>
      </w:r>
      <w:r w:rsidR="00BD176A">
        <w:rPr>
          <w:rFonts w:ascii="Times New Roman" w:hAnsi="Times New Roman"/>
          <w:sz w:val="28"/>
          <w:szCs w:val="28"/>
        </w:rPr>
        <w:t xml:space="preserve"> </w:t>
      </w:r>
    </w:p>
    <w:p w:rsidR="005C104A" w:rsidRPr="003F6C20"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Информированность респондентов о среднем размере взяток в Оренбургской области представлена на рисунке </w:t>
      </w:r>
      <w:r w:rsidR="00C37BC8">
        <w:rPr>
          <w:rFonts w:ascii="Times New Roman" w:hAnsi="Times New Roman"/>
          <w:sz w:val="28"/>
          <w:szCs w:val="28"/>
        </w:rPr>
        <w:t>13</w:t>
      </w:r>
      <w:r>
        <w:rPr>
          <w:rFonts w:ascii="Times New Roman" w:hAnsi="Times New Roman"/>
          <w:sz w:val="28"/>
          <w:szCs w:val="28"/>
        </w:rPr>
        <w:t>.</w:t>
      </w:r>
    </w:p>
    <w:p w:rsidR="005C104A" w:rsidRDefault="005C104A" w:rsidP="00ED69F0">
      <w:pPr>
        <w:spacing w:after="0" w:line="360" w:lineRule="auto"/>
        <w:jc w:val="center"/>
        <w:rPr>
          <w:rFonts w:ascii="Times New Roman" w:hAnsi="Times New Roman"/>
          <w:b/>
          <w:sz w:val="28"/>
          <w:szCs w:val="28"/>
        </w:rPr>
      </w:pPr>
      <w:r>
        <w:rPr>
          <w:noProof/>
        </w:rPr>
        <w:drawing>
          <wp:inline distT="0" distB="0" distL="0" distR="0" wp14:anchorId="77439A16" wp14:editId="777B229E">
            <wp:extent cx="5324475" cy="2571750"/>
            <wp:effectExtent l="0" t="0" r="9525" b="1905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C104A" w:rsidRPr="00AD3DA1" w:rsidRDefault="005C104A" w:rsidP="005C104A">
      <w:pPr>
        <w:spacing w:after="0" w:line="360" w:lineRule="auto"/>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13</w:t>
      </w:r>
      <w:r>
        <w:rPr>
          <w:rFonts w:ascii="Times New Roman" w:hAnsi="Times New Roman"/>
          <w:sz w:val="28"/>
          <w:szCs w:val="28"/>
        </w:rPr>
        <w:t xml:space="preserve"> - </w:t>
      </w:r>
      <w:r w:rsidRPr="00CA0EF7">
        <w:rPr>
          <w:rFonts w:ascii="Times New Roman" w:hAnsi="Times New Roman"/>
          <w:sz w:val="28"/>
          <w:szCs w:val="28"/>
        </w:rPr>
        <w:t>Средний размер взятки в Оренбургской области</w:t>
      </w:r>
      <w:r w:rsidR="00C37BC8">
        <w:rPr>
          <w:rFonts w:ascii="Times New Roman" w:hAnsi="Times New Roman"/>
          <w:sz w:val="28"/>
          <w:szCs w:val="28"/>
        </w:rPr>
        <w:t>, %</w:t>
      </w:r>
    </w:p>
    <w:p w:rsidR="005C104A" w:rsidRPr="00AD3DA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Как показывает анализ данных опроса</w:t>
      </w:r>
      <w:r w:rsidR="00FC78BC">
        <w:rPr>
          <w:rFonts w:ascii="Times New Roman" w:hAnsi="Times New Roman"/>
          <w:sz w:val="28"/>
          <w:szCs w:val="28"/>
        </w:rPr>
        <w:t>,</w:t>
      </w:r>
      <w:r>
        <w:rPr>
          <w:rFonts w:ascii="Times New Roman" w:hAnsi="Times New Roman"/>
          <w:sz w:val="28"/>
          <w:szCs w:val="28"/>
        </w:rPr>
        <w:t xml:space="preserve"> </w:t>
      </w:r>
      <w:r w:rsidR="0019206C">
        <w:rPr>
          <w:rFonts w:ascii="Times New Roman" w:hAnsi="Times New Roman"/>
          <w:sz w:val="28"/>
          <w:szCs w:val="28"/>
        </w:rPr>
        <w:t>57,4</w:t>
      </w:r>
      <w:r>
        <w:rPr>
          <w:rFonts w:ascii="Times New Roman" w:hAnsi="Times New Roman"/>
          <w:sz w:val="28"/>
          <w:szCs w:val="28"/>
        </w:rPr>
        <w:t xml:space="preserve">% респондентам не известен средний размер взяток. Данный показатель соотносится с результатами ответов на предыдущий вопрос. </w:t>
      </w:r>
      <w:r w:rsidR="00DE48F5">
        <w:rPr>
          <w:rFonts w:ascii="Times New Roman" w:hAnsi="Times New Roman"/>
          <w:sz w:val="28"/>
          <w:szCs w:val="28"/>
        </w:rPr>
        <w:t>13,2</w:t>
      </w:r>
      <w:r>
        <w:rPr>
          <w:rFonts w:ascii="Times New Roman" w:hAnsi="Times New Roman"/>
          <w:sz w:val="28"/>
          <w:szCs w:val="28"/>
        </w:rPr>
        <w:t xml:space="preserve">%  назвали сумму в пределах от 3000 до 5000 рублей; </w:t>
      </w:r>
      <w:r w:rsidR="00DE48F5">
        <w:rPr>
          <w:rFonts w:ascii="Times New Roman" w:hAnsi="Times New Roman"/>
          <w:sz w:val="28"/>
          <w:szCs w:val="28"/>
        </w:rPr>
        <w:t>7,4% - от 5000 до 15000 рублей</w:t>
      </w:r>
      <w:r>
        <w:rPr>
          <w:rFonts w:ascii="Times New Roman" w:hAnsi="Times New Roman"/>
          <w:sz w:val="28"/>
          <w:szCs w:val="28"/>
        </w:rPr>
        <w:t xml:space="preserve">. </w:t>
      </w:r>
      <w:r w:rsidR="00DE48F5">
        <w:rPr>
          <w:rFonts w:ascii="Times New Roman" w:hAnsi="Times New Roman"/>
          <w:sz w:val="28"/>
          <w:szCs w:val="28"/>
        </w:rPr>
        <w:t>Суммы,</w:t>
      </w:r>
      <w:r>
        <w:rPr>
          <w:rFonts w:ascii="Times New Roman" w:hAnsi="Times New Roman"/>
          <w:sz w:val="28"/>
          <w:szCs w:val="28"/>
        </w:rPr>
        <w:t xml:space="preserve"> превышающие 30000 </w:t>
      </w:r>
      <w:r w:rsidR="00DE48F5">
        <w:rPr>
          <w:rFonts w:ascii="Times New Roman" w:hAnsi="Times New Roman"/>
          <w:sz w:val="28"/>
          <w:szCs w:val="28"/>
        </w:rPr>
        <w:t>рублей,</w:t>
      </w:r>
      <w:r>
        <w:rPr>
          <w:rFonts w:ascii="Times New Roman" w:hAnsi="Times New Roman"/>
          <w:sz w:val="28"/>
          <w:szCs w:val="28"/>
        </w:rPr>
        <w:t xml:space="preserve"> обозначили </w:t>
      </w:r>
      <w:r w:rsidR="00DE48F5">
        <w:rPr>
          <w:rFonts w:ascii="Times New Roman" w:hAnsi="Times New Roman"/>
          <w:sz w:val="28"/>
          <w:szCs w:val="28"/>
        </w:rPr>
        <w:t>19,1</w:t>
      </w:r>
      <w:r>
        <w:rPr>
          <w:rFonts w:ascii="Times New Roman" w:hAnsi="Times New Roman"/>
          <w:sz w:val="28"/>
          <w:szCs w:val="28"/>
        </w:rPr>
        <w:t xml:space="preserve">% всех опрошенных. </w:t>
      </w:r>
    </w:p>
    <w:p w:rsidR="005C104A" w:rsidRDefault="005C104A" w:rsidP="005C104A">
      <w:pPr>
        <w:spacing w:after="0" w:line="360" w:lineRule="auto"/>
        <w:jc w:val="both"/>
        <w:rPr>
          <w:rFonts w:ascii="Times New Roman" w:hAnsi="Times New Roman"/>
          <w:b/>
          <w:sz w:val="28"/>
          <w:szCs w:val="28"/>
        </w:rPr>
      </w:pPr>
      <w:r>
        <w:rPr>
          <w:noProof/>
        </w:rPr>
        <w:drawing>
          <wp:inline distT="0" distB="0" distL="0" distR="0" wp14:anchorId="49EC0581" wp14:editId="7E9BF44F">
            <wp:extent cx="5992444" cy="3447535"/>
            <wp:effectExtent l="0" t="0" r="8890" b="63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C104A" w:rsidRDefault="005C104A" w:rsidP="005C104A">
      <w:pPr>
        <w:spacing w:after="0" w:line="360" w:lineRule="auto"/>
        <w:ind w:firstLine="709"/>
        <w:jc w:val="both"/>
        <w:rPr>
          <w:rFonts w:ascii="Times New Roman" w:hAnsi="Times New Roman"/>
          <w:b/>
          <w:sz w:val="28"/>
          <w:szCs w:val="28"/>
        </w:rPr>
      </w:pPr>
      <w:r w:rsidRPr="00FC78BC">
        <w:rPr>
          <w:rFonts w:ascii="Times New Roman" w:hAnsi="Times New Roman"/>
          <w:b/>
          <w:bCs/>
          <w:sz w:val="28"/>
          <w:szCs w:val="28"/>
        </w:rPr>
        <w:t xml:space="preserve">Рисунок </w:t>
      </w:r>
      <w:r w:rsidR="00C37BC8" w:rsidRPr="00FC78BC">
        <w:rPr>
          <w:rFonts w:ascii="Times New Roman" w:hAnsi="Times New Roman"/>
          <w:b/>
          <w:bCs/>
          <w:sz w:val="28"/>
          <w:szCs w:val="28"/>
        </w:rPr>
        <w:t>14</w:t>
      </w:r>
      <w:r w:rsidRPr="00FC78BC">
        <w:rPr>
          <w:rFonts w:ascii="Times New Roman" w:hAnsi="Times New Roman"/>
          <w:b/>
          <w:bCs/>
          <w:sz w:val="28"/>
          <w:szCs w:val="28"/>
        </w:rPr>
        <w:t xml:space="preserve"> - </w:t>
      </w:r>
      <w:r w:rsidRPr="00FC78BC">
        <w:rPr>
          <w:rFonts w:ascii="Times New Roman" w:hAnsi="Times New Roman"/>
          <w:bCs/>
          <w:sz w:val="28"/>
          <w:szCs w:val="28"/>
        </w:rPr>
        <w:t>Основной результат от «бытовой» коррупции</w:t>
      </w:r>
      <w:r w:rsidR="00C37BC8" w:rsidRPr="00FC78BC">
        <w:rPr>
          <w:rFonts w:ascii="Times New Roman" w:hAnsi="Times New Roman"/>
          <w:bCs/>
          <w:sz w:val="28"/>
          <w:szCs w:val="28"/>
        </w:rPr>
        <w:t>, %</w:t>
      </w:r>
    </w:p>
    <w:p w:rsidR="005C104A" w:rsidRDefault="005C104A" w:rsidP="005C104A">
      <w:pPr>
        <w:spacing w:after="0" w:line="360" w:lineRule="auto"/>
        <w:ind w:firstLine="709"/>
        <w:jc w:val="both"/>
        <w:rPr>
          <w:rFonts w:ascii="Times New Roman" w:hAnsi="Times New Roman"/>
          <w:sz w:val="28"/>
          <w:szCs w:val="28"/>
        </w:rPr>
      </w:pPr>
      <w:r w:rsidRPr="009412C3">
        <w:rPr>
          <w:rFonts w:ascii="Times New Roman" w:hAnsi="Times New Roman"/>
          <w:sz w:val="28"/>
          <w:szCs w:val="28"/>
        </w:rPr>
        <w:t xml:space="preserve">В результате </w:t>
      </w:r>
      <w:r>
        <w:rPr>
          <w:rFonts w:ascii="Times New Roman" w:hAnsi="Times New Roman"/>
          <w:sz w:val="28"/>
          <w:szCs w:val="28"/>
        </w:rPr>
        <w:t>для большей часть опрошенных (</w:t>
      </w:r>
      <w:r w:rsidR="006D4E02">
        <w:rPr>
          <w:rFonts w:ascii="Times New Roman" w:hAnsi="Times New Roman"/>
          <w:sz w:val="28"/>
          <w:szCs w:val="28"/>
        </w:rPr>
        <w:t>33,8</w:t>
      </w:r>
      <w:r>
        <w:rPr>
          <w:rFonts w:ascii="Times New Roman" w:hAnsi="Times New Roman"/>
          <w:sz w:val="28"/>
          <w:szCs w:val="28"/>
        </w:rPr>
        <w:t xml:space="preserve">%) главным результатом является ускорение решения проблемы. </w:t>
      </w:r>
      <w:r w:rsidR="006D4E02">
        <w:rPr>
          <w:rFonts w:ascii="Times New Roman" w:hAnsi="Times New Roman"/>
          <w:sz w:val="28"/>
          <w:szCs w:val="28"/>
        </w:rPr>
        <w:t>20</w:t>
      </w:r>
      <w:r>
        <w:rPr>
          <w:rFonts w:ascii="Times New Roman" w:hAnsi="Times New Roman"/>
          <w:sz w:val="28"/>
          <w:szCs w:val="28"/>
        </w:rPr>
        <w:t xml:space="preserve">,6% - таким образом пытаются минимизировать трудности при решении проблемы, </w:t>
      </w:r>
      <w:r w:rsidR="006D4E02">
        <w:rPr>
          <w:rFonts w:ascii="Times New Roman" w:hAnsi="Times New Roman"/>
          <w:sz w:val="28"/>
          <w:szCs w:val="28"/>
        </w:rPr>
        <w:t>13,2%</w:t>
      </w:r>
      <w:r>
        <w:rPr>
          <w:rFonts w:ascii="Times New Roman" w:hAnsi="Times New Roman"/>
          <w:sz w:val="28"/>
          <w:szCs w:val="28"/>
        </w:rPr>
        <w:t xml:space="preserve"> – качественно решить проблему. </w:t>
      </w:r>
      <w:r w:rsidR="006D4E02" w:rsidRPr="00FC78BC">
        <w:rPr>
          <w:rFonts w:ascii="Times New Roman" w:hAnsi="Times New Roman"/>
          <w:sz w:val="28"/>
          <w:szCs w:val="28"/>
        </w:rPr>
        <w:t>17,</w:t>
      </w:r>
      <w:r w:rsidR="00346407" w:rsidRPr="00FC78BC">
        <w:rPr>
          <w:rFonts w:ascii="Times New Roman" w:hAnsi="Times New Roman"/>
          <w:sz w:val="28"/>
          <w:szCs w:val="28"/>
        </w:rPr>
        <w:t>7</w:t>
      </w:r>
      <w:r w:rsidRPr="00FC78BC">
        <w:rPr>
          <w:rFonts w:ascii="Times New Roman" w:hAnsi="Times New Roman"/>
          <w:sz w:val="28"/>
          <w:szCs w:val="28"/>
        </w:rPr>
        <w:t>%</w:t>
      </w:r>
      <w:r>
        <w:rPr>
          <w:rFonts w:ascii="Times New Roman" w:hAnsi="Times New Roman"/>
          <w:sz w:val="28"/>
          <w:szCs w:val="28"/>
        </w:rPr>
        <w:t xml:space="preserve"> опрошенных считает, что взятка помогает получить результат, который и так закреплен за функционалом должностного лица. И только </w:t>
      </w:r>
      <w:r w:rsidR="006D4E02">
        <w:rPr>
          <w:rFonts w:ascii="Times New Roman" w:hAnsi="Times New Roman"/>
          <w:sz w:val="28"/>
          <w:szCs w:val="28"/>
        </w:rPr>
        <w:t>5,9</w:t>
      </w:r>
      <w:r>
        <w:rPr>
          <w:rFonts w:ascii="Times New Roman" w:hAnsi="Times New Roman"/>
          <w:sz w:val="28"/>
          <w:szCs w:val="28"/>
        </w:rPr>
        <w:t>% говорит о том, что взятки ничего не гарантируют.</w:t>
      </w:r>
      <w:r w:rsidRPr="00381544">
        <w:t xml:space="preserve"> </w:t>
      </w:r>
    </w:p>
    <w:p w:rsidR="005C104A" w:rsidRPr="009412C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образом, анализ </w:t>
      </w:r>
      <w:r w:rsidRPr="00381544">
        <w:rPr>
          <w:rFonts w:ascii="Times New Roman" w:hAnsi="Times New Roman"/>
          <w:sz w:val="28"/>
          <w:szCs w:val="28"/>
        </w:rPr>
        <w:t>мотивации и алгоритма поведения участников «бытовой коррупции»</w:t>
      </w:r>
      <w:r>
        <w:rPr>
          <w:rFonts w:ascii="Times New Roman" w:hAnsi="Times New Roman"/>
          <w:sz w:val="28"/>
          <w:szCs w:val="28"/>
        </w:rPr>
        <w:t xml:space="preserve"> позволил сделать ряд выводов. </w:t>
      </w:r>
      <w:r w:rsidR="006D4E02">
        <w:rPr>
          <w:rFonts w:ascii="Times New Roman" w:hAnsi="Times New Roman"/>
          <w:sz w:val="28"/>
          <w:szCs w:val="28"/>
        </w:rPr>
        <w:t>Чуть больше трети</w:t>
      </w:r>
      <w:r>
        <w:rPr>
          <w:rFonts w:ascii="Times New Roman" w:hAnsi="Times New Roman"/>
          <w:sz w:val="28"/>
          <w:szCs w:val="28"/>
        </w:rPr>
        <w:t xml:space="preserve"> </w:t>
      </w:r>
      <w:r w:rsidRPr="00381544">
        <w:rPr>
          <w:rFonts w:ascii="Times New Roman" w:hAnsi="Times New Roman"/>
          <w:sz w:val="28"/>
          <w:szCs w:val="28"/>
        </w:rPr>
        <w:t>участников опроса вполне осознанно, исходя из внутренних убеждений, отказываются от коррупционных действий</w:t>
      </w:r>
      <w:r>
        <w:rPr>
          <w:rFonts w:ascii="Times New Roman" w:hAnsi="Times New Roman"/>
          <w:sz w:val="28"/>
          <w:szCs w:val="28"/>
        </w:rPr>
        <w:t xml:space="preserve">. </w:t>
      </w:r>
      <w:r w:rsidR="00E37DA4">
        <w:rPr>
          <w:rFonts w:ascii="Times New Roman" w:hAnsi="Times New Roman"/>
          <w:sz w:val="28"/>
          <w:szCs w:val="28"/>
        </w:rPr>
        <w:t>Около половины</w:t>
      </w:r>
      <w:r>
        <w:rPr>
          <w:rFonts w:ascii="Times New Roman" w:hAnsi="Times New Roman"/>
          <w:sz w:val="28"/>
          <w:szCs w:val="28"/>
        </w:rPr>
        <w:t xml:space="preserve"> р</w:t>
      </w:r>
      <w:r w:rsidRPr="00381544">
        <w:rPr>
          <w:rFonts w:ascii="Times New Roman" w:hAnsi="Times New Roman"/>
          <w:sz w:val="28"/>
          <w:szCs w:val="28"/>
        </w:rPr>
        <w:t xml:space="preserve">еспондентов готовы стать участником «бытовой коррупции» только в условиях </w:t>
      </w:r>
      <w:r w:rsidRPr="00381544">
        <w:rPr>
          <w:rFonts w:ascii="Times New Roman" w:hAnsi="Times New Roman"/>
          <w:sz w:val="28"/>
          <w:szCs w:val="28"/>
        </w:rPr>
        <w:lastRenderedPageBreak/>
        <w:t>принуждения или действия обстоятельств, а не в угоду личным мотивам</w:t>
      </w:r>
      <w:r>
        <w:rPr>
          <w:rFonts w:ascii="Times New Roman" w:hAnsi="Times New Roman"/>
          <w:sz w:val="28"/>
          <w:szCs w:val="28"/>
        </w:rPr>
        <w:t xml:space="preserve">. </w:t>
      </w:r>
      <w:r w:rsidR="00E37DA4">
        <w:rPr>
          <w:rFonts w:ascii="Times New Roman" w:hAnsi="Times New Roman"/>
          <w:sz w:val="28"/>
          <w:szCs w:val="28"/>
        </w:rPr>
        <w:t>Значительное количество</w:t>
      </w:r>
      <w:r>
        <w:rPr>
          <w:rFonts w:ascii="Times New Roman" w:hAnsi="Times New Roman"/>
          <w:sz w:val="28"/>
          <w:szCs w:val="28"/>
        </w:rPr>
        <w:t xml:space="preserve"> участников опроса </w:t>
      </w:r>
      <w:r w:rsidR="00E37DA4">
        <w:rPr>
          <w:rFonts w:ascii="Times New Roman" w:hAnsi="Times New Roman"/>
          <w:sz w:val="28"/>
          <w:szCs w:val="28"/>
        </w:rPr>
        <w:t xml:space="preserve">затрудняется назвать </w:t>
      </w:r>
      <w:r>
        <w:rPr>
          <w:rFonts w:ascii="Times New Roman" w:hAnsi="Times New Roman"/>
          <w:sz w:val="28"/>
          <w:szCs w:val="28"/>
        </w:rPr>
        <w:t xml:space="preserve">средний размер взятки в Оренбургской области. </w:t>
      </w:r>
      <w:r w:rsidRPr="00381544">
        <w:rPr>
          <w:rFonts w:ascii="Times New Roman" w:hAnsi="Times New Roman"/>
          <w:sz w:val="28"/>
          <w:szCs w:val="28"/>
        </w:rPr>
        <w:t>Исследование подтверждает способность коррупции ускорять процедуры получения государственных и муниципальных услуг</w:t>
      </w:r>
      <w:r w:rsidR="00E37DA4">
        <w:rPr>
          <w:rFonts w:ascii="Times New Roman" w:hAnsi="Times New Roman"/>
          <w:sz w:val="28"/>
          <w:szCs w:val="28"/>
        </w:rPr>
        <w:t xml:space="preserve">, а также </w:t>
      </w:r>
      <w:r w:rsidR="00E37DA4" w:rsidRPr="00E37DA4">
        <w:rPr>
          <w:rFonts w:ascii="Times New Roman" w:hAnsi="Times New Roman"/>
          <w:sz w:val="28"/>
          <w:szCs w:val="28"/>
        </w:rPr>
        <w:t>минимизировать трудности при решении проблемы</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b/>
          <w:sz w:val="28"/>
          <w:szCs w:val="28"/>
        </w:rPr>
      </w:pPr>
    </w:p>
    <w:p w:rsidR="005C104A" w:rsidRDefault="005C104A" w:rsidP="009B67D6">
      <w:pPr>
        <w:spacing w:after="0" w:line="360" w:lineRule="auto"/>
        <w:ind w:firstLine="709"/>
        <w:jc w:val="both"/>
        <w:rPr>
          <w:rFonts w:ascii="Times New Roman" w:hAnsi="Times New Roman"/>
          <w:b/>
          <w:sz w:val="28"/>
          <w:szCs w:val="28"/>
        </w:rPr>
      </w:pPr>
      <w:r>
        <w:rPr>
          <w:rFonts w:ascii="Times New Roman" w:hAnsi="Times New Roman"/>
          <w:b/>
          <w:sz w:val="28"/>
          <w:szCs w:val="28"/>
        </w:rPr>
        <w:t xml:space="preserve">1.3 </w:t>
      </w:r>
      <w:r w:rsidRPr="007F1FF4">
        <w:rPr>
          <w:rFonts w:ascii="Times New Roman" w:hAnsi="Times New Roman"/>
          <w:b/>
          <w:sz w:val="28"/>
          <w:szCs w:val="28"/>
        </w:rPr>
        <w:t>Оценка уровня распространенности и укорененности «бытовой коррупции» в Оренбургской области</w:t>
      </w:r>
    </w:p>
    <w:p w:rsidR="005C104A" w:rsidRPr="00381544"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целях исследования </w:t>
      </w:r>
      <w:r w:rsidRPr="000C281B">
        <w:rPr>
          <w:rFonts w:ascii="Times New Roman" w:hAnsi="Times New Roman"/>
          <w:sz w:val="28"/>
          <w:szCs w:val="28"/>
        </w:rPr>
        <w:t>уровня распространенности и укорененности «бытовой коррупции» в Оренбургской области</w:t>
      </w:r>
      <w:r>
        <w:rPr>
          <w:rFonts w:ascii="Times New Roman" w:hAnsi="Times New Roman"/>
          <w:sz w:val="28"/>
          <w:szCs w:val="28"/>
        </w:rPr>
        <w:t xml:space="preserve"> жителям региона было предложено оценить честность определенных органов власти и организаций.</w:t>
      </w:r>
    </w:p>
    <w:p w:rsidR="005C104A" w:rsidRPr="003E2CB3" w:rsidRDefault="005C104A" w:rsidP="005C104A">
      <w:pPr>
        <w:spacing w:after="0" w:line="360" w:lineRule="auto"/>
        <w:ind w:firstLine="709"/>
        <w:jc w:val="both"/>
        <w:rPr>
          <w:rFonts w:ascii="Times New Roman" w:hAnsi="Times New Roman"/>
          <w:sz w:val="28"/>
          <w:szCs w:val="28"/>
        </w:rPr>
      </w:pPr>
      <w:r w:rsidRPr="00FC78BC">
        <w:rPr>
          <w:rFonts w:ascii="Times New Roman" w:hAnsi="Times New Roman"/>
          <w:b/>
          <w:sz w:val="28"/>
          <w:szCs w:val="28"/>
        </w:rPr>
        <w:t xml:space="preserve">Таблица </w:t>
      </w:r>
      <w:r w:rsidR="00C37BC8" w:rsidRPr="00FC78BC">
        <w:rPr>
          <w:rFonts w:ascii="Times New Roman" w:hAnsi="Times New Roman"/>
          <w:b/>
          <w:sz w:val="28"/>
          <w:szCs w:val="28"/>
        </w:rPr>
        <w:t>5</w:t>
      </w:r>
      <w:r w:rsidRPr="00FC78BC">
        <w:rPr>
          <w:rFonts w:ascii="Times New Roman" w:hAnsi="Times New Roman"/>
          <w:sz w:val="28"/>
          <w:szCs w:val="28"/>
        </w:rPr>
        <w:t xml:space="preserve"> - Оценка уровня коррумпированности органов власти и организаций, %</w:t>
      </w:r>
    </w:p>
    <w:tbl>
      <w:tblPr>
        <w:tblStyle w:val="-651"/>
        <w:tblW w:w="9363" w:type="dxa"/>
        <w:tblLook w:val="04A0" w:firstRow="1" w:lastRow="0" w:firstColumn="1" w:lastColumn="0" w:noHBand="0" w:noVBand="1"/>
      </w:tblPr>
      <w:tblGrid>
        <w:gridCol w:w="2604"/>
        <w:gridCol w:w="1383"/>
        <w:gridCol w:w="1247"/>
        <w:gridCol w:w="1286"/>
        <w:gridCol w:w="1324"/>
        <w:gridCol w:w="1519"/>
      </w:tblGrid>
      <w:tr w:rsidR="005C104A" w:rsidRPr="003E2CB3" w:rsidTr="00440C3F">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604" w:type="dxa"/>
            <w:vMerge w:val="restart"/>
            <w:hideMark/>
          </w:tcPr>
          <w:p w:rsidR="005C104A" w:rsidRPr="003E2CB3" w:rsidRDefault="005C104A" w:rsidP="005C104A">
            <w:pPr>
              <w:jc w:val="center"/>
              <w:rPr>
                <w:rFonts w:ascii="Times New Roman" w:eastAsia="Times New Roman" w:hAnsi="Times New Roman" w:cs="Times New Roman"/>
                <w:b w:val="0"/>
                <w:bCs w:val="0"/>
                <w:color w:val="FFFFFF"/>
                <w:sz w:val="24"/>
                <w:szCs w:val="24"/>
              </w:rPr>
            </w:pPr>
            <w:r w:rsidRPr="003E2CB3">
              <w:rPr>
                <w:rFonts w:ascii="Times New Roman" w:eastAsia="Times New Roman" w:hAnsi="Times New Roman" w:cs="Times New Roman"/>
                <w:b w:val="0"/>
                <w:bCs w:val="0"/>
                <w:color w:val="FFFFFF"/>
                <w:sz w:val="24"/>
                <w:szCs w:val="24"/>
              </w:rPr>
              <w:t>Наименование органа власти, организации</w:t>
            </w:r>
          </w:p>
        </w:tc>
        <w:tc>
          <w:tcPr>
            <w:tcW w:w="6759" w:type="dxa"/>
            <w:gridSpan w:val="5"/>
            <w:noWrap/>
            <w:hideMark/>
          </w:tcPr>
          <w:p w:rsidR="005C104A" w:rsidRPr="003E2CB3"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4"/>
                <w:szCs w:val="24"/>
              </w:rPr>
            </w:pPr>
            <w:r w:rsidRPr="003E2CB3">
              <w:rPr>
                <w:rFonts w:ascii="Times New Roman" w:eastAsia="Times New Roman" w:hAnsi="Times New Roman" w:cs="Times New Roman"/>
                <w:b w:val="0"/>
                <w:bCs w:val="0"/>
                <w:color w:val="FFFFFF"/>
                <w:sz w:val="24"/>
                <w:szCs w:val="24"/>
              </w:rPr>
              <w:t>Оценка органа власти, организации</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vMerge/>
            <w:hideMark/>
          </w:tcPr>
          <w:p w:rsidR="005C104A" w:rsidRPr="003E2CB3" w:rsidRDefault="005C104A" w:rsidP="005C104A">
            <w:pPr>
              <w:jc w:val="center"/>
              <w:rPr>
                <w:rFonts w:ascii="Times New Roman" w:eastAsia="Times New Roman" w:hAnsi="Times New Roman" w:cs="Times New Roman"/>
                <w:b w:val="0"/>
                <w:bCs w:val="0"/>
                <w:color w:val="FFFFFF"/>
                <w:sz w:val="24"/>
                <w:szCs w:val="24"/>
              </w:rPr>
            </w:pPr>
          </w:p>
        </w:tc>
        <w:tc>
          <w:tcPr>
            <w:tcW w:w="1383" w:type="dxa"/>
            <w:hideMark/>
          </w:tcPr>
          <w:p w:rsidR="005C104A" w:rsidRPr="003E2CB3"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E2CB3">
              <w:rPr>
                <w:rFonts w:ascii="Times New Roman" w:eastAsia="Times New Roman" w:hAnsi="Times New Roman" w:cs="Times New Roman"/>
                <w:color w:val="000000"/>
                <w:sz w:val="24"/>
                <w:szCs w:val="24"/>
              </w:rPr>
              <w:t>абсолютно честные</w:t>
            </w:r>
          </w:p>
        </w:tc>
        <w:tc>
          <w:tcPr>
            <w:tcW w:w="1247" w:type="dxa"/>
            <w:hideMark/>
          </w:tcPr>
          <w:p w:rsidR="005C104A" w:rsidRPr="003E2CB3"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E2CB3">
              <w:rPr>
                <w:rFonts w:ascii="Times New Roman" w:eastAsia="Times New Roman" w:hAnsi="Times New Roman" w:cs="Times New Roman"/>
                <w:color w:val="000000"/>
                <w:sz w:val="24"/>
                <w:szCs w:val="24"/>
              </w:rPr>
              <w:t>довольно честные</w:t>
            </w:r>
          </w:p>
        </w:tc>
        <w:tc>
          <w:tcPr>
            <w:tcW w:w="1286" w:type="dxa"/>
            <w:hideMark/>
          </w:tcPr>
          <w:p w:rsidR="005C104A" w:rsidRPr="003E2CB3"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E2CB3">
              <w:rPr>
                <w:rFonts w:ascii="Times New Roman" w:eastAsia="Times New Roman" w:hAnsi="Times New Roman" w:cs="Times New Roman"/>
                <w:color w:val="000000"/>
                <w:sz w:val="24"/>
                <w:szCs w:val="24"/>
              </w:rPr>
              <w:t>довольно нечестные</w:t>
            </w:r>
          </w:p>
        </w:tc>
        <w:tc>
          <w:tcPr>
            <w:tcW w:w="1324" w:type="dxa"/>
            <w:hideMark/>
          </w:tcPr>
          <w:p w:rsidR="005C104A" w:rsidRPr="003E2CB3"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E2CB3">
              <w:rPr>
                <w:rFonts w:ascii="Times New Roman" w:eastAsia="Times New Roman" w:hAnsi="Times New Roman" w:cs="Times New Roman"/>
                <w:color w:val="000000"/>
                <w:sz w:val="24"/>
                <w:szCs w:val="24"/>
              </w:rPr>
              <w:t>абсолютно нечестные</w:t>
            </w:r>
          </w:p>
        </w:tc>
        <w:tc>
          <w:tcPr>
            <w:tcW w:w="1519" w:type="dxa"/>
            <w:hideMark/>
          </w:tcPr>
          <w:p w:rsidR="005C104A" w:rsidRPr="003E2CB3"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E2CB3">
              <w:rPr>
                <w:rFonts w:ascii="Times New Roman" w:eastAsia="Times New Roman" w:hAnsi="Times New Roman" w:cs="Times New Roman"/>
                <w:color w:val="000000"/>
                <w:sz w:val="24"/>
                <w:szCs w:val="24"/>
              </w:rPr>
              <w:t>затрудняюсь ответить</w:t>
            </w:r>
          </w:p>
        </w:tc>
      </w:tr>
      <w:tr w:rsidR="005C104A" w:rsidRPr="003E2CB3" w:rsidTr="00440C3F">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 xml:space="preserve">1) власти Оренбургской области </w:t>
            </w:r>
          </w:p>
        </w:tc>
        <w:tc>
          <w:tcPr>
            <w:tcW w:w="1383" w:type="dxa"/>
            <w:noWrap/>
            <w:hideMark/>
          </w:tcPr>
          <w:p w:rsidR="005C104A" w:rsidRPr="003E2CB3" w:rsidRDefault="00E37DA4"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8,2</w:t>
            </w:r>
          </w:p>
        </w:tc>
        <w:tc>
          <w:tcPr>
            <w:tcW w:w="1247" w:type="dxa"/>
            <w:noWrap/>
            <w:hideMark/>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53,3</w:t>
            </w:r>
          </w:p>
        </w:tc>
        <w:tc>
          <w:tcPr>
            <w:tcW w:w="1286" w:type="dxa"/>
            <w:noWrap/>
            <w:hideMark/>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17,1</w:t>
            </w:r>
          </w:p>
        </w:tc>
        <w:tc>
          <w:tcPr>
            <w:tcW w:w="1324" w:type="dxa"/>
            <w:noWrap/>
            <w:hideMark/>
          </w:tcPr>
          <w:p w:rsidR="005C104A" w:rsidRPr="003E2CB3" w:rsidRDefault="00C13A67" w:rsidP="00C13A6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519" w:type="dxa"/>
            <w:noWrap/>
            <w:hideMark/>
          </w:tcPr>
          <w:p w:rsidR="005C104A" w:rsidRPr="003E2CB3" w:rsidRDefault="00C13A67" w:rsidP="00C13A6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18,8</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 xml:space="preserve">2) власти вашего города, района, поселка, села </w:t>
            </w:r>
          </w:p>
        </w:tc>
        <w:tc>
          <w:tcPr>
            <w:tcW w:w="1383" w:type="dxa"/>
            <w:noWrap/>
            <w:hideMark/>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8,1</w:t>
            </w:r>
          </w:p>
        </w:tc>
        <w:tc>
          <w:tcPr>
            <w:tcW w:w="1247" w:type="dxa"/>
            <w:noWrap/>
            <w:hideMark/>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54,5</w:t>
            </w:r>
          </w:p>
        </w:tc>
        <w:tc>
          <w:tcPr>
            <w:tcW w:w="1286" w:type="dxa"/>
            <w:noWrap/>
            <w:hideMark/>
          </w:tcPr>
          <w:p w:rsidR="005C104A" w:rsidRPr="003E2CB3" w:rsidRDefault="00C13A67" w:rsidP="00C13A6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15,9</w:t>
            </w:r>
          </w:p>
        </w:tc>
        <w:tc>
          <w:tcPr>
            <w:tcW w:w="1324" w:type="dxa"/>
            <w:noWrap/>
            <w:hideMark/>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1519" w:type="dxa"/>
            <w:noWrap/>
            <w:hideMark/>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18,4</w:t>
            </w:r>
          </w:p>
        </w:tc>
      </w:tr>
      <w:tr w:rsidR="005C104A" w:rsidRPr="003E2CB3" w:rsidTr="00440C3F">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3) политические партии</w:t>
            </w:r>
          </w:p>
        </w:tc>
        <w:tc>
          <w:tcPr>
            <w:tcW w:w="1383"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w:t>
            </w:r>
          </w:p>
        </w:tc>
        <w:tc>
          <w:tcPr>
            <w:tcW w:w="1247"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46,7</w:t>
            </w:r>
          </w:p>
        </w:tc>
        <w:tc>
          <w:tcPr>
            <w:tcW w:w="1286"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c>
          <w:tcPr>
            <w:tcW w:w="1324"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c>
          <w:tcPr>
            <w:tcW w:w="1519"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4) армия</w:t>
            </w:r>
          </w:p>
        </w:tc>
        <w:tc>
          <w:tcPr>
            <w:tcW w:w="1383"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11,9</w:t>
            </w:r>
          </w:p>
        </w:tc>
        <w:tc>
          <w:tcPr>
            <w:tcW w:w="1247"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48,9</w:t>
            </w:r>
          </w:p>
        </w:tc>
        <w:tc>
          <w:tcPr>
            <w:tcW w:w="1286"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16,2</w:t>
            </w:r>
          </w:p>
        </w:tc>
        <w:tc>
          <w:tcPr>
            <w:tcW w:w="1324"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c>
          <w:tcPr>
            <w:tcW w:w="1519"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19,1</w:t>
            </w:r>
          </w:p>
        </w:tc>
      </w:tr>
      <w:tr w:rsidR="005C104A" w:rsidRPr="003E2CB3" w:rsidTr="00440C3F">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5) окружные, областные, районные и городские суды</w:t>
            </w:r>
          </w:p>
        </w:tc>
        <w:tc>
          <w:tcPr>
            <w:tcW w:w="1383"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13,5</w:t>
            </w:r>
          </w:p>
        </w:tc>
        <w:tc>
          <w:tcPr>
            <w:tcW w:w="1247"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55,5</w:t>
            </w:r>
          </w:p>
        </w:tc>
        <w:tc>
          <w:tcPr>
            <w:tcW w:w="1286"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12,2</w:t>
            </w:r>
          </w:p>
        </w:tc>
        <w:tc>
          <w:tcPr>
            <w:tcW w:w="1324"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1519"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17,4</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6) правоохранительные органы (полиция, прокуратура и др.)</w:t>
            </w:r>
          </w:p>
        </w:tc>
        <w:tc>
          <w:tcPr>
            <w:tcW w:w="1383"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12,7</w:t>
            </w:r>
          </w:p>
        </w:tc>
        <w:tc>
          <w:tcPr>
            <w:tcW w:w="1247"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52,5</w:t>
            </w:r>
          </w:p>
        </w:tc>
        <w:tc>
          <w:tcPr>
            <w:tcW w:w="1286"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17,4</w:t>
            </w:r>
          </w:p>
        </w:tc>
        <w:tc>
          <w:tcPr>
            <w:tcW w:w="1324"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w:t>
            </w:r>
          </w:p>
        </w:tc>
        <w:tc>
          <w:tcPr>
            <w:tcW w:w="1519" w:type="dxa"/>
            <w:noWrap/>
          </w:tcPr>
          <w:p w:rsidR="005C104A" w:rsidRPr="003E2CB3" w:rsidRDefault="00C13A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14,5</w:t>
            </w:r>
          </w:p>
        </w:tc>
      </w:tr>
      <w:tr w:rsidR="005C104A" w:rsidRPr="003E2CB3" w:rsidTr="00440C3F">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7) средства массовой информации</w:t>
            </w:r>
          </w:p>
        </w:tc>
        <w:tc>
          <w:tcPr>
            <w:tcW w:w="1383"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p>
        </w:tc>
        <w:tc>
          <w:tcPr>
            <w:tcW w:w="1247" w:type="dxa"/>
            <w:noWrap/>
          </w:tcPr>
          <w:p w:rsidR="005C104A" w:rsidRPr="003E2CB3" w:rsidRDefault="00C13A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37,7</w:t>
            </w:r>
          </w:p>
        </w:tc>
        <w:tc>
          <w:tcPr>
            <w:tcW w:w="1286" w:type="dxa"/>
            <w:noWrap/>
          </w:tcPr>
          <w:p w:rsidR="005C104A" w:rsidRPr="003E2CB3" w:rsidRDefault="00B834A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29,4</w:t>
            </w:r>
          </w:p>
        </w:tc>
        <w:tc>
          <w:tcPr>
            <w:tcW w:w="1324" w:type="dxa"/>
            <w:noWrap/>
          </w:tcPr>
          <w:p w:rsidR="005C104A" w:rsidRPr="003E2CB3" w:rsidRDefault="00B834A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519" w:type="dxa"/>
            <w:noWrap/>
          </w:tcPr>
          <w:p w:rsidR="005C104A" w:rsidRPr="003E2CB3" w:rsidRDefault="00B834A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15,6</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8) общественные организации по охране окружающей среды</w:t>
            </w:r>
          </w:p>
        </w:tc>
        <w:tc>
          <w:tcPr>
            <w:tcW w:w="1383" w:type="dxa"/>
            <w:noWrap/>
          </w:tcPr>
          <w:p w:rsidR="005C104A" w:rsidRPr="003E2CB3" w:rsidRDefault="00B834A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c>
          <w:tcPr>
            <w:tcW w:w="1247" w:type="dxa"/>
            <w:noWrap/>
          </w:tcPr>
          <w:p w:rsidR="005C104A" w:rsidRPr="003E2CB3" w:rsidRDefault="00B834A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59,7</w:t>
            </w:r>
          </w:p>
        </w:tc>
        <w:tc>
          <w:tcPr>
            <w:tcW w:w="1286" w:type="dxa"/>
            <w:noWrap/>
          </w:tcPr>
          <w:p w:rsidR="005C104A" w:rsidRPr="003E2CB3" w:rsidRDefault="00B834A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w:t>
            </w:r>
          </w:p>
        </w:tc>
        <w:tc>
          <w:tcPr>
            <w:tcW w:w="1324" w:type="dxa"/>
            <w:noWrap/>
          </w:tcPr>
          <w:p w:rsidR="005C104A" w:rsidRPr="003E2CB3" w:rsidRDefault="00B834A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c>
          <w:tcPr>
            <w:tcW w:w="1519" w:type="dxa"/>
            <w:noWrap/>
          </w:tcPr>
          <w:p w:rsidR="005C104A" w:rsidRPr="003E2CB3" w:rsidRDefault="00B834A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15,7</w:t>
            </w:r>
          </w:p>
        </w:tc>
      </w:tr>
      <w:tr w:rsidR="005C104A" w:rsidRPr="003E2CB3" w:rsidTr="00440C3F">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9) правозащитные организации</w:t>
            </w:r>
          </w:p>
        </w:tc>
        <w:tc>
          <w:tcPr>
            <w:tcW w:w="1383" w:type="dxa"/>
            <w:noWrap/>
          </w:tcPr>
          <w:p w:rsidR="005C104A" w:rsidRPr="003E2CB3" w:rsidRDefault="00620A4E"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w:t>
            </w:r>
          </w:p>
        </w:tc>
        <w:tc>
          <w:tcPr>
            <w:tcW w:w="1247" w:type="dxa"/>
            <w:noWrap/>
          </w:tcPr>
          <w:p w:rsidR="005C104A" w:rsidRPr="003E2CB3" w:rsidRDefault="00620A4E"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61,3</w:t>
            </w:r>
          </w:p>
        </w:tc>
        <w:tc>
          <w:tcPr>
            <w:tcW w:w="1286" w:type="dxa"/>
            <w:noWrap/>
          </w:tcPr>
          <w:p w:rsidR="005C104A" w:rsidRPr="003E2CB3" w:rsidRDefault="00620A4E"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324" w:type="dxa"/>
            <w:noWrap/>
          </w:tcPr>
          <w:p w:rsidR="005C104A" w:rsidRPr="003E2CB3" w:rsidRDefault="00620A4E"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519" w:type="dxa"/>
            <w:noWrap/>
          </w:tcPr>
          <w:p w:rsidR="00620A4E" w:rsidRPr="003E2CB3" w:rsidRDefault="00620A4E" w:rsidP="00620A4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15,9</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lastRenderedPageBreak/>
              <w:t>10) коммунальные службы (ЖЭКи, ДЭЗы, домоуправления и др.)</w:t>
            </w:r>
          </w:p>
        </w:tc>
        <w:tc>
          <w:tcPr>
            <w:tcW w:w="1383" w:type="dxa"/>
            <w:noWrap/>
          </w:tcPr>
          <w:p w:rsidR="005C104A" w:rsidRPr="003E2CB3" w:rsidRDefault="00893D07" w:rsidP="00935D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C78BC">
              <w:rPr>
                <w:rFonts w:ascii="Times New Roman" w:eastAsia="Times New Roman" w:hAnsi="Times New Roman" w:cs="Times New Roman"/>
                <w:color w:val="000000"/>
                <w:sz w:val="24"/>
                <w:szCs w:val="24"/>
              </w:rPr>
              <w:t>8,</w:t>
            </w:r>
            <w:r w:rsidR="00935D28" w:rsidRPr="00FC78BC">
              <w:rPr>
                <w:rFonts w:ascii="Times New Roman" w:eastAsia="Times New Roman" w:hAnsi="Times New Roman" w:cs="Times New Roman"/>
                <w:color w:val="000000"/>
                <w:sz w:val="24"/>
                <w:szCs w:val="24"/>
              </w:rPr>
              <w:t>4</w:t>
            </w:r>
          </w:p>
        </w:tc>
        <w:tc>
          <w:tcPr>
            <w:tcW w:w="1247"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52,5</w:t>
            </w:r>
          </w:p>
        </w:tc>
        <w:tc>
          <w:tcPr>
            <w:tcW w:w="1286" w:type="dxa"/>
            <w:noWrap/>
          </w:tcPr>
          <w:p w:rsidR="005C104A" w:rsidRPr="003E2CB3" w:rsidRDefault="00893D07" w:rsidP="00893D0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19,5</w:t>
            </w:r>
          </w:p>
        </w:tc>
        <w:tc>
          <w:tcPr>
            <w:tcW w:w="1324"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1519"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w:t>
            </w:r>
          </w:p>
        </w:tc>
      </w:tr>
      <w:tr w:rsidR="005C104A" w:rsidRPr="003E2CB3" w:rsidTr="00440C3F">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11) служба безопасности дорожного движения (ГИБДД, прежде – ГАИ)</w:t>
            </w:r>
          </w:p>
        </w:tc>
        <w:tc>
          <w:tcPr>
            <w:tcW w:w="1383"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w:t>
            </w:r>
          </w:p>
        </w:tc>
        <w:tc>
          <w:tcPr>
            <w:tcW w:w="1247"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49,4</w:t>
            </w:r>
          </w:p>
        </w:tc>
        <w:tc>
          <w:tcPr>
            <w:tcW w:w="1286"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c>
          <w:tcPr>
            <w:tcW w:w="1324"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519"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16,6</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12) средние школы, училища, техникумы</w:t>
            </w:r>
          </w:p>
        </w:tc>
        <w:tc>
          <w:tcPr>
            <w:tcW w:w="1383"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247"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64,2</w:t>
            </w:r>
          </w:p>
        </w:tc>
        <w:tc>
          <w:tcPr>
            <w:tcW w:w="1286"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10,5</w:t>
            </w:r>
          </w:p>
        </w:tc>
        <w:tc>
          <w:tcPr>
            <w:tcW w:w="1324"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w:t>
            </w:r>
          </w:p>
        </w:tc>
        <w:tc>
          <w:tcPr>
            <w:tcW w:w="1519"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11,2</w:t>
            </w:r>
          </w:p>
        </w:tc>
      </w:tr>
      <w:tr w:rsidR="005C104A" w:rsidRPr="003E2CB3" w:rsidTr="00440C3F">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13) высшие учебные заведения</w:t>
            </w:r>
          </w:p>
        </w:tc>
        <w:tc>
          <w:tcPr>
            <w:tcW w:w="1383"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c>
          <w:tcPr>
            <w:tcW w:w="1247"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62,3</w:t>
            </w:r>
          </w:p>
        </w:tc>
        <w:tc>
          <w:tcPr>
            <w:tcW w:w="1286"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324"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1519"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10,6</w:t>
            </w:r>
          </w:p>
        </w:tc>
      </w:tr>
      <w:tr w:rsidR="005C104A" w:rsidRPr="003E2CB3" w:rsidTr="00440C3F">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14) поликлиники и больницы</w:t>
            </w:r>
          </w:p>
        </w:tc>
        <w:tc>
          <w:tcPr>
            <w:tcW w:w="1383"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12,5</w:t>
            </w:r>
          </w:p>
        </w:tc>
        <w:tc>
          <w:tcPr>
            <w:tcW w:w="1247"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64,2</w:t>
            </w:r>
          </w:p>
        </w:tc>
        <w:tc>
          <w:tcPr>
            <w:tcW w:w="1286"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11,8</w:t>
            </w:r>
          </w:p>
        </w:tc>
        <w:tc>
          <w:tcPr>
            <w:tcW w:w="1324"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519" w:type="dxa"/>
            <w:noWrap/>
          </w:tcPr>
          <w:p w:rsidR="005C104A" w:rsidRPr="003E2CB3" w:rsidRDefault="00893D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9,5</w:t>
            </w:r>
          </w:p>
        </w:tc>
      </w:tr>
      <w:tr w:rsidR="005C104A" w:rsidRPr="003E2CB3" w:rsidTr="00440C3F">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C37BC8" w:rsidRDefault="005C104A" w:rsidP="005C104A">
            <w:pPr>
              <w:rPr>
                <w:rFonts w:ascii="Times New Roman" w:eastAsia="Times New Roman" w:hAnsi="Times New Roman" w:cs="Times New Roman"/>
                <w:b w:val="0"/>
                <w:color w:val="000000"/>
                <w:sz w:val="24"/>
                <w:szCs w:val="24"/>
              </w:rPr>
            </w:pPr>
            <w:r w:rsidRPr="00C37BC8">
              <w:rPr>
                <w:rFonts w:ascii="Times New Roman" w:eastAsia="Times New Roman" w:hAnsi="Times New Roman" w:cs="Times New Roman"/>
                <w:b w:val="0"/>
                <w:color w:val="000000"/>
                <w:sz w:val="24"/>
                <w:szCs w:val="24"/>
              </w:rPr>
              <w:t>15) собесы, службы занятости, другие социальные учреждения</w:t>
            </w:r>
          </w:p>
        </w:tc>
        <w:tc>
          <w:tcPr>
            <w:tcW w:w="1383"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11,4</w:t>
            </w:r>
          </w:p>
        </w:tc>
        <w:tc>
          <w:tcPr>
            <w:tcW w:w="1247"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61,3</w:t>
            </w:r>
          </w:p>
        </w:tc>
        <w:tc>
          <w:tcPr>
            <w:tcW w:w="1286"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1324"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519" w:type="dxa"/>
            <w:noWrap/>
          </w:tcPr>
          <w:p w:rsidR="005C104A" w:rsidRPr="003E2CB3" w:rsidRDefault="00893D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sidRPr="00B85469">
        <w:rPr>
          <w:rFonts w:ascii="Times New Roman" w:hAnsi="Times New Roman"/>
          <w:sz w:val="28"/>
          <w:szCs w:val="28"/>
        </w:rPr>
        <w:t xml:space="preserve">Анализ полученных данных позволил сделать следующие выводы. </w:t>
      </w:r>
      <w:r>
        <w:rPr>
          <w:rFonts w:ascii="Times New Roman" w:hAnsi="Times New Roman"/>
          <w:sz w:val="28"/>
          <w:szCs w:val="28"/>
        </w:rPr>
        <w:t>Доля респондентов, испытавших затруднения при ответе на вопрос</w:t>
      </w:r>
      <w:r w:rsidR="00FC78BC">
        <w:rPr>
          <w:rFonts w:ascii="Times New Roman" w:hAnsi="Times New Roman"/>
          <w:sz w:val="28"/>
          <w:szCs w:val="28"/>
        </w:rPr>
        <w:t>,</w:t>
      </w:r>
      <w:r>
        <w:rPr>
          <w:rFonts w:ascii="Times New Roman" w:hAnsi="Times New Roman"/>
          <w:sz w:val="28"/>
          <w:szCs w:val="28"/>
        </w:rPr>
        <w:t xml:space="preserve"> составляет в пределах от </w:t>
      </w:r>
      <w:r w:rsidR="00EF5648">
        <w:rPr>
          <w:rFonts w:ascii="Times New Roman" w:hAnsi="Times New Roman"/>
          <w:sz w:val="28"/>
          <w:szCs w:val="28"/>
        </w:rPr>
        <w:t>10,6</w:t>
      </w:r>
      <w:r>
        <w:rPr>
          <w:rFonts w:ascii="Times New Roman" w:hAnsi="Times New Roman"/>
          <w:sz w:val="28"/>
          <w:szCs w:val="28"/>
        </w:rPr>
        <w:t>% (</w:t>
      </w:r>
      <w:r w:rsidR="00EF5648" w:rsidRPr="00EF5648">
        <w:rPr>
          <w:rFonts w:ascii="Times New Roman" w:hAnsi="Times New Roman"/>
          <w:sz w:val="28"/>
          <w:szCs w:val="28"/>
        </w:rPr>
        <w:t>высшие учебные заведения</w:t>
      </w:r>
      <w:r>
        <w:rPr>
          <w:rFonts w:ascii="Times New Roman" w:hAnsi="Times New Roman"/>
          <w:sz w:val="28"/>
          <w:szCs w:val="28"/>
        </w:rPr>
        <w:t xml:space="preserve">) до </w:t>
      </w:r>
      <w:r w:rsidR="00EF5648">
        <w:rPr>
          <w:rFonts w:ascii="Times New Roman" w:hAnsi="Times New Roman"/>
          <w:sz w:val="28"/>
          <w:szCs w:val="28"/>
        </w:rPr>
        <w:t>21,4</w:t>
      </w:r>
      <w:r>
        <w:rPr>
          <w:rFonts w:ascii="Times New Roman" w:hAnsi="Times New Roman"/>
          <w:sz w:val="28"/>
          <w:szCs w:val="28"/>
        </w:rPr>
        <w:t>% (</w:t>
      </w:r>
      <w:r w:rsidR="00EF5648" w:rsidRPr="00EF5648">
        <w:rPr>
          <w:rFonts w:ascii="Times New Roman" w:hAnsi="Times New Roman"/>
          <w:sz w:val="28"/>
          <w:szCs w:val="28"/>
        </w:rPr>
        <w:t>политические партии</w:t>
      </w:r>
      <w:r>
        <w:rPr>
          <w:rFonts w:ascii="Times New Roman" w:hAnsi="Times New Roman"/>
          <w:sz w:val="28"/>
          <w:szCs w:val="28"/>
        </w:rPr>
        <w:t xml:space="preserve">). </w:t>
      </w:r>
      <w:r w:rsidR="00EF5648">
        <w:rPr>
          <w:rFonts w:ascii="Times New Roman" w:hAnsi="Times New Roman"/>
          <w:sz w:val="28"/>
          <w:szCs w:val="28"/>
        </w:rPr>
        <w:t>Абсолютно честными максимальное количество опрошенных считает</w:t>
      </w:r>
      <w:r>
        <w:rPr>
          <w:rFonts w:ascii="Times New Roman" w:hAnsi="Times New Roman"/>
          <w:sz w:val="28"/>
          <w:szCs w:val="28"/>
        </w:rPr>
        <w:t xml:space="preserve"> высши</w:t>
      </w:r>
      <w:r w:rsidR="00EF5648">
        <w:rPr>
          <w:rFonts w:ascii="Times New Roman" w:hAnsi="Times New Roman"/>
          <w:sz w:val="28"/>
          <w:szCs w:val="28"/>
        </w:rPr>
        <w:t>е</w:t>
      </w:r>
      <w:r>
        <w:rPr>
          <w:rFonts w:ascii="Times New Roman" w:hAnsi="Times New Roman"/>
          <w:sz w:val="28"/>
          <w:szCs w:val="28"/>
        </w:rPr>
        <w:t xml:space="preserve"> учебны</w:t>
      </w:r>
      <w:r w:rsidR="00EF5648">
        <w:rPr>
          <w:rFonts w:ascii="Times New Roman" w:hAnsi="Times New Roman"/>
          <w:sz w:val="28"/>
          <w:szCs w:val="28"/>
        </w:rPr>
        <w:t>е</w:t>
      </w:r>
      <w:r>
        <w:rPr>
          <w:rFonts w:ascii="Times New Roman" w:hAnsi="Times New Roman"/>
          <w:sz w:val="28"/>
          <w:szCs w:val="28"/>
        </w:rPr>
        <w:t xml:space="preserve"> заведения (</w:t>
      </w:r>
      <w:r w:rsidR="00EF5648">
        <w:rPr>
          <w:rFonts w:ascii="Times New Roman" w:hAnsi="Times New Roman"/>
          <w:sz w:val="28"/>
          <w:szCs w:val="28"/>
        </w:rPr>
        <w:t>14,4%)</w:t>
      </w:r>
      <w:r>
        <w:rPr>
          <w:rFonts w:ascii="Times New Roman" w:hAnsi="Times New Roman"/>
          <w:sz w:val="28"/>
          <w:szCs w:val="28"/>
        </w:rPr>
        <w:t xml:space="preserve">. </w:t>
      </w:r>
      <w:r w:rsidR="00EF5648">
        <w:rPr>
          <w:rFonts w:ascii="Times New Roman" w:hAnsi="Times New Roman"/>
          <w:sz w:val="28"/>
          <w:szCs w:val="28"/>
        </w:rPr>
        <w:t>П</w:t>
      </w:r>
      <w:r w:rsidRPr="00CF2B08">
        <w:rPr>
          <w:rFonts w:ascii="Times New Roman" w:hAnsi="Times New Roman"/>
          <w:sz w:val="28"/>
          <w:szCs w:val="28"/>
        </w:rPr>
        <w:t>олитические партии</w:t>
      </w:r>
      <w:r>
        <w:rPr>
          <w:rFonts w:ascii="Times New Roman" w:hAnsi="Times New Roman"/>
          <w:sz w:val="28"/>
          <w:szCs w:val="28"/>
        </w:rPr>
        <w:t xml:space="preserve"> </w:t>
      </w:r>
      <w:r w:rsidR="00EF5648">
        <w:rPr>
          <w:rFonts w:ascii="Times New Roman" w:hAnsi="Times New Roman"/>
          <w:sz w:val="28"/>
          <w:szCs w:val="28"/>
        </w:rPr>
        <w:t>6,2% респондентов признали</w:t>
      </w:r>
      <w:r>
        <w:rPr>
          <w:rFonts w:ascii="Times New Roman" w:hAnsi="Times New Roman"/>
          <w:sz w:val="28"/>
          <w:szCs w:val="28"/>
        </w:rPr>
        <w:t xml:space="preserve"> абсолютно честными</w:t>
      </w:r>
      <w:r w:rsidR="00EF5648">
        <w:rPr>
          <w:rFonts w:ascii="Times New Roman" w:hAnsi="Times New Roman"/>
          <w:sz w:val="28"/>
          <w:szCs w:val="28"/>
        </w:rPr>
        <w:t>, что является наименьшим значением опроса</w:t>
      </w:r>
      <w:r>
        <w:rPr>
          <w:rFonts w:ascii="Times New Roman" w:hAnsi="Times New Roman"/>
          <w:sz w:val="28"/>
          <w:szCs w:val="28"/>
        </w:rPr>
        <w:t>.</w:t>
      </w:r>
    </w:p>
    <w:p w:rsidR="005C104A" w:rsidRPr="00B85469" w:rsidRDefault="00EF5648" w:rsidP="005C104A">
      <w:pPr>
        <w:spacing w:after="0" w:line="360" w:lineRule="auto"/>
        <w:ind w:firstLine="709"/>
        <w:jc w:val="both"/>
        <w:rPr>
          <w:rFonts w:ascii="Times New Roman" w:hAnsi="Times New Roman"/>
          <w:sz w:val="28"/>
          <w:szCs w:val="28"/>
        </w:rPr>
      </w:pPr>
      <w:r>
        <w:rPr>
          <w:rFonts w:ascii="Times New Roman" w:hAnsi="Times New Roman"/>
          <w:sz w:val="28"/>
          <w:szCs w:val="28"/>
        </w:rPr>
        <w:t>Б</w:t>
      </w:r>
      <w:r w:rsidR="005C104A">
        <w:rPr>
          <w:rFonts w:ascii="Times New Roman" w:hAnsi="Times New Roman"/>
          <w:sz w:val="28"/>
          <w:szCs w:val="28"/>
        </w:rPr>
        <w:t>ольш</w:t>
      </w:r>
      <w:r>
        <w:rPr>
          <w:rFonts w:ascii="Times New Roman" w:hAnsi="Times New Roman"/>
          <w:sz w:val="28"/>
          <w:szCs w:val="28"/>
        </w:rPr>
        <w:t>ая</w:t>
      </w:r>
      <w:r w:rsidR="005C104A">
        <w:rPr>
          <w:rFonts w:ascii="Times New Roman" w:hAnsi="Times New Roman"/>
          <w:sz w:val="28"/>
          <w:szCs w:val="28"/>
        </w:rPr>
        <w:t xml:space="preserve"> </w:t>
      </w:r>
      <w:r>
        <w:rPr>
          <w:rFonts w:ascii="Times New Roman" w:hAnsi="Times New Roman"/>
          <w:sz w:val="28"/>
          <w:szCs w:val="28"/>
        </w:rPr>
        <w:t>часть</w:t>
      </w:r>
      <w:r w:rsidR="005C104A">
        <w:rPr>
          <w:rFonts w:ascii="Times New Roman" w:hAnsi="Times New Roman"/>
          <w:sz w:val="28"/>
          <w:szCs w:val="28"/>
        </w:rPr>
        <w:t xml:space="preserve"> ответивших выбрали критерий «довольно честные</w:t>
      </w:r>
      <w:r>
        <w:rPr>
          <w:rFonts w:ascii="Times New Roman" w:hAnsi="Times New Roman"/>
          <w:sz w:val="28"/>
          <w:szCs w:val="28"/>
        </w:rPr>
        <w:t>»</w:t>
      </w:r>
      <w:r w:rsidR="005C104A">
        <w:rPr>
          <w:rFonts w:ascii="Times New Roman" w:hAnsi="Times New Roman"/>
          <w:sz w:val="28"/>
          <w:szCs w:val="28"/>
        </w:rPr>
        <w:t xml:space="preserve">: от </w:t>
      </w:r>
      <w:r>
        <w:rPr>
          <w:rFonts w:ascii="Times New Roman" w:hAnsi="Times New Roman"/>
          <w:sz w:val="28"/>
          <w:szCs w:val="28"/>
        </w:rPr>
        <w:t>37,7</w:t>
      </w:r>
      <w:r w:rsidR="005C104A">
        <w:rPr>
          <w:rFonts w:ascii="Times New Roman" w:hAnsi="Times New Roman"/>
          <w:sz w:val="28"/>
          <w:szCs w:val="28"/>
        </w:rPr>
        <w:t>% (</w:t>
      </w:r>
      <w:r w:rsidR="005C104A" w:rsidRPr="00CF2B08">
        <w:rPr>
          <w:rFonts w:ascii="Times New Roman" w:hAnsi="Times New Roman"/>
          <w:sz w:val="28"/>
          <w:szCs w:val="28"/>
        </w:rPr>
        <w:t>средства массовой информации</w:t>
      </w:r>
      <w:r w:rsidR="005C104A">
        <w:rPr>
          <w:rFonts w:ascii="Times New Roman" w:hAnsi="Times New Roman"/>
          <w:sz w:val="28"/>
          <w:szCs w:val="28"/>
        </w:rPr>
        <w:t xml:space="preserve">) до </w:t>
      </w:r>
      <w:r>
        <w:rPr>
          <w:rFonts w:ascii="Times New Roman" w:hAnsi="Times New Roman"/>
          <w:sz w:val="28"/>
          <w:szCs w:val="28"/>
        </w:rPr>
        <w:t>64,2</w:t>
      </w:r>
      <w:r w:rsidR="005C104A" w:rsidRPr="00CF2B08">
        <w:rPr>
          <w:rFonts w:ascii="Times New Roman" w:hAnsi="Times New Roman"/>
          <w:sz w:val="28"/>
          <w:szCs w:val="28"/>
        </w:rPr>
        <w:t>4</w:t>
      </w:r>
      <w:r w:rsidR="00863BFF">
        <w:rPr>
          <w:rFonts w:ascii="Times New Roman" w:hAnsi="Times New Roman"/>
          <w:sz w:val="28"/>
          <w:szCs w:val="28"/>
        </w:rPr>
        <w:t>%</w:t>
      </w:r>
      <w:r w:rsidR="005C104A">
        <w:rPr>
          <w:rFonts w:ascii="Times New Roman" w:hAnsi="Times New Roman"/>
          <w:sz w:val="28"/>
          <w:szCs w:val="28"/>
        </w:rPr>
        <w:t xml:space="preserve"> (</w:t>
      </w:r>
      <w:r w:rsidR="005C104A" w:rsidRPr="00CF2B08">
        <w:rPr>
          <w:rFonts w:ascii="Times New Roman" w:hAnsi="Times New Roman"/>
          <w:sz w:val="28"/>
          <w:szCs w:val="28"/>
        </w:rPr>
        <w:t>средние школы, училища, техникумы</w:t>
      </w:r>
      <w:r>
        <w:rPr>
          <w:rFonts w:ascii="Times New Roman" w:hAnsi="Times New Roman"/>
          <w:sz w:val="28"/>
          <w:szCs w:val="28"/>
        </w:rPr>
        <w:t xml:space="preserve">, а также </w:t>
      </w:r>
      <w:r w:rsidRPr="00EF5648">
        <w:rPr>
          <w:rFonts w:ascii="Times New Roman" w:hAnsi="Times New Roman"/>
          <w:sz w:val="28"/>
          <w:szCs w:val="28"/>
        </w:rPr>
        <w:t>поликлиники и больницы</w:t>
      </w:r>
      <w:r w:rsidR="005C104A">
        <w:rPr>
          <w:rFonts w:ascii="Times New Roman" w:hAnsi="Times New Roman"/>
          <w:sz w:val="28"/>
          <w:szCs w:val="28"/>
        </w:rPr>
        <w:t>). В совокупности положительные оценки в ответах участников опроса по критерию честности органов власти и организаций преобладают.</w:t>
      </w:r>
    </w:p>
    <w:p w:rsidR="005C104A" w:rsidRDefault="005C104A" w:rsidP="005C104A">
      <w:pPr>
        <w:spacing w:after="0" w:line="360" w:lineRule="auto"/>
        <w:ind w:firstLine="709"/>
        <w:jc w:val="both"/>
        <w:rPr>
          <w:rFonts w:ascii="Times New Roman" w:hAnsi="Times New Roman"/>
          <w:sz w:val="28"/>
          <w:szCs w:val="28"/>
        </w:rPr>
      </w:pPr>
      <w:r w:rsidRPr="00CF2B08">
        <w:rPr>
          <w:rFonts w:ascii="Times New Roman" w:hAnsi="Times New Roman"/>
          <w:sz w:val="28"/>
          <w:szCs w:val="28"/>
        </w:rPr>
        <w:t>Довольно нечестными признаны средства массовой информации</w:t>
      </w:r>
      <w:r>
        <w:rPr>
          <w:rFonts w:ascii="Times New Roman" w:hAnsi="Times New Roman"/>
          <w:sz w:val="28"/>
          <w:szCs w:val="28"/>
        </w:rPr>
        <w:t xml:space="preserve"> (</w:t>
      </w:r>
      <w:r w:rsidR="00EF5648">
        <w:rPr>
          <w:rFonts w:ascii="Times New Roman" w:hAnsi="Times New Roman"/>
          <w:sz w:val="28"/>
          <w:szCs w:val="28"/>
        </w:rPr>
        <w:t>29,4</w:t>
      </w:r>
      <w:r>
        <w:rPr>
          <w:rFonts w:ascii="Times New Roman" w:hAnsi="Times New Roman"/>
          <w:sz w:val="28"/>
          <w:szCs w:val="28"/>
        </w:rPr>
        <w:t xml:space="preserve">%), </w:t>
      </w:r>
      <w:r w:rsidRPr="00CF2B08">
        <w:rPr>
          <w:rFonts w:ascii="Times New Roman" w:hAnsi="Times New Roman"/>
          <w:sz w:val="28"/>
          <w:szCs w:val="28"/>
        </w:rPr>
        <w:t>политические партии</w:t>
      </w:r>
      <w:r>
        <w:rPr>
          <w:rFonts w:ascii="Times New Roman" w:hAnsi="Times New Roman"/>
          <w:sz w:val="28"/>
          <w:szCs w:val="28"/>
        </w:rPr>
        <w:t xml:space="preserve"> </w:t>
      </w:r>
      <w:r w:rsidR="00EF5648">
        <w:rPr>
          <w:rFonts w:ascii="Times New Roman" w:hAnsi="Times New Roman"/>
          <w:sz w:val="28"/>
          <w:szCs w:val="28"/>
        </w:rPr>
        <w:t xml:space="preserve">и </w:t>
      </w:r>
      <w:r w:rsidR="00EF5648" w:rsidRPr="00EF5648">
        <w:rPr>
          <w:rFonts w:ascii="Times New Roman" w:hAnsi="Times New Roman"/>
          <w:sz w:val="28"/>
          <w:szCs w:val="28"/>
        </w:rPr>
        <w:t xml:space="preserve">служба безопасности дорожного движения (ГИБДД, прежде – ГАИ) </w:t>
      </w:r>
      <w:r>
        <w:rPr>
          <w:rFonts w:ascii="Times New Roman" w:hAnsi="Times New Roman"/>
          <w:sz w:val="28"/>
          <w:szCs w:val="28"/>
        </w:rPr>
        <w:t>(</w:t>
      </w:r>
      <w:r w:rsidR="00EF5648">
        <w:rPr>
          <w:rFonts w:ascii="Times New Roman" w:hAnsi="Times New Roman"/>
          <w:sz w:val="28"/>
          <w:szCs w:val="28"/>
        </w:rPr>
        <w:t>21,8%)</w:t>
      </w:r>
      <w:r>
        <w:rPr>
          <w:rFonts w:ascii="Times New Roman" w:hAnsi="Times New Roman"/>
          <w:sz w:val="28"/>
          <w:szCs w:val="28"/>
        </w:rPr>
        <w:t xml:space="preserve">. Минимальные значения по данному критерию получили </w:t>
      </w:r>
      <w:r w:rsidRPr="00BC4ED1">
        <w:rPr>
          <w:rFonts w:ascii="Times New Roman" w:hAnsi="Times New Roman"/>
          <w:sz w:val="28"/>
          <w:szCs w:val="28"/>
        </w:rPr>
        <w:t>собесы, службы занятости, другие социальные учреждения</w:t>
      </w:r>
      <w:r>
        <w:rPr>
          <w:rFonts w:ascii="Times New Roman" w:hAnsi="Times New Roman"/>
          <w:sz w:val="28"/>
          <w:szCs w:val="28"/>
        </w:rPr>
        <w:t xml:space="preserve"> (</w:t>
      </w:r>
      <w:r w:rsidR="00E52E5D">
        <w:rPr>
          <w:rFonts w:ascii="Times New Roman" w:hAnsi="Times New Roman"/>
          <w:sz w:val="28"/>
          <w:szCs w:val="28"/>
        </w:rPr>
        <w:t>5,8%)</w:t>
      </w:r>
      <w:r>
        <w:rPr>
          <w:rFonts w:ascii="Times New Roman" w:hAnsi="Times New Roman"/>
          <w:sz w:val="28"/>
          <w:szCs w:val="28"/>
        </w:rPr>
        <w:t>.</w:t>
      </w:r>
    </w:p>
    <w:p w:rsidR="00FC78BC" w:rsidRDefault="00FC78BC" w:rsidP="005C104A">
      <w:pPr>
        <w:spacing w:after="0" w:line="360" w:lineRule="auto"/>
        <w:ind w:firstLine="709"/>
        <w:jc w:val="both"/>
        <w:rPr>
          <w:rFonts w:ascii="Times New Roman" w:hAnsi="Times New Roman"/>
          <w:sz w:val="28"/>
          <w:szCs w:val="28"/>
        </w:rPr>
      </w:pPr>
    </w:p>
    <w:p w:rsidR="005C104A" w:rsidRPr="00CF2B08"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Абсолютно нечестными призна</w:t>
      </w:r>
      <w:r w:rsidR="00E52E5D">
        <w:rPr>
          <w:rFonts w:ascii="Times New Roman" w:hAnsi="Times New Roman"/>
          <w:sz w:val="28"/>
          <w:szCs w:val="28"/>
        </w:rPr>
        <w:t>ли</w:t>
      </w:r>
      <w:r>
        <w:rPr>
          <w:rFonts w:ascii="Times New Roman" w:hAnsi="Times New Roman"/>
          <w:sz w:val="28"/>
          <w:szCs w:val="28"/>
        </w:rPr>
        <w:t xml:space="preserve"> </w:t>
      </w:r>
      <w:r w:rsidRPr="00BC4ED1">
        <w:rPr>
          <w:rFonts w:ascii="Times New Roman" w:hAnsi="Times New Roman"/>
          <w:sz w:val="28"/>
          <w:szCs w:val="28"/>
        </w:rPr>
        <w:t>средства массовой информации</w:t>
      </w:r>
      <w:r>
        <w:rPr>
          <w:rFonts w:ascii="Times New Roman" w:hAnsi="Times New Roman"/>
          <w:sz w:val="28"/>
          <w:szCs w:val="28"/>
        </w:rPr>
        <w:t xml:space="preserve"> </w:t>
      </w:r>
      <w:r w:rsidR="00E52E5D">
        <w:rPr>
          <w:rFonts w:ascii="Times New Roman" w:hAnsi="Times New Roman"/>
          <w:sz w:val="28"/>
          <w:szCs w:val="28"/>
        </w:rPr>
        <w:t>9,4% опрошенных</w:t>
      </w:r>
      <w:r>
        <w:rPr>
          <w:rFonts w:ascii="Times New Roman" w:hAnsi="Times New Roman"/>
          <w:sz w:val="28"/>
          <w:szCs w:val="28"/>
        </w:rPr>
        <w:t xml:space="preserve">. Минимальные значения по данному критерию получили </w:t>
      </w:r>
      <w:r w:rsidR="00E52E5D" w:rsidRPr="00E52E5D">
        <w:rPr>
          <w:rFonts w:ascii="Times New Roman" w:hAnsi="Times New Roman"/>
          <w:sz w:val="28"/>
          <w:szCs w:val="28"/>
        </w:rPr>
        <w:t xml:space="preserve">средние школы, училища, техникумы </w:t>
      </w:r>
      <w:r w:rsidR="00E52E5D">
        <w:rPr>
          <w:rFonts w:ascii="Times New Roman" w:hAnsi="Times New Roman"/>
          <w:sz w:val="28"/>
          <w:szCs w:val="28"/>
        </w:rPr>
        <w:t xml:space="preserve">(0,7%), </w:t>
      </w:r>
      <w:r w:rsidRPr="00BC4ED1">
        <w:rPr>
          <w:rFonts w:ascii="Times New Roman" w:hAnsi="Times New Roman"/>
          <w:sz w:val="28"/>
          <w:szCs w:val="28"/>
        </w:rPr>
        <w:t>собесы, службы занятости, другие социальные учреждения</w:t>
      </w:r>
      <w:r>
        <w:rPr>
          <w:rFonts w:ascii="Times New Roman" w:hAnsi="Times New Roman"/>
          <w:sz w:val="28"/>
          <w:szCs w:val="28"/>
        </w:rPr>
        <w:t xml:space="preserve"> (</w:t>
      </w:r>
      <w:r w:rsidR="00E52E5D">
        <w:rPr>
          <w:rFonts w:ascii="Times New Roman" w:hAnsi="Times New Roman"/>
          <w:sz w:val="28"/>
          <w:szCs w:val="28"/>
        </w:rPr>
        <w:t>1</w:t>
      </w:r>
      <w:r>
        <w:rPr>
          <w:rFonts w:ascii="Times New Roman" w:hAnsi="Times New Roman"/>
          <w:sz w:val="28"/>
          <w:szCs w:val="28"/>
        </w:rPr>
        <w:t xml:space="preserve">%), </w:t>
      </w:r>
      <w:r w:rsidR="001D0895" w:rsidRPr="001D0895">
        <w:rPr>
          <w:rFonts w:ascii="Times New Roman" w:hAnsi="Times New Roman"/>
          <w:sz w:val="28"/>
          <w:szCs w:val="28"/>
        </w:rPr>
        <w:t xml:space="preserve">окружные, областные, районные и городские суды </w:t>
      </w:r>
      <w:r>
        <w:rPr>
          <w:rFonts w:ascii="Times New Roman" w:hAnsi="Times New Roman"/>
          <w:sz w:val="28"/>
          <w:szCs w:val="28"/>
        </w:rPr>
        <w:t>(</w:t>
      </w:r>
      <w:r w:rsidR="001D0895">
        <w:rPr>
          <w:rFonts w:ascii="Times New Roman" w:hAnsi="Times New Roman"/>
          <w:sz w:val="28"/>
          <w:szCs w:val="28"/>
        </w:rPr>
        <w:t>1,4</w:t>
      </w:r>
      <w:r>
        <w:rPr>
          <w:rFonts w:ascii="Times New Roman" w:hAnsi="Times New Roman"/>
          <w:sz w:val="28"/>
          <w:szCs w:val="28"/>
        </w:rPr>
        <w:t>%).</w:t>
      </w:r>
    </w:p>
    <w:p w:rsidR="005C104A" w:rsidRPr="00BC4ED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Обобщая полученные результаты можно отметить, что </w:t>
      </w:r>
      <w:r w:rsidRPr="00BC4ED1">
        <w:rPr>
          <w:rFonts w:ascii="Times New Roman" w:hAnsi="Times New Roman"/>
          <w:sz w:val="28"/>
          <w:szCs w:val="28"/>
        </w:rPr>
        <w:t>средние школы, училища, техникумы</w:t>
      </w:r>
      <w:r>
        <w:rPr>
          <w:rFonts w:ascii="Times New Roman" w:hAnsi="Times New Roman"/>
          <w:sz w:val="28"/>
          <w:szCs w:val="28"/>
        </w:rPr>
        <w:t xml:space="preserve">, </w:t>
      </w:r>
      <w:r w:rsidRPr="00BC4ED1">
        <w:rPr>
          <w:rFonts w:ascii="Times New Roman" w:hAnsi="Times New Roman"/>
          <w:sz w:val="28"/>
          <w:szCs w:val="28"/>
        </w:rPr>
        <w:t>высшие учебные заведения</w:t>
      </w:r>
      <w:r w:rsidRPr="001D0895">
        <w:rPr>
          <w:rFonts w:ascii="Times New Roman" w:hAnsi="Times New Roman" w:cs="Times New Roman"/>
          <w:sz w:val="28"/>
          <w:szCs w:val="28"/>
        </w:rPr>
        <w:t xml:space="preserve">, </w:t>
      </w:r>
      <w:r w:rsidR="001D0895" w:rsidRPr="001D0895">
        <w:rPr>
          <w:rFonts w:ascii="Times New Roman" w:hAnsi="Times New Roman" w:cs="Times New Roman"/>
          <w:sz w:val="28"/>
          <w:szCs w:val="28"/>
        </w:rPr>
        <w:t>поликлиники и больницы</w:t>
      </w:r>
      <w:r w:rsidR="001D0895" w:rsidRPr="001D0895">
        <w:t xml:space="preserve"> </w:t>
      </w:r>
      <w:r>
        <w:rPr>
          <w:rFonts w:ascii="Times New Roman" w:hAnsi="Times New Roman"/>
          <w:sz w:val="28"/>
          <w:szCs w:val="28"/>
        </w:rPr>
        <w:t>признаны населением региона как наименее коррумпированные. Тогда как</w:t>
      </w:r>
      <w:r w:rsidRPr="00EC72F4">
        <w:t xml:space="preserve"> </w:t>
      </w:r>
      <w:r w:rsidRPr="00EC72F4">
        <w:rPr>
          <w:rFonts w:ascii="Times New Roman" w:hAnsi="Times New Roman"/>
          <w:sz w:val="28"/>
          <w:szCs w:val="28"/>
        </w:rPr>
        <w:t>средства массовой информации</w:t>
      </w:r>
      <w:r>
        <w:rPr>
          <w:rFonts w:ascii="Times New Roman" w:hAnsi="Times New Roman"/>
          <w:sz w:val="28"/>
          <w:szCs w:val="28"/>
        </w:rPr>
        <w:t xml:space="preserve">, </w:t>
      </w:r>
      <w:r w:rsidRPr="00EC72F4">
        <w:rPr>
          <w:rFonts w:ascii="Times New Roman" w:hAnsi="Times New Roman"/>
          <w:sz w:val="28"/>
          <w:szCs w:val="28"/>
        </w:rPr>
        <w:t>политические партии</w:t>
      </w:r>
      <w:r w:rsidR="001D0895">
        <w:rPr>
          <w:rFonts w:ascii="Times New Roman" w:hAnsi="Times New Roman"/>
          <w:sz w:val="28"/>
          <w:szCs w:val="28"/>
        </w:rPr>
        <w:t xml:space="preserve"> и армия</w:t>
      </w:r>
      <w:r>
        <w:rPr>
          <w:rFonts w:ascii="Times New Roman" w:hAnsi="Times New Roman"/>
          <w:sz w:val="28"/>
          <w:szCs w:val="28"/>
        </w:rPr>
        <w:t xml:space="preserve"> воспринимаются населением как </w:t>
      </w:r>
      <w:r w:rsidR="00BE0313">
        <w:rPr>
          <w:rFonts w:ascii="Times New Roman" w:hAnsi="Times New Roman"/>
          <w:sz w:val="28"/>
          <w:szCs w:val="28"/>
        </w:rPr>
        <w:t xml:space="preserve">наиболее </w:t>
      </w:r>
      <w:r>
        <w:rPr>
          <w:rFonts w:ascii="Times New Roman" w:hAnsi="Times New Roman"/>
          <w:sz w:val="28"/>
          <w:szCs w:val="28"/>
        </w:rPr>
        <w:t xml:space="preserve">коррумпированные.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Уровень распространенности «бытовой коррупции» определялся по частоте столкновения с коррупционной ситуацией (таблица </w:t>
      </w:r>
      <w:r w:rsidR="00C37BC8">
        <w:rPr>
          <w:rFonts w:ascii="Times New Roman" w:hAnsi="Times New Roman"/>
          <w:sz w:val="28"/>
          <w:szCs w:val="28"/>
        </w:rPr>
        <w:t>6</w:t>
      </w:r>
      <w:r>
        <w:rPr>
          <w:rFonts w:ascii="Times New Roman" w:hAnsi="Times New Roman"/>
          <w:sz w:val="28"/>
          <w:szCs w:val="28"/>
        </w:rPr>
        <w:t>).</w:t>
      </w:r>
    </w:p>
    <w:p w:rsidR="005C104A" w:rsidRPr="00FF636A" w:rsidRDefault="005C104A" w:rsidP="005C104A">
      <w:pPr>
        <w:spacing w:after="0" w:line="360" w:lineRule="auto"/>
        <w:ind w:firstLine="709"/>
        <w:jc w:val="both"/>
        <w:rPr>
          <w:rFonts w:ascii="Times New Roman" w:hAnsi="Times New Roman"/>
          <w:sz w:val="28"/>
          <w:szCs w:val="28"/>
        </w:rPr>
      </w:pPr>
      <w:r w:rsidRPr="002160E2">
        <w:rPr>
          <w:rFonts w:ascii="Times New Roman" w:hAnsi="Times New Roman"/>
          <w:b/>
          <w:sz w:val="28"/>
          <w:szCs w:val="28"/>
        </w:rPr>
        <w:t xml:space="preserve">Таблица </w:t>
      </w:r>
      <w:r w:rsidR="00C37BC8" w:rsidRPr="002160E2">
        <w:rPr>
          <w:rFonts w:ascii="Times New Roman" w:hAnsi="Times New Roman"/>
          <w:b/>
          <w:sz w:val="28"/>
          <w:szCs w:val="28"/>
        </w:rPr>
        <w:t>6</w:t>
      </w:r>
      <w:r w:rsidRPr="002160E2">
        <w:rPr>
          <w:rFonts w:ascii="Times New Roman" w:hAnsi="Times New Roman"/>
          <w:sz w:val="28"/>
          <w:szCs w:val="28"/>
        </w:rPr>
        <w:t xml:space="preserve"> - Частота столкновения с коррупционной ситуацией, %</w:t>
      </w:r>
    </w:p>
    <w:tbl>
      <w:tblPr>
        <w:tblStyle w:val="-651"/>
        <w:tblW w:w="9351" w:type="dxa"/>
        <w:tblLayout w:type="fixed"/>
        <w:tblLook w:val="04A0" w:firstRow="1" w:lastRow="0" w:firstColumn="1" w:lastColumn="0" w:noHBand="0" w:noVBand="1"/>
      </w:tblPr>
      <w:tblGrid>
        <w:gridCol w:w="2405"/>
        <w:gridCol w:w="1134"/>
        <w:gridCol w:w="922"/>
        <w:gridCol w:w="1134"/>
        <w:gridCol w:w="1200"/>
        <w:gridCol w:w="997"/>
        <w:gridCol w:w="1559"/>
      </w:tblGrid>
      <w:tr w:rsidR="00440C3F" w:rsidRPr="00440C3F" w:rsidTr="00440C3F">
        <w:trPr>
          <w:cnfStyle w:val="100000000000" w:firstRow="1" w:lastRow="0" w:firstColumn="0" w:lastColumn="0" w:oddVBand="0" w:evenVBand="0" w:oddHBand="0"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2405" w:type="dxa"/>
            <w:vMerge w:val="restart"/>
            <w:hideMark/>
          </w:tcPr>
          <w:p w:rsidR="005C104A" w:rsidRPr="00440C3F" w:rsidRDefault="005C104A" w:rsidP="005C104A">
            <w:pPr>
              <w:jc w:val="center"/>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Наименование ситуации (обстоятельства)</w:t>
            </w:r>
          </w:p>
        </w:tc>
        <w:tc>
          <w:tcPr>
            <w:tcW w:w="6946" w:type="dxa"/>
            <w:gridSpan w:val="6"/>
            <w:noWrap/>
            <w:hideMark/>
          </w:tcPr>
          <w:p w:rsidR="005C104A" w:rsidRPr="00440C3F"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Частота столкновения с коррупционной ситуацией</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05" w:type="dxa"/>
            <w:vMerge/>
            <w:hideMark/>
          </w:tcPr>
          <w:p w:rsidR="005C104A" w:rsidRPr="00440C3F" w:rsidRDefault="005C104A" w:rsidP="005C104A">
            <w:pPr>
              <w:rPr>
                <w:rFonts w:ascii="Times New Roman" w:eastAsia="Times New Roman" w:hAnsi="Times New Roman" w:cs="Times New Roman"/>
                <w:color w:val="auto"/>
                <w:sz w:val="24"/>
                <w:szCs w:val="24"/>
              </w:rPr>
            </w:pPr>
          </w:p>
        </w:tc>
        <w:tc>
          <w:tcPr>
            <w:tcW w:w="1134"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никогда</w:t>
            </w:r>
          </w:p>
        </w:tc>
        <w:tc>
          <w:tcPr>
            <w:tcW w:w="922"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редко</w:t>
            </w:r>
          </w:p>
        </w:tc>
        <w:tc>
          <w:tcPr>
            <w:tcW w:w="1134"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время от времени</w:t>
            </w:r>
          </w:p>
        </w:tc>
        <w:tc>
          <w:tcPr>
            <w:tcW w:w="1200"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довольно часто</w:t>
            </w:r>
          </w:p>
        </w:tc>
        <w:tc>
          <w:tcPr>
            <w:tcW w:w="997"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очень часто</w:t>
            </w:r>
          </w:p>
        </w:tc>
        <w:tc>
          <w:tcPr>
            <w:tcW w:w="1559" w:type="dxa"/>
            <w:hideMark/>
          </w:tcPr>
          <w:p w:rsidR="005C104A" w:rsidRPr="00440C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затрудняюсь ответить</w:t>
            </w:r>
          </w:p>
        </w:tc>
      </w:tr>
      <w:tr w:rsidR="00440C3F" w:rsidRPr="00440C3F" w:rsidTr="00440C3F">
        <w:trPr>
          <w:trHeight w:val="1668"/>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 получение бесплатной медицинской помощи в поликлинике (анализы, прием у врача и др.), в больнице (серьезное лечение, операция и др.)</w:t>
            </w:r>
          </w:p>
        </w:tc>
        <w:tc>
          <w:tcPr>
            <w:tcW w:w="1134"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57,3</w:t>
            </w:r>
          </w:p>
        </w:tc>
        <w:tc>
          <w:tcPr>
            <w:tcW w:w="922"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27</w:t>
            </w:r>
          </w:p>
        </w:tc>
        <w:tc>
          <w:tcPr>
            <w:tcW w:w="1134"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7,8</w:t>
            </w:r>
          </w:p>
        </w:tc>
        <w:tc>
          <w:tcPr>
            <w:tcW w:w="1200"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2,7</w:t>
            </w:r>
          </w:p>
        </w:tc>
        <w:tc>
          <w:tcPr>
            <w:tcW w:w="997"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0,4</w:t>
            </w:r>
          </w:p>
        </w:tc>
        <w:tc>
          <w:tcPr>
            <w:tcW w:w="1559"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4,8</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2) дошкольные учреждения (поступление, обслуживание и др.)</w:t>
            </w:r>
          </w:p>
        </w:tc>
        <w:tc>
          <w:tcPr>
            <w:tcW w:w="1134"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68,3</w:t>
            </w:r>
          </w:p>
        </w:tc>
        <w:tc>
          <w:tcPr>
            <w:tcW w:w="922"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18,1</w:t>
            </w:r>
          </w:p>
        </w:tc>
        <w:tc>
          <w:tcPr>
            <w:tcW w:w="1134"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5,4</w:t>
            </w:r>
          </w:p>
        </w:tc>
        <w:tc>
          <w:tcPr>
            <w:tcW w:w="1200" w:type="dxa"/>
            <w:noWrap/>
          </w:tcPr>
          <w:p w:rsidR="005C104A" w:rsidRPr="00440C3F" w:rsidRDefault="00735A5C" w:rsidP="00935D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w:t>
            </w:r>
            <w:r w:rsidR="00935D28" w:rsidRPr="002160E2">
              <w:rPr>
                <w:rFonts w:ascii="Times New Roman" w:eastAsia="Times New Roman" w:hAnsi="Times New Roman" w:cs="Times New Roman"/>
                <w:color w:val="auto"/>
                <w:sz w:val="24"/>
                <w:szCs w:val="24"/>
              </w:rPr>
              <w:t>5</w:t>
            </w:r>
          </w:p>
        </w:tc>
        <w:tc>
          <w:tcPr>
            <w:tcW w:w="997"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w:t>
            </w:r>
          </w:p>
        </w:tc>
        <w:tc>
          <w:tcPr>
            <w:tcW w:w="1559"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6,7</w:t>
            </w:r>
          </w:p>
        </w:tc>
      </w:tr>
      <w:tr w:rsidR="00440C3F" w:rsidRPr="00440C3F" w:rsidTr="00440C3F">
        <w:trPr>
          <w:trHeight w:val="1392"/>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3) школа (поступить в нужную школу и успешно ее окончить, обучение, «взносы», «благодарности» и др.)</w:t>
            </w:r>
          </w:p>
        </w:tc>
        <w:tc>
          <w:tcPr>
            <w:tcW w:w="1134"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71,1</w:t>
            </w:r>
          </w:p>
        </w:tc>
        <w:tc>
          <w:tcPr>
            <w:tcW w:w="922"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17,2</w:t>
            </w:r>
          </w:p>
        </w:tc>
        <w:tc>
          <w:tcPr>
            <w:tcW w:w="1134" w:type="dxa"/>
            <w:noWrap/>
          </w:tcPr>
          <w:p w:rsidR="005C104A" w:rsidRPr="00440C3F" w:rsidRDefault="00735A5C" w:rsidP="00935D2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5,</w:t>
            </w:r>
            <w:r w:rsidR="00935D28" w:rsidRPr="002160E2">
              <w:rPr>
                <w:rFonts w:ascii="Times New Roman" w:eastAsia="Times New Roman" w:hAnsi="Times New Roman" w:cs="Times New Roman"/>
                <w:color w:val="auto"/>
                <w:sz w:val="24"/>
                <w:szCs w:val="24"/>
              </w:rPr>
              <w:t>2</w:t>
            </w:r>
          </w:p>
        </w:tc>
        <w:tc>
          <w:tcPr>
            <w:tcW w:w="1200"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1,1</w:t>
            </w:r>
          </w:p>
        </w:tc>
        <w:tc>
          <w:tcPr>
            <w:tcW w:w="997"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0,1</w:t>
            </w:r>
          </w:p>
        </w:tc>
        <w:tc>
          <w:tcPr>
            <w:tcW w:w="1559" w:type="dxa"/>
            <w:noWrap/>
          </w:tcPr>
          <w:p w:rsidR="005C104A" w:rsidRPr="00440C3F" w:rsidRDefault="00735A5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5,3</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lastRenderedPageBreak/>
              <w:t>4) вуз (поступить, перевестись из одного вуза в другой, экзамены и зачеты, диплом и др.)</w:t>
            </w:r>
          </w:p>
        </w:tc>
        <w:tc>
          <w:tcPr>
            <w:tcW w:w="1134"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65,1</w:t>
            </w:r>
          </w:p>
        </w:tc>
        <w:tc>
          <w:tcPr>
            <w:tcW w:w="922"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18,6</w:t>
            </w:r>
          </w:p>
        </w:tc>
        <w:tc>
          <w:tcPr>
            <w:tcW w:w="1134"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6,4</w:t>
            </w:r>
          </w:p>
        </w:tc>
        <w:tc>
          <w:tcPr>
            <w:tcW w:w="1200"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4</w:t>
            </w:r>
          </w:p>
        </w:tc>
        <w:tc>
          <w:tcPr>
            <w:tcW w:w="997" w:type="dxa"/>
            <w:noWrap/>
          </w:tcPr>
          <w:p w:rsidR="005C104A" w:rsidRPr="00440C3F" w:rsidRDefault="00735A5C" w:rsidP="00935D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0,</w:t>
            </w:r>
            <w:r w:rsidR="00935D28" w:rsidRPr="002160E2">
              <w:rPr>
                <w:rFonts w:ascii="Times New Roman" w:eastAsia="Times New Roman" w:hAnsi="Times New Roman" w:cs="Times New Roman"/>
                <w:color w:val="auto"/>
                <w:sz w:val="24"/>
                <w:szCs w:val="24"/>
              </w:rPr>
              <w:t>5</w:t>
            </w:r>
          </w:p>
        </w:tc>
        <w:tc>
          <w:tcPr>
            <w:tcW w:w="1559" w:type="dxa"/>
            <w:noWrap/>
          </w:tcPr>
          <w:p w:rsidR="005C104A" w:rsidRPr="00440C3F" w:rsidRDefault="00735A5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5,4</w:t>
            </w:r>
          </w:p>
        </w:tc>
      </w:tr>
      <w:tr w:rsidR="00440C3F" w:rsidRPr="00440C3F" w:rsidTr="00440C3F">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5) пенсии (оформление, пересчет и др.)</w:t>
            </w:r>
          </w:p>
        </w:tc>
        <w:tc>
          <w:tcPr>
            <w:tcW w:w="1134" w:type="dxa"/>
            <w:noWrap/>
          </w:tcPr>
          <w:p w:rsidR="005C104A" w:rsidRPr="00440C3F" w:rsidRDefault="006A68F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68,4</w:t>
            </w:r>
          </w:p>
        </w:tc>
        <w:tc>
          <w:tcPr>
            <w:tcW w:w="922" w:type="dxa"/>
            <w:noWrap/>
          </w:tcPr>
          <w:p w:rsidR="005C104A" w:rsidRPr="00440C3F" w:rsidRDefault="006A68F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13,1</w:t>
            </w:r>
          </w:p>
        </w:tc>
        <w:tc>
          <w:tcPr>
            <w:tcW w:w="1134" w:type="dxa"/>
            <w:noWrap/>
          </w:tcPr>
          <w:p w:rsidR="005C104A" w:rsidRPr="002160E2" w:rsidRDefault="006A68F7" w:rsidP="00935D2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3,</w:t>
            </w:r>
            <w:r w:rsidR="00935D28" w:rsidRPr="002160E2">
              <w:rPr>
                <w:rFonts w:ascii="Times New Roman" w:eastAsia="Times New Roman" w:hAnsi="Times New Roman" w:cs="Times New Roman"/>
                <w:color w:val="auto"/>
                <w:sz w:val="24"/>
                <w:szCs w:val="24"/>
              </w:rPr>
              <w:t>5</w:t>
            </w:r>
          </w:p>
        </w:tc>
        <w:tc>
          <w:tcPr>
            <w:tcW w:w="1200" w:type="dxa"/>
            <w:noWrap/>
          </w:tcPr>
          <w:p w:rsidR="005C104A" w:rsidRPr="002160E2" w:rsidRDefault="006A68F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1,6</w:t>
            </w:r>
          </w:p>
        </w:tc>
        <w:tc>
          <w:tcPr>
            <w:tcW w:w="997" w:type="dxa"/>
            <w:noWrap/>
          </w:tcPr>
          <w:p w:rsidR="005C104A" w:rsidRPr="00440C3F" w:rsidRDefault="006A68F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0,3</w:t>
            </w:r>
          </w:p>
        </w:tc>
        <w:tc>
          <w:tcPr>
            <w:tcW w:w="1559" w:type="dxa"/>
            <w:noWrap/>
          </w:tcPr>
          <w:p w:rsidR="005C104A" w:rsidRPr="00440C3F" w:rsidRDefault="006A68F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13,1</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6) социальные выплаты (оформление прав, пересчет и др.)</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68,4</w:t>
            </w:r>
          </w:p>
        </w:tc>
        <w:tc>
          <w:tcPr>
            <w:tcW w:w="922"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13,7</w:t>
            </w:r>
          </w:p>
        </w:tc>
        <w:tc>
          <w:tcPr>
            <w:tcW w:w="1134" w:type="dxa"/>
            <w:noWrap/>
          </w:tcPr>
          <w:p w:rsidR="005C104A" w:rsidRPr="002160E2" w:rsidRDefault="00440C3F" w:rsidP="00935D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4,</w:t>
            </w:r>
            <w:r w:rsidR="00935D28" w:rsidRPr="002160E2">
              <w:rPr>
                <w:rFonts w:ascii="Times New Roman" w:eastAsia="Times New Roman" w:hAnsi="Times New Roman" w:cs="Times New Roman"/>
                <w:color w:val="auto"/>
                <w:sz w:val="24"/>
                <w:szCs w:val="24"/>
              </w:rPr>
              <w:t>5</w:t>
            </w:r>
          </w:p>
        </w:tc>
        <w:tc>
          <w:tcPr>
            <w:tcW w:w="1200" w:type="dxa"/>
            <w:noWrap/>
          </w:tcPr>
          <w:p w:rsidR="005C104A" w:rsidRPr="002160E2" w:rsidRDefault="00440C3F" w:rsidP="00935D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w:t>
            </w:r>
            <w:r w:rsidR="00935D28" w:rsidRPr="002160E2">
              <w:rPr>
                <w:rFonts w:ascii="Times New Roman" w:eastAsia="Times New Roman" w:hAnsi="Times New Roman" w:cs="Times New Roman"/>
                <w:color w:val="auto"/>
                <w:sz w:val="24"/>
                <w:szCs w:val="24"/>
              </w:rPr>
              <w:t>7</w:t>
            </w:r>
          </w:p>
        </w:tc>
        <w:tc>
          <w:tcPr>
            <w:tcW w:w="997"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0,3</w:t>
            </w:r>
          </w:p>
        </w:tc>
        <w:tc>
          <w:tcPr>
            <w:tcW w:w="1559"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11,4</w:t>
            </w:r>
          </w:p>
        </w:tc>
      </w:tr>
      <w:tr w:rsidR="00440C3F" w:rsidRPr="00440C3F" w:rsidTr="00440C3F">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7) решение проблем в связи с призывом на военную службу</w:t>
            </w:r>
          </w:p>
        </w:tc>
        <w:tc>
          <w:tcPr>
            <w:tcW w:w="1134"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65,7</w:t>
            </w:r>
          </w:p>
        </w:tc>
        <w:tc>
          <w:tcPr>
            <w:tcW w:w="922"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12,5</w:t>
            </w:r>
          </w:p>
        </w:tc>
        <w:tc>
          <w:tcPr>
            <w:tcW w:w="1134"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7,3</w:t>
            </w:r>
          </w:p>
        </w:tc>
        <w:tc>
          <w:tcPr>
            <w:tcW w:w="1200"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3,8</w:t>
            </w:r>
          </w:p>
        </w:tc>
        <w:tc>
          <w:tcPr>
            <w:tcW w:w="997"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0,9</w:t>
            </w:r>
          </w:p>
        </w:tc>
        <w:tc>
          <w:tcPr>
            <w:tcW w:w="1559"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9,8</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8) работа (получить нужную работу или обеспечить продвижение по службе)</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66,6</w:t>
            </w:r>
          </w:p>
        </w:tc>
        <w:tc>
          <w:tcPr>
            <w:tcW w:w="922"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16,5</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6,4</w:t>
            </w:r>
          </w:p>
        </w:tc>
        <w:tc>
          <w:tcPr>
            <w:tcW w:w="1200"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3,7</w:t>
            </w:r>
          </w:p>
        </w:tc>
        <w:tc>
          <w:tcPr>
            <w:tcW w:w="997"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0,7</w:t>
            </w:r>
          </w:p>
        </w:tc>
        <w:tc>
          <w:tcPr>
            <w:tcW w:w="1559"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6,1</w:t>
            </w:r>
          </w:p>
        </w:tc>
      </w:tr>
      <w:tr w:rsidR="00440C3F" w:rsidRPr="00440C3F" w:rsidTr="00440C3F">
        <w:trPr>
          <w:trHeight w:val="1116"/>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9) земельный участок для дачи или ведения своего хозяйства (приобрести и (или) оформить право на него)</w:t>
            </w:r>
          </w:p>
        </w:tc>
        <w:tc>
          <w:tcPr>
            <w:tcW w:w="1134"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70,1</w:t>
            </w:r>
          </w:p>
        </w:tc>
        <w:tc>
          <w:tcPr>
            <w:tcW w:w="922" w:type="dxa"/>
            <w:noWrap/>
          </w:tcPr>
          <w:p w:rsidR="005C104A" w:rsidRPr="00440C3F" w:rsidRDefault="00440C3F" w:rsidP="00935D2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13,</w:t>
            </w:r>
            <w:r w:rsidR="00935D28" w:rsidRPr="002160E2">
              <w:rPr>
                <w:rFonts w:ascii="Times New Roman" w:eastAsia="Times New Roman" w:hAnsi="Times New Roman" w:cs="Times New Roman"/>
                <w:color w:val="auto"/>
                <w:sz w:val="24"/>
                <w:szCs w:val="24"/>
              </w:rPr>
              <w:t>6</w:t>
            </w:r>
          </w:p>
        </w:tc>
        <w:tc>
          <w:tcPr>
            <w:tcW w:w="1134" w:type="dxa"/>
            <w:noWrap/>
          </w:tcPr>
          <w:p w:rsidR="005C104A" w:rsidRPr="002160E2"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4,7</w:t>
            </w:r>
          </w:p>
        </w:tc>
        <w:tc>
          <w:tcPr>
            <w:tcW w:w="1200"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2,7</w:t>
            </w:r>
          </w:p>
        </w:tc>
        <w:tc>
          <w:tcPr>
            <w:tcW w:w="997"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0,4</w:t>
            </w:r>
          </w:p>
        </w:tc>
        <w:tc>
          <w:tcPr>
            <w:tcW w:w="1559"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8,5</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jc w:val="both"/>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10) жилплощадь (получить и (или) оформить юридическое право на нее, приватизация и др.)</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71,3</w:t>
            </w:r>
          </w:p>
        </w:tc>
        <w:tc>
          <w:tcPr>
            <w:tcW w:w="922"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13,5</w:t>
            </w:r>
          </w:p>
        </w:tc>
        <w:tc>
          <w:tcPr>
            <w:tcW w:w="1134" w:type="dxa"/>
            <w:noWrap/>
          </w:tcPr>
          <w:p w:rsidR="005C104A" w:rsidRPr="002160E2"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4,9</w:t>
            </w:r>
          </w:p>
        </w:tc>
        <w:tc>
          <w:tcPr>
            <w:tcW w:w="1200"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3,2</w:t>
            </w:r>
          </w:p>
        </w:tc>
        <w:tc>
          <w:tcPr>
            <w:tcW w:w="997"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w:t>
            </w:r>
          </w:p>
        </w:tc>
        <w:tc>
          <w:tcPr>
            <w:tcW w:w="1559"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7,1</w:t>
            </w:r>
          </w:p>
        </w:tc>
      </w:tr>
      <w:tr w:rsidR="00440C3F" w:rsidRPr="00440C3F" w:rsidTr="00440C3F">
        <w:trPr>
          <w:trHeight w:val="698"/>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11) получить услуги по ремонту, эксплуатации жилья у служб по эксплуатации (ДЭЗ и др.)</w:t>
            </w:r>
          </w:p>
        </w:tc>
        <w:tc>
          <w:tcPr>
            <w:tcW w:w="1134"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69,4</w:t>
            </w:r>
          </w:p>
        </w:tc>
        <w:tc>
          <w:tcPr>
            <w:tcW w:w="922"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14,9</w:t>
            </w:r>
          </w:p>
        </w:tc>
        <w:tc>
          <w:tcPr>
            <w:tcW w:w="1134" w:type="dxa"/>
            <w:noWrap/>
          </w:tcPr>
          <w:p w:rsidR="005C104A" w:rsidRPr="002160E2" w:rsidRDefault="00440C3F" w:rsidP="00935D2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5,</w:t>
            </w:r>
            <w:r w:rsidR="00935D28" w:rsidRPr="002160E2">
              <w:rPr>
                <w:rFonts w:ascii="Times New Roman" w:eastAsia="Times New Roman" w:hAnsi="Times New Roman" w:cs="Times New Roman"/>
                <w:color w:val="auto"/>
                <w:sz w:val="24"/>
                <w:szCs w:val="24"/>
              </w:rPr>
              <w:t>6</w:t>
            </w:r>
          </w:p>
        </w:tc>
        <w:tc>
          <w:tcPr>
            <w:tcW w:w="1200"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2,3</w:t>
            </w:r>
          </w:p>
        </w:tc>
        <w:tc>
          <w:tcPr>
            <w:tcW w:w="997"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0,1</w:t>
            </w:r>
          </w:p>
        </w:tc>
        <w:tc>
          <w:tcPr>
            <w:tcW w:w="1559"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40C3F">
              <w:rPr>
                <w:rFonts w:ascii="Times New Roman" w:eastAsia="Times New Roman" w:hAnsi="Times New Roman" w:cs="Times New Roman"/>
                <w:color w:val="auto"/>
                <w:sz w:val="24"/>
                <w:szCs w:val="24"/>
              </w:rPr>
              <w:t>7,7</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12) обращение в суд</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73</w:t>
            </w:r>
          </w:p>
        </w:tc>
        <w:tc>
          <w:tcPr>
            <w:tcW w:w="922"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11,1</w:t>
            </w:r>
          </w:p>
        </w:tc>
        <w:tc>
          <w:tcPr>
            <w:tcW w:w="1134"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4,7</w:t>
            </w:r>
          </w:p>
        </w:tc>
        <w:tc>
          <w:tcPr>
            <w:tcW w:w="1200"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2,1</w:t>
            </w:r>
          </w:p>
        </w:tc>
        <w:tc>
          <w:tcPr>
            <w:tcW w:w="997"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0,3</w:t>
            </w:r>
          </w:p>
        </w:tc>
        <w:tc>
          <w:tcPr>
            <w:tcW w:w="1559" w:type="dxa"/>
            <w:noWrap/>
          </w:tcPr>
          <w:p w:rsidR="005C104A" w:rsidRPr="00440C3F" w:rsidRDefault="00440C3F"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8,8</w:t>
            </w:r>
          </w:p>
        </w:tc>
      </w:tr>
      <w:tr w:rsidR="00440C3F" w:rsidRPr="00440C3F" w:rsidTr="00440C3F">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13) обращение за помощью и защитой в полицию</w:t>
            </w:r>
          </w:p>
        </w:tc>
        <w:tc>
          <w:tcPr>
            <w:tcW w:w="1134" w:type="dxa"/>
            <w:noWrap/>
          </w:tcPr>
          <w:p w:rsidR="005C104A" w:rsidRPr="00440C3F" w:rsidRDefault="00440C3F"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70</w:t>
            </w:r>
          </w:p>
        </w:tc>
        <w:tc>
          <w:tcPr>
            <w:tcW w:w="922" w:type="dxa"/>
            <w:noWrap/>
          </w:tcPr>
          <w:p w:rsidR="005C104A" w:rsidRPr="002160E2" w:rsidRDefault="00440C3F" w:rsidP="00FB73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13,</w:t>
            </w:r>
            <w:r w:rsidR="00FB730F" w:rsidRPr="002160E2">
              <w:rPr>
                <w:rFonts w:ascii="Times New Roman" w:eastAsia="Times New Roman" w:hAnsi="Times New Roman" w:cs="Times New Roman"/>
                <w:color w:val="auto"/>
                <w:sz w:val="24"/>
                <w:szCs w:val="24"/>
              </w:rPr>
              <w:t>3</w:t>
            </w:r>
          </w:p>
        </w:tc>
        <w:tc>
          <w:tcPr>
            <w:tcW w:w="1134" w:type="dxa"/>
            <w:noWrap/>
          </w:tcPr>
          <w:p w:rsidR="005C104A" w:rsidRPr="002160E2" w:rsidRDefault="00C72ED9"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5,5</w:t>
            </w:r>
          </w:p>
        </w:tc>
        <w:tc>
          <w:tcPr>
            <w:tcW w:w="1200" w:type="dxa"/>
            <w:noWrap/>
          </w:tcPr>
          <w:p w:rsidR="005C104A" w:rsidRPr="002160E2" w:rsidRDefault="00C72ED9" w:rsidP="00FB73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1,</w:t>
            </w:r>
            <w:r w:rsidR="00FB730F" w:rsidRPr="002160E2">
              <w:rPr>
                <w:rFonts w:ascii="Times New Roman" w:eastAsia="Times New Roman" w:hAnsi="Times New Roman" w:cs="Times New Roman"/>
                <w:color w:val="auto"/>
                <w:sz w:val="24"/>
                <w:szCs w:val="24"/>
              </w:rPr>
              <w:t>7</w:t>
            </w:r>
          </w:p>
        </w:tc>
        <w:tc>
          <w:tcPr>
            <w:tcW w:w="997" w:type="dxa"/>
            <w:noWrap/>
          </w:tcPr>
          <w:p w:rsidR="005C104A" w:rsidRPr="002160E2" w:rsidRDefault="00C72ED9"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0,3</w:t>
            </w:r>
          </w:p>
        </w:tc>
        <w:tc>
          <w:tcPr>
            <w:tcW w:w="1559" w:type="dxa"/>
            <w:noWrap/>
          </w:tcPr>
          <w:p w:rsidR="005C104A" w:rsidRPr="002160E2" w:rsidRDefault="00C72ED9" w:rsidP="00FB73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9,</w:t>
            </w:r>
            <w:r w:rsidR="00FB730F" w:rsidRPr="002160E2">
              <w:rPr>
                <w:rFonts w:ascii="Times New Roman" w:eastAsia="Times New Roman" w:hAnsi="Times New Roman" w:cs="Times New Roman"/>
                <w:color w:val="auto"/>
                <w:sz w:val="24"/>
                <w:szCs w:val="24"/>
              </w:rPr>
              <w:t>2</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14) получить регистрацию по месту жительства, паспорт или заграничный паспорт и др.</w:t>
            </w:r>
          </w:p>
        </w:tc>
        <w:tc>
          <w:tcPr>
            <w:tcW w:w="1134"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77,8</w:t>
            </w:r>
          </w:p>
        </w:tc>
        <w:tc>
          <w:tcPr>
            <w:tcW w:w="922"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11,8</w:t>
            </w:r>
          </w:p>
        </w:tc>
        <w:tc>
          <w:tcPr>
            <w:tcW w:w="1134"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3,7</w:t>
            </w:r>
          </w:p>
        </w:tc>
        <w:tc>
          <w:tcPr>
            <w:tcW w:w="1200"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w:t>
            </w:r>
          </w:p>
        </w:tc>
        <w:tc>
          <w:tcPr>
            <w:tcW w:w="997"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0,1</w:t>
            </w:r>
          </w:p>
        </w:tc>
        <w:tc>
          <w:tcPr>
            <w:tcW w:w="1559" w:type="dxa"/>
            <w:noWrap/>
          </w:tcPr>
          <w:p w:rsidR="005C104A" w:rsidRPr="00440C3F" w:rsidRDefault="00C72ED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5,3</w:t>
            </w:r>
          </w:p>
        </w:tc>
      </w:tr>
      <w:tr w:rsidR="00440C3F" w:rsidRPr="00440C3F" w:rsidTr="00440C3F">
        <w:trPr>
          <w:trHeight w:val="1116"/>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lastRenderedPageBreak/>
              <w:t>15) урегулировать ситуацию с автоинспекцией (получение прав, техосмотр, нарушение правил и др.)</w:t>
            </w:r>
          </w:p>
        </w:tc>
        <w:tc>
          <w:tcPr>
            <w:tcW w:w="1134"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w:t>
            </w:r>
          </w:p>
        </w:tc>
        <w:tc>
          <w:tcPr>
            <w:tcW w:w="922"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15,6</w:t>
            </w:r>
          </w:p>
        </w:tc>
        <w:tc>
          <w:tcPr>
            <w:tcW w:w="1134"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7,4</w:t>
            </w:r>
          </w:p>
        </w:tc>
        <w:tc>
          <w:tcPr>
            <w:tcW w:w="1200"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3,6</w:t>
            </w:r>
          </w:p>
        </w:tc>
        <w:tc>
          <w:tcPr>
            <w:tcW w:w="997"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0,7</w:t>
            </w:r>
          </w:p>
        </w:tc>
        <w:tc>
          <w:tcPr>
            <w:tcW w:w="1559" w:type="dxa"/>
            <w:noWrap/>
          </w:tcPr>
          <w:p w:rsidR="005C104A" w:rsidRPr="00440C3F" w:rsidRDefault="008D22D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7,7</w:t>
            </w:r>
          </w:p>
        </w:tc>
      </w:tr>
      <w:tr w:rsidR="00440C3F" w:rsidRPr="00440C3F" w:rsidTr="00440C3F">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05" w:type="dxa"/>
            <w:hideMark/>
          </w:tcPr>
          <w:p w:rsidR="005C104A" w:rsidRPr="00440C3F" w:rsidRDefault="005C104A" w:rsidP="005C104A">
            <w:pPr>
              <w:rPr>
                <w:rFonts w:ascii="Times New Roman" w:eastAsia="Times New Roman" w:hAnsi="Times New Roman" w:cs="Times New Roman"/>
                <w:b w:val="0"/>
                <w:color w:val="auto"/>
                <w:sz w:val="24"/>
                <w:szCs w:val="24"/>
              </w:rPr>
            </w:pPr>
            <w:r w:rsidRPr="00440C3F">
              <w:rPr>
                <w:rFonts w:ascii="Times New Roman" w:eastAsia="Times New Roman" w:hAnsi="Times New Roman" w:cs="Times New Roman"/>
                <w:b w:val="0"/>
                <w:color w:val="auto"/>
                <w:sz w:val="24"/>
                <w:szCs w:val="24"/>
              </w:rPr>
              <w:t>16) зарегистрировать сделки с недвижимостью (дома, квартиры, гаражи и др.)</w:t>
            </w:r>
          </w:p>
        </w:tc>
        <w:tc>
          <w:tcPr>
            <w:tcW w:w="1134" w:type="dxa"/>
            <w:noWrap/>
          </w:tcPr>
          <w:p w:rsidR="005C104A" w:rsidRPr="00440C3F" w:rsidRDefault="008D22D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72,3</w:t>
            </w:r>
          </w:p>
        </w:tc>
        <w:tc>
          <w:tcPr>
            <w:tcW w:w="922" w:type="dxa"/>
            <w:noWrap/>
          </w:tcPr>
          <w:p w:rsidR="005C104A" w:rsidRPr="00440C3F" w:rsidRDefault="008D22D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10,9</w:t>
            </w:r>
          </w:p>
        </w:tc>
        <w:tc>
          <w:tcPr>
            <w:tcW w:w="1134" w:type="dxa"/>
            <w:noWrap/>
          </w:tcPr>
          <w:p w:rsidR="005C104A" w:rsidRPr="00440C3F" w:rsidRDefault="008D22D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5,9</w:t>
            </w:r>
          </w:p>
        </w:tc>
        <w:tc>
          <w:tcPr>
            <w:tcW w:w="1200" w:type="dxa"/>
            <w:noWrap/>
          </w:tcPr>
          <w:p w:rsidR="005C104A" w:rsidRPr="00440C3F" w:rsidRDefault="008D22D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w:t>
            </w:r>
          </w:p>
        </w:tc>
        <w:tc>
          <w:tcPr>
            <w:tcW w:w="997" w:type="dxa"/>
            <w:noWrap/>
          </w:tcPr>
          <w:p w:rsidR="005C104A" w:rsidRPr="00440C3F" w:rsidRDefault="008D22DC"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0,3</w:t>
            </w:r>
          </w:p>
        </w:tc>
        <w:tc>
          <w:tcPr>
            <w:tcW w:w="1559" w:type="dxa"/>
            <w:noWrap/>
          </w:tcPr>
          <w:p w:rsidR="005C104A" w:rsidRPr="00440C3F" w:rsidRDefault="008D22DC" w:rsidP="00FB730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160E2">
              <w:rPr>
                <w:rFonts w:ascii="Times New Roman" w:eastAsia="Times New Roman" w:hAnsi="Times New Roman" w:cs="Times New Roman"/>
                <w:color w:val="auto"/>
                <w:sz w:val="24"/>
                <w:szCs w:val="24"/>
              </w:rPr>
              <w:t>8,</w:t>
            </w:r>
            <w:r w:rsidR="00FB730F" w:rsidRPr="002160E2">
              <w:rPr>
                <w:rFonts w:ascii="Times New Roman" w:eastAsia="Times New Roman" w:hAnsi="Times New Roman" w:cs="Times New Roman"/>
                <w:color w:val="auto"/>
                <w:sz w:val="24"/>
                <w:szCs w:val="24"/>
              </w:rPr>
              <w:t>6</w:t>
            </w:r>
          </w:p>
        </w:tc>
      </w:tr>
    </w:tbl>
    <w:p w:rsidR="005C104A" w:rsidRDefault="005C104A" w:rsidP="005C104A">
      <w:pPr>
        <w:spacing w:after="0" w:line="360" w:lineRule="auto"/>
        <w:ind w:firstLine="709"/>
        <w:jc w:val="center"/>
        <w:rPr>
          <w:rFonts w:ascii="Times New Roman" w:hAnsi="Times New Roman"/>
          <w:b/>
          <w:sz w:val="28"/>
          <w:szCs w:val="28"/>
        </w:rPr>
      </w:pPr>
    </w:p>
    <w:p w:rsidR="00F003A2"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Анализ полученных результатов позволяет сделать следующие выводы. </w:t>
      </w:r>
      <w:r w:rsidR="001756B0">
        <w:rPr>
          <w:rFonts w:ascii="Times New Roman" w:hAnsi="Times New Roman"/>
          <w:sz w:val="28"/>
          <w:szCs w:val="28"/>
        </w:rPr>
        <w:t>Диапазон з</w:t>
      </w:r>
      <w:r>
        <w:rPr>
          <w:rFonts w:ascii="Times New Roman" w:hAnsi="Times New Roman"/>
          <w:sz w:val="28"/>
          <w:szCs w:val="28"/>
        </w:rPr>
        <w:t>атрудни</w:t>
      </w:r>
      <w:r w:rsidR="001756B0">
        <w:rPr>
          <w:rFonts w:ascii="Times New Roman" w:hAnsi="Times New Roman"/>
          <w:sz w:val="28"/>
          <w:szCs w:val="28"/>
        </w:rPr>
        <w:t>вшихся</w:t>
      </w:r>
      <w:r>
        <w:rPr>
          <w:rFonts w:ascii="Times New Roman" w:hAnsi="Times New Roman"/>
          <w:sz w:val="28"/>
          <w:szCs w:val="28"/>
        </w:rPr>
        <w:t xml:space="preserve"> ответить </w:t>
      </w:r>
      <w:r w:rsidR="001756B0">
        <w:rPr>
          <w:rFonts w:ascii="Times New Roman" w:hAnsi="Times New Roman"/>
          <w:sz w:val="28"/>
          <w:szCs w:val="28"/>
        </w:rPr>
        <w:t>составляет от 4,8% (</w:t>
      </w:r>
      <w:r w:rsidR="001756B0" w:rsidRPr="001756B0">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sidR="001756B0">
        <w:rPr>
          <w:rFonts w:ascii="Times New Roman" w:hAnsi="Times New Roman"/>
          <w:sz w:val="28"/>
          <w:szCs w:val="28"/>
        </w:rPr>
        <w:t>) до 13,1% (</w:t>
      </w:r>
      <w:r w:rsidR="001756B0" w:rsidRPr="001756B0">
        <w:rPr>
          <w:rFonts w:ascii="Times New Roman" w:hAnsi="Times New Roman"/>
          <w:sz w:val="28"/>
          <w:szCs w:val="28"/>
        </w:rPr>
        <w:t>пенсии (оформление, пересчет и др.)</w:t>
      </w:r>
      <w:r w:rsidR="001756B0">
        <w:rPr>
          <w:rFonts w:ascii="Times New Roman" w:hAnsi="Times New Roman"/>
          <w:sz w:val="28"/>
          <w:szCs w:val="28"/>
        </w:rPr>
        <w:t xml:space="preserve">) </w:t>
      </w:r>
      <w:r>
        <w:rPr>
          <w:rFonts w:ascii="Times New Roman" w:hAnsi="Times New Roman"/>
          <w:sz w:val="28"/>
          <w:szCs w:val="28"/>
        </w:rPr>
        <w:t xml:space="preserve">респондентов. </w:t>
      </w:r>
      <w:r w:rsidR="001756B0">
        <w:rPr>
          <w:rFonts w:ascii="Times New Roman" w:hAnsi="Times New Roman"/>
          <w:sz w:val="28"/>
          <w:szCs w:val="28"/>
        </w:rPr>
        <w:t>Следует отметить, что критерий «очень часто» при оценке ч</w:t>
      </w:r>
      <w:r w:rsidR="001756B0" w:rsidRPr="001756B0">
        <w:rPr>
          <w:rFonts w:ascii="Times New Roman" w:hAnsi="Times New Roman"/>
          <w:sz w:val="28"/>
          <w:szCs w:val="28"/>
        </w:rPr>
        <w:t>астот</w:t>
      </w:r>
      <w:r w:rsidR="001756B0">
        <w:rPr>
          <w:rFonts w:ascii="Times New Roman" w:hAnsi="Times New Roman"/>
          <w:sz w:val="28"/>
          <w:szCs w:val="28"/>
        </w:rPr>
        <w:t>ы</w:t>
      </w:r>
      <w:r w:rsidR="001756B0" w:rsidRPr="001756B0">
        <w:rPr>
          <w:rFonts w:ascii="Times New Roman" w:hAnsi="Times New Roman"/>
          <w:sz w:val="28"/>
          <w:szCs w:val="28"/>
        </w:rPr>
        <w:t xml:space="preserve"> столкновения с коррупционной ситуацией</w:t>
      </w:r>
      <w:r w:rsidR="001756B0">
        <w:rPr>
          <w:rFonts w:ascii="Times New Roman" w:hAnsi="Times New Roman"/>
          <w:sz w:val="28"/>
          <w:szCs w:val="28"/>
        </w:rPr>
        <w:t xml:space="preserve"> имеет достаточно низкие </w:t>
      </w:r>
      <w:r w:rsidR="00F003A2">
        <w:rPr>
          <w:rFonts w:ascii="Times New Roman" w:hAnsi="Times New Roman"/>
          <w:sz w:val="28"/>
          <w:szCs w:val="28"/>
        </w:rPr>
        <w:t>значения (менее 1%) по всем рассматриваемым вариантам. М</w:t>
      </w:r>
      <w:r>
        <w:rPr>
          <w:rFonts w:ascii="Times New Roman" w:hAnsi="Times New Roman"/>
          <w:sz w:val="28"/>
          <w:szCs w:val="28"/>
        </w:rPr>
        <w:t>аксимальное значение</w:t>
      </w:r>
      <w:r w:rsidR="00F003A2" w:rsidRPr="00F003A2">
        <w:rPr>
          <w:rFonts w:ascii="Times New Roman" w:hAnsi="Times New Roman"/>
          <w:sz w:val="28"/>
          <w:szCs w:val="28"/>
        </w:rPr>
        <w:t xml:space="preserve"> </w:t>
      </w:r>
      <w:r w:rsidR="00F003A2">
        <w:rPr>
          <w:rFonts w:ascii="Times New Roman" w:hAnsi="Times New Roman"/>
          <w:sz w:val="28"/>
          <w:szCs w:val="28"/>
        </w:rPr>
        <w:t>выборов по критерию «довольно часто»</w:t>
      </w:r>
      <w:r>
        <w:rPr>
          <w:rFonts w:ascii="Times New Roman" w:hAnsi="Times New Roman"/>
          <w:sz w:val="28"/>
          <w:szCs w:val="28"/>
        </w:rPr>
        <w:t xml:space="preserve"> </w:t>
      </w:r>
      <w:r w:rsidR="00F003A2">
        <w:rPr>
          <w:rFonts w:ascii="Times New Roman" w:hAnsi="Times New Roman"/>
          <w:sz w:val="28"/>
          <w:szCs w:val="28"/>
        </w:rPr>
        <w:t>принадлежит такому варианту как</w:t>
      </w:r>
      <w:r>
        <w:rPr>
          <w:rFonts w:ascii="Times New Roman" w:hAnsi="Times New Roman"/>
          <w:sz w:val="28"/>
          <w:szCs w:val="28"/>
        </w:rPr>
        <w:t xml:space="preserve"> </w:t>
      </w:r>
      <w:r w:rsidR="00F003A2" w:rsidRPr="00F003A2">
        <w:rPr>
          <w:rFonts w:ascii="Times New Roman" w:hAnsi="Times New Roman"/>
          <w:sz w:val="28"/>
          <w:szCs w:val="28"/>
        </w:rPr>
        <w:t>вуз (поступить, перевестись из одного вуза в другой, экзамены и зачеты, диплом и др.)</w:t>
      </w:r>
      <w:r w:rsidR="00F003A2">
        <w:rPr>
          <w:rFonts w:ascii="Times New Roman" w:hAnsi="Times New Roman"/>
          <w:sz w:val="28"/>
          <w:szCs w:val="28"/>
        </w:rPr>
        <w:t xml:space="preserve"> - 4</w:t>
      </w:r>
      <w:r>
        <w:rPr>
          <w:rFonts w:ascii="Times New Roman" w:hAnsi="Times New Roman"/>
          <w:sz w:val="28"/>
          <w:szCs w:val="28"/>
        </w:rPr>
        <w:t>%</w:t>
      </w:r>
      <w:r w:rsidR="00F003A2">
        <w:rPr>
          <w:rFonts w:ascii="Times New Roman" w:hAnsi="Times New Roman"/>
          <w:sz w:val="28"/>
          <w:szCs w:val="28"/>
        </w:rPr>
        <w:t xml:space="preserve">, </w:t>
      </w:r>
      <w:r w:rsidR="00F003A2" w:rsidRPr="00F003A2">
        <w:rPr>
          <w:rFonts w:ascii="Times New Roman" w:hAnsi="Times New Roman"/>
          <w:sz w:val="28"/>
          <w:szCs w:val="28"/>
        </w:rPr>
        <w:t>решение проблем в связи с призывом на военную службу</w:t>
      </w:r>
      <w:r w:rsidR="00F003A2">
        <w:rPr>
          <w:rFonts w:ascii="Times New Roman" w:hAnsi="Times New Roman"/>
          <w:sz w:val="28"/>
          <w:szCs w:val="28"/>
        </w:rPr>
        <w:t xml:space="preserve"> – 3,8%</w:t>
      </w:r>
      <w:r>
        <w:rPr>
          <w:rFonts w:ascii="Times New Roman" w:hAnsi="Times New Roman"/>
          <w:sz w:val="28"/>
          <w:szCs w:val="28"/>
        </w:rPr>
        <w:t xml:space="preserve">. Время от времени </w:t>
      </w:r>
      <w:r w:rsidR="00F003A2">
        <w:rPr>
          <w:rFonts w:ascii="Times New Roman" w:hAnsi="Times New Roman"/>
          <w:sz w:val="28"/>
          <w:szCs w:val="28"/>
        </w:rPr>
        <w:t xml:space="preserve">коррупционные ситуации возникают при </w:t>
      </w:r>
      <w:r w:rsidRPr="00EF27ED">
        <w:rPr>
          <w:rFonts w:ascii="Times New Roman" w:hAnsi="Times New Roman"/>
          <w:sz w:val="28"/>
          <w:szCs w:val="28"/>
        </w:rPr>
        <w:t>получени</w:t>
      </w:r>
      <w:r w:rsidR="00F003A2">
        <w:rPr>
          <w:rFonts w:ascii="Times New Roman" w:hAnsi="Times New Roman"/>
          <w:sz w:val="28"/>
          <w:szCs w:val="28"/>
        </w:rPr>
        <w:t>и</w:t>
      </w:r>
      <w:r w:rsidRPr="00EF27ED">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00F003A2">
        <w:rPr>
          <w:rFonts w:ascii="Times New Roman" w:hAnsi="Times New Roman"/>
          <w:sz w:val="28"/>
          <w:szCs w:val="28"/>
        </w:rPr>
        <w:t>7,8</w:t>
      </w:r>
      <w:r>
        <w:rPr>
          <w:rFonts w:ascii="Times New Roman" w:hAnsi="Times New Roman"/>
          <w:sz w:val="28"/>
          <w:szCs w:val="28"/>
        </w:rPr>
        <w:t xml:space="preserve">%) </w:t>
      </w:r>
      <w:r w:rsidR="00F003A2">
        <w:rPr>
          <w:rFonts w:ascii="Times New Roman" w:hAnsi="Times New Roman"/>
          <w:sz w:val="28"/>
          <w:szCs w:val="28"/>
        </w:rPr>
        <w:t xml:space="preserve">и </w:t>
      </w:r>
      <w:r w:rsidR="00F003A2" w:rsidRPr="00F003A2">
        <w:rPr>
          <w:rFonts w:ascii="Times New Roman" w:hAnsi="Times New Roman"/>
          <w:sz w:val="28"/>
          <w:szCs w:val="28"/>
        </w:rPr>
        <w:t>урегулирова</w:t>
      </w:r>
      <w:r w:rsidR="00F003A2">
        <w:rPr>
          <w:rFonts w:ascii="Times New Roman" w:hAnsi="Times New Roman"/>
          <w:sz w:val="28"/>
          <w:szCs w:val="28"/>
        </w:rPr>
        <w:t>нии</w:t>
      </w:r>
      <w:r w:rsidR="00F003A2" w:rsidRPr="00F003A2">
        <w:rPr>
          <w:rFonts w:ascii="Times New Roman" w:hAnsi="Times New Roman"/>
          <w:sz w:val="28"/>
          <w:szCs w:val="28"/>
        </w:rPr>
        <w:t xml:space="preserve"> ситуаци</w:t>
      </w:r>
      <w:r w:rsidR="00F003A2">
        <w:rPr>
          <w:rFonts w:ascii="Times New Roman" w:hAnsi="Times New Roman"/>
          <w:sz w:val="28"/>
          <w:szCs w:val="28"/>
        </w:rPr>
        <w:t>й</w:t>
      </w:r>
      <w:r w:rsidR="00F003A2" w:rsidRPr="00F003A2">
        <w:rPr>
          <w:rFonts w:ascii="Times New Roman" w:hAnsi="Times New Roman"/>
          <w:sz w:val="28"/>
          <w:szCs w:val="28"/>
        </w:rPr>
        <w:t xml:space="preserve"> с автоинспекцией (получение прав, техосмотр, нарушение правил и др.)</w:t>
      </w:r>
      <w:r>
        <w:rPr>
          <w:rFonts w:ascii="Times New Roman" w:hAnsi="Times New Roman"/>
          <w:sz w:val="28"/>
          <w:szCs w:val="28"/>
        </w:rPr>
        <w:t xml:space="preserve"> (</w:t>
      </w:r>
      <w:r w:rsidR="00F003A2">
        <w:rPr>
          <w:rFonts w:ascii="Times New Roman" w:hAnsi="Times New Roman"/>
          <w:sz w:val="28"/>
          <w:szCs w:val="28"/>
        </w:rPr>
        <w:t>7,4</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В целом по оценкам респондентов коррупционные ситуации возникают наиболее часто в таких обстоятельствах</w:t>
      </w:r>
      <w:r w:rsidR="00763629">
        <w:rPr>
          <w:rFonts w:ascii="Times New Roman" w:hAnsi="Times New Roman"/>
          <w:sz w:val="28"/>
          <w:szCs w:val="28"/>
        </w:rPr>
        <w:t>,</w:t>
      </w:r>
      <w:r>
        <w:rPr>
          <w:rFonts w:ascii="Times New Roman" w:hAnsi="Times New Roman"/>
          <w:sz w:val="28"/>
          <w:szCs w:val="28"/>
        </w:rPr>
        <w:t xml:space="preserve"> как </w:t>
      </w:r>
      <w:r w:rsidRPr="00CB70AF">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Pr="004315AD">
        <w:rPr>
          <w:rFonts w:ascii="Times New Roman" w:hAnsi="Times New Roman"/>
          <w:sz w:val="28"/>
          <w:szCs w:val="28"/>
        </w:rPr>
        <w:t>вуз (поступить, перевестись из одного вуза в другой, экзамены и зачеты, диплом и др.)</w:t>
      </w:r>
      <w:r w:rsidR="00F003A2">
        <w:rPr>
          <w:rFonts w:ascii="Times New Roman" w:hAnsi="Times New Roman"/>
          <w:sz w:val="28"/>
          <w:szCs w:val="28"/>
        </w:rPr>
        <w:t xml:space="preserve">; </w:t>
      </w:r>
      <w:r w:rsidR="00F003A2" w:rsidRPr="00F003A2">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w:t>
      </w:r>
    </w:p>
    <w:p w:rsidR="005C104A" w:rsidRDefault="00F003A2"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Вместе с тем очень </w:t>
      </w:r>
      <w:r w:rsidR="005C104A">
        <w:rPr>
          <w:rFonts w:ascii="Times New Roman" w:hAnsi="Times New Roman"/>
          <w:sz w:val="28"/>
          <w:szCs w:val="28"/>
        </w:rPr>
        <w:t>большое количество участников опроса отметили, что в перечисленных ситуациях вообще не сталкивались с коррупцией: от</w:t>
      </w:r>
      <w:r>
        <w:rPr>
          <w:rFonts w:ascii="Times New Roman" w:hAnsi="Times New Roman"/>
          <w:sz w:val="28"/>
          <w:szCs w:val="28"/>
        </w:rPr>
        <w:t xml:space="preserve"> 57,3% до 77,8%</w:t>
      </w:r>
      <w:r w:rsidR="005C104A">
        <w:rPr>
          <w:rFonts w:ascii="Times New Roman" w:hAnsi="Times New Roman"/>
          <w:sz w:val="28"/>
          <w:szCs w:val="28"/>
        </w:rPr>
        <w:t xml:space="preserve">. Наименьшее количество коррупционных ситуаций по мнению населения возникает в таких обстоятельствах как: </w:t>
      </w:r>
      <w:r w:rsidRPr="00F003A2">
        <w:rPr>
          <w:rFonts w:ascii="Times New Roman" w:hAnsi="Times New Roman"/>
          <w:sz w:val="28"/>
          <w:szCs w:val="28"/>
        </w:rPr>
        <w:t>получить регистрацию по месту жительства, паспорт или заграничный паспорт и др</w:t>
      </w:r>
      <w:r>
        <w:rPr>
          <w:rFonts w:ascii="Times New Roman" w:hAnsi="Times New Roman"/>
          <w:sz w:val="28"/>
          <w:szCs w:val="28"/>
        </w:rPr>
        <w:t xml:space="preserve">.; </w:t>
      </w:r>
      <w:r w:rsidRPr="00F003A2">
        <w:rPr>
          <w:rFonts w:ascii="Times New Roman" w:hAnsi="Times New Roman"/>
          <w:sz w:val="28"/>
          <w:szCs w:val="28"/>
        </w:rPr>
        <w:t>обращение в суд</w:t>
      </w:r>
      <w:r>
        <w:rPr>
          <w:rFonts w:ascii="Times New Roman" w:hAnsi="Times New Roman"/>
          <w:sz w:val="28"/>
          <w:szCs w:val="28"/>
        </w:rPr>
        <w:t xml:space="preserve">; </w:t>
      </w:r>
      <w:r w:rsidRPr="00F003A2">
        <w:rPr>
          <w:rFonts w:ascii="Times New Roman" w:hAnsi="Times New Roman"/>
          <w:sz w:val="28"/>
          <w:szCs w:val="28"/>
        </w:rPr>
        <w:t>зарегистрировать сделки с недвижимостью (дома, квартиры, гаражи и др.)</w:t>
      </w:r>
      <w:r>
        <w:rPr>
          <w:rFonts w:ascii="Times New Roman" w:hAnsi="Times New Roman"/>
          <w:sz w:val="28"/>
          <w:szCs w:val="28"/>
        </w:rPr>
        <w:t>.</w:t>
      </w:r>
    </w:p>
    <w:p w:rsidR="005C104A" w:rsidRPr="00996047" w:rsidRDefault="00B01FDB" w:rsidP="005C104A">
      <w:pPr>
        <w:spacing w:after="0" w:line="360" w:lineRule="auto"/>
        <w:ind w:firstLine="709"/>
        <w:jc w:val="both"/>
        <w:rPr>
          <w:rFonts w:ascii="Times New Roman" w:hAnsi="Times New Roman"/>
          <w:sz w:val="28"/>
          <w:szCs w:val="28"/>
        </w:rPr>
      </w:pPr>
      <w:r w:rsidRPr="00B01FDB">
        <w:rPr>
          <w:rFonts w:ascii="Times New Roman" w:hAnsi="Times New Roman"/>
          <w:sz w:val="28"/>
          <w:szCs w:val="28"/>
        </w:rPr>
        <w:t>79,1</w:t>
      </w:r>
      <w:r w:rsidR="005C104A" w:rsidRPr="00B01FDB">
        <w:rPr>
          <w:rFonts w:ascii="Times New Roman" w:hAnsi="Times New Roman"/>
          <w:sz w:val="28"/>
          <w:szCs w:val="28"/>
        </w:rPr>
        <w:t xml:space="preserve">% опрошенных не попадали в последнее время в ситуацию, когда необходимо было платить взятку при решении проблем (рисунок </w:t>
      </w:r>
      <w:r w:rsidR="00C37BC8" w:rsidRPr="00B01FDB">
        <w:rPr>
          <w:rFonts w:ascii="Times New Roman" w:hAnsi="Times New Roman"/>
          <w:sz w:val="28"/>
          <w:szCs w:val="28"/>
        </w:rPr>
        <w:t>15</w:t>
      </w:r>
      <w:r w:rsidR="005C104A" w:rsidRPr="00B01FDB">
        <w:rPr>
          <w:rFonts w:ascii="Times New Roman" w:hAnsi="Times New Roman"/>
          <w:sz w:val="28"/>
          <w:szCs w:val="28"/>
        </w:rPr>
        <w:t xml:space="preserve">). </w:t>
      </w:r>
      <w:r>
        <w:rPr>
          <w:rFonts w:ascii="Times New Roman" w:hAnsi="Times New Roman"/>
          <w:sz w:val="28"/>
          <w:szCs w:val="28"/>
        </w:rPr>
        <w:t>Процент опрошенных</w:t>
      </w:r>
      <w:r w:rsidR="00763629">
        <w:rPr>
          <w:rFonts w:ascii="Times New Roman" w:hAnsi="Times New Roman"/>
          <w:sz w:val="28"/>
          <w:szCs w:val="28"/>
        </w:rPr>
        <w:t>,</w:t>
      </w:r>
      <w:r>
        <w:rPr>
          <w:rFonts w:ascii="Times New Roman" w:hAnsi="Times New Roman"/>
          <w:sz w:val="28"/>
          <w:szCs w:val="28"/>
        </w:rPr>
        <w:t xml:space="preserve"> указавших, что им приходилось сталкиваться лично с ситуациями коррупции</w:t>
      </w:r>
      <w:r w:rsidR="00763629">
        <w:rPr>
          <w:rFonts w:ascii="Times New Roman" w:hAnsi="Times New Roman"/>
          <w:sz w:val="28"/>
          <w:szCs w:val="28"/>
        </w:rPr>
        <w:t>,</w:t>
      </w:r>
      <w:r>
        <w:rPr>
          <w:rFonts w:ascii="Times New Roman" w:hAnsi="Times New Roman"/>
          <w:sz w:val="28"/>
          <w:szCs w:val="28"/>
        </w:rPr>
        <w:t xml:space="preserve"> достаточно низкий – 6,6%. При этом, 14,3% респондентов затруднились ответить на вопрос.</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3FF881B8" wp14:editId="3B9555F9">
            <wp:extent cx="5440680" cy="2428875"/>
            <wp:effectExtent l="0" t="0" r="7620" b="952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C104A" w:rsidRPr="00996047"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15</w:t>
      </w:r>
      <w:r>
        <w:rPr>
          <w:rFonts w:ascii="Times New Roman" w:hAnsi="Times New Roman"/>
          <w:sz w:val="28"/>
          <w:szCs w:val="28"/>
        </w:rPr>
        <w:t xml:space="preserve"> - Вероятность возникновения коррупционной ситуации, %</w:t>
      </w:r>
    </w:p>
    <w:p w:rsidR="002160E2"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996047">
        <w:rPr>
          <w:rFonts w:ascii="Times New Roman" w:hAnsi="Times New Roman"/>
          <w:sz w:val="28"/>
          <w:szCs w:val="28"/>
        </w:rPr>
        <w:t>ценка уровня распространенности и укорененности «бытовой коррупции» в Оренбургской области</w:t>
      </w:r>
      <w:r>
        <w:rPr>
          <w:rFonts w:ascii="Times New Roman" w:hAnsi="Times New Roman"/>
          <w:sz w:val="28"/>
          <w:szCs w:val="28"/>
        </w:rPr>
        <w:t xml:space="preserve"> позволила сформулировать следующие выводы. При оценке коррумпированности тех или иных органов власти и организаций население региона в большинстве случаев </w:t>
      </w:r>
      <w:r w:rsidR="002160E2">
        <w:rPr>
          <w:rFonts w:ascii="Times New Roman" w:hAnsi="Times New Roman"/>
          <w:sz w:val="28"/>
          <w:szCs w:val="28"/>
        </w:rPr>
        <w:t>отметило</w:t>
      </w:r>
      <w:r>
        <w:rPr>
          <w:rFonts w:ascii="Times New Roman" w:hAnsi="Times New Roman"/>
          <w:sz w:val="28"/>
          <w:szCs w:val="28"/>
        </w:rPr>
        <w:t xml:space="preserve"> честность рассматриваемых органов власти и организаций. К наименее коррумпированным по результатам опроса можно отнести </w:t>
      </w:r>
      <w:r w:rsidR="00B01FDB" w:rsidRPr="00B01FDB">
        <w:rPr>
          <w:rFonts w:ascii="Times New Roman" w:hAnsi="Times New Roman"/>
          <w:sz w:val="28"/>
          <w:szCs w:val="28"/>
        </w:rPr>
        <w:t>средние школы, училища, техникумы, высшие учебные заведения, поликлиники и больницы</w:t>
      </w:r>
      <w:r>
        <w:rPr>
          <w:rFonts w:ascii="Times New Roman" w:hAnsi="Times New Roman"/>
          <w:sz w:val="28"/>
          <w:szCs w:val="28"/>
        </w:rPr>
        <w:t xml:space="preserve">. </w:t>
      </w:r>
    </w:p>
    <w:p w:rsidR="002160E2" w:rsidRDefault="002160E2" w:rsidP="005C104A">
      <w:pPr>
        <w:spacing w:after="0" w:line="360" w:lineRule="auto"/>
        <w:ind w:firstLine="709"/>
        <w:jc w:val="both"/>
        <w:rPr>
          <w:rFonts w:ascii="Times New Roman" w:hAnsi="Times New Roman"/>
          <w:sz w:val="28"/>
          <w:szCs w:val="28"/>
        </w:rPr>
      </w:pPr>
    </w:p>
    <w:p w:rsidR="005C104A" w:rsidRDefault="005C104A" w:rsidP="002160E2">
      <w:pPr>
        <w:spacing w:after="0" w:line="360" w:lineRule="auto"/>
        <w:jc w:val="both"/>
        <w:rPr>
          <w:rFonts w:ascii="Times New Roman" w:hAnsi="Times New Roman"/>
          <w:sz w:val="28"/>
          <w:szCs w:val="28"/>
        </w:rPr>
      </w:pPr>
      <w:r w:rsidRPr="00B37ED7">
        <w:rPr>
          <w:rFonts w:ascii="Times New Roman" w:hAnsi="Times New Roman"/>
          <w:sz w:val="28"/>
          <w:szCs w:val="28"/>
        </w:rPr>
        <w:lastRenderedPageBreak/>
        <w:t xml:space="preserve">Тогда как </w:t>
      </w:r>
      <w:r w:rsidR="00B01FDB" w:rsidRPr="00B01FDB">
        <w:rPr>
          <w:rFonts w:ascii="Times New Roman" w:hAnsi="Times New Roman"/>
          <w:sz w:val="28"/>
          <w:szCs w:val="28"/>
        </w:rPr>
        <w:t>средства массовой информации, политические партии и армия</w:t>
      </w:r>
      <w:r w:rsidRPr="00B37ED7">
        <w:rPr>
          <w:rFonts w:ascii="Times New Roman" w:hAnsi="Times New Roman"/>
          <w:sz w:val="28"/>
          <w:szCs w:val="28"/>
        </w:rPr>
        <w:t xml:space="preserve"> воспринимаются населением как </w:t>
      </w:r>
      <w:r w:rsidR="00BD176A">
        <w:rPr>
          <w:rFonts w:ascii="Times New Roman" w:hAnsi="Times New Roman"/>
          <w:sz w:val="28"/>
          <w:szCs w:val="28"/>
        </w:rPr>
        <w:t xml:space="preserve">наиболее </w:t>
      </w:r>
      <w:r w:rsidRPr="00B37ED7">
        <w:rPr>
          <w:rFonts w:ascii="Times New Roman" w:hAnsi="Times New Roman"/>
          <w:sz w:val="28"/>
          <w:szCs w:val="28"/>
        </w:rPr>
        <w:t>коррумпированные.</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П</w:t>
      </w:r>
      <w:r w:rsidRPr="00B37ED7">
        <w:rPr>
          <w:rFonts w:ascii="Times New Roman" w:hAnsi="Times New Roman"/>
          <w:sz w:val="28"/>
          <w:szCs w:val="28"/>
        </w:rPr>
        <w:t xml:space="preserve">о оценкам большинства респондентов коррупционные ситуации возникают наиболее часто в таких обстоятельствах как </w:t>
      </w:r>
      <w:r w:rsidR="0023296E" w:rsidRPr="0023296E">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 вуз (поступить, перевестись из одного вуза в другой, экзамены и зачеты, диплом и др.); урегулировать ситуацию с автоинспекцией (получение прав, техосмотр, нарушение правил и др.).</w:t>
      </w:r>
      <w:r>
        <w:rPr>
          <w:rFonts w:ascii="Times New Roman" w:hAnsi="Times New Roman"/>
          <w:sz w:val="28"/>
          <w:szCs w:val="28"/>
        </w:rPr>
        <w:t xml:space="preserve"> </w:t>
      </w:r>
      <w:r w:rsidRPr="00B37ED7">
        <w:rPr>
          <w:rFonts w:ascii="Times New Roman" w:hAnsi="Times New Roman"/>
          <w:sz w:val="28"/>
          <w:szCs w:val="28"/>
        </w:rPr>
        <w:t xml:space="preserve">Наименьшее количество коррупционных ситуаций по мнению населения возникает в таких обстоятельствах как: </w:t>
      </w:r>
      <w:r w:rsidR="0023296E" w:rsidRPr="0023296E">
        <w:rPr>
          <w:rFonts w:ascii="Times New Roman" w:hAnsi="Times New Roman"/>
          <w:sz w:val="28"/>
          <w:szCs w:val="28"/>
        </w:rPr>
        <w:t>получить регистрацию по месту жительства, паспорт или заграничный паспорт и др.; обращение в суд; зарегистрировать сделки с недвижимостью (дома, квартиры, гаражи и др.)</w:t>
      </w:r>
      <w:r>
        <w:rPr>
          <w:rFonts w:ascii="Times New Roman" w:hAnsi="Times New Roman"/>
          <w:sz w:val="28"/>
          <w:szCs w:val="28"/>
        </w:rPr>
        <w:t xml:space="preserve"> В то же время </w:t>
      </w:r>
      <w:r w:rsidR="0023296E">
        <w:rPr>
          <w:rFonts w:ascii="Times New Roman" w:hAnsi="Times New Roman"/>
          <w:sz w:val="28"/>
          <w:szCs w:val="28"/>
        </w:rPr>
        <w:t>79,1</w:t>
      </w:r>
      <w:r>
        <w:rPr>
          <w:rFonts w:ascii="Times New Roman" w:hAnsi="Times New Roman"/>
          <w:sz w:val="28"/>
          <w:szCs w:val="28"/>
        </w:rPr>
        <w:t xml:space="preserve">% </w:t>
      </w:r>
      <w:r w:rsidRPr="00B37ED7">
        <w:rPr>
          <w:rFonts w:ascii="Times New Roman" w:hAnsi="Times New Roman"/>
          <w:sz w:val="28"/>
          <w:szCs w:val="28"/>
        </w:rPr>
        <w:t>опрошенных не попадали в последнее время в ситуацию, когда необходимо было платить взятку при решении проблем</w:t>
      </w:r>
      <w:r>
        <w:rPr>
          <w:rFonts w:ascii="Times New Roman" w:hAnsi="Times New Roman"/>
          <w:sz w:val="28"/>
          <w:szCs w:val="28"/>
        </w:rPr>
        <w:t>.</w:t>
      </w:r>
    </w:p>
    <w:p w:rsidR="005C104A" w:rsidRPr="00996047" w:rsidRDefault="005C104A" w:rsidP="005C104A">
      <w:pPr>
        <w:spacing w:after="0" w:line="360" w:lineRule="auto"/>
        <w:ind w:firstLine="142"/>
        <w:jc w:val="both"/>
        <w:rPr>
          <w:rFonts w:ascii="Times New Roman" w:hAnsi="Times New Roman"/>
          <w:sz w:val="28"/>
          <w:szCs w:val="28"/>
        </w:rPr>
      </w:pPr>
    </w:p>
    <w:p w:rsidR="005C104A" w:rsidRDefault="005C104A" w:rsidP="002538B9">
      <w:pPr>
        <w:spacing w:after="0" w:line="360" w:lineRule="auto"/>
        <w:ind w:firstLine="709"/>
        <w:jc w:val="both"/>
        <w:rPr>
          <w:rFonts w:ascii="Times New Roman" w:hAnsi="Times New Roman"/>
          <w:b/>
          <w:sz w:val="28"/>
          <w:szCs w:val="28"/>
        </w:rPr>
      </w:pPr>
      <w:r>
        <w:rPr>
          <w:rFonts w:ascii="Times New Roman" w:hAnsi="Times New Roman"/>
          <w:b/>
          <w:sz w:val="28"/>
          <w:szCs w:val="28"/>
        </w:rPr>
        <w:t xml:space="preserve">1.4 </w:t>
      </w:r>
      <w:r w:rsidRPr="000275FF">
        <w:rPr>
          <w:rFonts w:ascii="Times New Roman" w:hAnsi="Times New Roman"/>
          <w:b/>
          <w:sz w:val="28"/>
          <w:szCs w:val="28"/>
        </w:rPr>
        <w:t>Анализ отношения представителей различных социальных слоев населения к «бытовой коррупции» как к явлению</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w:t>
      </w:r>
      <w:r w:rsidRPr="008A3DED">
        <w:rPr>
          <w:rFonts w:ascii="Times New Roman" w:hAnsi="Times New Roman"/>
          <w:sz w:val="28"/>
          <w:szCs w:val="28"/>
        </w:rPr>
        <w:t>представителей различных социальных слоев населения к «бытовой коррупции» как к явлению</w:t>
      </w:r>
      <w:r>
        <w:rPr>
          <w:rFonts w:ascii="Times New Roman" w:hAnsi="Times New Roman"/>
          <w:sz w:val="28"/>
          <w:szCs w:val="28"/>
        </w:rPr>
        <w:t xml:space="preserve"> определялось прежде всего оценкой информированности населения о причинах «бытовой коррупции» (рисунок </w:t>
      </w:r>
      <w:r w:rsidR="00C37BC8">
        <w:rPr>
          <w:rFonts w:ascii="Times New Roman" w:hAnsi="Times New Roman"/>
          <w:sz w:val="28"/>
          <w:szCs w:val="28"/>
        </w:rPr>
        <w:t>16</w:t>
      </w:r>
      <w:r>
        <w:rPr>
          <w:rFonts w:ascii="Times New Roman" w:hAnsi="Times New Roman"/>
          <w:sz w:val="28"/>
          <w:szCs w:val="28"/>
        </w:rPr>
        <w:t>).</w:t>
      </w:r>
    </w:p>
    <w:p w:rsidR="005C104A" w:rsidRPr="008A3DED" w:rsidRDefault="005C104A" w:rsidP="005C104A">
      <w:pPr>
        <w:spacing w:after="0" w:line="360" w:lineRule="auto"/>
        <w:jc w:val="center"/>
        <w:rPr>
          <w:rFonts w:ascii="Times New Roman" w:hAnsi="Times New Roman"/>
          <w:sz w:val="28"/>
          <w:szCs w:val="28"/>
        </w:rPr>
      </w:pPr>
      <w:r>
        <w:rPr>
          <w:noProof/>
        </w:rPr>
        <w:drawing>
          <wp:inline distT="0" distB="0" distL="0" distR="0" wp14:anchorId="6B0FFB09" wp14:editId="5F1E7058">
            <wp:extent cx="5410200" cy="2028825"/>
            <wp:effectExtent l="0" t="0" r="19050" b="95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C104A" w:rsidRDefault="005C104A" w:rsidP="00C37BC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16</w:t>
      </w:r>
      <w:r>
        <w:rPr>
          <w:rFonts w:ascii="Times New Roman" w:hAnsi="Times New Roman"/>
          <w:sz w:val="28"/>
          <w:szCs w:val="28"/>
        </w:rPr>
        <w:t xml:space="preserve"> - Причины возникновения коррупции, %</w:t>
      </w:r>
    </w:p>
    <w:p w:rsidR="005C104A" w:rsidRDefault="00E364B7"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Значительная часть опрошенного н</w:t>
      </w:r>
      <w:r w:rsidR="005C104A">
        <w:rPr>
          <w:rFonts w:ascii="Times New Roman" w:hAnsi="Times New Roman"/>
          <w:sz w:val="28"/>
          <w:szCs w:val="28"/>
        </w:rPr>
        <w:t>аселени</w:t>
      </w:r>
      <w:r>
        <w:rPr>
          <w:rFonts w:ascii="Times New Roman" w:hAnsi="Times New Roman"/>
          <w:sz w:val="28"/>
          <w:szCs w:val="28"/>
        </w:rPr>
        <w:t>я</w:t>
      </w:r>
      <w:r w:rsidR="005C104A">
        <w:rPr>
          <w:rFonts w:ascii="Times New Roman" w:hAnsi="Times New Roman"/>
          <w:sz w:val="28"/>
          <w:szCs w:val="28"/>
        </w:rPr>
        <w:t xml:space="preserve"> относится к коррупции как гарантии успешного разрешения проблем </w:t>
      </w:r>
      <w:r>
        <w:rPr>
          <w:rFonts w:ascii="Times New Roman" w:hAnsi="Times New Roman"/>
          <w:sz w:val="28"/>
          <w:szCs w:val="28"/>
        </w:rPr>
        <w:t>– 48,9%</w:t>
      </w:r>
      <w:r w:rsidR="005C104A">
        <w:rPr>
          <w:rFonts w:ascii="Times New Roman" w:hAnsi="Times New Roman"/>
          <w:sz w:val="28"/>
          <w:szCs w:val="28"/>
        </w:rPr>
        <w:t xml:space="preserve">. </w:t>
      </w:r>
      <w:r>
        <w:rPr>
          <w:rFonts w:ascii="Times New Roman" w:hAnsi="Times New Roman"/>
          <w:sz w:val="28"/>
          <w:szCs w:val="28"/>
        </w:rPr>
        <w:t>28,6</w:t>
      </w:r>
      <w:r w:rsidR="005C104A">
        <w:rPr>
          <w:rFonts w:ascii="Times New Roman" w:hAnsi="Times New Roman"/>
          <w:sz w:val="28"/>
          <w:szCs w:val="28"/>
        </w:rPr>
        <w:t xml:space="preserve">% респондентов воспринимают коррупцию как неизбежность опираясь на опыт других людей (31,6%). </w:t>
      </w:r>
      <w:r>
        <w:rPr>
          <w:rFonts w:ascii="Times New Roman" w:hAnsi="Times New Roman"/>
          <w:sz w:val="28"/>
          <w:szCs w:val="28"/>
        </w:rPr>
        <w:t>22,5</w:t>
      </w:r>
      <w:r w:rsidR="005C104A">
        <w:rPr>
          <w:rFonts w:ascii="Times New Roman" w:hAnsi="Times New Roman"/>
          <w:sz w:val="28"/>
          <w:szCs w:val="28"/>
        </w:rPr>
        <w:t xml:space="preserve">% респондентов </w:t>
      </w:r>
      <w:r>
        <w:rPr>
          <w:rFonts w:ascii="Times New Roman" w:hAnsi="Times New Roman"/>
          <w:sz w:val="28"/>
          <w:szCs w:val="28"/>
        </w:rPr>
        <w:t>указывают в качестве основной причины -</w:t>
      </w:r>
      <w:r w:rsidR="005C104A">
        <w:rPr>
          <w:rFonts w:ascii="Times New Roman" w:hAnsi="Times New Roman"/>
          <w:sz w:val="28"/>
          <w:szCs w:val="28"/>
        </w:rPr>
        <w:t xml:space="preserve"> давление должностного лица.</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2DC8C559" wp14:editId="0A47B7F5">
            <wp:extent cx="5400675" cy="2143125"/>
            <wp:effectExtent l="0" t="0" r="9525" b="952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9833C3">
        <w:rPr>
          <w:rFonts w:ascii="Times New Roman" w:hAnsi="Times New Roman"/>
          <w:b/>
          <w:sz w:val="28"/>
          <w:szCs w:val="28"/>
        </w:rPr>
        <w:t xml:space="preserve">Рисунок </w:t>
      </w:r>
      <w:r w:rsidR="00C37BC8" w:rsidRPr="009833C3">
        <w:rPr>
          <w:rFonts w:ascii="Times New Roman" w:hAnsi="Times New Roman"/>
          <w:b/>
          <w:sz w:val="28"/>
          <w:szCs w:val="28"/>
        </w:rPr>
        <w:t>17</w:t>
      </w:r>
      <w:r w:rsidRPr="009833C3">
        <w:rPr>
          <w:rFonts w:ascii="Times New Roman" w:hAnsi="Times New Roman"/>
          <w:sz w:val="28"/>
          <w:szCs w:val="28"/>
        </w:rPr>
        <w:t xml:space="preserve"> - Отношение жителей Оренбургской области к «бытовой» коррупции</w:t>
      </w:r>
    </w:p>
    <w:p w:rsidR="005C104A" w:rsidRDefault="00E364B7" w:rsidP="005C104A">
      <w:pPr>
        <w:spacing w:after="0" w:line="360" w:lineRule="auto"/>
        <w:ind w:firstLine="709"/>
        <w:jc w:val="both"/>
        <w:rPr>
          <w:rFonts w:ascii="Times New Roman" w:hAnsi="Times New Roman"/>
          <w:sz w:val="28"/>
          <w:szCs w:val="28"/>
        </w:rPr>
      </w:pPr>
      <w:r>
        <w:rPr>
          <w:rFonts w:ascii="Times New Roman" w:hAnsi="Times New Roman"/>
          <w:sz w:val="28"/>
          <w:szCs w:val="28"/>
        </w:rPr>
        <w:t>Затруднились ответить на поставленный вопрос 10%. Значительная часть опрошенных - 45,1% - осуждает обе стороны коррупционной ситуации.</w:t>
      </w:r>
      <w:r w:rsidR="005C104A">
        <w:rPr>
          <w:rFonts w:ascii="Times New Roman" w:hAnsi="Times New Roman"/>
          <w:sz w:val="28"/>
          <w:szCs w:val="28"/>
        </w:rPr>
        <w:t xml:space="preserve"> Тех, кто осуждает только взяткодателей – </w:t>
      </w:r>
      <w:r>
        <w:rPr>
          <w:rFonts w:ascii="Times New Roman" w:hAnsi="Times New Roman"/>
          <w:sz w:val="28"/>
          <w:szCs w:val="28"/>
        </w:rPr>
        <w:t>2,8</w:t>
      </w:r>
      <w:r w:rsidR="005C104A">
        <w:rPr>
          <w:rFonts w:ascii="Times New Roman" w:hAnsi="Times New Roman"/>
          <w:sz w:val="28"/>
          <w:szCs w:val="28"/>
        </w:rPr>
        <w:t xml:space="preserve">%, только взяточников – </w:t>
      </w:r>
      <w:r w:rsidRPr="009833C3">
        <w:rPr>
          <w:rFonts w:ascii="Times New Roman" w:hAnsi="Times New Roman"/>
          <w:sz w:val="28"/>
          <w:szCs w:val="28"/>
        </w:rPr>
        <w:t>14,</w:t>
      </w:r>
      <w:r w:rsidR="00FB730F" w:rsidRPr="009833C3">
        <w:rPr>
          <w:rFonts w:ascii="Times New Roman" w:hAnsi="Times New Roman"/>
          <w:sz w:val="28"/>
          <w:szCs w:val="28"/>
        </w:rPr>
        <w:t>6</w:t>
      </w:r>
      <w:r w:rsidR="005C104A" w:rsidRPr="009833C3">
        <w:rPr>
          <w:rFonts w:ascii="Times New Roman" w:hAnsi="Times New Roman"/>
          <w:sz w:val="28"/>
          <w:szCs w:val="28"/>
        </w:rPr>
        <w:t>%.</w:t>
      </w:r>
      <w:r w:rsidR="005C104A">
        <w:rPr>
          <w:rFonts w:ascii="Times New Roman" w:hAnsi="Times New Roman"/>
          <w:sz w:val="28"/>
          <w:szCs w:val="28"/>
        </w:rPr>
        <w:t xml:space="preserve"> Процент респондентов, которые не осуждают «бытовую коррупцию» - </w:t>
      </w:r>
      <w:r w:rsidR="00E76A90">
        <w:rPr>
          <w:rFonts w:ascii="Times New Roman" w:hAnsi="Times New Roman"/>
          <w:sz w:val="28"/>
          <w:szCs w:val="28"/>
        </w:rPr>
        <w:t>27,5</w:t>
      </w:r>
      <w:r w:rsidR="005C104A">
        <w:rPr>
          <w:rFonts w:ascii="Times New Roman" w:hAnsi="Times New Roman"/>
          <w:sz w:val="28"/>
          <w:szCs w:val="28"/>
        </w:rPr>
        <w:t>%.</w:t>
      </w:r>
    </w:p>
    <w:p w:rsidR="005C104A" w:rsidRPr="00E626A1" w:rsidRDefault="005C104A" w:rsidP="005C104A">
      <w:pPr>
        <w:spacing w:after="0" w:line="360" w:lineRule="auto"/>
        <w:ind w:firstLine="709"/>
        <w:jc w:val="both"/>
        <w:rPr>
          <w:rFonts w:ascii="Times New Roman" w:hAnsi="Times New Roman"/>
          <w:sz w:val="28"/>
          <w:szCs w:val="28"/>
        </w:rPr>
      </w:pPr>
      <w:r w:rsidRPr="00E626A1">
        <w:rPr>
          <w:rFonts w:ascii="Times New Roman" w:hAnsi="Times New Roman"/>
          <w:sz w:val="28"/>
          <w:szCs w:val="28"/>
        </w:rPr>
        <w:t xml:space="preserve">Отношение населения к «бытовой коррупции» во многом зависит от уровня информированности, прежде всего о тех мерах, которые предпринимаются властями (рисунок </w:t>
      </w:r>
      <w:r w:rsidR="00C37BC8" w:rsidRPr="00E626A1">
        <w:rPr>
          <w:rFonts w:ascii="Times New Roman" w:hAnsi="Times New Roman"/>
          <w:sz w:val="28"/>
          <w:szCs w:val="28"/>
        </w:rPr>
        <w:t>18</w:t>
      </w:r>
      <w:r w:rsidRPr="00E626A1">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7C68F68F" wp14:editId="61C7D3DE">
            <wp:extent cx="5048250" cy="1924050"/>
            <wp:effectExtent l="0" t="0" r="19050" b="1905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C104A" w:rsidRPr="001D1D8A" w:rsidRDefault="005C104A" w:rsidP="005C104A">
      <w:pPr>
        <w:spacing w:after="0" w:line="360" w:lineRule="auto"/>
        <w:ind w:firstLine="709"/>
        <w:jc w:val="both"/>
        <w:rPr>
          <w:rFonts w:ascii="Times New Roman" w:hAnsi="Times New Roman"/>
          <w:sz w:val="28"/>
          <w:szCs w:val="28"/>
        </w:rPr>
      </w:pPr>
      <w:r w:rsidRPr="009833C3">
        <w:rPr>
          <w:rFonts w:ascii="Times New Roman" w:hAnsi="Times New Roman"/>
          <w:b/>
          <w:sz w:val="28"/>
          <w:szCs w:val="28"/>
        </w:rPr>
        <w:t xml:space="preserve">Рисунок </w:t>
      </w:r>
      <w:r w:rsidR="00C37BC8" w:rsidRPr="009833C3">
        <w:rPr>
          <w:rFonts w:ascii="Times New Roman" w:hAnsi="Times New Roman"/>
          <w:b/>
          <w:sz w:val="28"/>
          <w:szCs w:val="28"/>
        </w:rPr>
        <w:t>18</w:t>
      </w:r>
      <w:r w:rsidRPr="009833C3">
        <w:rPr>
          <w:rFonts w:ascii="Times New Roman" w:hAnsi="Times New Roman"/>
          <w:sz w:val="28"/>
          <w:szCs w:val="28"/>
        </w:rPr>
        <w:t xml:space="preserve"> - Информированность населения о мерах по противодействию коррупции</w:t>
      </w:r>
      <w:r w:rsidR="009833C3">
        <w:rPr>
          <w:rFonts w:ascii="Times New Roman" w:hAnsi="Times New Roman"/>
          <w:sz w:val="28"/>
          <w:szCs w:val="28"/>
        </w:rPr>
        <w:t>, %</w:t>
      </w:r>
    </w:p>
    <w:p w:rsidR="005C104A" w:rsidRPr="001D1D8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23,</w:t>
      </w:r>
      <w:r w:rsidR="005579D7">
        <w:rPr>
          <w:rFonts w:ascii="Times New Roman" w:hAnsi="Times New Roman"/>
          <w:sz w:val="28"/>
          <w:szCs w:val="28"/>
        </w:rPr>
        <w:t>2</w:t>
      </w:r>
      <w:r>
        <w:rPr>
          <w:rFonts w:ascii="Times New Roman" w:hAnsi="Times New Roman"/>
          <w:sz w:val="28"/>
          <w:szCs w:val="28"/>
        </w:rPr>
        <w:t xml:space="preserve">% респондентов ничего не знают о </w:t>
      </w:r>
      <w:r w:rsidRPr="001D1D8A">
        <w:rPr>
          <w:rFonts w:ascii="Times New Roman" w:hAnsi="Times New Roman"/>
          <w:sz w:val="28"/>
          <w:szCs w:val="28"/>
        </w:rPr>
        <w:t>мерах по противодействию коррупции</w:t>
      </w:r>
      <w:r w:rsidR="00532D07">
        <w:rPr>
          <w:rFonts w:ascii="Times New Roman" w:hAnsi="Times New Roman"/>
          <w:sz w:val="28"/>
          <w:szCs w:val="28"/>
        </w:rPr>
        <w:t>. Вм</w:t>
      </w:r>
      <w:r>
        <w:rPr>
          <w:rFonts w:ascii="Times New Roman" w:hAnsi="Times New Roman"/>
          <w:sz w:val="28"/>
          <w:szCs w:val="28"/>
        </w:rPr>
        <w:t>есте с тем, 7</w:t>
      </w:r>
      <w:r w:rsidR="005579D7">
        <w:rPr>
          <w:rFonts w:ascii="Times New Roman" w:hAnsi="Times New Roman"/>
          <w:sz w:val="28"/>
          <w:szCs w:val="28"/>
        </w:rPr>
        <w:t>3</w:t>
      </w:r>
      <w:r>
        <w:rPr>
          <w:rFonts w:ascii="Times New Roman" w:hAnsi="Times New Roman"/>
          <w:sz w:val="28"/>
          <w:szCs w:val="28"/>
        </w:rPr>
        <w:t>,</w:t>
      </w:r>
      <w:r w:rsidR="005579D7">
        <w:rPr>
          <w:rFonts w:ascii="Times New Roman" w:hAnsi="Times New Roman"/>
          <w:sz w:val="28"/>
          <w:szCs w:val="28"/>
        </w:rPr>
        <w:t>2</w:t>
      </w:r>
      <w:r>
        <w:rPr>
          <w:rFonts w:ascii="Times New Roman" w:hAnsi="Times New Roman"/>
          <w:sz w:val="28"/>
          <w:szCs w:val="28"/>
        </w:rPr>
        <w:t xml:space="preserve">% опрошенных так или иначе получают информацию по мерам, предпринимаемы властями, из них </w:t>
      </w:r>
      <w:r w:rsidR="005579D7">
        <w:rPr>
          <w:rFonts w:ascii="Times New Roman" w:hAnsi="Times New Roman"/>
          <w:sz w:val="28"/>
          <w:szCs w:val="28"/>
        </w:rPr>
        <w:t>11,7</w:t>
      </w:r>
      <w:r>
        <w:rPr>
          <w:rFonts w:ascii="Times New Roman" w:hAnsi="Times New Roman"/>
          <w:sz w:val="28"/>
          <w:szCs w:val="28"/>
        </w:rPr>
        <w:t xml:space="preserve">% постоянно следят за новостями, </w:t>
      </w:r>
      <w:r w:rsidR="005579D7">
        <w:rPr>
          <w:rFonts w:ascii="Times New Roman" w:hAnsi="Times New Roman"/>
          <w:sz w:val="28"/>
          <w:szCs w:val="28"/>
        </w:rPr>
        <w:t>36,6</w:t>
      </w:r>
      <w:r>
        <w:rPr>
          <w:rFonts w:ascii="Times New Roman" w:hAnsi="Times New Roman"/>
          <w:sz w:val="28"/>
          <w:szCs w:val="28"/>
        </w:rPr>
        <w:t xml:space="preserve">% - специально не следят и </w:t>
      </w:r>
      <w:r w:rsidR="005579D7" w:rsidRPr="009833C3">
        <w:rPr>
          <w:rFonts w:ascii="Times New Roman" w:hAnsi="Times New Roman"/>
          <w:sz w:val="28"/>
          <w:szCs w:val="28"/>
        </w:rPr>
        <w:t>24,</w:t>
      </w:r>
      <w:r w:rsidR="00372AFC" w:rsidRPr="009833C3">
        <w:rPr>
          <w:rFonts w:ascii="Times New Roman" w:hAnsi="Times New Roman"/>
          <w:sz w:val="28"/>
          <w:szCs w:val="28"/>
        </w:rPr>
        <w:t>8</w:t>
      </w:r>
      <w:r w:rsidRPr="009833C3">
        <w:rPr>
          <w:rFonts w:ascii="Times New Roman" w:hAnsi="Times New Roman"/>
          <w:sz w:val="28"/>
          <w:szCs w:val="28"/>
        </w:rPr>
        <w:t>%</w:t>
      </w:r>
      <w:r>
        <w:rPr>
          <w:rFonts w:ascii="Times New Roman" w:hAnsi="Times New Roman"/>
          <w:sz w:val="28"/>
          <w:szCs w:val="28"/>
        </w:rPr>
        <w:t xml:space="preserve"> - плохо информированы. Можно сделать вывод о том, что большая часть населения не следит за </w:t>
      </w:r>
      <w:r w:rsidRPr="00C911BD">
        <w:rPr>
          <w:rFonts w:ascii="Times New Roman" w:hAnsi="Times New Roman"/>
          <w:sz w:val="28"/>
          <w:szCs w:val="28"/>
        </w:rPr>
        <w:t>мера</w:t>
      </w:r>
      <w:r>
        <w:rPr>
          <w:rFonts w:ascii="Times New Roman" w:hAnsi="Times New Roman"/>
          <w:sz w:val="28"/>
          <w:szCs w:val="28"/>
        </w:rPr>
        <w:t>ми</w:t>
      </w:r>
      <w:r w:rsidRPr="00C911BD">
        <w:rPr>
          <w:rFonts w:ascii="Times New Roman" w:hAnsi="Times New Roman"/>
          <w:sz w:val="28"/>
          <w:szCs w:val="28"/>
        </w:rPr>
        <w:t xml:space="preserve"> по противодействию коррупции</w:t>
      </w:r>
      <w:r>
        <w:rPr>
          <w:rFonts w:ascii="Times New Roman" w:hAnsi="Times New Roman"/>
          <w:sz w:val="28"/>
          <w:szCs w:val="28"/>
        </w:rPr>
        <w:t>.</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C911BD">
        <w:rPr>
          <w:rFonts w:ascii="Times New Roman" w:hAnsi="Times New Roman"/>
          <w:sz w:val="28"/>
          <w:szCs w:val="28"/>
        </w:rPr>
        <w:t>нализ отношения представителей различных социальных слоев населения к «бытовой коррупции» как к явлению</w:t>
      </w:r>
      <w:r>
        <w:rPr>
          <w:rFonts w:ascii="Times New Roman" w:hAnsi="Times New Roman"/>
          <w:sz w:val="28"/>
          <w:szCs w:val="28"/>
        </w:rPr>
        <w:t xml:space="preserve"> позволил сделать ряд выводов. П</w:t>
      </w:r>
      <w:r w:rsidRPr="00C911BD">
        <w:rPr>
          <w:rFonts w:ascii="Times New Roman" w:hAnsi="Times New Roman"/>
          <w:sz w:val="28"/>
          <w:szCs w:val="28"/>
        </w:rPr>
        <w:t>одтверди</w:t>
      </w:r>
      <w:r>
        <w:rPr>
          <w:rFonts w:ascii="Times New Roman" w:hAnsi="Times New Roman"/>
          <w:sz w:val="28"/>
          <w:szCs w:val="28"/>
        </w:rPr>
        <w:t>лся</w:t>
      </w:r>
      <w:r w:rsidRPr="00C911BD">
        <w:rPr>
          <w:rFonts w:ascii="Times New Roman" w:hAnsi="Times New Roman"/>
          <w:sz w:val="28"/>
          <w:szCs w:val="28"/>
        </w:rPr>
        <w:t xml:space="preserve"> тезис о том, что население относится к коррупции как </w:t>
      </w:r>
      <w:r w:rsidR="00335BD3">
        <w:rPr>
          <w:rFonts w:ascii="Times New Roman" w:hAnsi="Times New Roman"/>
          <w:sz w:val="28"/>
          <w:szCs w:val="28"/>
        </w:rPr>
        <w:t xml:space="preserve">к </w:t>
      </w:r>
      <w:r w:rsidRPr="00C911BD">
        <w:rPr>
          <w:rFonts w:ascii="Times New Roman" w:hAnsi="Times New Roman"/>
          <w:sz w:val="28"/>
          <w:szCs w:val="28"/>
        </w:rPr>
        <w:t>гарантии успешного разрешения проблем</w:t>
      </w:r>
      <w:r>
        <w:rPr>
          <w:rFonts w:ascii="Times New Roman" w:hAnsi="Times New Roman"/>
          <w:sz w:val="28"/>
          <w:szCs w:val="28"/>
        </w:rPr>
        <w:t xml:space="preserve">. </w:t>
      </w:r>
      <w:r w:rsidR="005E15B4">
        <w:rPr>
          <w:rFonts w:ascii="Times New Roman" w:hAnsi="Times New Roman"/>
          <w:sz w:val="28"/>
          <w:szCs w:val="28"/>
        </w:rPr>
        <w:t xml:space="preserve">Значительная часть среди опрошенных является </w:t>
      </w:r>
      <w:r>
        <w:rPr>
          <w:rFonts w:ascii="Times New Roman" w:hAnsi="Times New Roman"/>
          <w:sz w:val="28"/>
          <w:szCs w:val="28"/>
        </w:rPr>
        <w:t>противник</w:t>
      </w:r>
      <w:r w:rsidR="005E15B4">
        <w:rPr>
          <w:rFonts w:ascii="Times New Roman" w:hAnsi="Times New Roman"/>
          <w:sz w:val="28"/>
          <w:szCs w:val="28"/>
        </w:rPr>
        <w:t xml:space="preserve">ами </w:t>
      </w:r>
      <w:r>
        <w:rPr>
          <w:rFonts w:ascii="Times New Roman" w:hAnsi="Times New Roman"/>
          <w:sz w:val="28"/>
          <w:szCs w:val="28"/>
        </w:rPr>
        <w:t xml:space="preserve">коррупции, так или иначе коррупцию оправдывают </w:t>
      </w:r>
      <w:r w:rsidR="00115BE0">
        <w:rPr>
          <w:rFonts w:ascii="Times New Roman" w:hAnsi="Times New Roman"/>
          <w:sz w:val="28"/>
          <w:szCs w:val="28"/>
        </w:rPr>
        <w:t xml:space="preserve">- </w:t>
      </w:r>
      <w:r>
        <w:rPr>
          <w:rFonts w:ascii="Times New Roman" w:hAnsi="Times New Roman"/>
          <w:sz w:val="28"/>
          <w:szCs w:val="28"/>
        </w:rPr>
        <w:t xml:space="preserve">45%. При этом </w:t>
      </w:r>
      <w:r w:rsidRPr="00C911BD">
        <w:rPr>
          <w:rFonts w:ascii="Times New Roman" w:hAnsi="Times New Roman"/>
          <w:sz w:val="28"/>
          <w:szCs w:val="28"/>
        </w:rPr>
        <w:t xml:space="preserve">большая часть населения </w:t>
      </w:r>
      <w:r w:rsidR="005E15B4">
        <w:rPr>
          <w:rFonts w:ascii="Times New Roman" w:hAnsi="Times New Roman"/>
          <w:sz w:val="28"/>
          <w:szCs w:val="28"/>
        </w:rPr>
        <w:t>так или иначе получает информацию о</w:t>
      </w:r>
      <w:r w:rsidRPr="00C911BD">
        <w:rPr>
          <w:rFonts w:ascii="Times New Roman" w:hAnsi="Times New Roman"/>
          <w:sz w:val="28"/>
          <w:szCs w:val="28"/>
        </w:rPr>
        <w:t xml:space="preserve"> мера</w:t>
      </w:r>
      <w:r w:rsidR="005E15B4">
        <w:rPr>
          <w:rFonts w:ascii="Times New Roman" w:hAnsi="Times New Roman"/>
          <w:sz w:val="28"/>
          <w:szCs w:val="28"/>
        </w:rPr>
        <w:t>х</w:t>
      </w:r>
      <w:r w:rsidRPr="00C911BD">
        <w:rPr>
          <w:rFonts w:ascii="Times New Roman" w:hAnsi="Times New Roman"/>
          <w:sz w:val="28"/>
          <w:szCs w:val="28"/>
        </w:rPr>
        <w:t xml:space="preserve"> по противодействию коррупции</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9C7EB4">
      <w:pPr>
        <w:spacing w:after="0" w:line="360" w:lineRule="auto"/>
        <w:ind w:firstLine="709"/>
        <w:jc w:val="both"/>
        <w:rPr>
          <w:rFonts w:ascii="Times New Roman" w:hAnsi="Times New Roman"/>
          <w:b/>
          <w:sz w:val="28"/>
          <w:szCs w:val="28"/>
        </w:rPr>
      </w:pPr>
      <w:r>
        <w:rPr>
          <w:rFonts w:ascii="Times New Roman" w:hAnsi="Times New Roman"/>
          <w:b/>
          <w:sz w:val="28"/>
          <w:szCs w:val="28"/>
        </w:rPr>
        <w:t xml:space="preserve">1.5 </w:t>
      </w:r>
      <w:r w:rsidRPr="000275FF">
        <w:rPr>
          <w:rFonts w:ascii="Times New Roman" w:hAnsi="Times New Roman"/>
          <w:b/>
          <w:sz w:val="28"/>
          <w:szCs w:val="28"/>
        </w:rPr>
        <w:t>Анализ интенсивности «бытовой коррупции» в различных ситуациях взаимодействия населения с представителями органов власти региона</w:t>
      </w:r>
    </w:p>
    <w:p w:rsidR="00831CA2" w:rsidRDefault="00831CA2" w:rsidP="005C104A">
      <w:pPr>
        <w:spacing w:after="0" w:line="360" w:lineRule="auto"/>
        <w:ind w:firstLine="709"/>
        <w:jc w:val="both"/>
        <w:rPr>
          <w:rFonts w:ascii="Times New Roman" w:hAnsi="Times New Roman"/>
          <w:sz w:val="28"/>
          <w:szCs w:val="28"/>
        </w:rPr>
      </w:pPr>
      <w:r>
        <w:rPr>
          <w:rFonts w:ascii="Times New Roman" w:hAnsi="Times New Roman"/>
          <w:sz w:val="28"/>
          <w:szCs w:val="28"/>
        </w:rPr>
        <w:t>Анализ интенсивности «бытовой коррупции»</w:t>
      </w:r>
      <w:r w:rsidRPr="00831CA2">
        <w:rPr>
          <w:rFonts w:ascii="Times New Roman" w:hAnsi="Times New Roman"/>
          <w:sz w:val="28"/>
          <w:szCs w:val="28"/>
        </w:rPr>
        <w:t xml:space="preserve"> в различных ситуациях взаимодействия населения с представителями органов власти региона </w:t>
      </w:r>
      <w:r>
        <w:rPr>
          <w:rFonts w:ascii="Times New Roman" w:hAnsi="Times New Roman"/>
          <w:sz w:val="28"/>
          <w:szCs w:val="28"/>
        </w:rPr>
        <w:t>проводился на основе исследования случаев обращения жителей региона в официальные структуры.</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Перечень случаев обращения респондентов в государственные или муниципальные учреждения представлен </w:t>
      </w:r>
      <w:r w:rsidR="00831CA2">
        <w:rPr>
          <w:rFonts w:ascii="Times New Roman" w:hAnsi="Times New Roman"/>
          <w:sz w:val="28"/>
          <w:szCs w:val="28"/>
        </w:rPr>
        <w:t>в таблице 7.</w:t>
      </w:r>
    </w:p>
    <w:p w:rsidR="005C104A" w:rsidRPr="00980BDE" w:rsidRDefault="005C104A" w:rsidP="005C104A">
      <w:pPr>
        <w:spacing w:after="0" w:line="360" w:lineRule="auto"/>
        <w:ind w:firstLine="709"/>
        <w:jc w:val="both"/>
        <w:rPr>
          <w:rFonts w:ascii="Times New Roman" w:hAnsi="Times New Roman"/>
          <w:sz w:val="28"/>
          <w:szCs w:val="28"/>
        </w:rPr>
      </w:pPr>
      <w:r w:rsidRPr="00C9287E">
        <w:rPr>
          <w:rFonts w:ascii="Times New Roman" w:hAnsi="Times New Roman"/>
          <w:b/>
          <w:sz w:val="28"/>
          <w:szCs w:val="28"/>
        </w:rPr>
        <w:t xml:space="preserve">Таблица </w:t>
      </w:r>
      <w:r w:rsidR="00C37BC8" w:rsidRPr="00C9287E">
        <w:rPr>
          <w:rFonts w:ascii="Times New Roman" w:hAnsi="Times New Roman"/>
          <w:b/>
          <w:sz w:val="28"/>
          <w:szCs w:val="28"/>
        </w:rPr>
        <w:t>7</w:t>
      </w:r>
      <w:r w:rsidRPr="00C9287E">
        <w:rPr>
          <w:rFonts w:ascii="Times New Roman" w:hAnsi="Times New Roman"/>
          <w:sz w:val="28"/>
          <w:szCs w:val="28"/>
        </w:rPr>
        <w:t xml:space="preserve"> - Случаи обращения в государственные или муниципальные учреждения, %</w:t>
      </w:r>
    </w:p>
    <w:tbl>
      <w:tblPr>
        <w:tblStyle w:val="-651"/>
        <w:tblW w:w="9243" w:type="dxa"/>
        <w:tblLook w:val="04A0" w:firstRow="1" w:lastRow="0" w:firstColumn="1" w:lastColumn="0" w:noHBand="0" w:noVBand="1"/>
      </w:tblPr>
      <w:tblGrid>
        <w:gridCol w:w="7083"/>
        <w:gridCol w:w="2160"/>
      </w:tblGrid>
      <w:tr w:rsidR="005C104A" w:rsidRPr="00FF636A" w:rsidTr="009F5E01">
        <w:trPr>
          <w:cnfStyle w:val="100000000000" w:firstRow="1" w:lastRow="0" w:firstColumn="0" w:lastColumn="0" w:oddVBand="0" w:evenVBand="0" w:oddHBand="0" w:evenHBand="0" w:firstRowFirstColumn="0" w:firstRowLastColumn="0" w:lastRowFirstColumn="0" w:lastRowLastColumn="0"/>
          <w:trHeight w:val="107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9F5E01" w:rsidRDefault="005C104A" w:rsidP="005C104A">
            <w:pPr>
              <w:jc w:val="center"/>
              <w:rPr>
                <w:rFonts w:ascii="Times New Roman" w:eastAsia="Times New Roman" w:hAnsi="Times New Roman" w:cs="Times New Roman"/>
                <w:color w:val="auto"/>
                <w:sz w:val="24"/>
                <w:szCs w:val="24"/>
              </w:rPr>
            </w:pPr>
            <w:r w:rsidRPr="009F5E01">
              <w:rPr>
                <w:rFonts w:ascii="Times New Roman" w:eastAsia="Times New Roman" w:hAnsi="Times New Roman" w:cs="Times New Roman"/>
                <w:color w:val="auto"/>
                <w:sz w:val="24"/>
                <w:szCs w:val="24"/>
              </w:rPr>
              <w:t>Случаи обращения в государственное или муниципальное учреждение</w:t>
            </w:r>
          </w:p>
        </w:tc>
        <w:tc>
          <w:tcPr>
            <w:tcW w:w="2160" w:type="dxa"/>
            <w:hideMark/>
          </w:tcPr>
          <w:p w:rsidR="005C104A" w:rsidRPr="009F5E01"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9F5E01">
              <w:rPr>
                <w:rFonts w:ascii="Times New Roman" w:eastAsia="Times New Roman" w:hAnsi="Times New Roman" w:cs="Times New Roman"/>
                <w:color w:val="auto"/>
                <w:sz w:val="24"/>
                <w:szCs w:val="24"/>
              </w:rPr>
              <w:t>Доля респондентов</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2160" w:type="dxa"/>
            <w:noWrap/>
            <w:hideMark/>
          </w:tcPr>
          <w:p w:rsidR="005C104A" w:rsidRPr="00FF636A" w:rsidRDefault="009F5E01"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23,8</w:t>
            </w:r>
          </w:p>
        </w:tc>
      </w:tr>
      <w:tr w:rsidR="005C104A" w:rsidRPr="00FF636A" w:rsidTr="009F5E01">
        <w:trPr>
          <w:trHeight w:val="45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lastRenderedPageBreak/>
              <w:t>Дошкольные учреждения (поступление, обслуживание и др.)</w:t>
            </w:r>
          </w:p>
        </w:tc>
        <w:tc>
          <w:tcPr>
            <w:tcW w:w="2160" w:type="dxa"/>
            <w:noWrap/>
            <w:hideMark/>
          </w:tcPr>
          <w:p w:rsidR="005C104A" w:rsidRPr="00FF636A" w:rsidRDefault="005C104A" w:rsidP="009F5E0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9F5E01">
              <w:rPr>
                <w:rFonts w:ascii="Times New Roman" w:eastAsia="Times New Roman" w:hAnsi="Times New Roman" w:cs="Times New Roman"/>
                <w:color w:val="000000"/>
                <w:sz w:val="24"/>
                <w:szCs w:val="24"/>
              </w:rPr>
              <w:t>3</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Школа (поступление в нужную школу и успешное ее окончание, обучение, "взносы", "благодарности" и др.)</w:t>
            </w:r>
          </w:p>
        </w:tc>
        <w:tc>
          <w:tcPr>
            <w:tcW w:w="2160" w:type="dxa"/>
            <w:noWrap/>
            <w:hideMark/>
          </w:tcPr>
          <w:p w:rsidR="005C104A" w:rsidRPr="00FF636A" w:rsidRDefault="005C104A" w:rsidP="009F5E0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w:t>
            </w:r>
            <w:r w:rsidR="009F5E01">
              <w:rPr>
                <w:rFonts w:ascii="Times New Roman" w:eastAsia="Times New Roman" w:hAnsi="Times New Roman" w:cs="Times New Roman"/>
                <w:color w:val="000000"/>
                <w:sz w:val="24"/>
                <w:szCs w:val="24"/>
              </w:rPr>
              <w:t>3</w:t>
            </w:r>
          </w:p>
        </w:tc>
      </w:tr>
      <w:tr w:rsidR="005C104A" w:rsidRPr="00FF636A" w:rsidTr="009F5E01">
        <w:trPr>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Вуз (поступление, перевод из одного вуза в другой, экзамены и зачеты, диплом и др.)</w:t>
            </w:r>
          </w:p>
        </w:tc>
        <w:tc>
          <w:tcPr>
            <w:tcW w:w="2160" w:type="dxa"/>
            <w:noWrap/>
            <w:hideMark/>
          </w:tcPr>
          <w:p w:rsidR="005C104A" w:rsidRPr="00FF636A" w:rsidRDefault="009F5E01"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Пенсии (оформление, пересчет и др.)</w:t>
            </w:r>
          </w:p>
        </w:tc>
        <w:tc>
          <w:tcPr>
            <w:tcW w:w="2160" w:type="dxa"/>
            <w:noWrap/>
            <w:hideMark/>
          </w:tcPr>
          <w:p w:rsidR="005C104A" w:rsidRPr="00FF636A" w:rsidRDefault="009F5E01" w:rsidP="00372AF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287E">
              <w:rPr>
                <w:rFonts w:ascii="Times New Roman" w:eastAsia="Times New Roman" w:hAnsi="Times New Roman" w:cs="Times New Roman"/>
                <w:color w:val="000000"/>
                <w:sz w:val="24"/>
                <w:szCs w:val="24"/>
              </w:rPr>
              <w:t>1,</w:t>
            </w:r>
            <w:r w:rsidR="00372AFC" w:rsidRPr="00C9287E">
              <w:rPr>
                <w:rFonts w:ascii="Times New Roman" w:eastAsia="Times New Roman" w:hAnsi="Times New Roman" w:cs="Times New Roman"/>
                <w:color w:val="000000"/>
                <w:sz w:val="24"/>
                <w:szCs w:val="24"/>
              </w:rPr>
              <w:t>7</w:t>
            </w:r>
          </w:p>
        </w:tc>
      </w:tr>
      <w:tr w:rsidR="005C104A" w:rsidRPr="00FF636A" w:rsidTr="009F5E01">
        <w:trPr>
          <w:trHeight w:val="40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Социальные выплаты (оформление прав, пересчет и др.)</w:t>
            </w:r>
          </w:p>
        </w:tc>
        <w:tc>
          <w:tcPr>
            <w:tcW w:w="2160" w:type="dxa"/>
            <w:noWrap/>
            <w:hideMark/>
          </w:tcPr>
          <w:p w:rsidR="005C104A" w:rsidRPr="00FF636A" w:rsidRDefault="00E0708E"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2160" w:type="dxa"/>
            <w:noWrap/>
            <w:hideMark/>
          </w:tcPr>
          <w:p w:rsidR="005C104A" w:rsidRPr="00FF636A" w:rsidRDefault="005C104A" w:rsidP="00E070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3</w:t>
            </w:r>
          </w:p>
        </w:tc>
      </w:tr>
      <w:tr w:rsidR="005C104A" w:rsidRPr="00FF636A" w:rsidTr="009F5E01">
        <w:trPr>
          <w:trHeight w:val="71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2160" w:type="dxa"/>
            <w:noWrap/>
            <w:hideMark/>
          </w:tcPr>
          <w:p w:rsidR="005C104A" w:rsidRPr="00FF636A" w:rsidRDefault="005C104A" w:rsidP="00E070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9</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2160" w:type="dxa"/>
            <w:noWrap/>
            <w:hideMark/>
          </w:tcPr>
          <w:p w:rsidR="005C104A" w:rsidRPr="00FF636A" w:rsidRDefault="005C104A" w:rsidP="00E070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4</w:t>
            </w:r>
          </w:p>
        </w:tc>
      </w:tr>
      <w:tr w:rsidR="005C104A" w:rsidRPr="00FF636A" w:rsidTr="009F5E01">
        <w:trPr>
          <w:trHeight w:val="69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2160" w:type="dxa"/>
            <w:noWrap/>
            <w:hideMark/>
          </w:tcPr>
          <w:p w:rsidR="005C104A" w:rsidRPr="00FF636A" w:rsidRDefault="00E0708E"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w:t>
            </w:r>
          </w:p>
        </w:tc>
      </w:tr>
      <w:tr w:rsidR="005C104A" w:rsidRPr="00FF636A" w:rsidTr="009F5E01">
        <w:trPr>
          <w:trHeight w:val="49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в суд</w:t>
            </w:r>
          </w:p>
        </w:tc>
        <w:tc>
          <w:tcPr>
            <w:tcW w:w="2160" w:type="dxa"/>
            <w:noWrap/>
            <w:hideMark/>
          </w:tcPr>
          <w:p w:rsidR="005C104A" w:rsidRPr="00FF636A" w:rsidRDefault="005C104A" w:rsidP="00E070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6</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за помощью и защитой в полицию</w:t>
            </w:r>
          </w:p>
        </w:tc>
        <w:tc>
          <w:tcPr>
            <w:tcW w:w="2160" w:type="dxa"/>
            <w:noWrap/>
            <w:hideMark/>
          </w:tcPr>
          <w:p w:rsidR="005C104A" w:rsidRPr="00FF636A" w:rsidRDefault="005C104A" w:rsidP="00E070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4</w:t>
            </w:r>
          </w:p>
        </w:tc>
      </w:tr>
      <w:tr w:rsidR="005C104A" w:rsidRPr="00FF636A" w:rsidTr="009F5E01">
        <w:trPr>
          <w:trHeight w:val="75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регистрации по месту жительства, паспорта или заграничного паспорта и др.</w:t>
            </w:r>
          </w:p>
        </w:tc>
        <w:tc>
          <w:tcPr>
            <w:tcW w:w="2160" w:type="dxa"/>
            <w:noWrap/>
            <w:hideMark/>
          </w:tcPr>
          <w:p w:rsidR="005C104A" w:rsidRPr="00FF636A" w:rsidRDefault="00E0708E" w:rsidP="00372AF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287E">
              <w:rPr>
                <w:rFonts w:ascii="Times New Roman" w:eastAsia="Times New Roman" w:hAnsi="Times New Roman" w:cs="Times New Roman"/>
                <w:color w:val="000000"/>
                <w:sz w:val="24"/>
                <w:szCs w:val="24"/>
              </w:rPr>
              <w:t>2,</w:t>
            </w:r>
            <w:r w:rsidR="00372AFC" w:rsidRPr="00C9287E">
              <w:rPr>
                <w:rFonts w:ascii="Times New Roman" w:eastAsia="Times New Roman" w:hAnsi="Times New Roman" w:cs="Times New Roman"/>
                <w:color w:val="000000"/>
                <w:sz w:val="24"/>
                <w:szCs w:val="24"/>
              </w:rPr>
              <w:t>2</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Урегулирование ситуации с автоинспекцией (получение прав, техосмотр, нарушение правил дорожного движения и др.)</w:t>
            </w:r>
          </w:p>
        </w:tc>
        <w:tc>
          <w:tcPr>
            <w:tcW w:w="2160" w:type="dxa"/>
            <w:noWrap/>
            <w:hideMark/>
          </w:tcPr>
          <w:p w:rsidR="005C104A" w:rsidRPr="00FF636A" w:rsidRDefault="00E0708E"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5C104A" w:rsidRPr="00FF636A" w:rsidTr="009F5E01">
        <w:trPr>
          <w:trHeight w:val="54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Регистрация сделки с недвижимостью (дома, квартиры, гаражи и др.)</w:t>
            </w:r>
          </w:p>
        </w:tc>
        <w:tc>
          <w:tcPr>
            <w:tcW w:w="2160" w:type="dxa"/>
            <w:noWrap/>
            <w:hideMark/>
          </w:tcPr>
          <w:p w:rsidR="005C104A" w:rsidRPr="00FF636A" w:rsidRDefault="005C104A" w:rsidP="00E0708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w:t>
            </w:r>
            <w:r w:rsidR="00E0708E">
              <w:rPr>
                <w:rFonts w:ascii="Times New Roman" w:eastAsia="Times New Roman" w:hAnsi="Times New Roman" w:cs="Times New Roman"/>
                <w:color w:val="000000"/>
                <w:sz w:val="24"/>
                <w:szCs w:val="24"/>
              </w:rPr>
              <w:t>3</w:t>
            </w:r>
          </w:p>
        </w:tc>
      </w:tr>
      <w:tr w:rsidR="005C104A" w:rsidRPr="00FF636A" w:rsidTr="009F5E01">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З</w:t>
            </w:r>
            <w:r w:rsidRPr="00FF636A">
              <w:rPr>
                <w:rFonts w:ascii="Times New Roman" w:eastAsia="Times New Roman" w:hAnsi="Times New Roman" w:cs="Times New Roman"/>
                <w:b w:val="0"/>
                <w:color w:val="000000"/>
                <w:sz w:val="24"/>
                <w:szCs w:val="24"/>
              </w:rPr>
              <w:t>атрудняюсь ответить; никогда не обращался(-лась) в государственные и муниципальные учреждения</w:t>
            </w:r>
          </w:p>
        </w:tc>
        <w:tc>
          <w:tcPr>
            <w:tcW w:w="2160" w:type="dxa"/>
            <w:noWrap/>
            <w:hideMark/>
          </w:tcPr>
          <w:p w:rsidR="005C104A" w:rsidRPr="00FF636A" w:rsidRDefault="00E0708E"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55,3</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Случай п</w:t>
      </w:r>
      <w:r w:rsidRPr="00A2551C">
        <w:rPr>
          <w:rFonts w:ascii="Times New Roman" w:hAnsi="Times New Roman"/>
          <w:sz w:val="28"/>
          <w:szCs w:val="28"/>
        </w:rPr>
        <w:t>олучени</w:t>
      </w:r>
      <w:r>
        <w:rPr>
          <w:rFonts w:ascii="Times New Roman" w:hAnsi="Times New Roman"/>
          <w:sz w:val="28"/>
          <w:szCs w:val="28"/>
        </w:rPr>
        <w:t>я</w:t>
      </w:r>
      <w:r w:rsidRPr="00A2551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наиболее распространенный среди ответов респондентов. Хотя значительная часть опрошенных (</w:t>
      </w:r>
      <w:r w:rsidR="000806AD">
        <w:rPr>
          <w:rFonts w:ascii="Times New Roman" w:hAnsi="Times New Roman"/>
          <w:sz w:val="28"/>
          <w:szCs w:val="28"/>
        </w:rPr>
        <w:t>55,3</w:t>
      </w:r>
      <w:r>
        <w:rPr>
          <w:rFonts w:ascii="Times New Roman" w:hAnsi="Times New Roman"/>
          <w:sz w:val="28"/>
          <w:szCs w:val="28"/>
        </w:rPr>
        <w:t xml:space="preserve">%) затруднилась ответить на вопрос. </w:t>
      </w:r>
    </w:p>
    <w:p w:rsidR="005C104A" w:rsidRDefault="005C104A" w:rsidP="005C104A">
      <w:pPr>
        <w:spacing w:after="0" w:line="360" w:lineRule="auto"/>
        <w:ind w:firstLine="709"/>
        <w:jc w:val="both"/>
        <w:rPr>
          <w:rFonts w:ascii="Times New Roman" w:hAnsi="Times New Roman"/>
          <w:sz w:val="28"/>
          <w:szCs w:val="28"/>
        </w:rPr>
      </w:pPr>
      <w:r w:rsidRPr="009B683D">
        <w:rPr>
          <w:rFonts w:ascii="Times New Roman" w:hAnsi="Times New Roman"/>
          <w:sz w:val="28"/>
          <w:szCs w:val="28"/>
        </w:rPr>
        <w:t>В большинстве случаев обращение</w:t>
      </w:r>
      <w:r w:rsidR="002F1A09" w:rsidRPr="002F1A09">
        <w:t xml:space="preserve"> </w:t>
      </w:r>
      <w:r w:rsidR="002F1A09" w:rsidRPr="002F1A09">
        <w:rPr>
          <w:rFonts w:ascii="Times New Roman" w:hAnsi="Times New Roman"/>
          <w:sz w:val="28"/>
          <w:szCs w:val="28"/>
        </w:rPr>
        <w:t>в государственные или муниципальные учреждения</w:t>
      </w:r>
      <w:r w:rsidRPr="009B683D">
        <w:rPr>
          <w:rFonts w:ascii="Times New Roman" w:hAnsi="Times New Roman"/>
          <w:sz w:val="28"/>
          <w:szCs w:val="28"/>
        </w:rPr>
        <w:t xml:space="preserve"> состоялось в текущем году (рисунок </w:t>
      </w:r>
      <w:r w:rsidR="00C37BC8" w:rsidRPr="009B683D">
        <w:rPr>
          <w:rFonts w:ascii="Times New Roman" w:hAnsi="Times New Roman"/>
          <w:sz w:val="28"/>
          <w:szCs w:val="28"/>
        </w:rPr>
        <w:t>19</w:t>
      </w:r>
      <w:r w:rsidRPr="009B683D">
        <w:rPr>
          <w:rFonts w:ascii="Times New Roman" w:hAnsi="Times New Roman"/>
          <w:sz w:val="28"/>
          <w:szCs w:val="28"/>
        </w:rPr>
        <w:t>).</w:t>
      </w:r>
      <w:r>
        <w:rPr>
          <w:rFonts w:ascii="Times New Roman" w:hAnsi="Times New Roman"/>
          <w:sz w:val="28"/>
          <w:szCs w:val="28"/>
        </w:rPr>
        <w:t xml:space="preserve"> </w:t>
      </w:r>
    </w:p>
    <w:p w:rsidR="005C104A" w:rsidRDefault="005C104A" w:rsidP="00C37BC8">
      <w:pPr>
        <w:spacing w:after="0" w:line="360" w:lineRule="auto"/>
        <w:jc w:val="center"/>
        <w:rPr>
          <w:rFonts w:ascii="Times New Roman" w:hAnsi="Times New Roman"/>
          <w:b/>
          <w:sz w:val="28"/>
          <w:szCs w:val="28"/>
        </w:rPr>
      </w:pPr>
      <w:r>
        <w:rPr>
          <w:noProof/>
        </w:rPr>
        <w:lastRenderedPageBreak/>
        <w:drawing>
          <wp:inline distT="0" distB="0" distL="0" distR="0" wp14:anchorId="4A17D8AB" wp14:editId="0FDFFCFA">
            <wp:extent cx="5410200" cy="2924175"/>
            <wp:effectExtent l="0" t="0" r="0" b="952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9287E">
        <w:rPr>
          <w:rFonts w:ascii="Times New Roman" w:hAnsi="Times New Roman"/>
          <w:b/>
          <w:sz w:val="28"/>
          <w:szCs w:val="28"/>
        </w:rPr>
        <w:t xml:space="preserve">Рисунок </w:t>
      </w:r>
      <w:r w:rsidR="00C37BC8" w:rsidRPr="00C9287E">
        <w:rPr>
          <w:rFonts w:ascii="Times New Roman" w:hAnsi="Times New Roman"/>
          <w:b/>
          <w:sz w:val="28"/>
          <w:szCs w:val="28"/>
        </w:rPr>
        <w:t>19</w:t>
      </w:r>
      <w:r w:rsidRPr="00C9287E">
        <w:rPr>
          <w:rFonts w:ascii="Times New Roman" w:hAnsi="Times New Roman"/>
          <w:sz w:val="28"/>
          <w:szCs w:val="28"/>
        </w:rPr>
        <w:t xml:space="preserve"> - Период обращения</w:t>
      </w:r>
      <w:r w:rsidRPr="00C9287E">
        <w:t xml:space="preserve"> </w:t>
      </w:r>
      <w:r w:rsidRPr="00C9287E">
        <w:rPr>
          <w:rFonts w:ascii="Times New Roman" w:hAnsi="Times New Roman"/>
          <w:sz w:val="28"/>
          <w:szCs w:val="28"/>
        </w:rPr>
        <w:t>в государственные и муниципальные учреждения, %</w:t>
      </w:r>
      <w:r>
        <w:rPr>
          <w:rFonts w:ascii="Times New Roman" w:hAnsi="Times New Roman"/>
          <w:sz w:val="28"/>
          <w:szCs w:val="28"/>
        </w:rPr>
        <w:t xml:space="preserve"> </w:t>
      </w:r>
    </w:p>
    <w:p w:rsidR="00831CA2" w:rsidRPr="00A2551C" w:rsidRDefault="00831CA2" w:rsidP="005C104A">
      <w:pPr>
        <w:spacing w:after="0" w:line="360" w:lineRule="auto"/>
        <w:ind w:firstLine="709"/>
        <w:jc w:val="both"/>
        <w:rPr>
          <w:rFonts w:ascii="Times New Roman" w:hAnsi="Times New Roman"/>
          <w:sz w:val="28"/>
          <w:szCs w:val="28"/>
        </w:rPr>
      </w:pPr>
    </w:p>
    <w:p w:rsidR="005C104A" w:rsidRPr="00A2551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Большая часть респондентов удовлетворены результатом обращения в государственные и муниципальные учреждения (рисунок </w:t>
      </w:r>
      <w:r w:rsidR="00C37BC8">
        <w:rPr>
          <w:rFonts w:ascii="Times New Roman" w:hAnsi="Times New Roman"/>
          <w:sz w:val="28"/>
          <w:szCs w:val="28"/>
        </w:rPr>
        <w:t>20</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r>
        <w:rPr>
          <w:noProof/>
        </w:rPr>
        <w:drawing>
          <wp:inline distT="0" distB="0" distL="0" distR="0" wp14:anchorId="1EF8C908" wp14:editId="4944F2F3">
            <wp:extent cx="5551170" cy="2857500"/>
            <wp:effectExtent l="0" t="0" r="1143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20</w:t>
      </w:r>
      <w:r>
        <w:rPr>
          <w:rFonts w:ascii="Times New Roman" w:hAnsi="Times New Roman"/>
          <w:sz w:val="28"/>
          <w:szCs w:val="28"/>
        </w:rPr>
        <w:t xml:space="preserve"> - Результат обращения в государственные и муниципальные учреждения, %</w:t>
      </w:r>
    </w:p>
    <w:p w:rsidR="005C104A" w:rsidRDefault="00764008" w:rsidP="005C104A">
      <w:pPr>
        <w:spacing w:after="0" w:line="360" w:lineRule="auto"/>
        <w:ind w:firstLine="709"/>
        <w:jc w:val="both"/>
        <w:rPr>
          <w:rFonts w:ascii="Times New Roman" w:hAnsi="Times New Roman"/>
          <w:sz w:val="28"/>
          <w:szCs w:val="28"/>
        </w:rPr>
      </w:pPr>
      <w:r>
        <w:rPr>
          <w:rFonts w:ascii="Times New Roman" w:hAnsi="Times New Roman"/>
          <w:sz w:val="28"/>
          <w:szCs w:val="28"/>
        </w:rPr>
        <w:t>79,1%</w:t>
      </w:r>
      <w:r w:rsidR="005C104A">
        <w:rPr>
          <w:rFonts w:ascii="Times New Roman" w:hAnsi="Times New Roman"/>
          <w:sz w:val="28"/>
          <w:szCs w:val="28"/>
        </w:rPr>
        <w:t xml:space="preserve"> респондентов отметил</w:t>
      </w:r>
      <w:r>
        <w:rPr>
          <w:rFonts w:ascii="Times New Roman" w:hAnsi="Times New Roman"/>
          <w:sz w:val="28"/>
          <w:szCs w:val="28"/>
        </w:rPr>
        <w:t>и</w:t>
      </w:r>
      <w:r w:rsidR="005C104A">
        <w:rPr>
          <w:rFonts w:ascii="Times New Roman" w:hAnsi="Times New Roman"/>
          <w:sz w:val="28"/>
          <w:szCs w:val="28"/>
        </w:rPr>
        <w:t xml:space="preserve">, что в обозначенных ситуациях не было необходимости прибегать к коррупции (рисунок </w:t>
      </w:r>
      <w:r w:rsidR="00A827B5">
        <w:rPr>
          <w:rFonts w:ascii="Times New Roman" w:hAnsi="Times New Roman"/>
          <w:sz w:val="28"/>
          <w:szCs w:val="28"/>
        </w:rPr>
        <w:t>21</w:t>
      </w:r>
      <w:r w:rsidR="005C104A">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lastRenderedPageBreak/>
        <w:drawing>
          <wp:inline distT="0" distB="0" distL="0" distR="0" wp14:anchorId="75293335" wp14:editId="489E7DC7">
            <wp:extent cx="5753100" cy="2543175"/>
            <wp:effectExtent l="0" t="0" r="0" b="9525"/>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21</w:t>
      </w:r>
      <w:r>
        <w:rPr>
          <w:rFonts w:ascii="Times New Roman" w:hAnsi="Times New Roman"/>
          <w:sz w:val="28"/>
          <w:szCs w:val="28"/>
        </w:rPr>
        <w:t xml:space="preserve"> - Оценка необходимости коррупции при обращении в государственные или муниципальные учреждения</w:t>
      </w:r>
      <w:r w:rsidR="006A1522">
        <w:rPr>
          <w:rFonts w:ascii="Times New Roman" w:hAnsi="Times New Roman"/>
          <w:sz w:val="28"/>
          <w:szCs w:val="28"/>
        </w:rPr>
        <w:t>, %</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Ситуации, когда такая необходимость возникла</w:t>
      </w:r>
      <w:r w:rsidR="00C3063D">
        <w:rPr>
          <w:rFonts w:ascii="Times New Roman" w:hAnsi="Times New Roman"/>
          <w:sz w:val="28"/>
          <w:szCs w:val="28"/>
        </w:rPr>
        <w:t>,</w:t>
      </w:r>
      <w:r>
        <w:rPr>
          <w:rFonts w:ascii="Times New Roman" w:hAnsi="Times New Roman"/>
          <w:sz w:val="28"/>
          <w:szCs w:val="28"/>
        </w:rPr>
        <w:t xml:space="preserve"> </w:t>
      </w:r>
      <w:r w:rsidR="006A1522">
        <w:rPr>
          <w:rFonts w:ascii="Times New Roman" w:hAnsi="Times New Roman"/>
          <w:sz w:val="28"/>
          <w:szCs w:val="28"/>
        </w:rPr>
        <w:t xml:space="preserve">были </w:t>
      </w:r>
      <w:r>
        <w:rPr>
          <w:rFonts w:ascii="Times New Roman" w:hAnsi="Times New Roman"/>
          <w:sz w:val="28"/>
          <w:szCs w:val="28"/>
        </w:rPr>
        <w:t xml:space="preserve">рассмотрены в таблице </w:t>
      </w:r>
      <w:r w:rsidR="00A827B5">
        <w:rPr>
          <w:rFonts w:ascii="Times New Roman" w:hAnsi="Times New Roman"/>
          <w:sz w:val="28"/>
          <w:szCs w:val="28"/>
        </w:rPr>
        <w:t>8</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r w:rsidRPr="00C9287E">
        <w:rPr>
          <w:rFonts w:ascii="Times New Roman" w:hAnsi="Times New Roman"/>
          <w:b/>
          <w:sz w:val="28"/>
          <w:szCs w:val="28"/>
        </w:rPr>
        <w:t>Таблица</w:t>
      </w:r>
      <w:r w:rsidR="00A827B5" w:rsidRPr="00C9287E">
        <w:rPr>
          <w:rFonts w:ascii="Times New Roman" w:hAnsi="Times New Roman"/>
          <w:b/>
          <w:sz w:val="28"/>
          <w:szCs w:val="28"/>
        </w:rPr>
        <w:t xml:space="preserve"> 8</w:t>
      </w:r>
      <w:r w:rsidRPr="00C9287E">
        <w:rPr>
          <w:rFonts w:ascii="Times New Roman" w:hAnsi="Times New Roman"/>
          <w:sz w:val="28"/>
          <w:szCs w:val="28"/>
        </w:rPr>
        <w:t xml:space="preserve"> - Ситуации, при которых возникала необходимость коррупции, %</w:t>
      </w:r>
    </w:p>
    <w:tbl>
      <w:tblPr>
        <w:tblStyle w:val="-651"/>
        <w:tblW w:w="9398" w:type="dxa"/>
        <w:tblLook w:val="04A0" w:firstRow="1" w:lastRow="0" w:firstColumn="1" w:lastColumn="0" w:noHBand="0" w:noVBand="1"/>
      </w:tblPr>
      <w:tblGrid>
        <w:gridCol w:w="6658"/>
        <w:gridCol w:w="2740"/>
      </w:tblGrid>
      <w:tr w:rsidR="005C104A" w:rsidRPr="003F6C20" w:rsidTr="00764008">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6658" w:type="dxa"/>
            <w:noWrap/>
            <w:hideMark/>
          </w:tcPr>
          <w:p w:rsidR="005C104A" w:rsidRPr="00764008" w:rsidRDefault="005C104A" w:rsidP="005C104A">
            <w:pPr>
              <w:rPr>
                <w:rFonts w:ascii="Times New Roman" w:eastAsia="Times New Roman" w:hAnsi="Times New Roman" w:cs="Times New Roman"/>
                <w:b w:val="0"/>
                <w:bCs w:val="0"/>
                <w:color w:val="auto"/>
                <w:sz w:val="24"/>
                <w:szCs w:val="24"/>
              </w:rPr>
            </w:pPr>
            <w:r w:rsidRPr="00764008">
              <w:rPr>
                <w:rFonts w:ascii="Times New Roman" w:eastAsia="Times New Roman" w:hAnsi="Times New Roman" w:cs="Times New Roman"/>
                <w:b w:val="0"/>
                <w:bCs w:val="0"/>
                <w:color w:val="auto"/>
                <w:sz w:val="24"/>
                <w:szCs w:val="24"/>
              </w:rPr>
              <w:t>Ситуации</w:t>
            </w:r>
          </w:p>
        </w:tc>
        <w:tc>
          <w:tcPr>
            <w:tcW w:w="2740" w:type="dxa"/>
            <w:hideMark/>
          </w:tcPr>
          <w:p w:rsidR="005C104A" w:rsidRPr="00764008" w:rsidRDefault="005C104A" w:rsidP="005C104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4"/>
                <w:szCs w:val="24"/>
              </w:rPr>
            </w:pPr>
            <w:r w:rsidRPr="00764008">
              <w:rPr>
                <w:rFonts w:ascii="Times New Roman" w:eastAsia="Times New Roman" w:hAnsi="Times New Roman" w:cs="Times New Roman"/>
                <w:b w:val="0"/>
                <w:bCs w:val="0"/>
                <w:color w:val="auto"/>
                <w:sz w:val="24"/>
                <w:szCs w:val="24"/>
              </w:rPr>
              <w:t>Доля респондентов</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976"/>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r>
      <w:tr w:rsidR="005C104A" w:rsidRPr="003F6C20" w:rsidTr="00764008">
        <w:trPr>
          <w:trHeight w:val="703"/>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Школа (поступление в нужную школу и успешное ее окончание, обучение, "взносы", "благодарности" и др.)</w:t>
            </w:r>
          </w:p>
        </w:tc>
        <w:tc>
          <w:tcPr>
            <w:tcW w:w="2740" w:type="dxa"/>
            <w:noWrap/>
            <w:hideMark/>
          </w:tcPr>
          <w:p w:rsidR="005C104A" w:rsidRPr="003F6C20" w:rsidRDefault="00764008"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Вуз (поступление, перевод из одного вуза в другой, экзамены и зачеты, диплом и др.)</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17,8</w:t>
            </w:r>
          </w:p>
        </w:tc>
      </w:tr>
      <w:tr w:rsidR="005C104A" w:rsidRPr="003F6C20" w:rsidTr="00764008">
        <w:trPr>
          <w:trHeight w:val="548"/>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2740" w:type="dxa"/>
            <w:noWrap/>
            <w:hideMark/>
          </w:tcPr>
          <w:p w:rsidR="005C104A" w:rsidRPr="003F6C20" w:rsidRDefault="00764008"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r>
      <w:tr w:rsidR="005C104A" w:rsidRPr="003F6C20" w:rsidTr="00764008">
        <w:trPr>
          <w:trHeight w:val="717"/>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2740" w:type="dxa"/>
            <w:noWrap/>
            <w:hideMark/>
          </w:tcPr>
          <w:p w:rsidR="005C104A" w:rsidRPr="003F6C20" w:rsidRDefault="00764008" w:rsidP="00372AF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287E">
              <w:rPr>
                <w:rFonts w:ascii="Times New Roman" w:eastAsia="Times New Roman" w:hAnsi="Times New Roman" w:cs="Times New Roman"/>
                <w:color w:val="000000"/>
                <w:sz w:val="24"/>
                <w:szCs w:val="24"/>
              </w:rPr>
              <w:t>2,</w:t>
            </w:r>
            <w:r w:rsidR="00372AFC" w:rsidRPr="00C9287E">
              <w:rPr>
                <w:rFonts w:ascii="Times New Roman" w:eastAsia="Times New Roman" w:hAnsi="Times New Roman" w:cs="Times New Roman"/>
                <w:color w:val="000000"/>
                <w:sz w:val="24"/>
                <w:szCs w:val="24"/>
              </w:rPr>
              <w:t>3</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r>
      <w:tr w:rsidR="005C104A" w:rsidRPr="003F6C20" w:rsidTr="00764008">
        <w:trPr>
          <w:trHeight w:val="694"/>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2740" w:type="dxa"/>
            <w:noWrap/>
            <w:hideMark/>
          </w:tcPr>
          <w:p w:rsidR="005C104A" w:rsidRPr="003F6C20" w:rsidRDefault="00764008"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Обращение за помощью и защитой в полицию</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r>
      <w:tr w:rsidR="005C104A" w:rsidRPr="003F6C20" w:rsidTr="00764008">
        <w:trPr>
          <w:trHeight w:val="697"/>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lastRenderedPageBreak/>
              <w:t>Урегулирование ситуации с автоинспекцией (получение прав, техосмотр, нарушение правил дорожного движения и др.)</w:t>
            </w:r>
          </w:p>
        </w:tc>
        <w:tc>
          <w:tcPr>
            <w:tcW w:w="2740" w:type="dxa"/>
            <w:noWrap/>
            <w:hideMark/>
          </w:tcPr>
          <w:p w:rsidR="005C104A" w:rsidRPr="003F6C20" w:rsidRDefault="00764008"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r>
      <w:tr w:rsidR="005C104A" w:rsidRPr="003F6C20" w:rsidTr="00764008">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6658" w:type="dxa"/>
            <w:hideMark/>
          </w:tcPr>
          <w:p w:rsidR="005C104A" w:rsidRPr="00F72094" w:rsidRDefault="005C104A" w:rsidP="005C104A">
            <w:pPr>
              <w:rPr>
                <w:rFonts w:ascii="Times New Roman" w:eastAsia="Times New Roman" w:hAnsi="Times New Roman" w:cs="Times New Roman"/>
                <w:b w:val="0"/>
                <w:color w:val="000000"/>
                <w:sz w:val="24"/>
                <w:szCs w:val="24"/>
              </w:rPr>
            </w:pPr>
            <w:r w:rsidRPr="00F72094">
              <w:rPr>
                <w:rFonts w:ascii="Times New Roman" w:eastAsia="Times New Roman" w:hAnsi="Times New Roman" w:cs="Times New Roman"/>
                <w:b w:val="0"/>
                <w:color w:val="000000"/>
                <w:sz w:val="24"/>
                <w:szCs w:val="24"/>
              </w:rPr>
              <w:t>Затрудняюсь ответить</w:t>
            </w:r>
          </w:p>
        </w:tc>
        <w:tc>
          <w:tcPr>
            <w:tcW w:w="2740" w:type="dxa"/>
            <w:noWrap/>
            <w:hideMark/>
          </w:tcPr>
          <w:p w:rsidR="005C104A" w:rsidRPr="003F6C20" w:rsidRDefault="00764008"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r>
    </w:tbl>
    <w:p w:rsidR="005C104A" w:rsidRDefault="005C104A" w:rsidP="005C104A">
      <w:pPr>
        <w:spacing w:after="0" w:line="360" w:lineRule="auto"/>
        <w:ind w:firstLine="709"/>
        <w:jc w:val="both"/>
        <w:rPr>
          <w:rFonts w:ascii="Times New Roman" w:hAnsi="Times New Roman"/>
          <w:sz w:val="28"/>
          <w:szCs w:val="28"/>
        </w:rPr>
      </w:pPr>
    </w:p>
    <w:p w:rsidR="005C104A" w:rsidRDefault="004E7C21" w:rsidP="005C104A">
      <w:pPr>
        <w:spacing w:after="0" w:line="360" w:lineRule="auto"/>
        <w:ind w:firstLine="709"/>
        <w:jc w:val="both"/>
        <w:rPr>
          <w:rFonts w:ascii="Times New Roman" w:hAnsi="Times New Roman"/>
          <w:sz w:val="28"/>
          <w:szCs w:val="28"/>
        </w:rPr>
      </w:pPr>
      <w:r>
        <w:rPr>
          <w:rFonts w:ascii="Times New Roman" w:hAnsi="Times New Roman"/>
          <w:sz w:val="28"/>
          <w:szCs w:val="28"/>
        </w:rPr>
        <w:t>Значительная часть</w:t>
      </w:r>
      <w:r w:rsidR="005C104A">
        <w:rPr>
          <w:rFonts w:ascii="Times New Roman" w:hAnsi="Times New Roman"/>
          <w:sz w:val="28"/>
          <w:szCs w:val="28"/>
        </w:rPr>
        <w:t xml:space="preserve"> ответивших выделила такие ситуации как: п</w:t>
      </w:r>
      <w:r w:rsidR="005C104A" w:rsidRPr="00862A3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обслуживание и др.)</w:t>
      </w:r>
      <w:r w:rsidR="005C104A">
        <w:rPr>
          <w:rFonts w:ascii="Times New Roman" w:hAnsi="Times New Roman"/>
          <w:sz w:val="28"/>
          <w:szCs w:val="28"/>
        </w:rPr>
        <w:t xml:space="preserve"> </w:t>
      </w:r>
      <w:r w:rsidR="005C104A" w:rsidRPr="00C9287E">
        <w:rPr>
          <w:rFonts w:ascii="Times New Roman" w:hAnsi="Times New Roman"/>
          <w:sz w:val="28"/>
          <w:szCs w:val="28"/>
        </w:rPr>
        <w:t>(</w:t>
      </w:r>
      <w:r w:rsidRPr="00C9287E">
        <w:rPr>
          <w:rFonts w:ascii="Times New Roman" w:hAnsi="Times New Roman"/>
          <w:sz w:val="28"/>
          <w:szCs w:val="28"/>
        </w:rPr>
        <w:t>20</w:t>
      </w:r>
      <w:r w:rsidR="005C104A" w:rsidRPr="00C9287E">
        <w:rPr>
          <w:rFonts w:ascii="Times New Roman" w:hAnsi="Times New Roman"/>
          <w:sz w:val="28"/>
          <w:szCs w:val="28"/>
        </w:rPr>
        <w:t>%)</w:t>
      </w:r>
      <w:r>
        <w:rPr>
          <w:rFonts w:ascii="Times New Roman" w:hAnsi="Times New Roman"/>
          <w:sz w:val="28"/>
          <w:szCs w:val="28"/>
        </w:rPr>
        <w:t xml:space="preserve"> и</w:t>
      </w:r>
      <w:r w:rsidR="005C104A">
        <w:rPr>
          <w:rFonts w:ascii="Times New Roman" w:hAnsi="Times New Roman"/>
          <w:sz w:val="28"/>
          <w:szCs w:val="28"/>
        </w:rPr>
        <w:t xml:space="preserve"> в</w:t>
      </w:r>
      <w:r w:rsidR="005C104A" w:rsidRPr="00862A3C">
        <w:rPr>
          <w:rFonts w:ascii="Times New Roman" w:hAnsi="Times New Roman"/>
          <w:sz w:val="28"/>
          <w:szCs w:val="28"/>
        </w:rPr>
        <w:t>уз (поступление, перевод из одного вуза в другой, экзамены и зачеты, диплом и др.)</w:t>
      </w:r>
      <w:r w:rsidR="005C104A">
        <w:rPr>
          <w:rFonts w:ascii="Times New Roman" w:hAnsi="Times New Roman"/>
          <w:sz w:val="28"/>
          <w:szCs w:val="28"/>
        </w:rPr>
        <w:t xml:space="preserve"> (</w:t>
      </w:r>
      <w:r>
        <w:rPr>
          <w:rFonts w:ascii="Times New Roman" w:hAnsi="Times New Roman"/>
          <w:sz w:val="28"/>
          <w:szCs w:val="28"/>
        </w:rPr>
        <w:t>17,8</w:t>
      </w:r>
      <w:r w:rsidR="005C104A">
        <w:rPr>
          <w:rFonts w:ascii="Times New Roman" w:hAnsi="Times New Roman"/>
          <w:sz w:val="28"/>
          <w:szCs w:val="28"/>
        </w:rPr>
        <w:t>%).</w:t>
      </w:r>
      <w:r>
        <w:rPr>
          <w:rFonts w:ascii="Times New Roman" w:hAnsi="Times New Roman"/>
          <w:sz w:val="28"/>
          <w:szCs w:val="28"/>
        </w:rPr>
        <w:t xml:space="preserve"> Следует отметить, что четверть респондентов затруднились ответить на вопрос.</w:t>
      </w:r>
    </w:p>
    <w:p w:rsidR="005C104A" w:rsidRDefault="00831CA2" w:rsidP="005C104A">
      <w:pPr>
        <w:spacing w:after="0" w:line="360" w:lineRule="auto"/>
        <w:ind w:firstLine="709"/>
        <w:jc w:val="both"/>
        <w:rPr>
          <w:rFonts w:ascii="Times New Roman" w:hAnsi="Times New Roman"/>
          <w:sz w:val="28"/>
          <w:szCs w:val="28"/>
        </w:rPr>
      </w:pPr>
      <w:r>
        <w:rPr>
          <w:rFonts w:ascii="Times New Roman" w:hAnsi="Times New Roman"/>
          <w:sz w:val="28"/>
          <w:szCs w:val="28"/>
        </w:rPr>
        <w:t>В текущем году д</w:t>
      </w:r>
      <w:r w:rsidR="005C104A">
        <w:rPr>
          <w:rFonts w:ascii="Times New Roman" w:hAnsi="Times New Roman"/>
          <w:sz w:val="28"/>
          <w:szCs w:val="28"/>
        </w:rPr>
        <w:t xml:space="preserve">ля </w:t>
      </w:r>
      <w:r w:rsidR="00A47BA8">
        <w:rPr>
          <w:rFonts w:ascii="Times New Roman" w:hAnsi="Times New Roman"/>
          <w:sz w:val="28"/>
          <w:szCs w:val="28"/>
        </w:rPr>
        <w:t>60</w:t>
      </w:r>
      <w:r w:rsidR="005C104A">
        <w:rPr>
          <w:rFonts w:ascii="Times New Roman" w:hAnsi="Times New Roman"/>
          <w:sz w:val="28"/>
          <w:szCs w:val="28"/>
        </w:rPr>
        <w:t xml:space="preserve">% респондентов </w:t>
      </w:r>
      <w:r>
        <w:rPr>
          <w:rFonts w:ascii="Times New Roman" w:hAnsi="Times New Roman"/>
          <w:sz w:val="28"/>
          <w:szCs w:val="28"/>
        </w:rPr>
        <w:t xml:space="preserve">возникли </w:t>
      </w:r>
      <w:r w:rsidR="005C104A">
        <w:rPr>
          <w:rFonts w:ascii="Times New Roman" w:hAnsi="Times New Roman"/>
          <w:sz w:val="28"/>
          <w:szCs w:val="28"/>
        </w:rPr>
        <w:t xml:space="preserve">коррупционные ситуации (рисунок </w:t>
      </w:r>
      <w:r w:rsidR="00A827B5">
        <w:rPr>
          <w:rFonts w:ascii="Times New Roman" w:hAnsi="Times New Roman"/>
          <w:sz w:val="28"/>
          <w:szCs w:val="28"/>
        </w:rPr>
        <w:t>22</w:t>
      </w:r>
      <w:r w:rsidR="005C104A">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034C0926" wp14:editId="17079FB8">
            <wp:extent cx="5372100" cy="3076575"/>
            <wp:effectExtent l="0" t="0" r="0" b="9525"/>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22</w:t>
      </w:r>
      <w:r>
        <w:rPr>
          <w:rFonts w:ascii="Times New Roman" w:hAnsi="Times New Roman"/>
          <w:sz w:val="28"/>
          <w:szCs w:val="28"/>
        </w:rPr>
        <w:t xml:space="preserve"> - Период возникновения ситуации,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Однако большинство респондентов (</w:t>
      </w:r>
      <w:r w:rsidR="00724FCC">
        <w:rPr>
          <w:rFonts w:ascii="Times New Roman" w:hAnsi="Times New Roman"/>
          <w:sz w:val="28"/>
          <w:szCs w:val="28"/>
        </w:rPr>
        <w:t>61,8</w:t>
      </w:r>
      <w:r>
        <w:rPr>
          <w:rFonts w:ascii="Times New Roman" w:hAnsi="Times New Roman"/>
          <w:sz w:val="28"/>
          <w:szCs w:val="28"/>
        </w:rPr>
        <w:t xml:space="preserve">%) не могут точно сказать, что факт возникновения коррупционной ситуации был (рисунок </w:t>
      </w:r>
      <w:r w:rsidR="00A827B5">
        <w:rPr>
          <w:rFonts w:ascii="Times New Roman" w:hAnsi="Times New Roman"/>
          <w:sz w:val="28"/>
          <w:szCs w:val="28"/>
        </w:rPr>
        <w:t>23</w:t>
      </w:r>
      <w:r>
        <w:rPr>
          <w:rFonts w:ascii="Times New Roman" w:hAnsi="Times New Roman"/>
          <w:sz w:val="28"/>
          <w:szCs w:val="28"/>
        </w:rPr>
        <w:t>).</w:t>
      </w:r>
    </w:p>
    <w:p w:rsidR="005C104A" w:rsidRDefault="005C104A" w:rsidP="005C104A">
      <w:pPr>
        <w:spacing w:after="0" w:line="360" w:lineRule="auto"/>
        <w:jc w:val="center"/>
        <w:rPr>
          <w:rFonts w:ascii="Times New Roman" w:hAnsi="Times New Roman"/>
          <w:sz w:val="28"/>
          <w:szCs w:val="28"/>
        </w:rPr>
      </w:pPr>
      <w:r>
        <w:rPr>
          <w:noProof/>
        </w:rPr>
        <w:lastRenderedPageBreak/>
        <w:drawing>
          <wp:inline distT="0" distB="0" distL="0" distR="0" wp14:anchorId="1A871011" wp14:editId="4A802BD3">
            <wp:extent cx="5485113" cy="2706130"/>
            <wp:effectExtent l="0" t="0" r="1905" b="1841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23</w:t>
      </w:r>
      <w:r>
        <w:rPr>
          <w:rFonts w:ascii="Times New Roman" w:hAnsi="Times New Roman"/>
          <w:sz w:val="28"/>
          <w:szCs w:val="28"/>
        </w:rPr>
        <w:t xml:space="preserve"> - Факт возникновения коррупционной ситуации,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тем, что можно было решить возникшую проблему без взятки</w:t>
      </w:r>
      <w:r w:rsidR="00EB10E4">
        <w:rPr>
          <w:rFonts w:ascii="Times New Roman" w:hAnsi="Times New Roman"/>
          <w:sz w:val="28"/>
          <w:szCs w:val="28"/>
        </w:rPr>
        <w:t>,</w:t>
      </w:r>
      <w:r>
        <w:rPr>
          <w:rFonts w:ascii="Times New Roman" w:hAnsi="Times New Roman"/>
          <w:sz w:val="28"/>
          <w:szCs w:val="28"/>
        </w:rPr>
        <w:t xml:space="preserve"> согласились только 38,</w:t>
      </w:r>
      <w:r w:rsidR="00724FCC">
        <w:rPr>
          <w:rFonts w:ascii="Times New Roman" w:hAnsi="Times New Roman"/>
          <w:sz w:val="28"/>
          <w:szCs w:val="28"/>
        </w:rPr>
        <w:t>5</w:t>
      </w:r>
      <w:r>
        <w:rPr>
          <w:rFonts w:ascii="Times New Roman" w:hAnsi="Times New Roman"/>
          <w:sz w:val="28"/>
          <w:szCs w:val="28"/>
        </w:rPr>
        <w:t>% респондентов.</w:t>
      </w:r>
    </w:p>
    <w:p w:rsidR="005C104A" w:rsidRDefault="005C104A" w:rsidP="00A827B5">
      <w:pPr>
        <w:spacing w:after="0" w:line="360" w:lineRule="auto"/>
        <w:jc w:val="center"/>
        <w:rPr>
          <w:rFonts w:ascii="Times New Roman" w:hAnsi="Times New Roman"/>
          <w:sz w:val="28"/>
          <w:szCs w:val="28"/>
        </w:rPr>
      </w:pPr>
      <w:r>
        <w:rPr>
          <w:noProof/>
        </w:rPr>
        <w:drawing>
          <wp:inline distT="0" distB="0" distL="0" distR="0" wp14:anchorId="321E1AB7" wp14:editId="47F3A8E2">
            <wp:extent cx="5343525" cy="2752725"/>
            <wp:effectExtent l="0" t="0" r="9525" b="952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24</w:t>
      </w:r>
      <w:r>
        <w:rPr>
          <w:rFonts w:ascii="Times New Roman" w:hAnsi="Times New Roman"/>
          <w:sz w:val="28"/>
          <w:szCs w:val="28"/>
        </w:rPr>
        <w:t xml:space="preserve"> - Вероятность решения проблем без взятки,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Обстоятельства, в которых люди чаще всего сталкиваются с «бытовой коррупцией»</w:t>
      </w:r>
      <w:r w:rsidR="00EB10E4">
        <w:rPr>
          <w:rFonts w:ascii="Times New Roman" w:hAnsi="Times New Roman"/>
          <w:sz w:val="28"/>
          <w:szCs w:val="28"/>
        </w:rPr>
        <w:t>,</w:t>
      </w:r>
      <w:r>
        <w:rPr>
          <w:rFonts w:ascii="Times New Roman" w:hAnsi="Times New Roman"/>
          <w:sz w:val="28"/>
          <w:szCs w:val="28"/>
        </w:rPr>
        <w:t xml:space="preserve"> представлены в таблице </w:t>
      </w:r>
      <w:r w:rsidR="00A827B5">
        <w:rPr>
          <w:rFonts w:ascii="Times New Roman" w:hAnsi="Times New Roman"/>
          <w:sz w:val="28"/>
          <w:szCs w:val="28"/>
        </w:rPr>
        <w:t>9</w:t>
      </w:r>
      <w:r>
        <w:rPr>
          <w:rFonts w:ascii="Times New Roman" w:hAnsi="Times New Roman"/>
          <w:sz w:val="28"/>
          <w:szCs w:val="28"/>
        </w:rPr>
        <w:t>.</w:t>
      </w:r>
    </w:p>
    <w:p w:rsidR="005C104A" w:rsidRDefault="005C104A" w:rsidP="005C104A">
      <w:pPr>
        <w:spacing w:after="160" w:line="259" w:lineRule="auto"/>
        <w:rPr>
          <w:rFonts w:ascii="Times New Roman" w:hAnsi="Times New Roman"/>
          <w:b/>
          <w:sz w:val="28"/>
          <w:szCs w:val="28"/>
        </w:rPr>
      </w:pPr>
      <w:r>
        <w:rPr>
          <w:rFonts w:ascii="Times New Roman" w:hAnsi="Times New Roman"/>
          <w:b/>
          <w:sz w:val="28"/>
          <w:szCs w:val="28"/>
        </w:rPr>
        <w:br w:type="page"/>
      </w:r>
    </w:p>
    <w:p w:rsidR="005C104A" w:rsidRDefault="005C104A" w:rsidP="005C104A">
      <w:pPr>
        <w:spacing w:after="0" w:line="360" w:lineRule="auto"/>
        <w:ind w:firstLine="709"/>
        <w:jc w:val="center"/>
        <w:rPr>
          <w:rFonts w:ascii="Times New Roman" w:hAnsi="Times New Roman"/>
          <w:b/>
          <w:sz w:val="28"/>
          <w:szCs w:val="28"/>
        </w:rPr>
        <w:sectPr w:rsidR="005C104A" w:rsidSect="000806AD">
          <w:footerReference w:type="default" r:id="rId37"/>
          <w:footerReference w:type="first" r:id="rId38"/>
          <w:pgSz w:w="11906" w:h="16838"/>
          <w:pgMar w:top="1134" w:right="850" w:bottom="1134" w:left="1701" w:header="708" w:footer="708" w:gutter="0"/>
          <w:cols w:space="708"/>
          <w:titlePg/>
          <w:docGrid w:linePitch="360"/>
        </w:sectPr>
      </w:pPr>
    </w:p>
    <w:p w:rsidR="005C104A" w:rsidRPr="00A539D2" w:rsidRDefault="005C104A" w:rsidP="005C104A">
      <w:pPr>
        <w:spacing w:after="0" w:line="360" w:lineRule="auto"/>
        <w:ind w:firstLine="709"/>
        <w:jc w:val="center"/>
        <w:rPr>
          <w:rFonts w:ascii="Times New Roman" w:hAnsi="Times New Roman"/>
          <w:sz w:val="28"/>
          <w:szCs w:val="28"/>
        </w:rPr>
      </w:pPr>
      <w:r w:rsidRPr="00EB10E4">
        <w:rPr>
          <w:rFonts w:ascii="Times New Roman" w:hAnsi="Times New Roman"/>
          <w:b/>
          <w:sz w:val="28"/>
          <w:szCs w:val="28"/>
        </w:rPr>
        <w:lastRenderedPageBreak/>
        <w:t xml:space="preserve">Таблица </w:t>
      </w:r>
      <w:r w:rsidR="00A827B5" w:rsidRPr="00EB10E4">
        <w:rPr>
          <w:rFonts w:ascii="Times New Roman" w:hAnsi="Times New Roman"/>
          <w:b/>
          <w:sz w:val="28"/>
          <w:szCs w:val="28"/>
        </w:rPr>
        <w:t>9</w:t>
      </w:r>
      <w:r w:rsidRPr="00EB10E4">
        <w:rPr>
          <w:rFonts w:ascii="Times New Roman" w:hAnsi="Times New Roman"/>
          <w:sz w:val="28"/>
          <w:szCs w:val="28"/>
        </w:rPr>
        <w:t xml:space="preserve"> - Основные сферы «бытовой» коррупции в Оренбургской области, %</w:t>
      </w:r>
    </w:p>
    <w:tbl>
      <w:tblPr>
        <w:tblStyle w:val="-651"/>
        <w:tblW w:w="14994" w:type="dxa"/>
        <w:tblLook w:val="04A0" w:firstRow="1" w:lastRow="0" w:firstColumn="1" w:lastColumn="0" w:noHBand="0" w:noVBand="1"/>
      </w:tblPr>
      <w:tblGrid>
        <w:gridCol w:w="2872"/>
        <w:gridCol w:w="1981"/>
        <w:gridCol w:w="1840"/>
        <w:gridCol w:w="1846"/>
        <w:gridCol w:w="1234"/>
        <w:gridCol w:w="1234"/>
        <w:gridCol w:w="1234"/>
        <w:gridCol w:w="1234"/>
        <w:gridCol w:w="1519"/>
      </w:tblGrid>
      <w:tr w:rsidR="005C104A" w:rsidRPr="00F37FB4" w:rsidTr="00724FCC">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2872" w:type="dxa"/>
            <w:vMerge w:val="restart"/>
            <w:hideMark/>
          </w:tcPr>
          <w:p w:rsidR="005C104A" w:rsidRPr="00F37FB4" w:rsidRDefault="005C104A" w:rsidP="005C104A">
            <w:pPr>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Наименование ситуации (обстоятельства)</w:t>
            </w:r>
          </w:p>
        </w:tc>
        <w:tc>
          <w:tcPr>
            <w:tcW w:w="12122" w:type="dxa"/>
            <w:gridSpan w:val="8"/>
            <w:noWrap/>
            <w:hideMark/>
          </w:tcPr>
          <w:p w:rsidR="005C104A" w:rsidRPr="00F37FB4"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37FB4">
              <w:rPr>
                <w:rFonts w:ascii="Times New Roman" w:eastAsia="Times New Roman" w:hAnsi="Times New Roman" w:cs="Times New Roman"/>
                <w:color w:val="000000"/>
                <w:sz w:val="24"/>
                <w:szCs w:val="24"/>
              </w:rPr>
              <w:t>Характеристика коррупционной ситуации</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1877"/>
        </w:trPr>
        <w:tc>
          <w:tcPr>
            <w:cnfStyle w:val="001000000000" w:firstRow="0" w:lastRow="0" w:firstColumn="1" w:lastColumn="0" w:oddVBand="0" w:evenVBand="0" w:oddHBand="0" w:evenHBand="0" w:firstRowFirstColumn="0" w:firstRowLastColumn="0" w:lastRowFirstColumn="0" w:lastRowLastColumn="0"/>
            <w:tcW w:w="2872" w:type="dxa"/>
            <w:vMerge/>
            <w:hideMark/>
          </w:tcPr>
          <w:p w:rsidR="005C104A" w:rsidRPr="00F37FB4" w:rsidRDefault="005C104A" w:rsidP="005C104A">
            <w:pPr>
              <w:jc w:val="center"/>
              <w:rPr>
                <w:rFonts w:ascii="Times New Roman" w:eastAsia="Times New Roman" w:hAnsi="Times New Roman" w:cs="Times New Roman"/>
                <w:sz w:val="24"/>
                <w:szCs w:val="24"/>
              </w:rPr>
            </w:pPr>
          </w:p>
        </w:tc>
        <w:tc>
          <w:tcPr>
            <w:tcW w:w="1981"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не приходилось обращаться по этому поводу</w:t>
            </w:r>
          </w:p>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tc>
        <w:tc>
          <w:tcPr>
            <w:tcW w:w="1840"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обращался </w:t>
            </w:r>
            <w:r w:rsidRPr="00F37FB4">
              <w:rPr>
                <w:rFonts w:ascii="Times New Roman" w:eastAsia="Times New Roman" w:hAnsi="Times New Roman" w:cs="Times New Roman"/>
                <w:color w:val="000000"/>
                <w:sz w:val="24"/>
                <w:szCs w:val="24"/>
              </w:rPr>
              <w:t>(-ась), но не попадал(-а)  в ситуации, когда для решения проблемы была бы нужна взятка</w:t>
            </w:r>
          </w:p>
        </w:tc>
        <w:tc>
          <w:tcPr>
            <w:tcW w:w="1846"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попадал(-а) в ситуацию, когда для решения вопроса нужна была взятка,  но взяток не давал(-а)</w:t>
            </w:r>
          </w:p>
        </w:tc>
        <w:tc>
          <w:tcPr>
            <w:tcW w:w="1234"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пришлось дать взятку 1 раз</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tc>
        <w:tc>
          <w:tcPr>
            <w:tcW w:w="1234"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пришлось дать взятку 2 раза</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tc>
        <w:tc>
          <w:tcPr>
            <w:tcW w:w="1234"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пришлось дать взятку 3 раза</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tc>
        <w:tc>
          <w:tcPr>
            <w:tcW w:w="1234"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пришлось дать взятку более 3 раз </w:t>
            </w:r>
          </w:p>
        </w:tc>
        <w:tc>
          <w:tcPr>
            <w:tcW w:w="1519" w:type="dxa"/>
            <w:hideMark/>
          </w:tcPr>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затрудняюсь ответить</w:t>
            </w:r>
          </w:p>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37FB4">
              <w:rPr>
                <w:rFonts w:ascii="Times New Roman" w:eastAsia="Times New Roman" w:hAnsi="Times New Roman" w:cs="Times New Roman"/>
                <w:color w:val="000000"/>
                <w:sz w:val="24"/>
                <w:szCs w:val="24"/>
              </w:rPr>
              <w:t> </w:t>
            </w:r>
          </w:p>
          <w:p w:rsidR="005C104A" w:rsidRPr="00F37FB4"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5C104A" w:rsidRPr="00F37FB4" w:rsidTr="00724FCC">
        <w:trPr>
          <w:trHeight w:val="1668"/>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и др.)</w:t>
            </w:r>
          </w:p>
        </w:tc>
        <w:tc>
          <w:tcPr>
            <w:tcW w:w="1981" w:type="dxa"/>
          </w:tcPr>
          <w:p w:rsidR="005C104A" w:rsidRPr="00F37FB4" w:rsidRDefault="00724FC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w:t>
            </w:r>
          </w:p>
        </w:tc>
        <w:tc>
          <w:tcPr>
            <w:tcW w:w="1840" w:type="dxa"/>
            <w:noWrap/>
          </w:tcPr>
          <w:p w:rsidR="005C104A" w:rsidRPr="00EB10E4" w:rsidRDefault="00724FCC" w:rsidP="00372AF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30,</w:t>
            </w:r>
            <w:r w:rsidR="00372AFC" w:rsidRPr="00EB10E4">
              <w:rPr>
                <w:rFonts w:ascii="Times New Roman" w:eastAsia="Times New Roman" w:hAnsi="Times New Roman" w:cs="Times New Roman"/>
                <w:color w:val="000000"/>
                <w:sz w:val="24"/>
                <w:szCs w:val="24"/>
              </w:rPr>
              <w:t>7</w:t>
            </w:r>
          </w:p>
        </w:tc>
        <w:tc>
          <w:tcPr>
            <w:tcW w:w="1846" w:type="dxa"/>
            <w:noWrap/>
          </w:tcPr>
          <w:p w:rsidR="005C104A" w:rsidRPr="00F37FB4" w:rsidRDefault="00724FCC" w:rsidP="005C104A">
            <w:pPr>
              <w:tabs>
                <w:tab w:val="left" w:pos="660"/>
                <w:tab w:val="center" w:pos="815"/>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1234" w:type="dxa"/>
            <w:noWrap/>
          </w:tcPr>
          <w:p w:rsidR="005C104A" w:rsidRPr="00D735FD" w:rsidRDefault="00724FC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w:t>
            </w:r>
          </w:p>
        </w:tc>
        <w:tc>
          <w:tcPr>
            <w:tcW w:w="1234" w:type="dxa"/>
            <w:noWrap/>
          </w:tcPr>
          <w:p w:rsidR="005C104A" w:rsidRPr="00D735FD" w:rsidRDefault="00724FC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w:t>
            </w:r>
          </w:p>
        </w:tc>
        <w:tc>
          <w:tcPr>
            <w:tcW w:w="1234" w:type="dxa"/>
            <w:noWrap/>
          </w:tcPr>
          <w:p w:rsidR="005C104A" w:rsidRPr="00D735FD" w:rsidRDefault="00724FCC"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D735FD" w:rsidRDefault="00703545"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519" w:type="dxa"/>
            <w:noWrap/>
          </w:tcPr>
          <w:p w:rsidR="005C104A" w:rsidRPr="00F37FB4" w:rsidRDefault="00703545"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Дошкольные учреждения (поступление, обслуживание и др.)</w:t>
            </w:r>
          </w:p>
        </w:tc>
        <w:tc>
          <w:tcPr>
            <w:tcW w:w="1981" w:type="dxa"/>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86,5</w:t>
            </w:r>
          </w:p>
        </w:tc>
        <w:tc>
          <w:tcPr>
            <w:tcW w:w="1840" w:type="dxa"/>
            <w:noWrap/>
          </w:tcPr>
          <w:p w:rsidR="005C104A" w:rsidRPr="00EB10E4" w:rsidRDefault="00703545" w:rsidP="00372AF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7,</w:t>
            </w:r>
            <w:r w:rsidR="00372AFC" w:rsidRPr="00EB10E4">
              <w:rPr>
                <w:rFonts w:ascii="Times New Roman" w:eastAsia="Times New Roman" w:hAnsi="Times New Roman" w:cs="Times New Roman"/>
                <w:color w:val="000000"/>
                <w:sz w:val="24"/>
                <w:szCs w:val="24"/>
              </w:rPr>
              <w:t>2</w:t>
            </w:r>
          </w:p>
        </w:tc>
        <w:tc>
          <w:tcPr>
            <w:tcW w:w="1846"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1234"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w:t>
            </w:r>
          </w:p>
        </w:tc>
        <w:tc>
          <w:tcPr>
            <w:tcW w:w="1234"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519" w:type="dxa"/>
            <w:noWrap/>
          </w:tcPr>
          <w:p w:rsidR="005C104A" w:rsidRPr="00F37FB4" w:rsidRDefault="00703545"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r>
      <w:tr w:rsidR="005C104A" w:rsidRPr="00F37FB4" w:rsidTr="00724FCC">
        <w:trPr>
          <w:trHeight w:val="1116"/>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Школа (поступление в нужную школу и (или) успешное ее окончание, обучение, «взносы», «благодарности» и др.)</w:t>
            </w:r>
          </w:p>
        </w:tc>
        <w:tc>
          <w:tcPr>
            <w:tcW w:w="1981" w:type="dxa"/>
          </w:tcPr>
          <w:p w:rsidR="005C104A" w:rsidRPr="00F37FB4" w:rsidRDefault="00724E43"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86,6</w:t>
            </w:r>
          </w:p>
        </w:tc>
        <w:tc>
          <w:tcPr>
            <w:tcW w:w="1840" w:type="dxa"/>
            <w:noWrap/>
          </w:tcPr>
          <w:p w:rsidR="005C104A" w:rsidRPr="00EB10E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7,1</w:t>
            </w:r>
          </w:p>
        </w:tc>
        <w:tc>
          <w:tcPr>
            <w:tcW w:w="1846"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Вуз (поступление, перевод из одного вуза в другой, экзамены и зачеты, диплом и др.)</w:t>
            </w:r>
          </w:p>
        </w:tc>
        <w:tc>
          <w:tcPr>
            <w:tcW w:w="1981" w:type="dxa"/>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78,2</w:t>
            </w:r>
          </w:p>
        </w:tc>
        <w:tc>
          <w:tcPr>
            <w:tcW w:w="1840" w:type="dxa"/>
            <w:noWrap/>
          </w:tcPr>
          <w:p w:rsidR="005C104A" w:rsidRPr="00EB10E4" w:rsidRDefault="00040DDB" w:rsidP="00372AF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14,</w:t>
            </w:r>
            <w:r w:rsidR="00372AFC" w:rsidRPr="00EB10E4">
              <w:rPr>
                <w:rFonts w:ascii="Times New Roman" w:eastAsia="Times New Roman" w:hAnsi="Times New Roman" w:cs="Times New Roman"/>
                <w:color w:val="000000"/>
                <w:sz w:val="24"/>
                <w:szCs w:val="24"/>
              </w:rPr>
              <w:t>9</w:t>
            </w:r>
          </w:p>
        </w:tc>
        <w:tc>
          <w:tcPr>
            <w:tcW w:w="1846"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w:t>
            </w:r>
          </w:p>
        </w:tc>
        <w:tc>
          <w:tcPr>
            <w:tcW w:w="1519"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r>
      <w:tr w:rsidR="005C104A" w:rsidRPr="00F37FB4" w:rsidTr="00724FCC">
        <w:trPr>
          <w:trHeight w:val="564"/>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lastRenderedPageBreak/>
              <w:t>Пенсии (оформление, пересчет и др.)</w:t>
            </w:r>
          </w:p>
        </w:tc>
        <w:tc>
          <w:tcPr>
            <w:tcW w:w="1981" w:type="dxa"/>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840" w:type="dxa"/>
            <w:noWrap/>
          </w:tcPr>
          <w:p w:rsidR="005C104A" w:rsidRPr="00EB10E4" w:rsidRDefault="00040DDB" w:rsidP="00372AF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5,</w:t>
            </w:r>
            <w:r w:rsidR="00372AFC" w:rsidRPr="00EB10E4">
              <w:rPr>
                <w:rFonts w:ascii="Times New Roman" w:eastAsia="Times New Roman" w:hAnsi="Times New Roman" w:cs="Times New Roman"/>
                <w:color w:val="000000"/>
                <w:sz w:val="24"/>
                <w:szCs w:val="24"/>
              </w:rPr>
              <w:t>2</w:t>
            </w:r>
          </w:p>
        </w:tc>
        <w:tc>
          <w:tcPr>
            <w:tcW w:w="1846"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Социальные выплаты (оформление прав, пересчет и др.)</w:t>
            </w:r>
          </w:p>
        </w:tc>
        <w:tc>
          <w:tcPr>
            <w:tcW w:w="1981" w:type="dxa"/>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88,3</w:t>
            </w:r>
          </w:p>
        </w:tc>
        <w:tc>
          <w:tcPr>
            <w:tcW w:w="1840" w:type="dxa"/>
            <w:noWrap/>
          </w:tcPr>
          <w:p w:rsidR="005C104A" w:rsidRPr="00EB10E4" w:rsidRDefault="00040DDB" w:rsidP="00372AF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6,</w:t>
            </w:r>
            <w:r w:rsidR="00372AFC" w:rsidRPr="00EB10E4">
              <w:rPr>
                <w:rFonts w:ascii="Times New Roman" w:eastAsia="Times New Roman" w:hAnsi="Times New Roman" w:cs="Times New Roman"/>
                <w:color w:val="000000"/>
                <w:sz w:val="24"/>
                <w:szCs w:val="24"/>
              </w:rPr>
              <w:t>2</w:t>
            </w:r>
          </w:p>
        </w:tc>
        <w:tc>
          <w:tcPr>
            <w:tcW w:w="1846"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r>
      <w:tr w:rsidR="005C104A" w:rsidRPr="00F37FB4" w:rsidTr="00724FCC">
        <w:trPr>
          <w:trHeight w:val="564"/>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1981" w:type="dxa"/>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89,2</w:t>
            </w:r>
          </w:p>
        </w:tc>
        <w:tc>
          <w:tcPr>
            <w:tcW w:w="1840" w:type="dxa"/>
            <w:noWrap/>
          </w:tcPr>
          <w:p w:rsidR="005C104A" w:rsidRPr="00EB10E4" w:rsidRDefault="00040DDB" w:rsidP="00372AF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4,</w:t>
            </w:r>
            <w:r w:rsidR="00372AFC" w:rsidRPr="00EB10E4">
              <w:rPr>
                <w:rFonts w:ascii="Times New Roman" w:eastAsia="Times New Roman" w:hAnsi="Times New Roman" w:cs="Times New Roman"/>
                <w:color w:val="000000"/>
                <w:sz w:val="24"/>
                <w:szCs w:val="24"/>
              </w:rPr>
              <w:t>2</w:t>
            </w:r>
          </w:p>
        </w:tc>
        <w:tc>
          <w:tcPr>
            <w:tcW w:w="1846"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519" w:type="dxa"/>
            <w:noWrap/>
          </w:tcPr>
          <w:p w:rsidR="005C104A" w:rsidRPr="00F37FB4" w:rsidRDefault="00040DDB"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1981" w:type="dxa"/>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87,6</w:t>
            </w:r>
          </w:p>
        </w:tc>
        <w:tc>
          <w:tcPr>
            <w:tcW w:w="1840" w:type="dxa"/>
            <w:noWrap/>
          </w:tcPr>
          <w:p w:rsidR="005C104A" w:rsidRPr="00EB10E4" w:rsidRDefault="00040DDB" w:rsidP="003A11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6,</w:t>
            </w:r>
            <w:r w:rsidR="003A1100" w:rsidRPr="00EB10E4">
              <w:rPr>
                <w:rFonts w:ascii="Times New Roman" w:eastAsia="Times New Roman" w:hAnsi="Times New Roman" w:cs="Times New Roman"/>
                <w:color w:val="000000"/>
                <w:sz w:val="24"/>
                <w:szCs w:val="24"/>
              </w:rPr>
              <w:t>5</w:t>
            </w:r>
          </w:p>
        </w:tc>
        <w:tc>
          <w:tcPr>
            <w:tcW w:w="1846"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519" w:type="dxa"/>
            <w:noWrap/>
          </w:tcPr>
          <w:p w:rsidR="005C104A" w:rsidRPr="00F37FB4" w:rsidRDefault="00040DDB"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5C104A" w:rsidRPr="00F37FB4" w:rsidTr="00724FCC">
        <w:trPr>
          <w:trHeight w:val="1116"/>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1981" w:type="dxa"/>
          </w:tcPr>
          <w:p w:rsidR="005C104A" w:rsidRPr="00F37FB4" w:rsidRDefault="002C1770"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91,2</w:t>
            </w:r>
          </w:p>
        </w:tc>
        <w:tc>
          <w:tcPr>
            <w:tcW w:w="1840" w:type="dxa"/>
            <w:noWrap/>
          </w:tcPr>
          <w:p w:rsidR="005C104A" w:rsidRPr="00EB10E4" w:rsidRDefault="002C1770"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3,4</w:t>
            </w:r>
          </w:p>
        </w:tc>
        <w:tc>
          <w:tcPr>
            <w:tcW w:w="1846"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1981" w:type="dxa"/>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w:t>
            </w:r>
          </w:p>
        </w:tc>
        <w:tc>
          <w:tcPr>
            <w:tcW w:w="1840" w:type="dxa"/>
            <w:noWrap/>
          </w:tcPr>
          <w:p w:rsidR="005C104A" w:rsidRPr="00EB10E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4,6</w:t>
            </w:r>
          </w:p>
        </w:tc>
        <w:tc>
          <w:tcPr>
            <w:tcW w:w="1846"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5C104A" w:rsidRPr="00F37FB4" w:rsidTr="00724FCC">
        <w:trPr>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1981" w:type="dxa"/>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w:t>
            </w:r>
          </w:p>
        </w:tc>
        <w:tc>
          <w:tcPr>
            <w:tcW w:w="1840" w:type="dxa"/>
            <w:noWrap/>
          </w:tcPr>
          <w:p w:rsidR="005C104A" w:rsidRPr="00EB10E4" w:rsidRDefault="00071607" w:rsidP="003A11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3,</w:t>
            </w:r>
            <w:r w:rsidR="003A1100" w:rsidRPr="00EB10E4">
              <w:rPr>
                <w:rFonts w:ascii="Times New Roman" w:eastAsia="Times New Roman" w:hAnsi="Times New Roman" w:cs="Times New Roman"/>
                <w:color w:val="000000"/>
                <w:sz w:val="24"/>
                <w:szCs w:val="24"/>
              </w:rPr>
              <w:t>9</w:t>
            </w:r>
          </w:p>
        </w:tc>
        <w:tc>
          <w:tcPr>
            <w:tcW w:w="1846"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1607" w:rsidP="003A11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2,</w:t>
            </w:r>
            <w:r w:rsidR="003A1100" w:rsidRPr="00EB10E4">
              <w:rPr>
                <w:rFonts w:ascii="Times New Roman" w:eastAsia="Times New Roman" w:hAnsi="Times New Roman" w:cs="Times New Roman"/>
                <w:color w:val="000000"/>
                <w:sz w:val="24"/>
                <w:szCs w:val="24"/>
              </w:rPr>
              <w:t>2</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Обращение в суд</w:t>
            </w:r>
          </w:p>
        </w:tc>
        <w:tc>
          <w:tcPr>
            <w:tcW w:w="1981" w:type="dxa"/>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91,2</w:t>
            </w:r>
          </w:p>
        </w:tc>
        <w:tc>
          <w:tcPr>
            <w:tcW w:w="1840" w:type="dxa"/>
            <w:noWrap/>
          </w:tcPr>
          <w:p w:rsidR="005C104A" w:rsidRPr="00EB10E4" w:rsidRDefault="00071607" w:rsidP="003A11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3,</w:t>
            </w:r>
            <w:r w:rsidR="003A1100" w:rsidRPr="00EB10E4">
              <w:rPr>
                <w:rFonts w:ascii="Times New Roman" w:eastAsia="Times New Roman" w:hAnsi="Times New Roman" w:cs="Times New Roman"/>
                <w:color w:val="000000"/>
                <w:sz w:val="24"/>
                <w:szCs w:val="24"/>
              </w:rPr>
              <w:t>5</w:t>
            </w:r>
          </w:p>
        </w:tc>
        <w:tc>
          <w:tcPr>
            <w:tcW w:w="1846"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160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r>
      <w:tr w:rsidR="005C104A" w:rsidRPr="00F37FB4" w:rsidTr="00724FCC">
        <w:trPr>
          <w:trHeight w:val="564"/>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Обращение за помощью и защитой в полицию</w:t>
            </w:r>
          </w:p>
        </w:tc>
        <w:tc>
          <w:tcPr>
            <w:tcW w:w="1981" w:type="dxa"/>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91,5</w:t>
            </w:r>
          </w:p>
        </w:tc>
        <w:tc>
          <w:tcPr>
            <w:tcW w:w="1840"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1846"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160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 xml:space="preserve">Получение регистрации по месту жительства, паспорта или </w:t>
            </w:r>
            <w:r w:rsidRPr="00F37FB4">
              <w:rPr>
                <w:rFonts w:ascii="Times New Roman" w:eastAsia="Times New Roman" w:hAnsi="Times New Roman" w:cs="Times New Roman"/>
                <w:b w:val="0"/>
                <w:color w:val="000000"/>
                <w:sz w:val="24"/>
                <w:szCs w:val="24"/>
              </w:rPr>
              <w:lastRenderedPageBreak/>
              <w:t>заграничного паспорта и др.</w:t>
            </w:r>
          </w:p>
        </w:tc>
        <w:tc>
          <w:tcPr>
            <w:tcW w:w="1981" w:type="dxa"/>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88,3</w:t>
            </w:r>
          </w:p>
        </w:tc>
        <w:tc>
          <w:tcPr>
            <w:tcW w:w="1840"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6,7</w:t>
            </w:r>
          </w:p>
        </w:tc>
        <w:tc>
          <w:tcPr>
            <w:tcW w:w="1846"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234"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073379"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r>
      <w:tr w:rsidR="005C104A" w:rsidRPr="00F37FB4" w:rsidTr="00724FCC">
        <w:trPr>
          <w:trHeight w:val="1116"/>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Урегулирование ситуации с автоинспекцией (получение прав, техосмотр, нарушение правил и др.)</w:t>
            </w:r>
          </w:p>
        </w:tc>
        <w:tc>
          <w:tcPr>
            <w:tcW w:w="1981" w:type="dxa"/>
          </w:tcPr>
          <w:p w:rsidR="005C104A" w:rsidRPr="00F37FB4" w:rsidRDefault="00073379"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87,2</w:t>
            </w:r>
          </w:p>
        </w:tc>
        <w:tc>
          <w:tcPr>
            <w:tcW w:w="1840" w:type="dxa"/>
            <w:noWrap/>
          </w:tcPr>
          <w:p w:rsidR="005C104A" w:rsidRPr="00EB10E4" w:rsidRDefault="00073379" w:rsidP="003A110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5,</w:t>
            </w:r>
            <w:r w:rsidR="003A1100" w:rsidRPr="00EB10E4">
              <w:rPr>
                <w:rFonts w:ascii="Times New Roman" w:eastAsia="Times New Roman" w:hAnsi="Times New Roman" w:cs="Times New Roman"/>
                <w:color w:val="000000"/>
                <w:sz w:val="24"/>
                <w:szCs w:val="24"/>
              </w:rPr>
              <w:t>5</w:t>
            </w:r>
          </w:p>
        </w:tc>
        <w:tc>
          <w:tcPr>
            <w:tcW w:w="1846" w:type="dxa"/>
            <w:noWrap/>
          </w:tcPr>
          <w:p w:rsidR="005C104A" w:rsidRPr="00F37FB4" w:rsidRDefault="00073379"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c>
          <w:tcPr>
            <w:tcW w:w="1234" w:type="dxa"/>
            <w:noWrap/>
          </w:tcPr>
          <w:p w:rsidR="005C104A" w:rsidRPr="00D735FD" w:rsidRDefault="00073379"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w:t>
            </w:r>
          </w:p>
        </w:tc>
        <w:tc>
          <w:tcPr>
            <w:tcW w:w="1234" w:type="dxa"/>
            <w:noWrap/>
          </w:tcPr>
          <w:p w:rsidR="005C104A" w:rsidRPr="00D735FD" w:rsidRDefault="00CA45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D735FD" w:rsidRDefault="00CA45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w:t>
            </w:r>
          </w:p>
        </w:tc>
        <w:tc>
          <w:tcPr>
            <w:tcW w:w="1234" w:type="dxa"/>
            <w:noWrap/>
          </w:tcPr>
          <w:p w:rsidR="005C104A" w:rsidRPr="00D735FD" w:rsidRDefault="00CA45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519" w:type="dxa"/>
            <w:noWrap/>
          </w:tcPr>
          <w:p w:rsidR="005C104A" w:rsidRPr="00F37FB4" w:rsidRDefault="00CA4567"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r>
      <w:tr w:rsidR="005C104A" w:rsidRPr="00F37FB4" w:rsidTr="00724FCC">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872" w:type="dxa"/>
            <w:hideMark/>
          </w:tcPr>
          <w:p w:rsidR="005C104A" w:rsidRPr="00F37FB4" w:rsidRDefault="005C104A" w:rsidP="005C104A">
            <w:pPr>
              <w:rPr>
                <w:rFonts w:ascii="Times New Roman" w:eastAsia="Times New Roman" w:hAnsi="Times New Roman" w:cs="Times New Roman"/>
                <w:b w:val="0"/>
                <w:color w:val="000000"/>
                <w:sz w:val="24"/>
                <w:szCs w:val="24"/>
              </w:rPr>
            </w:pPr>
            <w:r w:rsidRPr="00F37FB4">
              <w:rPr>
                <w:rFonts w:ascii="Times New Roman" w:eastAsia="Times New Roman" w:hAnsi="Times New Roman" w:cs="Times New Roman"/>
                <w:b w:val="0"/>
                <w:color w:val="000000"/>
                <w:sz w:val="24"/>
                <w:szCs w:val="24"/>
              </w:rPr>
              <w:t>Регистрация сделки с недвижимостью (дома, квартиры, гаражи и др.)</w:t>
            </w:r>
          </w:p>
        </w:tc>
        <w:tc>
          <w:tcPr>
            <w:tcW w:w="1981" w:type="dxa"/>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90,7</w:t>
            </w:r>
          </w:p>
        </w:tc>
        <w:tc>
          <w:tcPr>
            <w:tcW w:w="1840" w:type="dxa"/>
            <w:noWrap/>
          </w:tcPr>
          <w:p w:rsidR="005C104A" w:rsidRPr="00EB10E4" w:rsidRDefault="00CA4567" w:rsidP="003A11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EB10E4">
              <w:rPr>
                <w:rFonts w:ascii="Times New Roman" w:eastAsia="Times New Roman" w:hAnsi="Times New Roman" w:cs="Times New Roman"/>
                <w:color w:val="000000"/>
                <w:sz w:val="24"/>
                <w:szCs w:val="24"/>
              </w:rPr>
              <w:t>4,</w:t>
            </w:r>
            <w:r w:rsidR="003A1100" w:rsidRPr="00EB10E4">
              <w:rPr>
                <w:rFonts w:ascii="Times New Roman" w:eastAsia="Times New Roman" w:hAnsi="Times New Roman" w:cs="Times New Roman"/>
                <w:color w:val="000000"/>
                <w:sz w:val="24"/>
                <w:szCs w:val="24"/>
              </w:rPr>
              <w:t>4</w:t>
            </w:r>
          </w:p>
        </w:tc>
        <w:tc>
          <w:tcPr>
            <w:tcW w:w="1846"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1234"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w:t>
            </w:r>
          </w:p>
        </w:tc>
        <w:tc>
          <w:tcPr>
            <w:tcW w:w="1234"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34"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519" w:type="dxa"/>
            <w:noWrap/>
          </w:tcPr>
          <w:p w:rsidR="005C104A" w:rsidRPr="00F37FB4" w:rsidRDefault="00CA4567"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160" w:line="259" w:lineRule="auto"/>
        <w:rPr>
          <w:rFonts w:ascii="Times New Roman" w:hAnsi="Times New Roman"/>
          <w:b/>
          <w:sz w:val="28"/>
          <w:szCs w:val="28"/>
        </w:rPr>
        <w:sectPr w:rsidR="005C104A" w:rsidSect="005C104A">
          <w:pgSz w:w="16838" w:h="11906" w:orient="landscape"/>
          <w:pgMar w:top="1701" w:right="1134" w:bottom="851" w:left="1134" w:header="709" w:footer="709" w:gutter="0"/>
          <w:cols w:space="708"/>
          <w:docGrid w:linePitch="360"/>
        </w:sect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Анализ полученных результатов позволяет сделать следующие выводы. Большинство респондентов не сталкивались с рассматриваемыми ситуациями. Доля таких ответов составляет от </w:t>
      </w:r>
      <w:r w:rsidR="00CA4567">
        <w:rPr>
          <w:rFonts w:ascii="Times New Roman" w:hAnsi="Times New Roman"/>
          <w:sz w:val="28"/>
          <w:szCs w:val="28"/>
        </w:rPr>
        <w:t>61</w:t>
      </w:r>
      <w:r>
        <w:rPr>
          <w:rFonts w:ascii="Times New Roman" w:hAnsi="Times New Roman"/>
          <w:sz w:val="28"/>
          <w:szCs w:val="28"/>
        </w:rPr>
        <w:t>% (п</w:t>
      </w:r>
      <w:r w:rsidRPr="00344475">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до </w:t>
      </w:r>
      <w:r w:rsidR="00CA4567">
        <w:rPr>
          <w:rFonts w:ascii="Times New Roman" w:hAnsi="Times New Roman"/>
          <w:sz w:val="28"/>
          <w:szCs w:val="28"/>
        </w:rPr>
        <w:t>91,5%</w:t>
      </w:r>
      <w:r>
        <w:rPr>
          <w:rFonts w:ascii="Times New Roman" w:hAnsi="Times New Roman"/>
          <w:sz w:val="28"/>
          <w:szCs w:val="28"/>
        </w:rPr>
        <w:t xml:space="preserve"> (</w:t>
      </w:r>
      <w:r w:rsidR="00CA4567">
        <w:rPr>
          <w:rFonts w:ascii="Times New Roman" w:hAnsi="Times New Roman"/>
          <w:sz w:val="28"/>
          <w:szCs w:val="28"/>
        </w:rPr>
        <w:t>о</w:t>
      </w:r>
      <w:r w:rsidR="00CA4567" w:rsidRPr="00CA4567">
        <w:rPr>
          <w:rFonts w:ascii="Times New Roman" w:hAnsi="Times New Roman"/>
          <w:sz w:val="28"/>
          <w:szCs w:val="28"/>
        </w:rPr>
        <w:t>бращение за помощью и защитой в полицию</w:t>
      </w:r>
      <w:r>
        <w:rPr>
          <w:rFonts w:ascii="Times New Roman" w:hAnsi="Times New Roman"/>
          <w:sz w:val="28"/>
          <w:szCs w:val="28"/>
        </w:rPr>
        <w:t>). В ситуации «</w:t>
      </w:r>
      <w:r w:rsidRPr="00344475">
        <w:rPr>
          <w:rFonts w:ascii="Times New Roman" w:hAnsi="Times New Roman"/>
          <w:sz w:val="28"/>
          <w:szCs w:val="28"/>
        </w:rPr>
        <w:t>обращался (-ась), но не попадал(-а) в ситуации, когда для решения проблемы была бы нужна взятка</w:t>
      </w:r>
      <w:r>
        <w:rPr>
          <w:rFonts w:ascii="Times New Roman" w:hAnsi="Times New Roman"/>
          <w:sz w:val="28"/>
          <w:szCs w:val="28"/>
        </w:rPr>
        <w:t>» большинство ответивших выбрали п</w:t>
      </w:r>
      <w:r w:rsidRPr="00F5097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00CA4567">
        <w:rPr>
          <w:rFonts w:ascii="Times New Roman" w:hAnsi="Times New Roman"/>
          <w:sz w:val="28"/>
          <w:szCs w:val="28"/>
        </w:rPr>
        <w:t>30,6</w:t>
      </w:r>
      <w:r>
        <w:rPr>
          <w:rFonts w:ascii="Times New Roman" w:hAnsi="Times New Roman"/>
          <w:sz w:val="28"/>
          <w:szCs w:val="28"/>
        </w:rPr>
        <w:t>%). В ситуации «</w:t>
      </w:r>
      <w:r w:rsidRPr="00F5097C">
        <w:rPr>
          <w:rFonts w:ascii="Times New Roman" w:hAnsi="Times New Roman"/>
          <w:sz w:val="28"/>
          <w:szCs w:val="28"/>
        </w:rPr>
        <w:t>попадал(-а) в ситуацию, когда для решения вопроса нужна была взятка, но взяток не давал(-а)</w:t>
      </w:r>
      <w:r>
        <w:rPr>
          <w:rFonts w:ascii="Times New Roman" w:hAnsi="Times New Roman"/>
          <w:sz w:val="28"/>
          <w:szCs w:val="28"/>
        </w:rPr>
        <w:t xml:space="preserve">» большее количество выборов </w:t>
      </w:r>
      <w:r w:rsidR="00CA4567">
        <w:rPr>
          <w:rFonts w:ascii="Times New Roman" w:hAnsi="Times New Roman"/>
          <w:sz w:val="28"/>
          <w:szCs w:val="28"/>
        </w:rPr>
        <w:t>за у</w:t>
      </w:r>
      <w:r w:rsidR="00CA4567" w:rsidRPr="00CA4567">
        <w:rPr>
          <w:rFonts w:ascii="Times New Roman" w:hAnsi="Times New Roman"/>
          <w:sz w:val="28"/>
          <w:szCs w:val="28"/>
        </w:rPr>
        <w:t>регулирование</w:t>
      </w:r>
      <w:r w:rsidR="00CA4567">
        <w:rPr>
          <w:rFonts w:ascii="Times New Roman" w:hAnsi="Times New Roman"/>
          <w:sz w:val="28"/>
          <w:szCs w:val="28"/>
        </w:rPr>
        <w:t>м</w:t>
      </w:r>
      <w:r w:rsidR="00CA4567" w:rsidRPr="00CA4567">
        <w:rPr>
          <w:rFonts w:ascii="Times New Roman" w:hAnsi="Times New Roman"/>
          <w:sz w:val="28"/>
          <w:szCs w:val="28"/>
        </w:rPr>
        <w:t xml:space="preserve"> ситуации с автоинспекцией (получение прав, техосмотр, нарушение правил и др.)</w:t>
      </w:r>
      <w:r>
        <w:rPr>
          <w:rFonts w:ascii="Times New Roman" w:hAnsi="Times New Roman"/>
          <w:sz w:val="28"/>
          <w:szCs w:val="28"/>
        </w:rPr>
        <w:t xml:space="preserve"> (3</w:t>
      </w:r>
      <w:r w:rsidR="00CA4567">
        <w:rPr>
          <w:rFonts w:ascii="Times New Roman" w:hAnsi="Times New Roman"/>
          <w:sz w:val="28"/>
          <w:szCs w:val="28"/>
        </w:rPr>
        <w:t>,9</w:t>
      </w:r>
      <w:r>
        <w:rPr>
          <w:rFonts w:ascii="Times New Roman" w:hAnsi="Times New Roman"/>
          <w:sz w:val="28"/>
          <w:szCs w:val="28"/>
        </w:rPr>
        <w:t xml:space="preserve">%). </w:t>
      </w:r>
    </w:p>
    <w:p w:rsidR="005C104A" w:rsidRPr="003D1F14"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Основные сферы </w:t>
      </w:r>
      <w:r w:rsidRPr="00D735FD">
        <w:rPr>
          <w:rFonts w:ascii="Times New Roman" w:hAnsi="Times New Roman"/>
          <w:sz w:val="28"/>
          <w:szCs w:val="28"/>
        </w:rPr>
        <w:t>«бытовой» коррупции</w:t>
      </w:r>
      <w:r>
        <w:rPr>
          <w:rFonts w:ascii="Times New Roman" w:hAnsi="Times New Roman"/>
          <w:sz w:val="28"/>
          <w:szCs w:val="28"/>
        </w:rPr>
        <w:t xml:space="preserve"> по результатам опроса: у</w:t>
      </w:r>
      <w:r w:rsidRPr="00D735FD">
        <w:rPr>
          <w:rFonts w:ascii="Times New Roman" w:hAnsi="Times New Roman"/>
          <w:sz w:val="28"/>
          <w:szCs w:val="28"/>
        </w:rPr>
        <w:t>регулирование ситуации с автоинспекцией (получение прав, техосмотр, нарушение правил и др.)</w:t>
      </w:r>
      <w:r>
        <w:rPr>
          <w:rFonts w:ascii="Times New Roman" w:hAnsi="Times New Roman"/>
          <w:sz w:val="28"/>
          <w:szCs w:val="28"/>
        </w:rPr>
        <w:t xml:space="preserve">; </w:t>
      </w:r>
      <w:r w:rsidR="00CA4567">
        <w:rPr>
          <w:rFonts w:ascii="Times New Roman" w:hAnsi="Times New Roman"/>
          <w:sz w:val="28"/>
          <w:szCs w:val="28"/>
        </w:rPr>
        <w:t>п</w:t>
      </w:r>
      <w:r w:rsidR="00CA4567" w:rsidRPr="00CA4567">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в</w:t>
      </w:r>
      <w:r w:rsidRPr="00D735FD">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r w:rsidRPr="00DA1F18">
        <w:rPr>
          <w:rFonts w:ascii="Times New Roman" w:hAnsi="Times New Roman"/>
          <w:sz w:val="28"/>
          <w:szCs w:val="28"/>
        </w:rPr>
        <w:t xml:space="preserve">Таким образом, </w:t>
      </w:r>
      <w:r w:rsidR="00AB6D07" w:rsidRPr="00DA1F18">
        <w:rPr>
          <w:rFonts w:ascii="Times New Roman" w:hAnsi="Times New Roman"/>
          <w:sz w:val="28"/>
          <w:szCs w:val="28"/>
        </w:rPr>
        <w:t>анализируя среднее число взяток в год в системе органов публичной власти в Оренбургской области</w:t>
      </w:r>
      <w:r w:rsidR="005F3974">
        <w:rPr>
          <w:rFonts w:ascii="Times New Roman" w:hAnsi="Times New Roman"/>
          <w:sz w:val="28"/>
          <w:szCs w:val="28"/>
        </w:rPr>
        <w:t>,</w:t>
      </w:r>
      <w:r w:rsidR="00AB6D07" w:rsidRPr="00DA1F18">
        <w:rPr>
          <w:rFonts w:ascii="Times New Roman" w:hAnsi="Times New Roman"/>
          <w:sz w:val="28"/>
          <w:szCs w:val="28"/>
        </w:rPr>
        <w:t xml:space="preserve"> можно сказать следующее</w:t>
      </w:r>
      <w:r w:rsidRPr="00DA1F18">
        <w:rPr>
          <w:rFonts w:ascii="Times New Roman" w:hAnsi="Times New Roman"/>
          <w:sz w:val="28"/>
          <w:szCs w:val="28"/>
        </w:rPr>
        <w:t xml:space="preserve">. </w:t>
      </w:r>
      <w:r w:rsidR="002A6F04">
        <w:rPr>
          <w:rFonts w:ascii="Times New Roman" w:hAnsi="Times New Roman"/>
          <w:sz w:val="28"/>
          <w:szCs w:val="28"/>
        </w:rPr>
        <w:t>Основная часть населения</w:t>
      </w:r>
      <w:r w:rsidR="00AB6D07" w:rsidRPr="00DA1F18">
        <w:rPr>
          <w:rFonts w:ascii="Times New Roman" w:hAnsi="Times New Roman"/>
          <w:sz w:val="28"/>
          <w:szCs w:val="28"/>
        </w:rPr>
        <w:t xml:space="preserve"> обращается в государственные учреждения </w:t>
      </w:r>
      <w:r w:rsidRPr="00DA1F18">
        <w:rPr>
          <w:rFonts w:ascii="Times New Roman" w:hAnsi="Times New Roman"/>
          <w:sz w:val="28"/>
          <w:szCs w:val="28"/>
        </w:rPr>
        <w:t xml:space="preserve">за получением бесплатной медицинской помощи в поликлинике (анализы, прием у врача и др.), в больнице (серьезное лечение, операция, и др.). </w:t>
      </w:r>
      <w:r w:rsidR="00AB6D07" w:rsidRPr="00DA1F18">
        <w:rPr>
          <w:rFonts w:ascii="Times New Roman" w:hAnsi="Times New Roman"/>
          <w:sz w:val="28"/>
          <w:szCs w:val="28"/>
        </w:rPr>
        <w:t>Большая часть из участвующих в анкетировании остались довольны результатом обращения. В тех случаях, когда возникли коррупционные риски</w:t>
      </w:r>
      <w:r w:rsidR="001C2B8F">
        <w:rPr>
          <w:rFonts w:ascii="Times New Roman" w:hAnsi="Times New Roman"/>
          <w:sz w:val="28"/>
          <w:szCs w:val="28"/>
        </w:rPr>
        <w:t>,</w:t>
      </w:r>
      <w:r w:rsidR="00AB6D07" w:rsidRPr="00DA1F18">
        <w:rPr>
          <w:rFonts w:ascii="Times New Roman" w:hAnsi="Times New Roman"/>
          <w:sz w:val="28"/>
          <w:szCs w:val="28"/>
        </w:rPr>
        <w:t xml:space="preserve"> ими были указаны такие сферы как: </w:t>
      </w:r>
      <w:r w:rsidRPr="00DA1F18">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обслуживание и др.), вуз (поступление, перевод из одного вуза в другой,</w:t>
      </w:r>
      <w:r w:rsidRPr="00AD7659">
        <w:rPr>
          <w:rFonts w:ascii="Times New Roman" w:hAnsi="Times New Roman"/>
          <w:sz w:val="28"/>
          <w:szCs w:val="28"/>
        </w:rPr>
        <w:t xml:space="preserve"> экзамены и зачеты, диплом и </w:t>
      </w:r>
      <w:r w:rsidRPr="00AD7659">
        <w:rPr>
          <w:rFonts w:ascii="Times New Roman" w:hAnsi="Times New Roman"/>
          <w:sz w:val="28"/>
          <w:szCs w:val="28"/>
        </w:rPr>
        <w:lastRenderedPageBreak/>
        <w:t>др.)</w:t>
      </w:r>
      <w:r>
        <w:rPr>
          <w:rFonts w:ascii="Times New Roman" w:hAnsi="Times New Roman"/>
          <w:sz w:val="28"/>
          <w:szCs w:val="28"/>
        </w:rPr>
        <w:t>. При этом большинство участников опроса не могут точно сказать</w:t>
      </w:r>
      <w:r w:rsidR="001C2B8F">
        <w:rPr>
          <w:rFonts w:ascii="Times New Roman" w:hAnsi="Times New Roman"/>
          <w:sz w:val="28"/>
          <w:szCs w:val="28"/>
        </w:rPr>
        <w:t>,</w:t>
      </w:r>
      <w:r>
        <w:rPr>
          <w:rFonts w:ascii="Times New Roman" w:hAnsi="Times New Roman"/>
          <w:sz w:val="28"/>
          <w:szCs w:val="28"/>
        </w:rPr>
        <w:t xml:space="preserve"> был ли факт </w:t>
      </w:r>
      <w:r w:rsidRPr="00AD7659">
        <w:rPr>
          <w:rFonts w:ascii="Times New Roman" w:hAnsi="Times New Roman"/>
          <w:sz w:val="28"/>
          <w:szCs w:val="28"/>
        </w:rPr>
        <w:t>возникновения коррупционной ситуации</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F3974">
      <w:pPr>
        <w:spacing w:after="0" w:line="360" w:lineRule="auto"/>
        <w:ind w:firstLine="709"/>
        <w:jc w:val="both"/>
        <w:rPr>
          <w:rFonts w:ascii="Times New Roman" w:hAnsi="Times New Roman"/>
          <w:b/>
          <w:sz w:val="28"/>
          <w:szCs w:val="28"/>
        </w:rPr>
      </w:pPr>
      <w:r w:rsidRPr="00B33D4D">
        <w:rPr>
          <w:rFonts w:ascii="Times New Roman" w:hAnsi="Times New Roman"/>
          <w:b/>
          <w:sz w:val="28"/>
          <w:szCs w:val="28"/>
        </w:rPr>
        <w:t>1.6 Оценка динамики «бытовой коррупции» и эффективности принимаемых антикоррупционных мер в Оренбургской области</w:t>
      </w:r>
    </w:p>
    <w:p w:rsidR="005C104A" w:rsidRPr="00EC5CF5"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На рисунках</w:t>
      </w:r>
      <w:r w:rsidR="00A827B5">
        <w:rPr>
          <w:rFonts w:ascii="Times New Roman" w:hAnsi="Times New Roman"/>
          <w:sz w:val="28"/>
          <w:szCs w:val="28"/>
        </w:rPr>
        <w:t xml:space="preserve"> 2</w:t>
      </w:r>
      <w:r w:rsidR="00B33D4D">
        <w:rPr>
          <w:rFonts w:ascii="Times New Roman" w:hAnsi="Times New Roman"/>
          <w:sz w:val="28"/>
          <w:szCs w:val="28"/>
        </w:rPr>
        <w:t>5</w:t>
      </w:r>
      <w:r w:rsidR="00A827B5">
        <w:rPr>
          <w:rFonts w:ascii="Times New Roman" w:hAnsi="Times New Roman"/>
          <w:sz w:val="28"/>
          <w:szCs w:val="28"/>
        </w:rPr>
        <w:t>-2</w:t>
      </w:r>
      <w:r w:rsidR="00B33D4D">
        <w:rPr>
          <w:rFonts w:ascii="Times New Roman" w:hAnsi="Times New Roman"/>
          <w:sz w:val="28"/>
          <w:szCs w:val="28"/>
        </w:rPr>
        <w:t>7</w:t>
      </w:r>
      <w:r>
        <w:rPr>
          <w:rFonts w:ascii="Times New Roman" w:hAnsi="Times New Roman"/>
          <w:sz w:val="28"/>
          <w:szCs w:val="28"/>
        </w:rPr>
        <w:t xml:space="preserve"> представлены результаты опроса респондентов относительно динамики коррупции в текущем году. </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421D5B6F" wp14:editId="7B4979A0">
            <wp:extent cx="5551170" cy="2143125"/>
            <wp:effectExtent l="0" t="0" r="11430" b="9525"/>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C104A" w:rsidRPr="00BD4540" w:rsidRDefault="005C104A" w:rsidP="00805E99">
      <w:pPr>
        <w:spacing w:after="0" w:line="360" w:lineRule="auto"/>
        <w:ind w:firstLine="709"/>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w:t>
      </w:r>
      <w:r w:rsidR="00B33D4D">
        <w:rPr>
          <w:rFonts w:ascii="Times New Roman" w:hAnsi="Times New Roman"/>
          <w:b/>
          <w:sz w:val="28"/>
          <w:szCs w:val="28"/>
        </w:rPr>
        <w:t>5</w:t>
      </w:r>
      <w:r>
        <w:rPr>
          <w:rFonts w:ascii="Times New Roman" w:hAnsi="Times New Roman"/>
          <w:sz w:val="28"/>
          <w:szCs w:val="28"/>
        </w:rPr>
        <w:t xml:space="preserve"> - Динамика коррупции на уровне населенного пункта,</w:t>
      </w:r>
      <w:r w:rsidR="00A827B5">
        <w:rPr>
          <w:rFonts w:ascii="Times New Roman" w:hAnsi="Times New Roman"/>
          <w:sz w:val="28"/>
          <w:szCs w:val="28"/>
        </w:rPr>
        <w:t xml:space="preserve"> </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4CCBFA31" wp14:editId="484A086F">
            <wp:extent cx="5490210" cy="2581275"/>
            <wp:effectExtent l="0" t="0" r="15240" b="952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w:t>
      </w:r>
      <w:r w:rsidR="00B33D4D">
        <w:rPr>
          <w:rFonts w:ascii="Times New Roman" w:hAnsi="Times New Roman"/>
          <w:b/>
          <w:sz w:val="28"/>
          <w:szCs w:val="28"/>
        </w:rPr>
        <w:t>6</w:t>
      </w:r>
      <w:r w:rsidRPr="00EC185C">
        <w:rPr>
          <w:rFonts w:ascii="Times New Roman" w:hAnsi="Times New Roman"/>
          <w:sz w:val="28"/>
          <w:szCs w:val="28"/>
        </w:rPr>
        <w:t xml:space="preserve"> - </w:t>
      </w:r>
      <w:r>
        <w:rPr>
          <w:rFonts w:ascii="Times New Roman" w:hAnsi="Times New Roman"/>
          <w:sz w:val="28"/>
          <w:szCs w:val="28"/>
        </w:rPr>
        <w:t>Динамика коррупции на уровне региона,</w:t>
      </w:r>
      <w:r w:rsidR="00346A65">
        <w:rPr>
          <w:rFonts w:ascii="Times New Roman" w:hAnsi="Times New Roman"/>
          <w:sz w:val="28"/>
          <w:szCs w:val="28"/>
        </w:rPr>
        <w:t xml:space="preserve"> </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5B3273F9" wp14:editId="3997F5A5">
            <wp:extent cx="5295900" cy="2009775"/>
            <wp:effectExtent l="0" t="0" r="0" b="952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w:t>
      </w:r>
      <w:r w:rsidR="00B33D4D">
        <w:rPr>
          <w:rFonts w:ascii="Times New Roman" w:hAnsi="Times New Roman"/>
          <w:b/>
          <w:sz w:val="28"/>
          <w:szCs w:val="28"/>
        </w:rPr>
        <w:t>7</w:t>
      </w:r>
      <w:r>
        <w:rPr>
          <w:rFonts w:ascii="Times New Roman" w:hAnsi="Times New Roman"/>
          <w:sz w:val="28"/>
          <w:szCs w:val="28"/>
        </w:rPr>
        <w:t xml:space="preserve"> - Динамика коррупции на уровне страны, %</w:t>
      </w:r>
    </w:p>
    <w:p w:rsidR="005C104A" w:rsidRDefault="00622061"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21,5% </w:t>
      </w:r>
      <w:r w:rsidR="005C104A" w:rsidRPr="00EC185C">
        <w:rPr>
          <w:rFonts w:ascii="Times New Roman" w:hAnsi="Times New Roman"/>
          <w:sz w:val="28"/>
          <w:szCs w:val="28"/>
        </w:rPr>
        <w:t xml:space="preserve">респондентов затруднилось определить </w:t>
      </w:r>
      <w:r w:rsidR="005C104A">
        <w:rPr>
          <w:rFonts w:ascii="Times New Roman" w:hAnsi="Times New Roman"/>
          <w:sz w:val="28"/>
          <w:szCs w:val="28"/>
        </w:rPr>
        <w:t xml:space="preserve">динамику коррупции как на уровне собственного населенного пункта, </w:t>
      </w:r>
      <w:r>
        <w:rPr>
          <w:rFonts w:ascii="Times New Roman" w:hAnsi="Times New Roman"/>
          <w:sz w:val="28"/>
          <w:szCs w:val="28"/>
        </w:rPr>
        <w:t>23% - на уровне</w:t>
      </w:r>
      <w:r w:rsidR="005C104A">
        <w:rPr>
          <w:rFonts w:ascii="Times New Roman" w:hAnsi="Times New Roman"/>
          <w:sz w:val="28"/>
          <w:szCs w:val="28"/>
        </w:rPr>
        <w:t xml:space="preserve"> региона, </w:t>
      </w:r>
      <w:r>
        <w:rPr>
          <w:rFonts w:ascii="Times New Roman" w:hAnsi="Times New Roman"/>
          <w:sz w:val="28"/>
          <w:szCs w:val="28"/>
        </w:rPr>
        <w:t xml:space="preserve">21,2% - на уровне </w:t>
      </w:r>
      <w:r w:rsidR="005C104A">
        <w:rPr>
          <w:rFonts w:ascii="Times New Roman" w:hAnsi="Times New Roman"/>
          <w:sz w:val="28"/>
          <w:szCs w:val="28"/>
        </w:rPr>
        <w:t xml:space="preserve">страны. Большая часть опрошенных считает, что уровень коррупции не изменился: для населенного пункта – </w:t>
      </w:r>
      <w:r>
        <w:rPr>
          <w:rFonts w:ascii="Times New Roman" w:hAnsi="Times New Roman"/>
          <w:sz w:val="28"/>
          <w:szCs w:val="28"/>
        </w:rPr>
        <w:t>43,1</w:t>
      </w:r>
      <w:r w:rsidR="005C104A">
        <w:rPr>
          <w:rFonts w:ascii="Times New Roman" w:hAnsi="Times New Roman"/>
          <w:sz w:val="28"/>
          <w:szCs w:val="28"/>
        </w:rPr>
        <w:t xml:space="preserve">%, для региона – </w:t>
      </w:r>
      <w:r>
        <w:rPr>
          <w:rFonts w:ascii="Times New Roman" w:hAnsi="Times New Roman"/>
          <w:sz w:val="28"/>
          <w:szCs w:val="28"/>
        </w:rPr>
        <w:t>39,8</w:t>
      </w:r>
      <w:r w:rsidR="005C104A">
        <w:rPr>
          <w:rFonts w:ascii="Times New Roman" w:hAnsi="Times New Roman"/>
          <w:sz w:val="28"/>
          <w:szCs w:val="28"/>
        </w:rPr>
        <w:t xml:space="preserve">%, для страны – </w:t>
      </w:r>
      <w:r>
        <w:rPr>
          <w:rFonts w:ascii="Times New Roman" w:hAnsi="Times New Roman"/>
          <w:sz w:val="28"/>
          <w:szCs w:val="28"/>
        </w:rPr>
        <w:t>34,4</w:t>
      </w:r>
      <w:r w:rsidR="005C104A">
        <w:rPr>
          <w:rFonts w:ascii="Times New Roman" w:hAnsi="Times New Roman"/>
          <w:sz w:val="28"/>
          <w:szCs w:val="28"/>
        </w:rPr>
        <w:t xml:space="preserve">%. </w:t>
      </w:r>
      <w:r>
        <w:rPr>
          <w:rFonts w:ascii="Times New Roman" w:hAnsi="Times New Roman"/>
          <w:sz w:val="28"/>
          <w:szCs w:val="28"/>
        </w:rPr>
        <w:t>П</w:t>
      </w:r>
      <w:r w:rsidR="005C104A">
        <w:rPr>
          <w:rFonts w:ascii="Times New Roman" w:hAnsi="Times New Roman"/>
          <w:sz w:val="28"/>
          <w:szCs w:val="28"/>
        </w:rPr>
        <w:t xml:space="preserve">озитивно ситуацию </w:t>
      </w:r>
      <w:r>
        <w:rPr>
          <w:rFonts w:ascii="Times New Roman" w:hAnsi="Times New Roman"/>
          <w:sz w:val="28"/>
          <w:szCs w:val="28"/>
        </w:rPr>
        <w:t xml:space="preserve">на местном уровне </w:t>
      </w:r>
      <w:r w:rsidR="005C104A">
        <w:rPr>
          <w:rFonts w:ascii="Times New Roman" w:hAnsi="Times New Roman"/>
          <w:sz w:val="28"/>
          <w:szCs w:val="28"/>
        </w:rPr>
        <w:t xml:space="preserve">оценивают </w:t>
      </w:r>
      <w:r>
        <w:rPr>
          <w:rFonts w:ascii="Times New Roman" w:hAnsi="Times New Roman"/>
          <w:sz w:val="28"/>
          <w:szCs w:val="28"/>
        </w:rPr>
        <w:t>26% опрошенных</w:t>
      </w:r>
      <w:r w:rsidR="005C104A">
        <w:rPr>
          <w:rFonts w:ascii="Times New Roman" w:hAnsi="Times New Roman"/>
          <w:sz w:val="28"/>
          <w:szCs w:val="28"/>
        </w:rPr>
        <w:t xml:space="preserve">; </w:t>
      </w:r>
      <w:r>
        <w:rPr>
          <w:rFonts w:ascii="Times New Roman" w:hAnsi="Times New Roman"/>
          <w:sz w:val="28"/>
          <w:szCs w:val="28"/>
        </w:rPr>
        <w:t xml:space="preserve">на </w:t>
      </w:r>
      <w:r w:rsidR="005C104A">
        <w:rPr>
          <w:rFonts w:ascii="Times New Roman" w:hAnsi="Times New Roman"/>
          <w:sz w:val="28"/>
          <w:szCs w:val="28"/>
        </w:rPr>
        <w:t>региона</w:t>
      </w:r>
      <w:r>
        <w:rPr>
          <w:rFonts w:ascii="Times New Roman" w:hAnsi="Times New Roman"/>
          <w:sz w:val="28"/>
          <w:szCs w:val="28"/>
        </w:rPr>
        <w:t>льном уровне – 26,5%</w:t>
      </w:r>
      <w:r w:rsidR="005C104A">
        <w:rPr>
          <w:rFonts w:ascii="Times New Roman" w:hAnsi="Times New Roman"/>
          <w:sz w:val="28"/>
          <w:szCs w:val="28"/>
        </w:rPr>
        <w:t xml:space="preserve">; </w:t>
      </w:r>
      <w:r>
        <w:rPr>
          <w:rFonts w:ascii="Times New Roman" w:hAnsi="Times New Roman"/>
          <w:sz w:val="28"/>
          <w:szCs w:val="28"/>
        </w:rPr>
        <w:t>на федеральном уровне – 22,8%</w:t>
      </w:r>
      <w:r w:rsidR="005C104A">
        <w:rPr>
          <w:rFonts w:ascii="Times New Roman" w:hAnsi="Times New Roman"/>
          <w:sz w:val="28"/>
          <w:szCs w:val="28"/>
        </w:rPr>
        <w:t xml:space="preserve">. В том, что уровень коррупции возрос на уровне населенного </w:t>
      </w:r>
      <w:r>
        <w:rPr>
          <w:rFonts w:ascii="Times New Roman" w:hAnsi="Times New Roman"/>
          <w:sz w:val="28"/>
          <w:szCs w:val="28"/>
        </w:rPr>
        <w:t>пункта,</w:t>
      </w:r>
      <w:r w:rsidR="005C104A">
        <w:rPr>
          <w:rFonts w:ascii="Times New Roman" w:hAnsi="Times New Roman"/>
          <w:sz w:val="28"/>
          <w:szCs w:val="28"/>
        </w:rPr>
        <w:t xml:space="preserve"> считают </w:t>
      </w:r>
      <w:r>
        <w:rPr>
          <w:rFonts w:ascii="Times New Roman" w:hAnsi="Times New Roman"/>
          <w:sz w:val="28"/>
          <w:szCs w:val="28"/>
        </w:rPr>
        <w:t>9</w:t>
      </w:r>
      <w:r w:rsidR="005C104A">
        <w:rPr>
          <w:rFonts w:ascii="Times New Roman" w:hAnsi="Times New Roman"/>
          <w:sz w:val="28"/>
          <w:szCs w:val="28"/>
        </w:rPr>
        <w:t>,4% респондентов, на уровне региона –</w:t>
      </w:r>
      <w:r w:rsidR="00EF6726">
        <w:rPr>
          <w:rFonts w:ascii="Times New Roman" w:hAnsi="Times New Roman"/>
          <w:sz w:val="28"/>
          <w:szCs w:val="28"/>
        </w:rPr>
        <w:t>10</w:t>
      </w:r>
      <w:r w:rsidR="005C104A">
        <w:rPr>
          <w:rFonts w:ascii="Times New Roman" w:hAnsi="Times New Roman"/>
          <w:sz w:val="28"/>
          <w:szCs w:val="28"/>
        </w:rPr>
        <w:t>,7</w:t>
      </w:r>
      <w:r w:rsidR="00EF6726">
        <w:rPr>
          <w:rFonts w:ascii="Times New Roman" w:hAnsi="Times New Roman"/>
          <w:sz w:val="28"/>
          <w:szCs w:val="28"/>
        </w:rPr>
        <w:t>%</w:t>
      </w:r>
      <w:r w:rsidR="005C104A">
        <w:rPr>
          <w:rFonts w:ascii="Times New Roman" w:hAnsi="Times New Roman"/>
          <w:sz w:val="28"/>
          <w:szCs w:val="28"/>
        </w:rPr>
        <w:t xml:space="preserve"> и на уровне страны – </w:t>
      </w:r>
      <w:r w:rsidR="00EF6726">
        <w:rPr>
          <w:rFonts w:ascii="Times New Roman" w:hAnsi="Times New Roman"/>
          <w:sz w:val="28"/>
          <w:szCs w:val="28"/>
        </w:rPr>
        <w:t>21,6</w:t>
      </w:r>
      <w:r w:rsidR="005C104A">
        <w:rPr>
          <w:rFonts w:ascii="Times New Roman" w:hAnsi="Times New Roman"/>
          <w:sz w:val="28"/>
          <w:szCs w:val="28"/>
        </w:rPr>
        <w:t>%.</w:t>
      </w:r>
    </w:p>
    <w:p w:rsidR="005C104A" w:rsidRPr="00EC185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оценки </w:t>
      </w:r>
      <w:r w:rsidRPr="005B64BA">
        <w:rPr>
          <w:rFonts w:ascii="Times New Roman" w:hAnsi="Times New Roman"/>
          <w:sz w:val="28"/>
          <w:szCs w:val="28"/>
        </w:rPr>
        <w:t>эффективности принимаемых антикоррупционных мер в Оренбургской области</w:t>
      </w:r>
      <w:r>
        <w:rPr>
          <w:rFonts w:ascii="Times New Roman" w:hAnsi="Times New Roman"/>
          <w:sz w:val="28"/>
          <w:szCs w:val="28"/>
        </w:rPr>
        <w:t xml:space="preserve"> было выявлено отношение населения к действиям властей (рисунок </w:t>
      </w:r>
      <w:r w:rsidR="00A827B5">
        <w:rPr>
          <w:rFonts w:ascii="Times New Roman" w:hAnsi="Times New Roman"/>
          <w:sz w:val="28"/>
          <w:szCs w:val="28"/>
        </w:rPr>
        <w:t>2</w:t>
      </w:r>
      <w:r w:rsidR="00EF6726">
        <w:rPr>
          <w:rFonts w:ascii="Times New Roman" w:hAnsi="Times New Roman"/>
          <w:sz w:val="28"/>
          <w:szCs w:val="28"/>
        </w:rPr>
        <w:t>8</w:t>
      </w:r>
      <w:r>
        <w:rPr>
          <w:rFonts w:ascii="Times New Roman" w:hAnsi="Times New Roman"/>
          <w:sz w:val="28"/>
          <w:szCs w:val="28"/>
        </w:rPr>
        <w:t>)</w:t>
      </w:r>
      <w:r w:rsidR="00A827B5">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15B77AC9" wp14:editId="3AEE1B34">
            <wp:extent cx="5394960" cy="2276475"/>
            <wp:effectExtent l="0" t="0" r="15240" b="9525"/>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FE4D02">
        <w:rPr>
          <w:rFonts w:ascii="Times New Roman" w:hAnsi="Times New Roman"/>
          <w:b/>
          <w:sz w:val="28"/>
          <w:szCs w:val="28"/>
        </w:rPr>
        <w:t>Рисунок</w:t>
      </w:r>
      <w:r w:rsidR="00A827B5" w:rsidRPr="00FE4D02">
        <w:rPr>
          <w:rFonts w:ascii="Times New Roman" w:hAnsi="Times New Roman"/>
          <w:b/>
          <w:sz w:val="28"/>
          <w:szCs w:val="28"/>
        </w:rPr>
        <w:t xml:space="preserve"> 2</w:t>
      </w:r>
      <w:r w:rsidR="00EF6726" w:rsidRPr="00FE4D02">
        <w:rPr>
          <w:rFonts w:ascii="Times New Roman" w:hAnsi="Times New Roman"/>
          <w:b/>
          <w:sz w:val="28"/>
          <w:szCs w:val="28"/>
        </w:rPr>
        <w:t>8</w:t>
      </w:r>
      <w:r w:rsidRPr="00FE4D02">
        <w:rPr>
          <w:rFonts w:ascii="Times New Roman" w:hAnsi="Times New Roman"/>
          <w:sz w:val="28"/>
          <w:szCs w:val="28"/>
        </w:rPr>
        <w:t xml:space="preserve"> - Распределение ответов на вопрос: «Как Вы считаете, власти делают для противодействия коррупции все возможное, делают много, делают мало или вообще ничего не делают?»,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По мнению </w:t>
      </w:r>
      <w:r w:rsidR="009D7374">
        <w:rPr>
          <w:rFonts w:ascii="Times New Roman" w:hAnsi="Times New Roman"/>
          <w:sz w:val="28"/>
          <w:szCs w:val="28"/>
        </w:rPr>
        <w:t>третьей части</w:t>
      </w:r>
      <w:r w:rsidR="00EF6726">
        <w:rPr>
          <w:rFonts w:ascii="Times New Roman" w:hAnsi="Times New Roman"/>
          <w:sz w:val="28"/>
          <w:szCs w:val="28"/>
        </w:rPr>
        <w:t xml:space="preserve"> опрошенных власти делаю</w:t>
      </w:r>
      <w:r w:rsidR="003D484B">
        <w:rPr>
          <w:rFonts w:ascii="Times New Roman" w:hAnsi="Times New Roman"/>
          <w:sz w:val="28"/>
          <w:szCs w:val="28"/>
        </w:rPr>
        <w:t>т</w:t>
      </w:r>
      <w:r w:rsidR="00EF6726">
        <w:rPr>
          <w:rFonts w:ascii="Times New Roman" w:hAnsi="Times New Roman"/>
          <w:sz w:val="28"/>
          <w:szCs w:val="28"/>
        </w:rPr>
        <w:t xml:space="preserve"> достаточно мало для противодействия коррупции, примерно столько же считают, что</w:t>
      </w:r>
      <w:r>
        <w:rPr>
          <w:rFonts w:ascii="Times New Roman" w:hAnsi="Times New Roman"/>
          <w:sz w:val="28"/>
          <w:szCs w:val="28"/>
        </w:rPr>
        <w:t xml:space="preserve"> делают много. </w:t>
      </w:r>
      <w:r w:rsidR="00EF6726">
        <w:rPr>
          <w:rFonts w:ascii="Times New Roman" w:hAnsi="Times New Roman"/>
          <w:sz w:val="28"/>
          <w:szCs w:val="28"/>
        </w:rPr>
        <w:t xml:space="preserve">9,1% респондентов затруднились ответить на поставленный вопрос. 22% ответили, что делают все возможное. Негативные оценки по результатам опроса </w:t>
      </w:r>
      <w:r w:rsidR="00EF6726" w:rsidRPr="00FE4D02">
        <w:rPr>
          <w:rFonts w:ascii="Times New Roman" w:hAnsi="Times New Roman"/>
          <w:sz w:val="28"/>
          <w:szCs w:val="28"/>
        </w:rPr>
        <w:t>составили 4,</w:t>
      </w:r>
      <w:r w:rsidR="003A1100" w:rsidRPr="00FE4D02">
        <w:rPr>
          <w:rFonts w:ascii="Times New Roman" w:hAnsi="Times New Roman"/>
          <w:sz w:val="28"/>
          <w:szCs w:val="28"/>
        </w:rPr>
        <w:t>8</w:t>
      </w:r>
      <w:r w:rsidR="00EF6726" w:rsidRPr="00FE4D02">
        <w:rPr>
          <w:rFonts w:ascii="Times New Roman" w:hAnsi="Times New Roman"/>
          <w:sz w:val="28"/>
          <w:szCs w:val="28"/>
        </w:rPr>
        <w:t>%.</w:t>
      </w:r>
    </w:p>
    <w:p w:rsidR="005C104A" w:rsidRPr="005B64B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Оценка респондентами эффективности борьбы с коррупцией представлена на рисунке </w:t>
      </w:r>
      <w:r w:rsidR="00EF6726">
        <w:rPr>
          <w:rFonts w:ascii="Times New Roman" w:hAnsi="Times New Roman"/>
          <w:sz w:val="28"/>
          <w:szCs w:val="28"/>
        </w:rPr>
        <w:t>29</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5B967DD8" wp14:editId="3766AD26">
            <wp:extent cx="5758815" cy="2552700"/>
            <wp:effectExtent l="0" t="0" r="13335" b="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C104A" w:rsidRDefault="005C104A" w:rsidP="005C104A">
      <w:pPr>
        <w:spacing w:after="0" w:line="360" w:lineRule="auto"/>
        <w:ind w:firstLine="851"/>
        <w:jc w:val="both"/>
        <w:rPr>
          <w:rFonts w:ascii="Times New Roman" w:hAnsi="Times New Roman"/>
          <w:sz w:val="28"/>
          <w:szCs w:val="28"/>
        </w:rPr>
      </w:pPr>
      <w:r w:rsidRPr="00A827B5">
        <w:rPr>
          <w:rFonts w:ascii="Times New Roman" w:hAnsi="Times New Roman"/>
          <w:b/>
          <w:sz w:val="28"/>
          <w:szCs w:val="28"/>
        </w:rPr>
        <w:t xml:space="preserve">Рисунок </w:t>
      </w:r>
      <w:r w:rsidR="00655D23">
        <w:rPr>
          <w:rFonts w:ascii="Times New Roman" w:hAnsi="Times New Roman"/>
          <w:b/>
          <w:sz w:val="28"/>
          <w:szCs w:val="28"/>
        </w:rPr>
        <w:t>29</w:t>
      </w:r>
      <w:r>
        <w:rPr>
          <w:rFonts w:ascii="Times New Roman" w:hAnsi="Times New Roman"/>
          <w:sz w:val="28"/>
          <w:szCs w:val="28"/>
        </w:rPr>
        <w:t xml:space="preserve"> - </w:t>
      </w:r>
      <w:r w:rsidRPr="00736EE3">
        <w:rPr>
          <w:rFonts w:ascii="Times New Roman" w:hAnsi="Times New Roman"/>
          <w:sz w:val="28"/>
          <w:szCs w:val="28"/>
        </w:rPr>
        <w:t>Оценка респондентов эффективности руководства региона в борьбе с коррупцией</w:t>
      </w:r>
      <w:r>
        <w:rPr>
          <w:rFonts w:ascii="Times New Roman" w:hAnsi="Times New Roman"/>
          <w:sz w:val="28"/>
          <w:szCs w:val="28"/>
        </w:rPr>
        <w:t>, %</w:t>
      </w:r>
    </w:p>
    <w:p w:rsidR="005C104A" w:rsidRPr="00736EE3" w:rsidRDefault="005C104A" w:rsidP="005C104A">
      <w:pPr>
        <w:spacing w:after="0" w:line="360" w:lineRule="auto"/>
        <w:ind w:firstLine="851"/>
        <w:jc w:val="both"/>
        <w:rPr>
          <w:rFonts w:ascii="Times New Roman" w:hAnsi="Times New Roman"/>
          <w:sz w:val="28"/>
          <w:szCs w:val="28"/>
        </w:rPr>
      </w:pPr>
      <w:r>
        <w:rPr>
          <w:rFonts w:ascii="Times New Roman" w:hAnsi="Times New Roman"/>
          <w:sz w:val="28"/>
          <w:szCs w:val="28"/>
        </w:rPr>
        <w:t xml:space="preserve">Эффективной деятельность руководства области в сфере борьбы с коррупцией признали </w:t>
      </w:r>
      <w:r w:rsidR="00655D23">
        <w:rPr>
          <w:rFonts w:ascii="Times New Roman" w:hAnsi="Times New Roman"/>
          <w:sz w:val="28"/>
          <w:szCs w:val="28"/>
        </w:rPr>
        <w:t>36,4</w:t>
      </w:r>
      <w:r>
        <w:rPr>
          <w:rFonts w:ascii="Times New Roman" w:hAnsi="Times New Roman"/>
          <w:sz w:val="28"/>
          <w:szCs w:val="28"/>
        </w:rPr>
        <w:t xml:space="preserve">% респондентов. </w:t>
      </w:r>
      <w:r w:rsidR="00655D23">
        <w:rPr>
          <w:rFonts w:ascii="Times New Roman" w:hAnsi="Times New Roman"/>
          <w:sz w:val="28"/>
          <w:szCs w:val="28"/>
        </w:rPr>
        <w:t>63,6</w:t>
      </w:r>
      <w:r>
        <w:rPr>
          <w:rFonts w:ascii="Times New Roman" w:hAnsi="Times New Roman"/>
          <w:sz w:val="28"/>
          <w:szCs w:val="28"/>
        </w:rPr>
        <w:t>% - суммарное значение тех, кто так или иначе</w:t>
      </w:r>
      <w:r w:rsidR="00FE4D02">
        <w:rPr>
          <w:rFonts w:ascii="Times New Roman" w:hAnsi="Times New Roman"/>
          <w:sz w:val="28"/>
          <w:szCs w:val="28"/>
        </w:rPr>
        <w:t xml:space="preserve"> признал борьбу с коррупцией не</w:t>
      </w:r>
      <w:r>
        <w:rPr>
          <w:rFonts w:ascii="Times New Roman" w:hAnsi="Times New Roman"/>
          <w:sz w:val="28"/>
          <w:szCs w:val="28"/>
        </w:rPr>
        <w:t>эффективной.</w:t>
      </w: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736EE3">
        <w:rPr>
          <w:rFonts w:ascii="Times New Roman" w:hAnsi="Times New Roman"/>
          <w:sz w:val="28"/>
          <w:szCs w:val="28"/>
        </w:rPr>
        <w:t>ценка динамики «бытовой коррупции» и эффективности принимаемых антикоррупционных мер в Оренбургской област</w:t>
      </w:r>
      <w:r>
        <w:rPr>
          <w:rFonts w:ascii="Times New Roman" w:hAnsi="Times New Roman"/>
          <w:sz w:val="28"/>
          <w:szCs w:val="28"/>
        </w:rPr>
        <w:t xml:space="preserve">и позволила сделать следующие выводы. </w:t>
      </w:r>
      <w:r w:rsidR="009D7374">
        <w:rPr>
          <w:rFonts w:ascii="Times New Roman" w:hAnsi="Times New Roman"/>
          <w:sz w:val="28"/>
          <w:szCs w:val="28"/>
        </w:rPr>
        <w:t>Примерно одинаковое количество</w:t>
      </w:r>
      <w:r w:rsidR="00655D23">
        <w:rPr>
          <w:rFonts w:ascii="Times New Roman" w:hAnsi="Times New Roman"/>
          <w:sz w:val="28"/>
          <w:szCs w:val="28"/>
        </w:rPr>
        <w:t xml:space="preserve"> </w:t>
      </w:r>
      <w:r w:rsidRPr="00BD6F5D">
        <w:rPr>
          <w:rFonts w:ascii="Times New Roman" w:hAnsi="Times New Roman"/>
          <w:sz w:val="28"/>
          <w:szCs w:val="28"/>
        </w:rPr>
        <w:t xml:space="preserve">опрошенных </w:t>
      </w:r>
      <w:r w:rsidR="00655D23">
        <w:rPr>
          <w:rFonts w:ascii="Times New Roman" w:hAnsi="Times New Roman"/>
          <w:sz w:val="28"/>
          <w:szCs w:val="28"/>
        </w:rPr>
        <w:t>считаю</w:t>
      </w:r>
      <w:r w:rsidR="009D7374">
        <w:rPr>
          <w:rFonts w:ascii="Times New Roman" w:hAnsi="Times New Roman"/>
          <w:sz w:val="28"/>
          <w:szCs w:val="28"/>
        </w:rPr>
        <w:t>т</w:t>
      </w:r>
      <w:r w:rsidR="00655D23">
        <w:rPr>
          <w:rFonts w:ascii="Times New Roman" w:hAnsi="Times New Roman"/>
          <w:sz w:val="28"/>
          <w:szCs w:val="28"/>
        </w:rPr>
        <w:t xml:space="preserve">, что </w:t>
      </w:r>
      <w:r w:rsidRPr="00BD6F5D">
        <w:rPr>
          <w:rFonts w:ascii="Times New Roman" w:hAnsi="Times New Roman"/>
          <w:sz w:val="28"/>
          <w:szCs w:val="28"/>
        </w:rPr>
        <w:t xml:space="preserve">в текущем году </w:t>
      </w:r>
      <w:r w:rsidR="00655D23">
        <w:rPr>
          <w:rFonts w:ascii="Times New Roman" w:hAnsi="Times New Roman"/>
          <w:sz w:val="28"/>
          <w:szCs w:val="28"/>
        </w:rPr>
        <w:t xml:space="preserve">динамика коррупции </w:t>
      </w:r>
      <w:r w:rsidRPr="00BD6F5D">
        <w:rPr>
          <w:rFonts w:ascii="Times New Roman" w:hAnsi="Times New Roman"/>
          <w:sz w:val="28"/>
          <w:szCs w:val="28"/>
        </w:rPr>
        <w:t>практически не изменил</w:t>
      </w:r>
      <w:r w:rsidR="00655D23">
        <w:rPr>
          <w:rFonts w:ascii="Times New Roman" w:hAnsi="Times New Roman"/>
          <w:sz w:val="28"/>
          <w:szCs w:val="28"/>
        </w:rPr>
        <w:t>а</w:t>
      </w:r>
      <w:r w:rsidRPr="00BD6F5D">
        <w:rPr>
          <w:rFonts w:ascii="Times New Roman" w:hAnsi="Times New Roman"/>
          <w:sz w:val="28"/>
          <w:szCs w:val="28"/>
        </w:rPr>
        <w:t>с</w:t>
      </w:r>
      <w:r w:rsidR="00655D23">
        <w:rPr>
          <w:rFonts w:ascii="Times New Roman" w:hAnsi="Times New Roman"/>
          <w:sz w:val="28"/>
          <w:szCs w:val="28"/>
        </w:rPr>
        <w:t>ь</w:t>
      </w:r>
      <w:r w:rsidRPr="00BD6F5D">
        <w:rPr>
          <w:rFonts w:ascii="Times New Roman" w:hAnsi="Times New Roman"/>
          <w:sz w:val="28"/>
          <w:szCs w:val="28"/>
        </w:rPr>
        <w:t xml:space="preserve"> </w:t>
      </w:r>
      <w:r w:rsidR="00655D23">
        <w:rPr>
          <w:rFonts w:ascii="Times New Roman" w:hAnsi="Times New Roman"/>
          <w:sz w:val="28"/>
          <w:szCs w:val="28"/>
        </w:rPr>
        <w:t>на всех трех уровнях</w:t>
      </w:r>
      <w:r w:rsidRPr="00BD6F5D">
        <w:rPr>
          <w:rFonts w:ascii="Times New Roman" w:hAnsi="Times New Roman"/>
          <w:sz w:val="28"/>
          <w:szCs w:val="28"/>
        </w:rPr>
        <w:t>.</w:t>
      </w:r>
      <w:r>
        <w:rPr>
          <w:rFonts w:ascii="Times New Roman" w:hAnsi="Times New Roman"/>
          <w:sz w:val="28"/>
          <w:szCs w:val="28"/>
        </w:rPr>
        <w:t xml:space="preserve"> </w:t>
      </w:r>
      <w:r w:rsidR="00655D23">
        <w:rPr>
          <w:rFonts w:ascii="Times New Roman" w:hAnsi="Times New Roman"/>
          <w:sz w:val="28"/>
          <w:szCs w:val="28"/>
        </w:rPr>
        <w:t xml:space="preserve">Пятая часть респондентов считает, что на </w:t>
      </w:r>
      <w:r w:rsidR="009D7374">
        <w:rPr>
          <w:rFonts w:ascii="Times New Roman" w:hAnsi="Times New Roman"/>
          <w:sz w:val="28"/>
          <w:szCs w:val="28"/>
        </w:rPr>
        <w:t>у</w:t>
      </w:r>
      <w:r w:rsidR="00655D23">
        <w:rPr>
          <w:rFonts w:ascii="Times New Roman" w:hAnsi="Times New Roman"/>
          <w:sz w:val="28"/>
          <w:szCs w:val="28"/>
        </w:rPr>
        <w:t xml:space="preserve">ровне страны уровень коррупции возрос. </w:t>
      </w:r>
      <w:r w:rsidRPr="00BD6F5D">
        <w:rPr>
          <w:rFonts w:ascii="Times New Roman" w:hAnsi="Times New Roman"/>
          <w:sz w:val="28"/>
          <w:szCs w:val="28"/>
        </w:rPr>
        <w:t>По мнению большинства респондентов</w:t>
      </w:r>
      <w:r w:rsidR="00655D23">
        <w:rPr>
          <w:rFonts w:ascii="Times New Roman" w:hAnsi="Times New Roman"/>
          <w:sz w:val="28"/>
          <w:szCs w:val="28"/>
        </w:rPr>
        <w:t>,</w:t>
      </w:r>
      <w:r w:rsidRPr="00BD6F5D">
        <w:rPr>
          <w:rFonts w:ascii="Times New Roman" w:hAnsi="Times New Roman"/>
          <w:sz w:val="28"/>
          <w:szCs w:val="28"/>
        </w:rPr>
        <w:t xml:space="preserve"> власти делают мало</w:t>
      </w:r>
      <w:r>
        <w:rPr>
          <w:rFonts w:ascii="Times New Roman" w:hAnsi="Times New Roman"/>
          <w:sz w:val="28"/>
          <w:szCs w:val="28"/>
        </w:rPr>
        <w:t xml:space="preserve"> для борьбы с коррупцией и ант</w:t>
      </w:r>
      <w:r w:rsidR="00094483">
        <w:rPr>
          <w:rFonts w:ascii="Times New Roman" w:hAnsi="Times New Roman"/>
          <w:sz w:val="28"/>
          <w:szCs w:val="28"/>
        </w:rPr>
        <w:t>икоррупционная деятельность неэ</w:t>
      </w:r>
      <w:r>
        <w:rPr>
          <w:rFonts w:ascii="Times New Roman" w:hAnsi="Times New Roman"/>
          <w:sz w:val="28"/>
          <w:szCs w:val="28"/>
        </w:rPr>
        <w:t xml:space="preserve">ффективна. </w:t>
      </w:r>
    </w:p>
    <w:p w:rsidR="005C104A" w:rsidRDefault="005C104A" w:rsidP="005C104A">
      <w:pPr>
        <w:spacing w:after="0" w:line="360" w:lineRule="auto"/>
        <w:ind w:firstLine="709"/>
        <w:jc w:val="center"/>
        <w:rPr>
          <w:rFonts w:ascii="Times New Roman" w:hAnsi="Times New Roman"/>
          <w:b/>
          <w:sz w:val="28"/>
          <w:szCs w:val="28"/>
        </w:rPr>
      </w:pPr>
    </w:p>
    <w:p w:rsidR="00484CA5" w:rsidRDefault="00484CA5" w:rsidP="005C104A">
      <w:pPr>
        <w:spacing w:after="0" w:line="360" w:lineRule="auto"/>
        <w:ind w:firstLine="709"/>
        <w:jc w:val="center"/>
        <w:rPr>
          <w:rFonts w:ascii="Times New Roman" w:hAnsi="Times New Roman"/>
          <w:b/>
          <w:sz w:val="28"/>
          <w:szCs w:val="28"/>
        </w:rPr>
      </w:pPr>
    </w:p>
    <w:p w:rsidR="005C104A" w:rsidRDefault="005C104A" w:rsidP="00C41969">
      <w:pPr>
        <w:ind w:firstLine="709"/>
      </w:pPr>
      <w:r>
        <w:rPr>
          <w:rFonts w:ascii="Times New Roman" w:hAnsi="Times New Roman"/>
          <w:b/>
          <w:sz w:val="28"/>
          <w:szCs w:val="28"/>
        </w:rPr>
        <w:lastRenderedPageBreak/>
        <w:t xml:space="preserve">1.7. </w:t>
      </w:r>
      <w:r w:rsidRPr="00616432">
        <w:rPr>
          <w:rFonts w:ascii="Times New Roman" w:hAnsi="Times New Roman"/>
          <w:b/>
          <w:sz w:val="28"/>
          <w:szCs w:val="28"/>
        </w:rPr>
        <w:t>Анализ показателей уровня «бытовой» коррупции</w:t>
      </w:r>
    </w:p>
    <w:p w:rsidR="007173AF" w:rsidRPr="00D10631" w:rsidRDefault="007173AF" w:rsidP="007173AF">
      <w:pPr>
        <w:pStyle w:val="Default"/>
        <w:keepLines/>
        <w:spacing w:line="360" w:lineRule="auto"/>
        <w:ind w:firstLine="709"/>
        <w:jc w:val="both"/>
        <w:rPr>
          <w:sz w:val="28"/>
          <w:szCs w:val="28"/>
        </w:rPr>
      </w:pPr>
      <w:r w:rsidRPr="00D10631">
        <w:rPr>
          <w:sz w:val="28"/>
          <w:szCs w:val="28"/>
        </w:rPr>
        <w:t xml:space="preserve">На основании данных, полученных по итогам проведения социологического опроса в части </w:t>
      </w:r>
      <w:r>
        <w:rPr>
          <w:sz w:val="28"/>
          <w:szCs w:val="28"/>
        </w:rPr>
        <w:t>«</w:t>
      </w:r>
      <w:r w:rsidRPr="00D10631">
        <w:rPr>
          <w:sz w:val="28"/>
          <w:szCs w:val="28"/>
        </w:rPr>
        <w:t>бытовой</w:t>
      </w:r>
      <w:r>
        <w:rPr>
          <w:sz w:val="28"/>
          <w:szCs w:val="28"/>
        </w:rPr>
        <w:t>»</w:t>
      </w:r>
      <w:r w:rsidRPr="00D10631">
        <w:rPr>
          <w:sz w:val="28"/>
          <w:szCs w:val="28"/>
        </w:rPr>
        <w:t xml:space="preserve"> коррупции, </w:t>
      </w:r>
      <w:r>
        <w:rPr>
          <w:sz w:val="28"/>
          <w:szCs w:val="28"/>
        </w:rPr>
        <w:t>был произведен</w:t>
      </w:r>
      <w:r w:rsidRPr="00D10631">
        <w:rPr>
          <w:sz w:val="28"/>
          <w:szCs w:val="28"/>
        </w:rPr>
        <w:t xml:space="preserve"> расчет базового набора показателей уровня </w:t>
      </w:r>
      <w:r>
        <w:rPr>
          <w:sz w:val="28"/>
          <w:szCs w:val="28"/>
        </w:rPr>
        <w:t>«</w:t>
      </w:r>
      <w:r w:rsidRPr="00D10631">
        <w:rPr>
          <w:sz w:val="28"/>
          <w:szCs w:val="28"/>
        </w:rPr>
        <w:t>бытовой</w:t>
      </w:r>
      <w:r>
        <w:rPr>
          <w:sz w:val="28"/>
          <w:szCs w:val="28"/>
        </w:rPr>
        <w:t>»</w:t>
      </w:r>
      <w:r w:rsidRPr="00D10631">
        <w:rPr>
          <w:sz w:val="28"/>
          <w:szCs w:val="28"/>
        </w:rPr>
        <w:t xml:space="preserve"> коррупции по установленным </w:t>
      </w:r>
      <w:r>
        <w:rPr>
          <w:sz w:val="28"/>
          <w:szCs w:val="28"/>
        </w:rPr>
        <w:t>М</w:t>
      </w:r>
      <w:r w:rsidRPr="00D10631">
        <w:rPr>
          <w:sz w:val="28"/>
          <w:szCs w:val="28"/>
        </w:rPr>
        <w:t>етодикой унифицированным формулам расчета</w:t>
      </w:r>
      <w:r>
        <w:rPr>
          <w:sz w:val="28"/>
          <w:szCs w:val="28"/>
        </w:rPr>
        <w:t>.</w:t>
      </w:r>
    </w:p>
    <w:p w:rsidR="007173AF" w:rsidRPr="0070069F" w:rsidRDefault="007173AF" w:rsidP="00423DFD">
      <w:pPr>
        <w:spacing w:line="360" w:lineRule="auto"/>
        <w:ind w:firstLine="709"/>
        <w:jc w:val="both"/>
        <w:rPr>
          <w:rFonts w:ascii="Times New Roman" w:hAnsi="Times New Roman" w:cs="Times New Roman"/>
          <w:color w:val="000000"/>
          <w:sz w:val="28"/>
          <w:szCs w:val="28"/>
        </w:rPr>
      </w:pPr>
      <w:r w:rsidRPr="00DA1F18">
        <w:rPr>
          <w:rFonts w:ascii="Times New Roman" w:hAnsi="Times New Roman" w:cs="Times New Roman"/>
          <w:b/>
          <w:sz w:val="28"/>
          <w:szCs w:val="28"/>
        </w:rPr>
        <w:t>Таблица 10</w:t>
      </w:r>
      <w:r w:rsidRPr="00DA1F18">
        <w:rPr>
          <w:rFonts w:ascii="Times New Roman" w:hAnsi="Times New Roman" w:cs="Times New Roman"/>
          <w:sz w:val="28"/>
          <w:szCs w:val="28"/>
        </w:rPr>
        <w:t xml:space="preserve"> - </w:t>
      </w:r>
      <w:r w:rsidRPr="00DA1F18">
        <w:rPr>
          <w:rFonts w:ascii="Times New Roman" w:hAnsi="Times New Roman" w:cs="Times New Roman"/>
          <w:color w:val="000000"/>
          <w:sz w:val="28"/>
          <w:szCs w:val="28"/>
        </w:rPr>
        <w:t>Итоговые показатели исследования «бытовой» коррупции по Оренбургской области в 20</w:t>
      </w:r>
      <w:r w:rsidR="00423DFD" w:rsidRPr="00DA1F18">
        <w:rPr>
          <w:rFonts w:ascii="Times New Roman" w:hAnsi="Times New Roman" w:cs="Times New Roman"/>
          <w:color w:val="000000"/>
          <w:sz w:val="28"/>
          <w:szCs w:val="28"/>
        </w:rPr>
        <w:t>2</w:t>
      </w:r>
      <w:r w:rsidR="006408B9" w:rsidRPr="00DA1F18">
        <w:rPr>
          <w:rFonts w:ascii="Times New Roman" w:hAnsi="Times New Roman" w:cs="Times New Roman"/>
          <w:color w:val="000000"/>
          <w:sz w:val="28"/>
          <w:szCs w:val="28"/>
        </w:rPr>
        <w:t>2</w:t>
      </w:r>
      <w:r w:rsidR="001B0D49">
        <w:rPr>
          <w:rFonts w:ascii="Times New Roman" w:hAnsi="Times New Roman" w:cs="Times New Roman"/>
          <w:color w:val="000000"/>
          <w:sz w:val="28"/>
          <w:szCs w:val="28"/>
        </w:rPr>
        <w:t xml:space="preserve"> </w:t>
      </w:r>
      <w:r w:rsidRPr="00DA1F18">
        <w:rPr>
          <w:rFonts w:ascii="Times New Roman" w:hAnsi="Times New Roman" w:cs="Times New Roman"/>
          <w:color w:val="000000"/>
          <w:sz w:val="28"/>
          <w:szCs w:val="28"/>
        </w:rPr>
        <w:t>году</w:t>
      </w:r>
    </w:p>
    <w:tbl>
      <w:tblPr>
        <w:tblStyle w:val="-651"/>
        <w:tblW w:w="0" w:type="auto"/>
        <w:tblLook w:val="04A0" w:firstRow="1" w:lastRow="0" w:firstColumn="1" w:lastColumn="0" w:noHBand="0" w:noVBand="1"/>
      </w:tblPr>
      <w:tblGrid>
        <w:gridCol w:w="959"/>
        <w:gridCol w:w="7370"/>
        <w:gridCol w:w="1241"/>
      </w:tblGrid>
      <w:tr w:rsidR="007173AF" w:rsidRPr="006336E6" w:rsidTr="00655D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п/п</w:t>
            </w:r>
          </w:p>
        </w:tc>
        <w:tc>
          <w:tcPr>
            <w:tcW w:w="7370"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Показатели</w:t>
            </w:r>
          </w:p>
        </w:tc>
        <w:tc>
          <w:tcPr>
            <w:tcW w:w="1241"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Значение</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1.</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Риск "бытовой" коррупции</w:t>
            </w:r>
          </w:p>
        </w:tc>
        <w:tc>
          <w:tcPr>
            <w:tcW w:w="1241" w:type="dxa"/>
          </w:tcPr>
          <w:p w:rsidR="007173AF" w:rsidRPr="00E91434" w:rsidRDefault="00655D23"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655D23">
              <w:rPr>
                <w:rFonts w:ascii="Times New Roman" w:hAnsi="Times New Roman" w:cs="Times New Roman"/>
                <w:color w:val="000000" w:themeColor="text1"/>
                <w:sz w:val="20"/>
                <w:szCs w:val="20"/>
              </w:rPr>
              <w:t>0,03</w:t>
            </w:r>
          </w:p>
        </w:tc>
      </w:tr>
      <w:tr w:rsidR="007173AF" w:rsidRPr="006336E6"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2.</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Вероятность реализации коррупционного сценария в сфере "бытовой" коррупции </w:t>
            </w:r>
          </w:p>
        </w:tc>
        <w:tc>
          <w:tcPr>
            <w:tcW w:w="1241" w:type="dxa"/>
          </w:tcPr>
          <w:p w:rsidR="007173AF" w:rsidRPr="00E91434" w:rsidRDefault="00655D23"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655D23">
              <w:rPr>
                <w:rFonts w:ascii="Times New Roman" w:hAnsi="Times New Roman" w:cs="Times New Roman"/>
                <w:color w:val="000000" w:themeColor="text1"/>
                <w:sz w:val="20"/>
                <w:szCs w:val="20"/>
              </w:rPr>
              <w:t>8,7</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3.</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Средний размер взятки в сфере "бытовой" коррупции </w:t>
            </w:r>
          </w:p>
        </w:tc>
        <w:tc>
          <w:tcPr>
            <w:tcW w:w="1241" w:type="dxa"/>
          </w:tcPr>
          <w:p w:rsidR="007173AF" w:rsidRPr="00E91434" w:rsidRDefault="00A42018"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A42018">
              <w:rPr>
                <w:rFonts w:ascii="Times New Roman" w:hAnsi="Times New Roman" w:cs="Times New Roman"/>
                <w:color w:val="000000" w:themeColor="text1"/>
                <w:sz w:val="20"/>
                <w:szCs w:val="20"/>
              </w:rPr>
              <w:t>63310</w:t>
            </w:r>
          </w:p>
        </w:tc>
      </w:tr>
      <w:tr w:rsidR="007173AF" w:rsidRPr="006336E6"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4.</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коррупционных издержек в среднедушевом доходе населения субъекта Российской Федерации </w:t>
            </w:r>
          </w:p>
        </w:tc>
        <w:tc>
          <w:tcPr>
            <w:tcW w:w="1241" w:type="dxa"/>
          </w:tcPr>
          <w:p w:rsidR="007173AF" w:rsidRPr="00E91434" w:rsidRDefault="00A42018"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A42018">
              <w:rPr>
                <w:rFonts w:ascii="Times New Roman" w:hAnsi="Times New Roman" w:cs="Times New Roman"/>
                <w:color w:val="000000" w:themeColor="text1"/>
                <w:sz w:val="20"/>
                <w:szCs w:val="20"/>
              </w:rPr>
              <w:t>2,3</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5.</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Коррупционный опыт в сфере "бытовой" коррупции </w:t>
            </w:r>
          </w:p>
        </w:tc>
        <w:tc>
          <w:tcPr>
            <w:tcW w:w="1241" w:type="dxa"/>
          </w:tcPr>
          <w:p w:rsidR="007173AF" w:rsidRPr="00E91434" w:rsidRDefault="00A42018"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A42018">
              <w:rPr>
                <w:rFonts w:ascii="Times New Roman" w:hAnsi="Times New Roman" w:cs="Times New Roman"/>
                <w:color w:val="000000" w:themeColor="text1"/>
                <w:sz w:val="20"/>
                <w:szCs w:val="20"/>
              </w:rPr>
              <w:t>0,07</w:t>
            </w:r>
          </w:p>
        </w:tc>
      </w:tr>
      <w:tr w:rsidR="007173AF" w:rsidRPr="006336E6"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 xml:space="preserve">реднее количество коррупционных сделок в сфере «бытовой» коррупции за год, приходящееся на одного жителя </w:t>
            </w:r>
            <w:r>
              <w:rPr>
                <w:rFonts w:ascii="Times New Roman" w:hAnsi="Times New Roman" w:cs="Times New Roman"/>
                <w:color w:val="000000" w:themeColor="text1"/>
                <w:sz w:val="24"/>
                <w:szCs w:val="24"/>
              </w:rPr>
              <w:t>Оренбургской области</w:t>
            </w:r>
          </w:p>
        </w:tc>
        <w:tc>
          <w:tcPr>
            <w:tcW w:w="1241" w:type="dxa"/>
          </w:tcPr>
          <w:p w:rsidR="007173AF" w:rsidRPr="00E91434" w:rsidRDefault="00051238"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51238">
              <w:rPr>
                <w:rFonts w:ascii="Times New Roman" w:hAnsi="Times New Roman" w:cs="Times New Roman"/>
                <w:color w:val="000000" w:themeColor="text1"/>
                <w:sz w:val="20"/>
                <w:szCs w:val="20"/>
              </w:rPr>
              <w:t>0,12</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7370" w:type="dxa"/>
          </w:tcPr>
          <w:p w:rsidR="007173AF" w:rsidRPr="00734FD0"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реднее количество коррупционных сделок в сфере «бытовой» коррупции за год, приходящееся на одного участника коррупционной ситуации</w:t>
            </w:r>
          </w:p>
        </w:tc>
        <w:tc>
          <w:tcPr>
            <w:tcW w:w="1241" w:type="dxa"/>
          </w:tcPr>
          <w:p w:rsidR="007173AF" w:rsidRPr="00E91434" w:rsidRDefault="00B95678"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B95678">
              <w:rPr>
                <w:rFonts w:ascii="Times New Roman" w:hAnsi="Times New Roman" w:cs="Times New Roman"/>
                <w:color w:val="000000" w:themeColor="text1"/>
                <w:sz w:val="20"/>
                <w:szCs w:val="20"/>
              </w:rPr>
              <w:t>1,6</w:t>
            </w:r>
          </w:p>
        </w:tc>
      </w:tr>
      <w:tr w:rsidR="007173AF" w:rsidRPr="006336E6"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Количество коррупционных сделок в сфере "бытовой" коррупции в субъекте Российской Федерации </w:t>
            </w:r>
          </w:p>
        </w:tc>
        <w:tc>
          <w:tcPr>
            <w:tcW w:w="1241" w:type="dxa"/>
          </w:tcPr>
          <w:p w:rsidR="007173AF" w:rsidRPr="00E91434" w:rsidRDefault="00B95678"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B95678">
              <w:rPr>
                <w:rFonts w:ascii="Times New Roman" w:hAnsi="Times New Roman" w:cs="Times New Roman"/>
                <w:color w:val="000000" w:themeColor="text1"/>
                <w:sz w:val="20"/>
                <w:szCs w:val="20"/>
              </w:rPr>
              <w:t>2</w:t>
            </w:r>
            <w:r>
              <w:rPr>
                <w:rFonts w:ascii="Times New Roman" w:hAnsi="Times New Roman" w:cs="Times New Roman"/>
                <w:color w:val="000000" w:themeColor="text1"/>
                <w:sz w:val="20"/>
                <w:szCs w:val="20"/>
              </w:rPr>
              <w:t xml:space="preserve"> </w:t>
            </w:r>
            <w:r w:rsidRPr="00B95678">
              <w:rPr>
                <w:rFonts w:ascii="Times New Roman" w:hAnsi="Times New Roman" w:cs="Times New Roman"/>
                <w:color w:val="000000" w:themeColor="text1"/>
                <w:sz w:val="20"/>
                <w:szCs w:val="20"/>
              </w:rPr>
              <w:t>980</w:t>
            </w:r>
            <w:r>
              <w:rPr>
                <w:rFonts w:ascii="Times New Roman" w:hAnsi="Times New Roman" w:cs="Times New Roman"/>
                <w:color w:val="000000" w:themeColor="text1"/>
                <w:sz w:val="20"/>
                <w:szCs w:val="20"/>
              </w:rPr>
              <w:t xml:space="preserve"> </w:t>
            </w:r>
            <w:r w:rsidRPr="00B95678">
              <w:rPr>
                <w:rFonts w:ascii="Times New Roman" w:hAnsi="Times New Roman" w:cs="Times New Roman"/>
                <w:color w:val="000000" w:themeColor="text1"/>
                <w:sz w:val="20"/>
                <w:szCs w:val="20"/>
              </w:rPr>
              <w:t>427,2</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pStyle w:val="ConsPlusNormal"/>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6336E6">
              <w:rPr>
                <w:color w:val="000000" w:themeColor="text1"/>
              </w:rPr>
              <w:t>Годовой объем "бытовой" коррупции в субъекте Р</w:t>
            </w:r>
            <w:r>
              <w:rPr>
                <w:color w:val="000000" w:themeColor="text1"/>
              </w:rPr>
              <w:t>Ф, млрд. рублей</w:t>
            </w:r>
          </w:p>
        </w:tc>
        <w:tc>
          <w:tcPr>
            <w:tcW w:w="1241" w:type="dxa"/>
          </w:tcPr>
          <w:p w:rsidR="007173AF" w:rsidRPr="00E91434" w:rsidRDefault="00B95678"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B95678">
              <w:rPr>
                <w:rFonts w:ascii="Times New Roman" w:hAnsi="Times New Roman" w:cs="Times New Roman"/>
                <w:color w:val="000000" w:themeColor="text1"/>
                <w:sz w:val="20"/>
                <w:szCs w:val="20"/>
              </w:rPr>
              <w:t>188,6</w:t>
            </w:r>
          </w:p>
        </w:tc>
      </w:tr>
      <w:tr w:rsidR="007173AF" w:rsidRPr="006D1A9D"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годового объема "бытовой" коррупции в субъекте Российской Федерации в валовом региональном продукте </w:t>
            </w:r>
          </w:p>
        </w:tc>
        <w:tc>
          <w:tcPr>
            <w:tcW w:w="1241" w:type="dxa"/>
          </w:tcPr>
          <w:p w:rsidR="007173AF" w:rsidRPr="006D1A9D" w:rsidRDefault="006D1A9D"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6D1A9D">
              <w:rPr>
                <w:rFonts w:ascii="Times New Roman" w:hAnsi="Times New Roman" w:cs="Times New Roman"/>
                <w:color w:val="000000" w:themeColor="text1"/>
                <w:sz w:val="20"/>
                <w:szCs w:val="20"/>
              </w:rPr>
              <w:t>1,7</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Мнение граждан об интенсивности "бытовой" коррупции</w:t>
            </w:r>
            <w:r>
              <w:rPr>
                <w:rFonts w:ascii="Times New Roman" w:hAnsi="Times New Roman" w:cs="Times New Roman"/>
                <w:color w:val="000000" w:themeColor="text1"/>
                <w:sz w:val="24"/>
                <w:szCs w:val="24"/>
              </w:rPr>
              <w:t>, %</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7D245B"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7D245B">
              <w:rPr>
                <w:rFonts w:ascii="Times New Roman" w:hAnsi="Times New Roman" w:cs="Times New Roman"/>
                <w:color w:val="000000" w:themeColor="text1"/>
                <w:sz w:val="20"/>
                <w:szCs w:val="20"/>
              </w:rPr>
              <w:t>3</w:t>
            </w:r>
          </w:p>
        </w:tc>
      </w:tr>
      <w:tr w:rsidR="007173AF" w:rsidRPr="006336E6" w:rsidTr="00655D23">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Индикатор уровня "бытовой" коррупции в субъекте Российской Федерации </w:t>
            </w:r>
          </w:p>
        </w:tc>
        <w:tc>
          <w:tcPr>
            <w:tcW w:w="1241" w:type="dxa"/>
          </w:tcPr>
          <w:p w:rsidR="007173AF" w:rsidRPr="00E91434" w:rsidRDefault="007173AF" w:rsidP="007D24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7D245B">
              <w:rPr>
                <w:rFonts w:ascii="Times New Roman" w:hAnsi="Times New Roman" w:cs="Times New Roman"/>
                <w:color w:val="000000" w:themeColor="text1"/>
                <w:sz w:val="20"/>
                <w:szCs w:val="20"/>
              </w:rPr>
              <w:t>0,</w:t>
            </w:r>
            <w:r w:rsidR="007D245B" w:rsidRPr="007D245B">
              <w:rPr>
                <w:rFonts w:ascii="Times New Roman" w:hAnsi="Times New Roman" w:cs="Times New Roman"/>
                <w:color w:val="000000" w:themeColor="text1"/>
                <w:sz w:val="20"/>
                <w:szCs w:val="20"/>
              </w:rPr>
              <w:t>0597</w:t>
            </w:r>
          </w:p>
        </w:tc>
      </w:tr>
      <w:tr w:rsidR="007173AF" w:rsidRPr="006336E6" w:rsidTr="00655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Институциональный индикатор "бытовой" коррупции в субъекте </w:t>
            </w:r>
            <w:r>
              <w:rPr>
                <w:rFonts w:ascii="Times New Roman" w:hAnsi="Times New Roman" w:cs="Times New Roman"/>
                <w:color w:val="000000" w:themeColor="text1"/>
                <w:sz w:val="24"/>
                <w:szCs w:val="24"/>
              </w:rPr>
              <w:t>РФ</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7173AF" w:rsidP="007D24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7D245B">
              <w:rPr>
                <w:rFonts w:ascii="Times New Roman" w:hAnsi="Times New Roman" w:cs="Times New Roman"/>
                <w:color w:val="000000" w:themeColor="text1"/>
                <w:sz w:val="20"/>
                <w:szCs w:val="20"/>
              </w:rPr>
              <w:t>0,</w:t>
            </w:r>
            <w:r w:rsidR="007D245B" w:rsidRPr="007D245B">
              <w:rPr>
                <w:rFonts w:ascii="Times New Roman" w:hAnsi="Times New Roman" w:cs="Times New Roman"/>
                <w:color w:val="000000" w:themeColor="text1"/>
                <w:sz w:val="20"/>
                <w:szCs w:val="20"/>
              </w:rPr>
              <w:t>079</w:t>
            </w:r>
          </w:p>
        </w:tc>
      </w:tr>
    </w:tbl>
    <w:p w:rsidR="00CC4A18" w:rsidRDefault="00CC4A18" w:rsidP="00CC4A18">
      <w:pPr>
        <w:pStyle w:val="ConsPlusNormal"/>
        <w:spacing w:line="360" w:lineRule="auto"/>
        <w:ind w:firstLine="540"/>
        <w:jc w:val="both"/>
        <w:rPr>
          <w:sz w:val="28"/>
          <w:szCs w:val="28"/>
        </w:rPr>
      </w:pPr>
    </w:p>
    <w:p w:rsidR="007D245B" w:rsidRPr="007D245B" w:rsidRDefault="00E91434" w:rsidP="00CC4A18">
      <w:pPr>
        <w:pStyle w:val="ConsPlusNormal"/>
        <w:spacing w:line="360" w:lineRule="auto"/>
        <w:ind w:firstLine="709"/>
        <w:jc w:val="both"/>
        <w:rPr>
          <w:sz w:val="28"/>
          <w:szCs w:val="28"/>
        </w:rPr>
      </w:pPr>
      <w:r w:rsidRPr="00E91434">
        <w:rPr>
          <w:sz w:val="28"/>
          <w:szCs w:val="28"/>
        </w:rPr>
        <w:t xml:space="preserve">Анализ </w:t>
      </w:r>
      <w:r>
        <w:rPr>
          <w:sz w:val="28"/>
          <w:szCs w:val="28"/>
        </w:rPr>
        <w:t xml:space="preserve">полученных данных позволил сделать ряд выводов. </w:t>
      </w:r>
      <w:r w:rsidR="007D245B" w:rsidRPr="00CC4A18">
        <w:rPr>
          <w:sz w:val="28"/>
          <w:szCs w:val="28"/>
        </w:rPr>
        <w:t>Риск «бытовой</w:t>
      </w:r>
      <w:r w:rsidR="008C51CB">
        <w:rPr>
          <w:sz w:val="28"/>
          <w:szCs w:val="28"/>
        </w:rPr>
        <w:t>»</w:t>
      </w:r>
      <w:r w:rsidR="007D245B" w:rsidRPr="00CC4A18">
        <w:rPr>
          <w:sz w:val="28"/>
          <w:szCs w:val="28"/>
        </w:rPr>
        <w:t xml:space="preserve"> коррупции составляет </w:t>
      </w:r>
      <w:r w:rsidR="00CC4A18">
        <w:rPr>
          <w:sz w:val="28"/>
          <w:szCs w:val="28"/>
        </w:rPr>
        <w:t>0,03</w:t>
      </w:r>
      <w:r w:rsidR="007D245B" w:rsidRPr="00CC4A18">
        <w:rPr>
          <w:sz w:val="28"/>
          <w:szCs w:val="28"/>
        </w:rPr>
        <w:t xml:space="preserve"> долей при вероятности реализации коррупционного сценария </w:t>
      </w:r>
      <w:r w:rsidR="00CC4A18">
        <w:rPr>
          <w:sz w:val="28"/>
          <w:szCs w:val="28"/>
        </w:rPr>
        <w:t>– 8,7</w:t>
      </w:r>
      <w:r w:rsidR="007D245B" w:rsidRPr="00CC4A18">
        <w:rPr>
          <w:sz w:val="28"/>
          <w:szCs w:val="28"/>
        </w:rPr>
        <w:t xml:space="preserve">. Средний размер взятки в сфере «бытовой» коррупции – </w:t>
      </w:r>
      <w:r w:rsidR="00CC4A18" w:rsidRPr="00CC4A18">
        <w:rPr>
          <w:sz w:val="28"/>
          <w:szCs w:val="28"/>
        </w:rPr>
        <w:t>63310</w:t>
      </w:r>
      <w:r w:rsidR="007D245B" w:rsidRPr="00CC4A18">
        <w:rPr>
          <w:sz w:val="28"/>
          <w:szCs w:val="28"/>
        </w:rPr>
        <w:t xml:space="preserve"> рублей, что составляет </w:t>
      </w:r>
      <w:r w:rsidR="00E6182A" w:rsidRPr="00E6182A">
        <w:rPr>
          <w:sz w:val="28"/>
          <w:szCs w:val="28"/>
        </w:rPr>
        <w:t>2,3</w:t>
      </w:r>
      <w:r w:rsidR="007D245B" w:rsidRPr="00CC4A18">
        <w:rPr>
          <w:sz w:val="28"/>
          <w:szCs w:val="28"/>
        </w:rPr>
        <w:t xml:space="preserve"> от среднедушевого дохода населения региона. Коррупционный опыт в сфере «бытовой» коррупции незначительный – </w:t>
      </w:r>
      <w:r w:rsidR="00E6182A" w:rsidRPr="00E6182A">
        <w:rPr>
          <w:sz w:val="28"/>
          <w:szCs w:val="28"/>
        </w:rPr>
        <w:t>0,07</w:t>
      </w:r>
      <w:r w:rsidR="007D245B" w:rsidRPr="00CC4A18">
        <w:rPr>
          <w:sz w:val="28"/>
          <w:szCs w:val="28"/>
        </w:rPr>
        <w:t>. Это подтверждает и среднее количество коррупционных сделок в сфере «бытовой» коррупции за год, приходящееся на одного жителя Оренбургской области - 0,</w:t>
      </w:r>
      <w:r w:rsidR="005E10B4">
        <w:rPr>
          <w:sz w:val="28"/>
          <w:szCs w:val="28"/>
        </w:rPr>
        <w:t>12</w:t>
      </w:r>
      <w:r w:rsidR="007D245B" w:rsidRPr="00CC4A18">
        <w:rPr>
          <w:sz w:val="28"/>
          <w:szCs w:val="28"/>
        </w:rPr>
        <w:t xml:space="preserve">. Вместе с тем годовой объем </w:t>
      </w:r>
      <w:r w:rsidR="007D245B" w:rsidRPr="00CC4A18">
        <w:rPr>
          <w:sz w:val="28"/>
          <w:szCs w:val="28"/>
        </w:rPr>
        <w:lastRenderedPageBreak/>
        <w:t xml:space="preserve">«бытовой» коррупции в Оренбургской области составляет </w:t>
      </w:r>
      <w:r w:rsidR="005E10B4" w:rsidRPr="005E10B4">
        <w:rPr>
          <w:sz w:val="28"/>
          <w:szCs w:val="28"/>
        </w:rPr>
        <w:t>188,6</w:t>
      </w:r>
      <w:r w:rsidR="005E10B4">
        <w:rPr>
          <w:sz w:val="28"/>
          <w:szCs w:val="28"/>
        </w:rPr>
        <w:t xml:space="preserve"> </w:t>
      </w:r>
      <w:r w:rsidR="007D245B" w:rsidRPr="00CC4A18">
        <w:rPr>
          <w:sz w:val="28"/>
          <w:szCs w:val="28"/>
        </w:rPr>
        <w:t xml:space="preserve">млрд рублей или </w:t>
      </w:r>
      <w:r w:rsidR="005E10B4">
        <w:rPr>
          <w:sz w:val="28"/>
          <w:szCs w:val="28"/>
        </w:rPr>
        <w:t>1,7%</w:t>
      </w:r>
      <w:r w:rsidR="007D245B" w:rsidRPr="00CC4A18">
        <w:rPr>
          <w:sz w:val="28"/>
          <w:szCs w:val="28"/>
        </w:rPr>
        <w:t xml:space="preserve"> от ВРП. Индикатор уровня «бытовой» коррупции в субъекте Российской Федерации – </w:t>
      </w:r>
      <w:r w:rsidR="005E10B4" w:rsidRPr="005E10B4">
        <w:rPr>
          <w:sz w:val="28"/>
          <w:szCs w:val="28"/>
        </w:rPr>
        <w:t>0,0597</w:t>
      </w:r>
      <w:r w:rsidR="007D245B" w:rsidRPr="00CC4A18">
        <w:rPr>
          <w:sz w:val="28"/>
          <w:szCs w:val="28"/>
        </w:rPr>
        <w:t>.</w:t>
      </w:r>
    </w:p>
    <w:p w:rsidR="007173AF" w:rsidRPr="00E91434" w:rsidRDefault="007173AF" w:rsidP="0031725A">
      <w:pPr>
        <w:pStyle w:val="ConsPlusNormal"/>
        <w:spacing w:before="240"/>
        <w:ind w:firstLine="540"/>
        <w:jc w:val="both"/>
        <w:rPr>
          <w:sz w:val="28"/>
          <w:szCs w:val="28"/>
        </w:rPr>
      </w:pPr>
    </w:p>
    <w:p w:rsidR="00E91434" w:rsidRDefault="00E91434" w:rsidP="0031725A">
      <w:pPr>
        <w:pStyle w:val="ConsPlusNormal"/>
        <w:spacing w:before="240"/>
        <w:ind w:firstLine="540"/>
        <w:jc w:val="both"/>
      </w:pPr>
    </w:p>
    <w:p w:rsidR="00E91434" w:rsidRDefault="00E91434" w:rsidP="0031725A">
      <w:pPr>
        <w:pStyle w:val="ConsPlusNormal"/>
        <w:spacing w:before="240"/>
        <w:ind w:firstLine="540"/>
        <w:jc w:val="both"/>
      </w:pPr>
    </w:p>
    <w:p w:rsidR="00E91434" w:rsidRDefault="00E91434" w:rsidP="0031725A">
      <w:pPr>
        <w:pStyle w:val="ConsPlusNormal"/>
        <w:spacing w:before="240"/>
        <w:ind w:firstLine="540"/>
        <w:jc w:val="both"/>
        <w:sectPr w:rsidR="00E91434" w:rsidSect="00616432">
          <w:footerReference w:type="default" r:id="rId44"/>
          <w:pgSz w:w="11906" w:h="16838"/>
          <w:pgMar w:top="851" w:right="851" w:bottom="1134" w:left="1701" w:header="420" w:footer="709" w:gutter="0"/>
          <w:cols w:space="708"/>
          <w:docGrid w:linePitch="360"/>
        </w:sectPr>
      </w:pPr>
    </w:p>
    <w:p w:rsidR="009E2102" w:rsidRDefault="009E2102" w:rsidP="001B0D49">
      <w:pPr>
        <w:spacing w:after="0" w:line="360" w:lineRule="auto"/>
        <w:ind w:firstLine="709"/>
        <w:jc w:val="both"/>
        <w:rPr>
          <w:rFonts w:ascii="Times New Roman" w:hAnsi="Times New Roman" w:cs="Times New Roman"/>
          <w:b/>
          <w:sz w:val="28"/>
          <w:szCs w:val="28"/>
        </w:rPr>
      </w:pPr>
      <w:r w:rsidRPr="00A405B5">
        <w:rPr>
          <w:rFonts w:ascii="Times New Roman" w:hAnsi="Times New Roman" w:cs="Times New Roman"/>
          <w:b/>
          <w:sz w:val="28"/>
          <w:szCs w:val="28"/>
        </w:rPr>
        <w:lastRenderedPageBreak/>
        <w:t xml:space="preserve">2. </w:t>
      </w:r>
      <w:r w:rsidR="002738A2" w:rsidRPr="002738A2">
        <w:rPr>
          <w:rFonts w:ascii="Times New Roman" w:hAnsi="Times New Roman" w:cs="Times New Roman"/>
          <w:b/>
          <w:sz w:val="32"/>
          <w:szCs w:val="32"/>
        </w:rPr>
        <w:t>Анализ уровня «деловой коррупции» в Оренбургской области</w:t>
      </w:r>
    </w:p>
    <w:p w:rsidR="00F116EF" w:rsidRDefault="00F116EF" w:rsidP="001B0D49">
      <w:pPr>
        <w:spacing w:after="0" w:line="360" w:lineRule="auto"/>
        <w:ind w:firstLine="709"/>
        <w:jc w:val="both"/>
        <w:rPr>
          <w:rFonts w:ascii="Times New Roman" w:eastAsia="Times New Roman" w:hAnsi="Times New Roman" w:cs="Times New Roman"/>
          <w:b/>
          <w:sz w:val="28"/>
          <w:szCs w:val="28"/>
        </w:rPr>
      </w:pPr>
      <w:r w:rsidRPr="001E15A2">
        <w:rPr>
          <w:rFonts w:ascii="Times New Roman" w:eastAsia="Times New Roman" w:hAnsi="Times New Roman" w:cs="Times New Roman"/>
          <w:b/>
          <w:sz w:val="28"/>
          <w:szCs w:val="28"/>
        </w:rPr>
        <w:t>2.1</w:t>
      </w:r>
      <w:r w:rsidR="00811491" w:rsidRPr="001E15A2">
        <w:rPr>
          <w:rFonts w:ascii="Times New Roman" w:eastAsia="Times New Roman" w:hAnsi="Times New Roman" w:cs="Times New Roman"/>
          <w:b/>
          <w:sz w:val="28"/>
          <w:szCs w:val="28"/>
        </w:rPr>
        <w:t xml:space="preserve"> Анализ портрета организаций – участников опроса</w:t>
      </w:r>
    </w:p>
    <w:p w:rsidR="006B090A" w:rsidRDefault="009E2102" w:rsidP="00A74851">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Данный раздел аналитического отчета посвящен деловой коррупци</w:t>
      </w:r>
      <w:r>
        <w:rPr>
          <w:rFonts w:ascii="Times New Roman" w:eastAsia="Times New Roman" w:hAnsi="Times New Roman" w:cs="Times New Roman"/>
          <w:sz w:val="28"/>
          <w:szCs w:val="28"/>
        </w:rPr>
        <w:t>и</w:t>
      </w:r>
      <w:r w:rsidRPr="009E2102">
        <w:rPr>
          <w:rFonts w:ascii="Times New Roman" w:eastAsia="Times New Roman" w:hAnsi="Times New Roman" w:cs="Times New Roman"/>
          <w:sz w:val="28"/>
          <w:szCs w:val="28"/>
        </w:rPr>
        <w:t xml:space="preserve">, возникающей в результате взаимодействия </w:t>
      </w:r>
      <w:r w:rsidR="00F116EF">
        <w:rPr>
          <w:rFonts w:ascii="Times New Roman" w:eastAsia="Times New Roman" w:hAnsi="Times New Roman" w:cs="Times New Roman"/>
          <w:sz w:val="28"/>
          <w:szCs w:val="28"/>
        </w:rPr>
        <w:t>бизнес-</w:t>
      </w:r>
      <w:r w:rsidRPr="009E2102">
        <w:rPr>
          <w:rFonts w:ascii="Times New Roman" w:eastAsia="Times New Roman" w:hAnsi="Times New Roman" w:cs="Times New Roman"/>
          <w:sz w:val="28"/>
          <w:szCs w:val="28"/>
        </w:rPr>
        <w:t xml:space="preserve">сообщества </w:t>
      </w:r>
      <w:r w:rsidR="001C548D">
        <w:rPr>
          <w:rFonts w:ascii="Times New Roman" w:eastAsia="Times New Roman" w:hAnsi="Times New Roman" w:cs="Times New Roman"/>
          <w:sz w:val="28"/>
          <w:szCs w:val="28"/>
        </w:rPr>
        <w:t>Оренбургской</w:t>
      </w:r>
      <w:r w:rsidRPr="009E2102">
        <w:rPr>
          <w:rFonts w:ascii="Times New Roman" w:eastAsia="Times New Roman" w:hAnsi="Times New Roman" w:cs="Times New Roman"/>
          <w:sz w:val="28"/>
          <w:szCs w:val="28"/>
        </w:rPr>
        <w:t xml:space="preserve"> области с представителями власти. Как и в пре</w:t>
      </w:r>
      <w:r w:rsidR="001C548D">
        <w:rPr>
          <w:rFonts w:ascii="Times New Roman" w:eastAsia="Times New Roman" w:hAnsi="Times New Roman" w:cs="Times New Roman"/>
          <w:sz w:val="28"/>
          <w:szCs w:val="28"/>
        </w:rPr>
        <w:t>дыдущей части данной работы прив</w:t>
      </w:r>
      <w:r w:rsidRPr="009E2102">
        <w:rPr>
          <w:rFonts w:ascii="Times New Roman" w:eastAsia="Times New Roman" w:hAnsi="Times New Roman" w:cs="Times New Roman"/>
          <w:sz w:val="28"/>
          <w:szCs w:val="28"/>
        </w:rPr>
        <w:t xml:space="preserve">одятся оценки основных параметров регионального рынка коррупционных услуг. </w:t>
      </w:r>
      <w:r w:rsidR="002E686B">
        <w:rPr>
          <w:rFonts w:ascii="Times New Roman" w:eastAsia="Times New Roman" w:hAnsi="Times New Roman" w:cs="Times New Roman"/>
          <w:sz w:val="28"/>
          <w:szCs w:val="28"/>
        </w:rPr>
        <w:t xml:space="preserve">В рамках социологического исследования был опрошен </w:t>
      </w:r>
      <w:r w:rsidR="002E686B" w:rsidRPr="00E91434">
        <w:rPr>
          <w:rFonts w:ascii="Times New Roman" w:eastAsia="Times New Roman" w:hAnsi="Times New Roman" w:cs="Times New Roman"/>
          <w:sz w:val="28"/>
          <w:szCs w:val="28"/>
        </w:rPr>
        <w:t>20</w:t>
      </w:r>
      <w:r w:rsidR="005E10B4">
        <w:rPr>
          <w:rFonts w:ascii="Times New Roman" w:eastAsia="Times New Roman" w:hAnsi="Times New Roman" w:cs="Times New Roman"/>
          <w:sz w:val="28"/>
          <w:szCs w:val="28"/>
        </w:rPr>
        <w:t>1</w:t>
      </w:r>
      <w:r w:rsidR="002E686B">
        <w:rPr>
          <w:rFonts w:ascii="Times New Roman" w:eastAsia="Times New Roman" w:hAnsi="Times New Roman" w:cs="Times New Roman"/>
          <w:sz w:val="28"/>
          <w:szCs w:val="28"/>
        </w:rPr>
        <w:t xml:space="preserve"> респондент. </w:t>
      </w:r>
      <w:r w:rsidRPr="009E2102">
        <w:rPr>
          <w:rFonts w:ascii="Times New Roman" w:eastAsia="Times New Roman" w:hAnsi="Times New Roman" w:cs="Times New Roman"/>
          <w:sz w:val="28"/>
          <w:szCs w:val="28"/>
        </w:rPr>
        <w:t xml:space="preserve">Участники опроса </w:t>
      </w:r>
      <w:r w:rsidR="008C0D21">
        <w:rPr>
          <w:rFonts w:ascii="Times New Roman" w:eastAsia="Times New Roman" w:hAnsi="Times New Roman" w:cs="Times New Roman"/>
          <w:sz w:val="28"/>
          <w:szCs w:val="28"/>
        </w:rPr>
        <w:t>-</w:t>
      </w:r>
      <w:r w:rsidR="00947866">
        <w:rPr>
          <w:rFonts w:ascii="Times New Roman" w:eastAsia="Times New Roman" w:hAnsi="Times New Roman" w:cs="Times New Roman"/>
          <w:sz w:val="28"/>
          <w:szCs w:val="28"/>
        </w:rPr>
        <w:t xml:space="preserve"> </w:t>
      </w:r>
      <w:r w:rsidR="001943EF">
        <w:rPr>
          <w:rFonts w:ascii="Times New Roman" w:eastAsia="Times New Roman" w:hAnsi="Times New Roman" w:cs="Times New Roman"/>
          <w:sz w:val="28"/>
          <w:szCs w:val="28"/>
        </w:rPr>
        <w:t>представители бизнеса</w:t>
      </w:r>
      <w:r w:rsidR="008C0D21">
        <w:rPr>
          <w:rFonts w:ascii="Times New Roman" w:eastAsia="Times New Roman" w:hAnsi="Times New Roman" w:cs="Times New Roman"/>
          <w:sz w:val="28"/>
          <w:szCs w:val="28"/>
        </w:rPr>
        <w:t xml:space="preserve"> - </w:t>
      </w:r>
      <w:r w:rsidRPr="009E2102">
        <w:rPr>
          <w:rFonts w:ascii="Times New Roman" w:eastAsia="Times New Roman" w:hAnsi="Times New Roman" w:cs="Times New Roman"/>
          <w:sz w:val="28"/>
          <w:szCs w:val="28"/>
        </w:rPr>
        <w:t>достаточно широко представляют различные сегменты экономики, в целом отражая отраслевую структуру</w:t>
      </w:r>
      <w:r w:rsidR="002E686B">
        <w:rPr>
          <w:rFonts w:ascii="Times New Roman" w:eastAsia="Times New Roman" w:hAnsi="Times New Roman" w:cs="Times New Roman"/>
          <w:sz w:val="28"/>
          <w:szCs w:val="28"/>
        </w:rPr>
        <w:t xml:space="preserve"> (</w:t>
      </w:r>
      <w:r w:rsidR="00EA1D7E">
        <w:rPr>
          <w:rFonts w:ascii="Times New Roman" w:eastAsia="Times New Roman" w:hAnsi="Times New Roman" w:cs="Times New Roman"/>
          <w:sz w:val="28"/>
          <w:szCs w:val="28"/>
        </w:rPr>
        <w:t>рисунок</w:t>
      </w:r>
      <w:r w:rsidR="002E686B">
        <w:rPr>
          <w:rFonts w:ascii="Times New Roman" w:eastAsia="Times New Roman" w:hAnsi="Times New Roman" w:cs="Times New Roman"/>
          <w:sz w:val="28"/>
          <w:szCs w:val="28"/>
        </w:rPr>
        <w:t xml:space="preserve"> </w:t>
      </w:r>
      <w:r w:rsidR="00E91434">
        <w:rPr>
          <w:rFonts w:ascii="Times New Roman" w:eastAsia="Times New Roman" w:hAnsi="Times New Roman" w:cs="Times New Roman"/>
          <w:sz w:val="28"/>
          <w:szCs w:val="28"/>
        </w:rPr>
        <w:t>3</w:t>
      </w:r>
      <w:r w:rsidR="005E10B4">
        <w:rPr>
          <w:rFonts w:ascii="Times New Roman" w:eastAsia="Times New Roman" w:hAnsi="Times New Roman" w:cs="Times New Roman"/>
          <w:sz w:val="28"/>
          <w:szCs w:val="28"/>
        </w:rPr>
        <w:t>0</w:t>
      </w:r>
      <w:r w:rsidR="002E686B">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520031" w:rsidRDefault="006F127A" w:rsidP="006B090A">
      <w:pPr>
        <w:spacing w:after="0" w:line="360" w:lineRule="auto"/>
        <w:jc w:val="center"/>
        <w:rPr>
          <w:rFonts w:ascii="Times New Roman" w:eastAsia="Times New Roman" w:hAnsi="Times New Roman" w:cs="Times New Roman"/>
          <w:b/>
          <w:sz w:val="28"/>
          <w:szCs w:val="28"/>
        </w:rPr>
      </w:pPr>
      <w:r>
        <w:rPr>
          <w:noProof/>
        </w:rPr>
        <w:drawing>
          <wp:inline distT="0" distB="0" distL="0" distR="0" wp14:anchorId="13E5BFE1" wp14:editId="38E40329">
            <wp:extent cx="6124575" cy="3800475"/>
            <wp:effectExtent l="0" t="0" r="9525"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D17B2C">
        <w:rPr>
          <w:rFonts w:ascii="Times New Roman" w:eastAsia="Times New Roman" w:hAnsi="Times New Roman" w:cs="Times New Roman"/>
          <w:b/>
          <w:sz w:val="28"/>
          <w:szCs w:val="28"/>
        </w:rPr>
        <w:t xml:space="preserve">Рисунок </w:t>
      </w:r>
      <w:r w:rsidR="00F72094" w:rsidRPr="00D17B2C">
        <w:rPr>
          <w:rFonts w:ascii="Times New Roman" w:eastAsia="Times New Roman" w:hAnsi="Times New Roman" w:cs="Times New Roman"/>
          <w:b/>
          <w:sz w:val="28"/>
          <w:szCs w:val="28"/>
        </w:rPr>
        <w:t>3</w:t>
      </w:r>
      <w:r w:rsidR="005E10B4" w:rsidRPr="00D17B2C">
        <w:rPr>
          <w:rFonts w:ascii="Times New Roman" w:eastAsia="Times New Roman" w:hAnsi="Times New Roman" w:cs="Times New Roman"/>
          <w:b/>
          <w:sz w:val="28"/>
          <w:szCs w:val="28"/>
        </w:rPr>
        <w:t>0</w:t>
      </w:r>
      <w:r w:rsidRPr="00D17B2C">
        <w:rPr>
          <w:rFonts w:ascii="Times New Roman" w:eastAsia="Times New Roman" w:hAnsi="Times New Roman" w:cs="Times New Roman"/>
          <w:sz w:val="28"/>
          <w:szCs w:val="28"/>
        </w:rPr>
        <w:t xml:space="preserve"> - Основной вид деятельности организации, с которым проводился опрос, ед</w:t>
      </w:r>
    </w:p>
    <w:p w:rsidR="0006548C" w:rsidRDefault="0006548C" w:rsidP="002E686B">
      <w:pPr>
        <w:spacing w:after="0" w:line="360" w:lineRule="auto"/>
        <w:ind w:firstLine="709"/>
        <w:jc w:val="both"/>
        <w:rPr>
          <w:rFonts w:ascii="Times New Roman" w:eastAsia="Times New Roman" w:hAnsi="Times New Roman" w:cs="Times New Roman"/>
          <w:sz w:val="28"/>
          <w:szCs w:val="28"/>
        </w:rPr>
      </w:pPr>
    </w:p>
    <w:p w:rsidR="002E686B" w:rsidRDefault="002E686B" w:rsidP="002E686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показывают результаты опроса</w:t>
      </w:r>
      <w:r w:rsidR="009A3D61">
        <w:rPr>
          <w:rFonts w:ascii="Times New Roman" w:eastAsia="Times New Roman" w:hAnsi="Times New Roman" w:cs="Times New Roman"/>
          <w:sz w:val="28"/>
          <w:szCs w:val="28"/>
        </w:rPr>
        <w:t xml:space="preserve"> большая часть опрошенных - 26,3% </w:t>
      </w:r>
      <w:r w:rsidR="005A2A90">
        <w:rPr>
          <w:rFonts w:ascii="Times New Roman" w:eastAsia="Times New Roman" w:hAnsi="Times New Roman" w:cs="Times New Roman"/>
          <w:sz w:val="28"/>
          <w:szCs w:val="28"/>
        </w:rPr>
        <w:t xml:space="preserve">относится </w:t>
      </w:r>
      <w:r w:rsidR="009A3D61">
        <w:rPr>
          <w:rFonts w:ascii="Times New Roman" w:eastAsia="Times New Roman" w:hAnsi="Times New Roman" w:cs="Times New Roman"/>
          <w:sz w:val="28"/>
          <w:szCs w:val="28"/>
        </w:rPr>
        <w:t xml:space="preserve">к прочим видам услуг; 16,4% - </w:t>
      </w:r>
      <w:r w:rsidR="005A2A90">
        <w:rPr>
          <w:rFonts w:ascii="Times New Roman" w:eastAsia="Times New Roman" w:hAnsi="Times New Roman" w:cs="Times New Roman"/>
          <w:sz w:val="28"/>
          <w:szCs w:val="28"/>
        </w:rPr>
        <w:t xml:space="preserve">к </w:t>
      </w:r>
      <w:r w:rsidR="009A3D61">
        <w:rPr>
          <w:rFonts w:ascii="Times New Roman" w:eastAsia="Times New Roman" w:hAnsi="Times New Roman" w:cs="Times New Roman"/>
          <w:sz w:val="28"/>
          <w:szCs w:val="28"/>
        </w:rPr>
        <w:t xml:space="preserve">системе образования; 10,4% - к сельскому хозяйству, </w:t>
      </w:r>
      <w:r w:rsidR="009A3D61" w:rsidRPr="009A3D61">
        <w:rPr>
          <w:rFonts w:ascii="Times New Roman" w:eastAsia="Times New Roman" w:hAnsi="Times New Roman" w:cs="Times New Roman"/>
          <w:sz w:val="28"/>
          <w:szCs w:val="28"/>
        </w:rPr>
        <w:t>лесно</w:t>
      </w:r>
      <w:r w:rsidR="009A3D61">
        <w:rPr>
          <w:rFonts w:ascii="Times New Roman" w:eastAsia="Times New Roman" w:hAnsi="Times New Roman" w:cs="Times New Roman"/>
          <w:sz w:val="28"/>
          <w:szCs w:val="28"/>
        </w:rPr>
        <w:t>му</w:t>
      </w:r>
      <w:r w:rsidR="009A3D61" w:rsidRPr="009A3D61">
        <w:rPr>
          <w:rFonts w:ascii="Times New Roman" w:eastAsia="Times New Roman" w:hAnsi="Times New Roman" w:cs="Times New Roman"/>
          <w:sz w:val="28"/>
          <w:szCs w:val="28"/>
        </w:rPr>
        <w:t xml:space="preserve"> хозяйств</w:t>
      </w:r>
      <w:r w:rsidR="009A3D61">
        <w:rPr>
          <w:rFonts w:ascii="Times New Roman" w:eastAsia="Times New Roman" w:hAnsi="Times New Roman" w:cs="Times New Roman"/>
          <w:sz w:val="28"/>
          <w:szCs w:val="28"/>
        </w:rPr>
        <w:t>у</w:t>
      </w:r>
      <w:r w:rsidR="009A3D61" w:rsidRPr="009A3D61">
        <w:rPr>
          <w:rFonts w:ascii="Times New Roman" w:eastAsia="Times New Roman" w:hAnsi="Times New Roman" w:cs="Times New Roman"/>
          <w:sz w:val="28"/>
          <w:szCs w:val="28"/>
        </w:rPr>
        <w:t>, охот</w:t>
      </w:r>
      <w:r w:rsidR="009A3D61">
        <w:rPr>
          <w:rFonts w:ascii="Times New Roman" w:eastAsia="Times New Roman" w:hAnsi="Times New Roman" w:cs="Times New Roman"/>
          <w:sz w:val="28"/>
          <w:szCs w:val="28"/>
        </w:rPr>
        <w:t>е</w:t>
      </w:r>
      <w:r w:rsidR="009A3D61" w:rsidRPr="009A3D61">
        <w:rPr>
          <w:rFonts w:ascii="Times New Roman" w:eastAsia="Times New Roman" w:hAnsi="Times New Roman" w:cs="Times New Roman"/>
          <w:sz w:val="28"/>
          <w:szCs w:val="28"/>
        </w:rPr>
        <w:t>, рыболовств</w:t>
      </w:r>
      <w:r w:rsidR="009A3D61">
        <w:rPr>
          <w:rFonts w:ascii="Times New Roman" w:eastAsia="Times New Roman" w:hAnsi="Times New Roman" w:cs="Times New Roman"/>
          <w:sz w:val="28"/>
          <w:szCs w:val="28"/>
        </w:rPr>
        <w:t>у</w:t>
      </w:r>
      <w:r w:rsidR="009A3D61" w:rsidRPr="009A3D61">
        <w:rPr>
          <w:rFonts w:ascii="Times New Roman" w:eastAsia="Times New Roman" w:hAnsi="Times New Roman" w:cs="Times New Roman"/>
          <w:sz w:val="28"/>
          <w:szCs w:val="28"/>
        </w:rPr>
        <w:t xml:space="preserve"> и рыбоводств</w:t>
      </w:r>
      <w:r w:rsidR="009A3D61">
        <w:rPr>
          <w:rFonts w:ascii="Times New Roman" w:eastAsia="Times New Roman" w:hAnsi="Times New Roman" w:cs="Times New Roman"/>
          <w:sz w:val="28"/>
          <w:szCs w:val="28"/>
        </w:rPr>
        <w:t>у</w:t>
      </w:r>
      <w:r>
        <w:rPr>
          <w:rFonts w:ascii="Times New Roman" w:eastAsia="Times New Roman" w:hAnsi="Times New Roman" w:cs="Times New Roman"/>
          <w:sz w:val="28"/>
          <w:szCs w:val="28"/>
        </w:rPr>
        <w:t>;</w:t>
      </w:r>
      <w:r w:rsidR="009A3D61">
        <w:rPr>
          <w:rFonts w:ascii="Times New Roman" w:eastAsia="Times New Roman" w:hAnsi="Times New Roman" w:cs="Times New Roman"/>
          <w:sz w:val="28"/>
          <w:szCs w:val="28"/>
        </w:rPr>
        <w:t xml:space="preserve"> </w:t>
      </w:r>
      <w:r w:rsidR="009A3D61">
        <w:rPr>
          <w:rFonts w:ascii="Times New Roman" w:eastAsia="Times New Roman" w:hAnsi="Times New Roman" w:cs="Times New Roman"/>
          <w:sz w:val="28"/>
          <w:szCs w:val="28"/>
        </w:rPr>
        <w:lastRenderedPageBreak/>
        <w:t xml:space="preserve">8,4% - </w:t>
      </w:r>
      <w:r w:rsidR="005A2A90">
        <w:rPr>
          <w:rFonts w:ascii="Times New Roman" w:eastAsia="Times New Roman" w:hAnsi="Times New Roman" w:cs="Times New Roman"/>
          <w:sz w:val="28"/>
          <w:szCs w:val="28"/>
        </w:rPr>
        <w:t xml:space="preserve">к </w:t>
      </w:r>
      <w:r w:rsidR="009A3D61">
        <w:rPr>
          <w:rFonts w:ascii="Times New Roman" w:eastAsia="Times New Roman" w:hAnsi="Times New Roman" w:cs="Times New Roman"/>
          <w:sz w:val="28"/>
          <w:szCs w:val="28"/>
        </w:rPr>
        <w:t>финансовой деятельности</w:t>
      </w:r>
      <w:r w:rsidR="00EA1D7E">
        <w:rPr>
          <w:rFonts w:ascii="Times New Roman" w:eastAsia="Times New Roman" w:hAnsi="Times New Roman" w:cs="Times New Roman"/>
          <w:sz w:val="28"/>
          <w:szCs w:val="28"/>
        </w:rPr>
        <w:t>; остальные отрасли представлены в меньшем объеме.</w:t>
      </w:r>
    </w:p>
    <w:p w:rsidR="002E686B" w:rsidRDefault="002E686B" w:rsidP="002E686B">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 xml:space="preserve">Исследование охватило все четыре типа предприятий </w:t>
      </w:r>
      <w:r>
        <w:rPr>
          <w:rFonts w:ascii="Times New Roman" w:eastAsia="Times New Roman" w:hAnsi="Times New Roman" w:cs="Times New Roman"/>
          <w:sz w:val="28"/>
          <w:szCs w:val="28"/>
        </w:rPr>
        <w:t>по размерам: крупные</w:t>
      </w:r>
      <w:r w:rsidRPr="009E2102">
        <w:rPr>
          <w:rFonts w:ascii="Times New Roman" w:eastAsia="Times New Roman" w:hAnsi="Times New Roman" w:cs="Times New Roman"/>
          <w:sz w:val="28"/>
          <w:szCs w:val="28"/>
        </w:rPr>
        <w:t>, средние</w:t>
      </w:r>
      <w:r>
        <w:rPr>
          <w:rFonts w:ascii="Times New Roman" w:eastAsia="Times New Roman" w:hAnsi="Times New Roman" w:cs="Times New Roman"/>
          <w:sz w:val="28"/>
          <w:szCs w:val="28"/>
        </w:rPr>
        <w:t xml:space="preserve">, малые, микропредприятия и </w:t>
      </w:r>
      <w:r w:rsidRPr="009E2102">
        <w:rPr>
          <w:rFonts w:ascii="Times New Roman" w:eastAsia="Times New Roman" w:hAnsi="Times New Roman" w:cs="Times New Roman"/>
          <w:sz w:val="28"/>
          <w:szCs w:val="28"/>
        </w:rPr>
        <w:t>индивидуальные предприниматели</w:t>
      </w:r>
      <w:r w:rsidR="00EA1D7E">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w:t>
      </w:r>
      <w:r w:rsidR="005A2A90">
        <w:rPr>
          <w:rFonts w:ascii="Times New Roman" w:eastAsia="Times New Roman" w:hAnsi="Times New Roman" w:cs="Times New Roman"/>
          <w:sz w:val="28"/>
          <w:szCs w:val="28"/>
        </w:rPr>
        <w:t>1</w:t>
      </w:r>
      <w:r w:rsidR="00EA1D7E">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EA1D7E" w:rsidRDefault="00EA1D7E" w:rsidP="00EA1D7E">
      <w:pPr>
        <w:spacing w:after="0" w:line="360" w:lineRule="auto"/>
        <w:jc w:val="center"/>
        <w:rPr>
          <w:rFonts w:ascii="Times New Roman" w:eastAsia="Times New Roman" w:hAnsi="Times New Roman" w:cs="Times New Roman"/>
          <w:sz w:val="28"/>
          <w:szCs w:val="28"/>
        </w:rPr>
      </w:pPr>
      <w:r>
        <w:rPr>
          <w:noProof/>
        </w:rPr>
        <w:drawing>
          <wp:inline distT="0" distB="0" distL="0" distR="0" wp14:anchorId="4BC8C245" wp14:editId="6FD1BBFD">
            <wp:extent cx="5559425" cy="2590800"/>
            <wp:effectExtent l="0" t="0" r="3175"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w:t>
      </w:r>
      <w:r w:rsidR="005A2A90">
        <w:rPr>
          <w:rFonts w:ascii="Times New Roman" w:eastAsia="Times New Roman" w:hAnsi="Times New Roman" w:cs="Times New Roman"/>
          <w:b/>
          <w:sz w:val="28"/>
          <w:szCs w:val="28"/>
        </w:rPr>
        <w:t>1</w:t>
      </w:r>
      <w:r>
        <w:rPr>
          <w:rFonts w:ascii="Times New Roman" w:eastAsia="Times New Roman" w:hAnsi="Times New Roman" w:cs="Times New Roman"/>
          <w:sz w:val="28"/>
          <w:szCs w:val="28"/>
        </w:rPr>
        <w:t xml:space="preserve"> - </w:t>
      </w:r>
      <w:r w:rsidR="00365D31">
        <w:rPr>
          <w:rFonts w:ascii="Times New Roman" w:eastAsia="Times New Roman" w:hAnsi="Times New Roman" w:cs="Times New Roman"/>
          <w:sz w:val="28"/>
          <w:szCs w:val="28"/>
        </w:rPr>
        <w:t>Количество постоянных сотрудников в организации, %</w:t>
      </w:r>
    </w:p>
    <w:p w:rsidR="00365D31" w:rsidRDefault="00365D31"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данных опроса показывает, что к микропредприятиям относятся 3</w:t>
      </w:r>
      <w:r w:rsidR="005A2A90">
        <w:rPr>
          <w:rFonts w:ascii="Times New Roman" w:eastAsia="Times New Roman" w:hAnsi="Times New Roman" w:cs="Times New Roman"/>
          <w:sz w:val="28"/>
          <w:szCs w:val="28"/>
        </w:rPr>
        <w:t>4</w:t>
      </w:r>
      <w:r>
        <w:rPr>
          <w:rFonts w:ascii="Times New Roman" w:eastAsia="Times New Roman" w:hAnsi="Times New Roman" w:cs="Times New Roman"/>
          <w:sz w:val="28"/>
          <w:szCs w:val="28"/>
        </w:rPr>
        <w:t>%; к малым предприятиям – 2</w:t>
      </w:r>
      <w:r w:rsidR="005A2A90">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к средним предприятиям – </w:t>
      </w:r>
      <w:r w:rsidR="005A2A90">
        <w:rPr>
          <w:rFonts w:ascii="Times New Roman" w:eastAsia="Times New Roman" w:hAnsi="Times New Roman" w:cs="Times New Roman"/>
          <w:sz w:val="28"/>
          <w:szCs w:val="28"/>
        </w:rPr>
        <w:t>14</w:t>
      </w:r>
      <w:r>
        <w:rPr>
          <w:rFonts w:ascii="Times New Roman" w:eastAsia="Times New Roman" w:hAnsi="Times New Roman" w:cs="Times New Roman"/>
          <w:sz w:val="28"/>
          <w:szCs w:val="28"/>
        </w:rPr>
        <w:t xml:space="preserve">%; к крупным предприятиям – 29%. </w:t>
      </w:r>
    </w:p>
    <w:p w:rsidR="00DD7349" w:rsidRPr="00365D31" w:rsidRDefault="002721CE"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опросе приняли участие хозяйствующие субъекты разных форм собственности. </w:t>
      </w:r>
      <w:r w:rsidR="00DD7349">
        <w:rPr>
          <w:rFonts w:ascii="Times New Roman" w:eastAsia="Times New Roman" w:hAnsi="Times New Roman" w:cs="Times New Roman"/>
          <w:sz w:val="28"/>
          <w:szCs w:val="28"/>
        </w:rPr>
        <w:t xml:space="preserve">По форме собственности соотношение опрашиваемых организаций представлено на рисунке </w:t>
      </w:r>
      <w:r w:rsidR="00F72094">
        <w:rPr>
          <w:rFonts w:ascii="Times New Roman" w:eastAsia="Times New Roman" w:hAnsi="Times New Roman" w:cs="Times New Roman"/>
          <w:sz w:val="28"/>
          <w:szCs w:val="28"/>
        </w:rPr>
        <w:t>3</w:t>
      </w:r>
      <w:r w:rsidR="005A2A90">
        <w:rPr>
          <w:rFonts w:ascii="Times New Roman" w:eastAsia="Times New Roman" w:hAnsi="Times New Roman" w:cs="Times New Roman"/>
          <w:sz w:val="28"/>
          <w:szCs w:val="28"/>
        </w:rPr>
        <w:t>2</w:t>
      </w:r>
      <w:r w:rsidR="00DD7349">
        <w:rPr>
          <w:rFonts w:ascii="Times New Roman" w:eastAsia="Times New Roman" w:hAnsi="Times New Roman" w:cs="Times New Roman"/>
          <w:sz w:val="28"/>
          <w:szCs w:val="28"/>
        </w:rPr>
        <w:t>.</w:t>
      </w:r>
    </w:p>
    <w:p w:rsidR="006B090A" w:rsidRDefault="006B090A" w:rsidP="006B090A">
      <w:pPr>
        <w:spacing w:after="0" w:line="360" w:lineRule="auto"/>
        <w:jc w:val="both"/>
        <w:rPr>
          <w:rFonts w:ascii="Times New Roman" w:eastAsia="Times New Roman" w:hAnsi="Times New Roman" w:cs="Times New Roman"/>
          <w:b/>
          <w:sz w:val="28"/>
          <w:szCs w:val="28"/>
        </w:rPr>
      </w:pPr>
      <w:r>
        <w:rPr>
          <w:noProof/>
        </w:rPr>
        <w:drawing>
          <wp:inline distT="0" distB="0" distL="0" distR="0" wp14:anchorId="4895AEF8" wp14:editId="5A44DD0D">
            <wp:extent cx="5928360" cy="2162175"/>
            <wp:effectExtent l="0" t="0" r="15240"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D17B2C" w:rsidRDefault="00D17B2C" w:rsidP="00F72094">
      <w:pPr>
        <w:spacing w:after="0" w:line="360" w:lineRule="auto"/>
        <w:jc w:val="both"/>
        <w:rPr>
          <w:rFonts w:ascii="Times New Roman" w:eastAsia="Times New Roman" w:hAnsi="Times New Roman" w:cs="Times New Roman"/>
          <w:b/>
          <w:sz w:val="28"/>
          <w:szCs w:val="28"/>
        </w:rPr>
      </w:pPr>
    </w:p>
    <w:p w:rsidR="00DD7349" w:rsidRDefault="00DD7349" w:rsidP="00F7209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w:t>
      </w:r>
      <w:r w:rsidR="005A2A90">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 xml:space="preserve"> - </w:t>
      </w:r>
      <w:r>
        <w:rPr>
          <w:rFonts w:ascii="Times New Roman" w:eastAsia="Times New Roman" w:hAnsi="Times New Roman" w:cs="Times New Roman"/>
          <w:sz w:val="28"/>
          <w:szCs w:val="28"/>
        </w:rPr>
        <w:t xml:space="preserve">Форма собственности </w:t>
      </w:r>
      <w:r w:rsidR="002721CE" w:rsidRPr="002721CE">
        <w:rPr>
          <w:rFonts w:ascii="Times New Roman" w:eastAsia="Times New Roman" w:hAnsi="Times New Roman" w:cs="Times New Roman"/>
          <w:sz w:val="28"/>
          <w:szCs w:val="28"/>
        </w:rPr>
        <w:t>организации, с которым проводился опрос</w:t>
      </w:r>
      <w:r w:rsidR="002721CE">
        <w:rPr>
          <w:rFonts w:ascii="Times New Roman" w:eastAsia="Times New Roman" w:hAnsi="Times New Roman" w:cs="Times New Roman"/>
          <w:sz w:val="28"/>
          <w:szCs w:val="28"/>
        </w:rPr>
        <w:t>, %</w:t>
      </w:r>
    </w:p>
    <w:p w:rsidR="002721CE" w:rsidRPr="00DD7349" w:rsidRDefault="002721CE" w:rsidP="002721C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Анализ полученных данных показывает, что </w:t>
      </w:r>
      <w:r w:rsidR="007E6319">
        <w:rPr>
          <w:rFonts w:ascii="Times New Roman" w:eastAsia="Times New Roman" w:hAnsi="Times New Roman" w:cs="Times New Roman"/>
          <w:sz w:val="28"/>
          <w:szCs w:val="28"/>
        </w:rPr>
        <w:t xml:space="preserve">по 40% </w:t>
      </w:r>
      <w:r>
        <w:rPr>
          <w:rFonts w:ascii="Times New Roman" w:eastAsia="Times New Roman" w:hAnsi="Times New Roman" w:cs="Times New Roman"/>
          <w:sz w:val="28"/>
          <w:szCs w:val="28"/>
        </w:rPr>
        <w:t xml:space="preserve">организаций, участвующих </w:t>
      </w:r>
      <w:r w:rsidR="007E6319">
        <w:rPr>
          <w:rFonts w:ascii="Times New Roman" w:eastAsia="Times New Roman" w:hAnsi="Times New Roman" w:cs="Times New Roman"/>
          <w:sz w:val="28"/>
          <w:szCs w:val="28"/>
        </w:rPr>
        <w:t>в опросе,</w:t>
      </w:r>
      <w:r>
        <w:rPr>
          <w:rFonts w:ascii="Times New Roman" w:eastAsia="Times New Roman" w:hAnsi="Times New Roman" w:cs="Times New Roman"/>
          <w:sz w:val="28"/>
          <w:szCs w:val="28"/>
        </w:rPr>
        <w:t xml:space="preserve"> относится к частным </w:t>
      </w:r>
      <w:r w:rsidR="007E6319">
        <w:rPr>
          <w:rFonts w:ascii="Times New Roman" w:eastAsia="Times New Roman" w:hAnsi="Times New Roman" w:cs="Times New Roman"/>
          <w:sz w:val="28"/>
          <w:szCs w:val="28"/>
        </w:rPr>
        <w:t>и к</w:t>
      </w:r>
      <w:r w:rsidRPr="002721CE">
        <w:rPr>
          <w:rFonts w:ascii="Times New Roman" w:eastAsia="Times New Roman" w:hAnsi="Times New Roman" w:cs="Times New Roman"/>
          <w:sz w:val="28"/>
          <w:szCs w:val="28"/>
        </w:rPr>
        <w:t xml:space="preserve"> субъект</w:t>
      </w:r>
      <w:r w:rsidR="007E6319">
        <w:rPr>
          <w:rFonts w:ascii="Times New Roman" w:eastAsia="Times New Roman" w:hAnsi="Times New Roman" w:cs="Times New Roman"/>
          <w:sz w:val="28"/>
          <w:szCs w:val="28"/>
        </w:rPr>
        <w:t>ам</w:t>
      </w:r>
      <w:r w:rsidRPr="002721CE">
        <w:rPr>
          <w:rFonts w:ascii="Times New Roman" w:eastAsia="Times New Roman" w:hAnsi="Times New Roman" w:cs="Times New Roman"/>
          <w:sz w:val="28"/>
          <w:szCs w:val="28"/>
        </w:rPr>
        <w:t xml:space="preserve"> с государственной </w:t>
      </w:r>
      <w:r w:rsidR="007E6319">
        <w:rPr>
          <w:rFonts w:ascii="Times New Roman" w:eastAsia="Times New Roman" w:hAnsi="Times New Roman" w:cs="Times New Roman"/>
          <w:sz w:val="28"/>
          <w:szCs w:val="28"/>
        </w:rPr>
        <w:t>ф</w:t>
      </w:r>
      <w:r w:rsidRPr="002721CE">
        <w:rPr>
          <w:rFonts w:ascii="Times New Roman" w:eastAsia="Times New Roman" w:hAnsi="Times New Roman" w:cs="Times New Roman"/>
          <w:sz w:val="28"/>
          <w:szCs w:val="28"/>
        </w:rPr>
        <w:t>орм</w:t>
      </w:r>
      <w:r w:rsidR="007E6319">
        <w:rPr>
          <w:rFonts w:ascii="Times New Roman" w:eastAsia="Times New Roman" w:hAnsi="Times New Roman" w:cs="Times New Roman"/>
          <w:sz w:val="28"/>
          <w:szCs w:val="28"/>
        </w:rPr>
        <w:t>ой</w:t>
      </w:r>
      <w:r w:rsidRPr="002721CE">
        <w:rPr>
          <w:rFonts w:ascii="Times New Roman" w:eastAsia="Times New Roman" w:hAnsi="Times New Roman" w:cs="Times New Roman"/>
          <w:sz w:val="28"/>
          <w:szCs w:val="28"/>
        </w:rPr>
        <w:t xml:space="preserve"> собственност</w:t>
      </w:r>
      <w:r w:rsidR="007E6319">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007E6319">
        <w:rPr>
          <w:rFonts w:ascii="Times New Roman" w:eastAsia="Times New Roman" w:hAnsi="Times New Roman" w:cs="Times New Roman"/>
          <w:sz w:val="28"/>
          <w:szCs w:val="28"/>
        </w:rPr>
        <w:t xml:space="preserve">доля муниципальных организаций составляет 9%; </w:t>
      </w:r>
      <w:r w:rsidRPr="002721CE">
        <w:rPr>
          <w:rFonts w:ascii="Times New Roman" w:eastAsia="Times New Roman" w:hAnsi="Times New Roman" w:cs="Times New Roman"/>
          <w:sz w:val="28"/>
          <w:szCs w:val="28"/>
        </w:rPr>
        <w:t>хозяйствующих субъектов с иностранной, совместной российской и иностранной формами собственности</w:t>
      </w:r>
      <w:r>
        <w:rPr>
          <w:rFonts w:ascii="Times New Roman" w:eastAsia="Times New Roman" w:hAnsi="Times New Roman" w:cs="Times New Roman"/>
          <w:sz w:val="28"/>
          <w:szCs w:val="28"/>
        </w:rPr>
        <w:t xml:space="preserve"> </w:t>
      </w:r>
      <w:r w:rsidRPr="00F72094">
        <w:rPr>
          <w:rFonts w:ascii="Times New Roman" w:eastAsia="Times New Roman" w:hAnsi="Times New Roman" w:cs="Times New Roman"/>
          <w:sz w:val="28"/>
          <w:szCs w:val="28"/>
        </w:rPr>
        <w:t>– 1%,</w:t>
      </w:r>
      <w:r>
        <w:rPr>
          <w:rFonts w:ascii="Times New Roman" w:eastAsia="Times New Roman" w:hAnsi="Times New Roman" w:cs="Times New Roman"/>
          <w:sz w:val="28"/>
          <w:szCs w:val="28"/>
        </w:rPr>
        <w:t xml:space="preserve"> доля организаций со смешанной формой собственности – </w:t>
      </w:r>
      <w:r w:rsidR="007E6319">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w:t>
      </w:r>
    </w:p>
    <w:p w:rsidR="006B090A" w:rsidRPr="002721CE" w:rsidRDefault="00960858"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Опрос предусматривал исследование этапа развития хозяйствующих субъектов. </w:t>
      </w:r>
      <w:r w:rsidR="002721CE">
        <w:rPr>
          <w:rFonts w:ascii="Times New Roman" w:eastAsia="Times New Roman" w:hAnsi="Times New Roman" w:cs="Times New Roman"/>
          <w:sz w:val="28"/>
          <w:szCs w:val="28"/>
        </w:rPr>
        <w:t>Период функционирования организаций, участвующих в опросе</w:t>
      </w:r>
      <w:r w:rsidR="00FE7294">
        <w:rPr>
          <w:rFonts w:ascii="Times New Roman" w:eastAsia="Times New Roman" w:hAnsi="Times New Roman" w:cs="Times New Roman"/>
          <w:sz w:val="28"/>
          <w:szCs w:val="28"/>
        </w:rPr>
        <w:t>,</w:t>
      </w:r>
      <w:r w:rsidR="002721CE">
        <w:rPr>
          <w:rFonts w:ascii="Times New Roman" w:eastAsia="Times New Roman" w:hAnsi="Times New Roman" w:cs="Times New Roman"/>
          <w:sz w:val="28"/>
          <w:szCs w:val="28"/>
        </w:rPr>
        <w:t xml:space="preserve"> представлен</w:t>
      </w:r>
      <w:r>
        <w:rPr>
          <w:rFonts w:ascii="Times New Roman" w:eastAsia="Times New Roman" w:hAnsi="Times New Roman" w:cs="Times New Roman"/>
          <w:sz w:val="28"/>
          <w:szCs w:val="28"/>
        </w:rPr>
        <w:t xml:space="preserve"> на рисунке</w:t>
      </w:r>
      <w:r w:rsidR="00F72094">
        <w:rPr>
          <w:rFonts w:ascii="Times New Roman" w:eastAsia="Times New Roman" w:hAnsi="Times New Roman" w:cs="Times New Roman"/>
          <w:sz w:val="28"/>
          <w:szCs w:val="28"/>
        </w:rPr>
        <w:t xml:space="preserve"> 3</w:t>
      </w:r>
      <w:r w:rsidR="007E6319">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rsidR="006B090A" w:rsidRDefault="0062780D" w:rsidP="00FE7294">
      <w:pPr>
        <w:spacing w:after="0" w:line="360" w:lineRule="auto"/>
        <w:jc w:val="center"/>
        <w:rPr>
          <w:rFonts w:ascii="Times New Roman" w:eastAsia="Times New Roman" w:hAnsi="Times New Roman" w:cs="Times New Roman"/>
          <w:b/>
          <w:sz w:val="28"/>
          <w:szCs w:val="28"/>
        </w:rPr>
      </w:pPr>
      <w:r>
        <w:rPr>
          <w:noProof/>
        </w:rPr>
        <w:drawing>
          <wp:inline distT="0" distB="0" distL="0" distR="0" wp14:anchorId="17C7CAFD" wp14:editId="6558A1C5">
            <wp:extent cx="5648325" cy="1752600"/>
            <wp:effectExtent l="0" t="0" r="9525" b="1905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B090A" w:rsidRDefault="00960858"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w:t>
      </w:r>
      <w:r w:rsidR="007E6319">
        <w:rPr>
          <w:rFonts w:ascii="Times New Roman" w:eastAsia="Times New Roman" w:hAnsi="Times New Roman" w:cs="Times New Roman"/>
          <w:b/>
          <w:sz w:val="28"/>
          <w:szCs w:val="28"/>
        </w:rPr>
        <w:t>3</w:t>
      </w:r>
      <w:r>
        <w:rPr>
          <w:rFonts w:ascii="Times New Roman" w:eastAsia="Times New Roman" w:hAnsi="Times New Roman" w:cs="Times New Roman"/>
          <w:sz w:val="28"/>
          <w:szCs w:val="28"/>
        </w:rPr>
        <w:t xml:space="preserve"> - Период функционирования организаций, принявших участие в опросе, %</w:t>
      </w:r>
    </w:p>
    <w:p w:rsidR="00960858" w:rsidRDefault="00960858" w:rsidP="0096085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w:t>
      </w:r>
      <w:r w:rsidR="00D02312">
        <w:rPr>
          <w:rFonts w:ascii="Times New Roman" w:eastAsia="Times New Roman" w:hAnsi="Times New Roman" w:cs="Times New Roman"/>
          <w:sz w:val="28"/>
          <w:szCs w:val="28"/>
        </w:rPr>
        <w:t>значительная часть</w:t>
      </w:r>
      <w:r>
        <w:rPr>
          <w:rFonts w:ascii="Times New Roman" w:eastAsia="Times New Roman" w:hAnsi="Times New Roman" w:cs="Times New Roman"/>
          <w:sz w:val="28"/>
          <w:szCs w:val="28"/>
        </w:rPr>
        <w:t xml:space="preserve"> опрашиваемых организаций функционируют </w:t>
      </w:r>
      <w:r w:rsidR="00B94BDF">
        <w:rPr>
          <w:rFonts w:ascii="Times New Roman" w:eastAsia="Times New Roman" w:hAnsi="Times New Roman" w:cs="Times New Roman"/>
          <w:sz w:val="28"/>
          <w:szCs w:val="28"/>
        </w:rPr>
        <w:t>на рынке более 10 лет – 51%; менее 1 года – 14%; от 1 года до 3 лет – 9%; от 3 до 5 лет и от 5 до 10 лет – по 13% соответственно.</w:t>
      </w:r>
    </w:p>
    <w:p w:rsidR="00A160BE" w:rsidRPr="00960858" w:rsidRDefault="00A160BE" w:rsidP="00960858">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sz w:val="28"/>
          <w:szCs w:val="28"/>
        </w:rPr>
        <w:t>В ходе опроса респондентам предлагалось указать выручку (доход от предпринимательской деятельности) за прошедший год</w:t>
      </w:r>
      <w:r>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w:t>
      </w:r>
      <w:r w:rsidR="00D02312">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rsidR="0062780D" w:rsidRDefault="0062780D" w:rsidP="00FE7294">
      <w:pPr>
        <w:spacing w:after="0" w:line="360" w:lineRule="auto"/>
        <w:jc w:val="center"/>
        <w:rPr>
          <w:rFonts w:ascii="Times New Roman" w:eastAsia="Times New Roman" w:hAnsi="Times New Roman" w:cs="Times New Roman"/>
          <w:b/>
          <w:sz w:val="28"/>
          <w:szCs w:val="28"/>
        </w:rPr>
      </w:pPr>
      <w:r>
        <w:rPr>
          <w:noProof/>
        </w:rPr>
        <w:drawing>
          <wp:inline distT="0" distB="0" distL="0" distR="0" wp14:anchorId="15CAAEED" wp14:editId="19235B23">
            <wp:extent cx="5876925" cy="2038350"/>
            <wp:effectExtent l="0" t="0" r="9525" b="1905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160BE" w:rsidRDefault="00A160BE" w:rsidP="00FE7294">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w:t>
      </w:r>
      <w:r w:rsidR="00D02312">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 xml:space="preserve"> - </w:t>
      </w:r>
      <w:r w:rsidRPr="00A160BE">
        <w:rPr>
          <w:rFonts w:ascii="Times New Roman" w:eastAsia="Times New Roman" w:hAnsi="Times New Roman" w:cs="Times New Roman"/>
          <w:sz w:val="28"/>
          <w:szCs w:val="28"/>
        </w:rPr>
        <w:t>Выручка организаций за прошедший год, %</w:t>
      </w:r>
    </w:p>
    <w:p w:rsidR="00A160BE" w:rsidRDefault="00A160BE" w:rsidP="00A160B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 результате значительная часть интервьюируемых затруд</w:t>
      </w:r>
      <w:r w:rsidR="0006548C">
        <w:rPr>
          <w:rFonts w:ascii="Times New Roman" w:eastAsia="Times New Roman" w:hAnsi="Times New Roman" w:cs="Times New Roman"/>
          <w:sz w:val="28"/>
          <w:szCs w:val="28"/>
        </w:rPr>
        <w:t>нилась ответить на вопрос – 68</w:t>
      </w:r>
      <w:r w:rsidR="008C0D55">
        <w:rPr>
          <w:rFonts w:ascii="Times New Roman" w:eastAsia="Times New Roman" w:hAnsi="Times New Roman" w:cs="Times New Roman"/>
          <w:sz w:val="28"/>
          <w:szCs w:val="28"/>
        </w:rPr>
        <w:t>,2</w:t>
      </w:r>
      <w:r w:rsidR="0006548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8C0D55">
        <w:rPr>
          <w:rFonts w:ascii="Times New Roman" w:eastAsia="Times New Roman" w:hAnsi="Times New Roman" w:cs="Times New Roman"/>
          <w:sz w:val="28"/>
          <w:szCs w:val="28"/>
        </w:rPr>
        <w:t>14,9</w:t>
      </w:r>
      <w:r>
        <w:rPr>
          <w:rFonts w:ascii="Times New Roman" w:eastAsia="Times New Roman" w:hAnsi="Times New Roman" w:cs="Times New Roman"/>
          <w:sz w:val="28"/>
          <w:szCs w:val="28"/>
        </w:rPr>
        <w:t xml:space="preserve"> % указали, что выручка </w:t>
      </w:r>
      <w:r w:rsidR="0006548C">
        <w:rPr>
          <w:rFonts w:ascii="Times New Roman" w:eastAsia="Times New Roman" w:hAnsi="Times New Roman" w:cs="Times New Roman"/>
          <w:sz w:val="28"/>
          <w:szCs w:val="28"/>
        </w:rPr>
        <w:t>составила менее 120 млн. рублей;</w:t>
      </w:r>
      <w:r>
        <w:rPr>
          <w:rFonts w:ascii="Times New Roman" w:eastAsia="Times New Roman" w:hAnsi="Times New Roman" w:cs="Times New Roman"/>
          <w:sz w:val="28"/>
          <w:szCs w:val="28"/>
        </w:rPr>
        <w:t xml:space="preserve"> </w:t>
      </w:r>
      <w:r w:rsidR="008C0D55">
        <w:rPr>
          <w:rFonts w:ascii="Times New Roman" w:eastAsia="Times New Roman" w:hAnsi="Times New Roman" w:cs="Times New Roman"/>
          <w:sz w:val="28"/>
          <w:szCs w:val="28"/>
        </w:rPr>
        <w:t>5,4</w:t>
      </w:r>
      <w:r>
        <w:rPr>
          <w:rFonts w:ascii="Times New Roman" w:eastAsia="Times New Roman" w:hAnsi="Times New Roman" w:cs="Times New Roman"/>
          <w:sz w:val="28"/>
          <w:szCs w:val="28"/>
        </w:rPr>
        <w:t>% - от 121 млн. рублей до 800 млн. рублей</w:t>
      </w:r>
      <w:r w:rsidR="0006548C">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w:t>
      </w:r>
      <w:r w:rsidR="008C0D55">
        <w:rPr>
          <w:rFonts w:ascii="Times New Roman" w:eastAsia="Times New Roman" w:hAnsi="Times New Roman" w:cs="Times New Roman"/>
          <w:sz w:val="28"/>
          <w:szCs w:val="28"/>
        </w:rPr>
        <w:t>4,5</w:t>
      </w:r>
      <w:r w:rsidR="00180DF0">
        <w:rPr>
          <w:rFonts w:ascii="Times New Roman" w:eastAsia="Times New Roman" w:hAnsi="Times New Roman" w:cs="Times New Roman"/>
          <w:sz w:val="28"/>
          <w:szCs w:val="28"/>
        </w:rPr>
        <w:t xml:space="preserve">% - от 800 млн. рублей до 2 млрд. рублей и доход более 2 млрд. рублей - у </w:t>
      </w:r>
      <w:r w:rsidR="008C0D55">
        <w:rPr>
          <w:rFonts w:ascii="Times New Roman" w:eastAsia="Times New Roman" w:hAnsi="Times New Roman" w:cs="Times New Roman"/>
          <w:sz w:val="28"/>
          <w:szCs w:val="28"/>
        </w:rPr>
        <w:t>7</w:t>
      </w:r>
      <w:r w:rsidR="00180DF0">
        <w:rPr>
          <w:rFonts w:ascii="Times New Roman" w:eastAsia="Times New Roman" w:hAnsi="Times New Roman" w:cs="Times New Roman"/>
          <w:sz w:val="28"/>
          <w:szCs w:val="28"/>
        </w:rPr>
        <w:t>% опрашиваемых.</w:t>
      </w:r>
    </w:p>
    <w:p w:rsidR="0062780D" w:rsidRDefault="00180DF0"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Управленческий опыт участников опроса по «деловой коррупции» представлен на рисунке </w:t>
      </w:r>
      <w:r w:rsidR="005579CD">
        <w:rPr>
          <w:rFonts w:ascii="Times New Roman" w:eastAsia="Times New Roman" w:hAnsi="Times New Roman" w:cs="Times New Roman"/>
          <w:sz w:val="28"/>
          <w:szCs w:val="28"/>
        </w:rPr>
        <w:t>3</w:t>
      </w:r>
      <w:r w:rsidR="008C0D55">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0160FE72" wp14:editId="733B349D">
            <wp:extent cx="5702935" cy="2105025"/>
            <wp:effectExtent l="0" t="0" r="12065"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80DF0" w:rsidRPr="00180DF0" w:rsidRDefault="00180DF0" w:rsidP="00FE7294">
      <w:pPr>
        <w:spacing w:after="0" w:line="360" w:lineRule="auto"/>
        <w:ind w:firstLine="709"/>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w:t>
      </w:r>
      <w:r w:rsidR="008C0D55">
        <w:rPr>
          <w:rFonts w:ascii="Times New Roman" w:eastAsia="Times New Roman" w:hAnsi="Times New Roman" w:cs="Times New Roman"/>
          <w:b/>
          <w:sz w:val="28"/>
          <w:szCs w:val="28"/>
        </w:rPr>
        <w:t>5</w:t>
      </w:r>
      <w:r>
        <w:rPr>
          <w:rFonts w:ascii="Times New Roman" w:eastAsia="Times New Roman" w:hAnsi="Times New Roman" w:cs="Times New Roman"/>
          <w:sz w:val="28"/>
          <w:szCs w:val="28"/>
        </w:rPr>
        <w:t xml:space="preserve"> - </w:t>
      </w:r>
      <w:r w:rsidRPr="00180DF0">
        <w:rPr>
          <w:rFonts w:ascii="Times New Roman" w:eastAsia="Times New Roman" w:hAnsi="Times New Roman" w:cs="Times New Roman"/>
          <w:sz w:val="28"/>
          <w:szCs w:val="28"/>
        </w:rPr>
        <w:t>Управленческий опыт сотрудника организации, с которым проводился опрос, %</w:t>
      </w:r>
    </w:p>
    <w:p w:rsidR="0006548C" w:rsidRDefault="0006548C" w:rsidP="00180DF0">
      <w:pPr>
        <w:spacing w:after="0" w:line="360" w:lineRule="auto"/>
        <w:ind w:firstLine="709"/>
        <w:jc w:val="both"/>
        <w:rPr>
          <w:rFonts w:ascii="Times New Roman" w:eastAsia="Times New Roman" w:hAnsi="Times New Roman" w:cs="Times New Roman"/>
          <w:sz w:val="28"/>
          <w:szCs w:val="28"/>
        </w:rPr>
      </w:pPr>
    </w:p>
    <w:p w:rsid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опроса показывают, что </w:t>
      </w:r>
      <w:r w:rsidR="00B94BDF">
        <w:rPr>
          <w:rFonts w:ascii="Times New Roman" w:eastAsia="Times New Roman" w:hAnsi="Times New Roman" w:cs="Times New Roman"/>
          <w:sz w:val="28"/>
          <w:szCs w:val="28"/>
        </w:rPr>
        <w:t>40</w:t>
      </w:r>
      <w:r>
        <w:rPr>
          <w:rFonts w:ascii="Times New Roman" w:eastAsia="Times New Roman" w:hAnsi="Times New Roman" w:cs="Times New Roman"/>
          <w:sz w:val="28"/>
          <w:szCs w:val="28"/>
        </w:rPr>
        <w:t>% опрашиваемых сотрудников организаций имеют управленческий опыт менее</w:t>
      </w:r>
      <w:r w:rsidR="00127C6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 года, от 1 до 3 лет – 23%, от 3 до 5 лет – 1</w:t>
      </w:r>
      <w:r w:rsidR="00B94BDF">
        <w:rPr>
          <w:rFonts w:ascii="Times New Roman" w:eastAsia="Times New Roman" w:hAnsi="Times New Roman" w:cs="Times New Roman"/>
          <w:sz w:val="28"/>
          <w:szCs w:val="28"/>
        </w:rPr>
        <w:t>4</w:t>
      </w:r>
      <w:r>
        <w:rPr>
          <w:rFonts w:ascii="Times New Roman" w:eastAsia="Times New Roman" w:hAnsi="Times New Roman" w:cs="Times New Roman"/>
          <w:sz w:val="28"/>
          <w:szCs w:val="28"/>
        </w:rPr>
        <w:t>%, от 5 до 10 лет – 1</w:t>
      </w:r>
      <w:r w:rsidR="00B94BDF">
        <w:rPr>
          <w:rFonts w:ascii="Times New Roman" w:eastAsia="Times New Roman" w:hAnsi="Times New Roman" w:cs="Times New Roman"/>
          <w:sz w:val="28"/>
          <w:szCs w:val="28"/>
        </w:rPr>
        <w:t>2</w:t>
      </w:r>
      <w:r>
        <w:rPr>
          <w:rFonts w:ascii="Times New Roman" w:eastAsia="Times New Roman" w:hAnsi="Times New Roman" w:cs="Times New Roman"/>
          <w:sz w:val="28"/>
          <w:szCs w:val="28"/>
        </w:rPr>
        <w:t>% и свыше 10 лет – 1</w:t>
      </w:r>
      <w:r w:rsidR="00B94BDF">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rsidR="00180DF0" w:rsidRP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Полученные данные соотносятся с информацией об уровне менеджмента, представленной на рисунке </w:t>
      </w:r>
      <w:r w:rsidR="005579CD">
        <w:rPr>
          <w:rFonts w:ascii="Times New Roman" w:eastAsia="Times New Roman" w:hAnsi="Times New Roman" w:cs="Times New Roman"/>
          <w:sz w:val="28"/>
          <w:szCs w:val="28"/>
        </w:rPr>
        <w:t>3</w:t>
      </w:r>
      <w:r w:rsidR="00343EC5">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6E94DE3" wp14:editId="29248B03">
            <wp:extent cx="5667375" cy="1971675"/>
            <wp:effectExtent l="0" t="0" r="9525" b="952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180DF0" w:rsidRPr="00180DF0" w:rsidRDefault="00180DF0" w:rsidP="005579CD">
      <w:pPr>
        <w:spacing w:after="0" w:line="360" w:lineRule="auto"/>
        <w:ind w:firstLine="709"/>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w:t>
      </w:r>
      <w:r w:rsidR="00343EC5">
        <w:rPr>
          <w:rFonts w:ascii="Times New Roman" w:eastAsia="Times New Roman" w:hAnsi="Times New Roman" w:cs="Times New Roman"/>
          <w:b/>
          <w:sz w:val="28"/>
          <w:szCs w:val="28"/>
        </w:rPr>
        <w:t>6</w:t>
      </w:r>
      <w:r>
        <w:rPr>
          <w:rFonts w:ascii="Times New Roman" w:eastAsia="Times New Roman" w:hAnsi="Times New Roman" w:cs="Times New Roman"/>
          <w:sz w:val="28"/>
          <w:szCs w:val="28"/>
        </w:rPr>
        <w:t xml:space="preserve"> - </w:t>
      </w:r>
      <w:r w:rsidR="005B5FF8">
        <w:rPr>
          <w:rFonts w:ascii="Times New Roman" w:eastAsia="Times New Roman" w:hAnsi="Times New Roman" w:cs="Times New Roman"/>
          <w:sz w:val="28"/>
          <w:szCs w:val="28"/>
        </w:rPr>
        <w:t>Уровень менеджмента опрашиваемых сотрудников организации-участника опроса</w:t>
      </w:r>
      <w:r w:rsidR="002238B5">
        <w:rPr>
          <w:rFonts w:ascii="Times New Roman" w:eastAsia="Times New Roman" w:hAnsi="Times New Roman" w:cs="Times New Roman"/>
          <w:sz w:val="28"/>
          <w:szCs w:val="28"/>
        </w:rPr>
        <w:t>, %</w:t>
      </w:r>
    </w:p>
    <w:p w:rsidR="0006548C"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Половина респондентов занимает должности ведущих специалистов, </w:t>
      </w:r>
      <w:r w:rsidR="0058520B">
        <w:rPr>
          <w:rFonts w:ascii="Times New Roman" w:eastAsia="Times New Roman" w:hAnsi="Times New Roman" w:cs="Times New Roman"/>
          <w:sz w:val="28"/>
          <w:szCs w:val="28"/>
        </w:rPr>
        <w:t>1</w:t>
      </w:r>
      <w:r w:rsidR="00CA58E4">
        <w:rPr>
          <w:rFonts w:ascii="Times New Roman" w:eastAsia="Times New Roman" w:hAnsi="Times New Roman" w:cs="Times New Roman"/>
          <w:sz w:val="28"/>
          <w:szCs w:val="28"/>
        </w:rPr>
        <w:t>1</w:t>
      </w:r>
      <w:r w:rsidR="0058520B">
        <w:rPr>
          <w:rFonts w:ascii="Times New Roman" w:eastAsia="Times New Roman" w:hAnsi="Times New Roman" w:cs="Times New Roman"/>
          <w:sz w:val="28"/>
          <w:szCs w:val="28"/>
        </w:rPr>
        <w:t xml:space="preserve">% - руководители среднего звена, </w:t>
      </w:r>
      <w:r w:rsidR="00CA58E4">
        <w:rPr>
          <w:rFonts w:ascii="Times New Roman" w:eastAsia="Times New Roman" w:hAnsi="Times New Roman" w:cs="Times New Roman"/>
          <w:sz w:val="28"/>
          <w:szCs w:val="28"/>
        </w:rPr>
        <w:t>6</w:t>
      </w:r>
      <w:r w:rsidR="0058520B">
        <w:rPr>
          <w:rFonts w:ascii="Times New Roman" w:eastAsia="Times New Roman" w:hAnsi="Times New Roman" w:cs="Times New Roman"/>
          <w:sz w:val="28"/>
          <w:szCs w:val="28"/>
        </w:rPr>
        <w:t xml:space="preserve">% - линейное и (или) функциональное руководство, к топ-менеджменту относятся – </w:t>
      </w:r>
      <w:r w:rsidR="00CA58E4">
        <w:rPr>
          <w:rFonts w:ascii="Times New Roman" w:eastAsia="Times New Roman" w:hAnsi="Times New Roman" w:cs="Times New Roman"/>
          <w:sz w:val="28"/>
          <w:szCs w:val="28"/>
        </w:rPr>
        <w:t>13</w:t>
      </w:r>
      <w:r w:rsidR="0058520B">
        <w:rPr>
          <w:rFonts w:ascii="Times New Roman" w:eastAsia="Times New Roman" w:hAnsi="Times New Roman" w:cs="Times New Roman"/>
          <w:sz w:val="28"/>
          <w:szCs w:val="28"/>
        </w:rPr>
        <w:t>%, акционерами и (или) собственниками являются 1</w:t>
      </w:r>
      <w:r w:rsidR="00CA58E4">
        <w:rPr>
          <w:rFonts w:ascii="Times New Roman" w:eastAsia="Times New Roman" w:hAnsi="Times New Roman" w:cs="Times New Roman"/>
          <w:sz w:val="28"/>
          <w:szCs w:val="28"/>
        </w:rPr>
        <w:t>0</w:t>
      </w:r>
      <w:r w:rsidR="0058520B">
        <w:rPr>
          <w:rFonts w:ascii="Times New Roman" w:eastAsia="Times New Roman" w:hAnsi="Times New Roman" w:cs="Times New Roman"/>
          <w:sz w:val="28"/>
          <w:szCs w:val="28"/>
        </w:rPr>
        <w:t>% опрошенных.</w:t>
      </w:r>
    </w:p>
    <w:p w:rsidR="0062780D" w:rsidRPr="00180DF0" w:rsidRDefault="0006548C"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w:t>
      </w:r>
      <w:r w:rsidR="003D4335">
        <w:rPr>
          <w:rFonts w:ascii="Times New Roman" w:eastAsia="Times New Roman" w:hAnsi="Times New Roman" w:cs="Times New Roman"/>
          <w:sz w:val="28"/>
          <w:szCs w:val="28"/>
        </w:rPr>
        <w:t xml:space="preserve">можно сделать вывод о том, что </w:t>
      </w:r>
      <w:r>
        <w:rPr>
          <w:rFonts w:ascii="Times New Roman" w:eastAsia="Times New Roman" w:hAnsi="Times New Roman" w:cs="Times New Roman"/>
          <w:sz w:val="28"/>
          <w:szCs w:val="28"/>
        </w:rPr>
        <w:t xml:space="preserve">участники социологического опроса по «деловой коррупции» отражают весь спектр бизнес-сообществ Оренбургской области. </w:t>
      </w:r>
    </w:p>
    <w:p w:rsidR="0062780D" w:rsidRDefault="0062780D" w:rsidP="0062780D">
      <w:pPr>
        <w:spacing w:after="0" w:line="360" w:lineRule="auto"/>
        <w:jc w:val="both"/>
        <w:rPr>
          <w:rFonts w:ascii="Times New Roman" w:eastAsia="Times New Roman" w:hAnsi="Times New Roman" w:cs="Times New Roman"/>
          <w:b/>
          <w:sz w:val="28"/>
          <w:szCs w:val="28"/>
        </w:rPr>
      </w:pPr>
    </w:p>
    <w:p w:rsidR="00CD5B02" w:rsidRDefault="00CD5B02" w:rsidP="00AD1538">
      <w:pPr>
        <w:spacing w:after="0" w:line="360" w:lineRule="auto"/>
        <w:ind w:firstLine="709"/>
        <w:jc w:val="both"/>
        <w:rPr>
          <w:rFonts w:ascii="Times New Roman" w:eastAsia="Times New Roman" w:hAnsi="Times New Roman" w:cs="Times New Roman"/>
          <w:b/>
          <w:sz w:val="28"/>
          <w:szCs w:val="28"/>
        </w:rPr>
      </w:pPr>
      <w:r w:rsidRPr="00CD5B02">
        <w:rPr>
          <w:rFonts w:ascii="Times New Roman" w:eastAsia="Times New Roman" w:hAnsi="Times New Roman" w:cs="Times New Roman"/>
          <w:b/>
          <w:sz w:val="28"/>
          <w:szCs w:val="28"/>
        </w:rPr>
        <w:t xml:space="preserve">2.2 </w:t>
      </w:r>
      <w:r w:rsidR="007F3DF6" w:rsidRPr="007F3DF6">
        <w:rPr>
          <w:rFonts w:ascii="Times New Roman" w:eastAsia="Times New Roman" w:hAnsi="Times New Roman" w:cs="Times New Roman"/>
          <w:b/>
          <w:sz w:val="28"/>
          <w:szCs w:val="28"/>
        </w:rPr>
        <w:t>Анализ мотивации и алгоритма поведения участников «деловой коррупции»</w:t>
      </w:r>
    </w:p>
    <w:p w:rsidR="005B5FF8" w:rsidRDefault="0058520B" w:rsidP="0058520B">
      <w:pPr>
        <w:spacing w:after="0" w:line="360" w:lineRule="auto"/>
        <w:ind w:firstLine="709"/>
        <w:jc w:val="both"/>
        <w:rPr>
          <w:rFonts w:ascii="Times New Roman" w:eastAsia="Times New Roman" w:hAnsi="Times New Roman" w:cs="Times New Roman"/>
          <w:sz w:val="28"/>
          <w:szCs w:val="28"/>
        </w:rPr>
      </w:pPr>
      <w:r w:rsidRPr="0058520B">
        <w:rPr>
          <w:rFonts w:ascii="Times New Roman" w:eastAsia="Times New Roman" w:hAnsi="Times New Roman" w:cs="Times New Roman"/>
          <w:sz w:val="28"/>
          <w:szCs w:val="28"/>
        </w:rPr>
        <w:t xml:space="preserve">В ходе исследования </w:t>
      </w:r>
      <w:r>
        <w:rPr>
          <w:rFonts w:ascii="Times New Roman" w:eastAsia="Times New Roman" w:hAnsi="Times New Roman" w:cs="Times New Roman"/>
          <w:sz w:val="28"/>
          <w:szCs w:val="28"/>
        </w:rPr>
        <w:t>«деловой коррупции» был проведен анализ мотивации и алгоритма поведения представителей бизнес-сообщества</w:t>
      </w:r>
      <w:r w:rsidR="005B5FF8">
        <w:rPr>
          <w:rFonts w:ascii="Times New Roman" w:eastAsia="Times New Roman" w:hAnsi="Times New Roman" w:cs="Times New Roman"/>
          <w:sz w:val="28"/>
          <w:szCs w:val="28"/>
        </w:rPr>
        <w:t xml:space="preserve">, в рамках которого были изучены цели </w:t>
      </w:r>
      <w:r w:rsidR="005B5FF8" w:rsidRPr="005B5FF8">
        <w:rPr>
          <w:rFonts w:ascii="Times New Roman" w:eastAsia="Times New Roman" w:hAnsi="Times New Roman" w:cs="Times New Roman"/>
          <w:sz w:val="28"/>
          <w:szCs w:val="28"/>
        </w:rPr>
        <w:t>оказания влияния на действия (бездействие) должностных лиц посредством осуществления неформальных прямых или скрытых платежей</w:t>
      </w:r>
      <w:r w:rsidR="00591BAE">
        <w:rPr>
          <w:rFonts w:ascii="Times New Roman" w:eastAsia="Times New Roman" w:hAnsi="Times New Roman" w:cs="Times New Roman"/>
          <w:sz w:val="28"/>
          <w:szCs w:val="28"/>
        </w:rPr>
        <w:t xml:space="preserve"> (таблица </w:t>
      </w:r>
      <w:r w:rsidR="00401906">
        <w:rPr>
          <w:rFonts w:ascii="Times New Roman" w:eastAsia="Times New Roman" w:hAnsi="Times New Roman" w:cs="Times New Roman"/>
          <w:sz w:val="28"/>
          <w:szCs w:val="28"/>
        </w:rPr>
        <w:t>11</w:t>
      </w:r>
      <w:r w:rsidR="00591BAE">
        <w:rPr>
          <w:rFonts w:ascii="Times New Roman" w:eastAsia="Times New Roman" w:hAnsi="Times New Roman" w:cs="Times New Roman"/>
          <w:sz w:val="28"/>
          <w:szCs w:val="28"/>
        </w:rPr>
        <w:t>)</w:t>
      </w:r>
      <w:r w:rsidR="005B5FF8">
        <w:rPr>
          <w:rFonts w:ascii="Times New Roman" w:eastAsia="Times New Roman" w:hAnsi="Times New Roman" w:cs="Times New Roman"/>
          <w:sz w:val="28"/>
          <w:szCs w:val="28"/>
        </w:rPr>
        <w:t>.</w:t>
      </w:r>
    </w:p>
    <w:p w:rsidR="0058520B" w:rsidRPr="0058520B" w:rsidRDefault="005B5FF8" w:rsidP="005B5FF8">
      <w:pPr>
        <w:spacing w:after="0" w:line="360" w:lineRule="auto"/>
        <w:ind w:firstLine="709"/>
        <w:jc w:val="both"/>
        <w:rPr>
          <w:rFonts w:ascii="Times New Roman" w:hAnsi="Times New Roman" w:cs="Times New Roman"/>
          <w:bCs/>
          <w:sz w:val="28"/>
          <w:szCs w:val="28"/>
        </w:rPr>
      </w:pPr>
      <w:r w:rsidRPr="00D17B2C">
        <w:rPr>
          <w:rFonts w:ascii="Times New Roman" w:eastAsia="Times New Roman" w:hAnsi="Times New Roman" w:cs="Times New Roman"/>
          <w:b/>
          <w:sz w:val="28"/>
          <w:szCs w:val="28"/>
        </w:rPr>
        <w:t>Таблица</w:t>
      </w:r>
      <w:r w:rsidR="005579CD" w:rsidRPr="00D17B2C">
        <w:rPr>
          <w:rFonts w:ascii="Times New Roman" w:eastAsia="Times New Roman" w:hAnsi="Times New Roman" w:cs="Times New Roman"/>
          <w:b/>
          <w:sz w:val="28"/>
          <w:szCs w:val="28"/>
        </w:rPr>
        <w:t xml:space="preserve"> 1</w:t>
      </w:r>
      <w:r w:rsidR="00401906" w:rsidRPr="00D17B2C">
        <w:rPr>
          <w:rFonts w:ascii="Times New Roman" w:eastAsia="Times New Roman" w:hAnsi="Times New Roman" w:cs="Times New Roman"/>
          <w:b/>
          <w:sz w:val="28"/>
          <w:szCs w:val="28"/>
        </w:rPr>
        <w:t>1</w:t>
      </w:r>
      <w:r w:rsidRPr="00D17B2C">
        <w:rPr>
          <w:rFonts w:ascii="Times New Roman" w:eastAsia="Times New Roman" w:hAnsi="Times New Roman" w:cs="Times New Roman"/>
          <w:sz w:val="28"/>
          <w:szCs w:val="28"/>
        </w:rPr>
        <w:t xml:space="preserve"> - Цели оказания влияния на действия (бездействие) должностных лиц посредством осуществления неформальных прямых или скрытых платежей участников «деловой коррупции»</w:t>
      </w:r>
      <w:r w:rsidR="00726959" w:rsidRPr="00D17B2C">
        <w:rPr>
          <w:rFonts w:ascii="Times New Roman" w:eastAsia="Times New Roman" w:hAnsi="Times New Roman" w:cs="Times New Roman"/>
          <w:sz w:val="28"/>
          <w:szCs w:val="28"/>
        </w:rPr>
        <w:t>,%</w:t>
      </w:r>
    </w:p>
    <w:tbl>
      <w:tblPr>
        <w:tblStyle w:val="-651"/>
        <w:tblW w:w="9918" w:type="dxa"/>
        <w:tblLayout w:type="fixed"/>
        <w:tblLook w:val="04A0" w:firstRow="1" w:lastRow="0" w:firstColumn="1" w:lastColumn="0" w:noHBand="0" w:noVBand="1"/>
      </w:tblPr>
      <w:tblGrid>
        <w:gridCol w:w="3114"/>
        <w:gridCol w:w="1134"/>
        <w:gridCol w:w="992"/>
        <w:gridCol w:w="1134"/>
        <w:gridCol w:w="1276"/>
        <w:gridCol w:w="993"/>
        <w:gridCol w:w="1275"/>
      </w:tblGrid>
      <w:tr w:rsidR="004215EC" w:rsidRPr="006B090A" w:rsidTr="00CA58E4">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5579CD" w:rsidRDefault="006B090A" w:rsidP="006B090A">
            <w:pPr>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1134" w:type="dxa"/>
            <w:noWrap/>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никогда</w:t>
            </w:r>
          </w:p>
        </w:tc>
        <w:tc>
          <w:tcPr>
            <w:tcW w:w="992" w:type="dxa"/>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редко</w:t>
            </w:r>
          </w:p>
        </w:tc>
        <w:tc>
          <w:tcPr>
            <w:tcW w:w="1134" w:type="dxa"/>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время от времени</w:t>
            </w:r>
          </w:p>
        </w:tc>
        <w:tc>
          <w:tcPr>
            <w:tcW w:w="1276" w:type="dxa"/>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довольно часто</w:t>
            </w:r>
          </w:p>
        </w:tc>
        <w:tc>
          <w:tcPr>
            <w:tcW w:w="993" w:type="dxa"/>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очень часто</w:t>
            </w:r>
          </w:p>
        </w:tc>
        <w:tc>
          <w:tcPr>
            <w:tcW w:w="1275" w:type="dxa"/>
            <w:hideMark/>
          </w:tcPr>
          <w:p w:rsidR="006B090A" w:rsidRPr="005579CD" w:rsidRDefault="006B090A" w:rsidP="006B090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579CD">
              <w:rPr>
                <w:rFonts w:ascii="Times New Roman" w:eastAsia="Times New Roman" w:hAnsi="Times New Roman" w:cs="Times New Roman"/>
                <w:color w:val="000000"/>
                <w:sz w:val="24"/>
                <w:szCs w:val="24"/>
              </w:rPr>
              <w:t>затрудняюсь ответить</w:t>
            </w:r>
          </w:p>
        </w:tc>
      </w:tr>
      <w:tr w:rsidR="006B090A" w:rsidRPr="006B090A" w:rsidTr="00CA58E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6B090A" w:rsidRDefault="006B090A" w:rsidP="006B090A">
            <w:pPr>
              <w:rPr>
                <w:rFonts w:ascii="Times New Roman" w:eastAsia="Times New Roman" w:hAnsi="Times New Roman" w:cs="Times New Roman"/>
                <w:b w:val="0"/>
                <w:color w:val="000000"/>
                <w:sz w:val="24"/>
                <w:szCs w:val="24"/>
              </w:rPr>
            </w:pPr>
            <w:r w:rsidRPr="006B090A">
              <w:rPr>
                <w:rFonts w:ascii="Times New Roman" w:eastAsia="Times New Roman" w:hAnsi="Times New Roman" w:cs="Times New Roman"/>
                <w:b w:val="0"/>
                <w:color w:val="000000"/>
                <w:sz w:val="24"/>
                <w:szCs w:val="24"/>
              </w:rPr>
              <w:t>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1134" w:type="dxa"/>
          </w:tcPr>
          <w:p w:rsidR="006B090A" w:rsidRPr="006B090A"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64,7</w:t>
            </w:r>
          </w:p>
        </w:tc>
        <w:tc>
          <w:tcPr>
            <w:tcW w:w="992" w:type="dxa"/>
          </w:tcPr>
          <w:p w:rsidR="006B090A" w:rsidRPr="00D17B2C" w:rsidRDefault="00CA58E4" w:rsidP="006F12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9,</w:t>
            </w:r>
            <w:r w:rsidR="006F127A" w:rsidRPr="00D17B2C">
              <w:rPr>
                <w:rFonts w:ascii="Times New Roman" w:eastAsia="Times New Roman" w:hAnsi="Times New Roman" w:cs="Times New Roman"/>
                <w:color w:val="000000"/>
                <w:sz w:val="24"/>
                <w:szCs w:val="24"/>
              </w:rPr>
              <w:t>8</w:t>
            </w:r>
          </w:p>
        </w:tc>
        <w:tc>
          <w:tcPr>
            <w:tcW w:w="1134" w:type="dxa"/>
            <w:noWrap/>
          </w:tcPr>
          <w:p w:rsidR="006B090A" w:rsidRPr="00D17B2C"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D17B2C">
              <w:rPr>
                <w:rFonts w:ascii="Calibri" w:eastAsia="Times New Roman" w:hAnsi="Calibri" w:cs="Calibri"/>
                <w:color w:val="000000"/>
                <w:sz w:val="24"/>
                <w:szCs w:val="24"/>
              </w:rPr>
              <w:t>9</w:t>
            </w:r>
          </w:p>
        </w:tc>
        <w:tc>
          <w:tcPr>
            <w:tcW w:w="1276" w:type="dxa"/>
          </w:tcPr>
          <w:p w:rsidR="006B090A" w:rsidRPr="006B090A"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93" w:type="dxa"/>
          </w:tcPr>
          <w:p w:rsidR="006B090A" w:rsidRPr="006B090A"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275" w:type="dxa"/>
          </w:tcPr>
          <w:p w:rsidR="006B090A" w:rsidRPr="006B090A"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r>
      <w:tr w:rsidR="006B090A" w:rsidRPr="006B090A" w:rsidTr="00CA58E4">
        <w:trPr>
          <w:trHeight w:val="624"/>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6B090A" w:rsidRDefault="006B090A" w:rsidP="006B090A">
            <w:pPr>
              <w:rPr>
                <w:rFonts w:ascii="Times New Roman" w:eastAsia="Times New Roman" w:hAnsi="Times New Roman" w:cs="Times New Roman"/>
                <w:b w:val="0"/>
                <w:color w:val="000000"/>
                <w:sz w:val="24"/>
                <w:szCs w:val="24"/>
              </w:rPr>
            </w:pPr>
            <w:r w:rsidRPr="006B090A">
              <w:rPr>
                <w:rFonts w:ascii="Times New Roman" w:eastAsia="Times New Roman" w:hAnsi="Times New Roman" w:cs="Times New Roman"/>
                <w:b w:val="0"/>
                <w:color w:val="000000"/>
                <w:sz w:val="24"/>
                <w:szCs w:val="24"/>
              </w:rPr>
              <w:t xml:space="preserve">2. Несовершение должностным лицом входящих в его служебные полномочия действий (бездействие) (чтобы он не искал повода придираться к </w:t>
            </w:r>
            <w:r w:rsidRPr="006B090A">
              <w:rPr>
                <w:rFonts w:ascii="Times New Roman" w:eastAsia="Times New Roman" w:hAnsi="Times New Roman" w:cs="Times New Roman"/>
                <w:b w:val="0"/>
                <w:color w:val="000000"/>
                <w:sz w:val="24"/>
                <w:szCs w:val="24"/>
              </w:rPr>
              <w:lastRenderedPageBreak/>
              <w:t>чему-либо)</w:t>
            </w:r>
          </w:p>
        </w:tc>
        <w:tc>
          <w:tcPr>
            <w:tcW w:w="1134" w:type="dxa"/>
          </w:tcPr>
          <w:p w:rsidR="006B090A" w:rsidRPr="006B090A" w:rsidRDefault="00CA58E4"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72,1</w:t>
            </w:r>
          </w:p>
        </w:tc>
        <w:tc>
          <w:tcPr>
            <w:tcW w:w="992" w:type="dxa"/>
          </w:tcPr>
          <w:p w:rsidR="006B090A" w:rsidRPr="00D17B2C" w:rsidRDefault="00CA58E4"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7</w:t>
            </w:r>
          </w:p>
        </w:tc>
        <w:tc>
          <w:tcPr>
            <w:tcW w:w="1134" w:type="dxa"/>
            <w:noWrap/>
          </w:tcPr>
          <w:p w:rsidR="006B090A" w:rsidRPr="00D17B2C" w:rsidRDefault="00CA58E4" w:rsidP="006F12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9,</w:t>
            </w:r>
            <w:r w:rsidR="006F127A" w:rsidRPr="00D17B2C">
              <w:rPr>
                <w:rFonts w:ascii="Times New Roman" w:eastAsia="Times New Roman" w:hAnsi="Times New Roman" w:cs="Times New Roman"/>
                <w:color w:val="000000"/>
                <w:sz w:val="24"/>
                <w:szCs w:val="24"/>
              </w:rPr>
              <w:t>4</w:t>
            </w:r>
          </w:p>
        </w:tc>
        <w:tc>
          <w:tcPr>
            <w:tcW w:w="1276" w:type="dxa"/>
            <w:noWrap/>
          </w:tcPr>
          <w:p w:rsidR="006B090A" w:rsidRPr="006B090A" w:rsidRDefault="00CA58E4"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993" w:type="dxa"/>
            <w:noWrap/>
          </w:tcPr>
          <w:p w:rsidR="006B090A" w:rsidRPr="006B090A" w:rsidRDefault="00CA58E4"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75" w:type="dxa"/>
            <w:noWrap/>
          </w:tcPr>
          <w:p w:rsidR="006B090A" w:rsidRPr="006B090A" w:rsidRDefault="00CA58E4"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6B090A" w:rsidRPr="006B090A" w:rsidTr="00CA58E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6B090A" w:rsidRDefault="006B090A" w:rsidP="006B090A">
            <w:pPr>
              <w:rPr>
                <w:rFonts w:ascii="Times New Roman" w:eastAsia="Times New Roman" w:hAnsi="Times New Roman" w:cs="Times New Roman"/>
                <w:b w:val="0"/>
                <w:color w:val="000000"/>
                <w:sz w:val="24"/>
                <w:szCs w:val="24"/>
              </w:rPr>
            </w:pPr>
            <w:r w:rsidRPr="006B090A">
              <w:rPr>
                <w:rFonts w:ascii="Times New Roman" w:eastAsia="Times New Roman" w:hAnsi="Times New Roman" w:cs="Times New Roman"/>
                <w:b w:val="0"/>
                <w:color w:val="000000"/>
                <w:sz w:val="24"/>
                <w:szCs w:val="24"/>
              </w:rPr>
              <w:t>3. Использование авторитета в силу занимаемой должности для оказания воздействия (уговоры, обещания, принуждения и др. с его стороны)</w:t>
            </w:r>
          </w:p>
        </w:tc>
        <w:tc>
          <w:tcPr>
            <w:tcW w:w="1134" w:type="dxa"/>
          </w:tcPr>
          <w:p w:rsidR="006B090A" w:rsidRPr="006B090A"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75,6</w:t>
            </w:r>
          </w:p>
        </w:tc>
        <w:tc>
          <w:tcPr>
            <w:tcW w:w="992" w:type="dxa"/>
          </w:tcPr>
          <w:p w:rsidR="006B090A" w:rsidRPr="00D17B2C" w:rsidRDefault="00CA58E4" w:rsidP="006F12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6,</w:t>
            </w:r>
            <w:r w:rsidR="006F127A" w:rsidRPr="00D17B2C">
              <w:rPr>
                <w:rFonts w:ascii="Times New Roman" w:eastAsia="Times New Roman" w:hAnsi="Times New Roman" w:cs="Times New Roman"/>
                <w:color w:val="000000"/>
                <w:sz w:val="24"/>
                <w:szCs w:val="24"/>
              </w:rPr>
              <w:t>4</w:t>
            </w:r>
          </w:p>
        </w:tc>
        <w:tc>
          <w:tcPr>
            <w:tcW w:w="1134" w:type="dxa"/>
            <w:noWrap/>
          </w:tcPr>
          <w:p w:rsidR="006B090A" w:rsidRPr="00D17B2C"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7</w:t>
            </w:r>
          </w:p>
        </w:tc>
        <w:tc>
          <w:tcPr>
            <w:tcW w:w="1276" w:type="dxa"/>
            <w:noWrap/>
          </w:tcPr>
          <w:p w:rsidR="006B090A" w:rsidRPr="00D17B2C" w:rsidRDefault="00CA58E4"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2,5</w:t>
            </w:r>
          </w:p>
        </w:tc>
        <w:tc>
          <w:tcPr>
            <w:tcW w:w="993" w:type="dxa"/>
            <w:noWrap/>
          </w:tcPr>
          <w:p w:rsidR="006B090A" w:rsidRPr="006B090A"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275" w:type="dxa"/>
            <w:noWrap/>
          </w:tcPr>
          <w:p w:rsidR="006B090A" w:rsidRPr="006B090A"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6B090A" w:rsidRPr="006B090A" w:rsidTr="00CA58E4">
        <w:trPr>
          <w:trHeight w:val="312"/>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6B090A" w:rsidRDefault="006B090A" w:rsidP="006B090A">
            <w:pPr>
              <w:rPr>
                <w:rFonts w:ascii="Times New Roman" w:eastAsia="Times New Roman" w:hAnsi="Times New Roman" w:cs="Times New Roman"/>
                <w:b w:val="0"/>
                <w:color w:val="000000"/>
                <w:sz w:val="24"/>
                <w:szCs w:val="24"/>
              </w:rPr>
            </w:pPr>
            <w:r w:rsidRPr="006B090A">
              <w:rPr>
                <w:rFonts w:ascii="Times New Roman" w:eastAsia="Times New Roman" w:hAnsi="Times New Roman" w:cs="Times New Roman"/>
                <w:b w:val="0"/>
                <w:color w:val="000000"/>
                <w:sz w:val="24"/>
                <w:szCs w:val="24"/>
              </w:rPr>
              <w:t>4. Попустительство на службе (чтобы он «закрыл глаза» на выявленное нарушение)</w:t>
            </w:r>
          </w:p>
        </w:tc>
        <w:tc>
          <w:tcPr>
            <w:tcW w:w="1134" w:type="dxa"/>
          </w:tcPr>
          <w:p w:rsidR="006B090A" w:rsidRPr="006B090A" w:rsidRDefault="006C7FC7"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79,6</w:t>
            </w:r>
          </w:p>
        </w:tc>
        <w:tc>
          <w:tcPr>
            <w:tcW w:w="992" w:type="dxa"/>
          </w:tcPr>
          <w:p w:rsidR="006B090A" w:rsidRPr="00D17B2C" w:rsidRDefault="006C7FC7"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5</w:t>
            </w:r>
          </w:p>
        </w:tc>
        <w:tc>
          <w:tcPr>
            <w:tcW w:w="1134" w:type="dxa"/>
            <w:noWrap/>
          </w:tcPr>
          <w:p w:rsidR="006B090A" w:rsidRPr="00D17B2C" w:rsidRDefault="006C7FC7"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5</w:t>
            </w:r>
          </w:p>
        </w:tc>
        <w:tc>
          <w:tcPr>
            <w:tcW w:w="1276" w:type="dxa"/>
            <w:noWrap/>
          </w:tcPr>
          <w:p w:rsidR="006B090A" w:rsidRPr="00D17B2C" w:rsidRDefault="006C7FC7" w:rsidP="006F127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2,</w:t>
            </w:r>
            <w:r w:rsidR="006F127A" w:rsidRPr="00D17B2C">
              <w:rPr>
                <w:rFonts w:ascii="Times New Roman" w:eastAsia="Times New Roman" w:hAnsi="Times New Roman" w:cs="Times New Roman"/>
                <w:color w:val="000000"/>
                <w:sz w:val="24"/>
                <w:szCs w:val="24"/>
              </w:rPr>
              <w:t>4</w:t>
            </w:r>
          </w:p>
        </w:tc>
        <w:tc>
          <w:tcPr>
            <w:tcW w:w="993" w:type="dxa"/>
            <w:noWrap/>
          </w:tcPr>
          <w:p w:rsidR="006B090A" w:rsidRPr="006B090A" w:rsidRDefault="006C7FC7"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75" w:type="dxa"/>
            <w:noWrap/>
          </w:tcPr>
          <w:p w:rsidR="006B090A" w:rsidRPr="006B090A" w:rsidRDefault="006C7FC7"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6B090A" w:rsidRPr="006B090A" w:rsidTr="00CA58E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114" w:type="dxa"/>
            <w:hideMark/>
          </w:tcPr>
          <w:p w:rsidR="006B090A" w:rsidRPr="006B090A" w:rsidRDefault="006B090A" w:rsidP="006B090A">
            <w:pPr>
              <w:rPr>
                <w:rFonts w:ascii="Times New Roman" w:eastAsia="Times New Roman" w:hAnsi="Times New Roman" w:cs="Times New Roman"/>
                <w:b w:val="0"/>
                <w:color w:val="000000"/>
                <w:sz w:val="24"/>
                <w:szCs w:val="24"/>
              </w:rPr>
            </w:pPr>
            <w:r w:rsidRPr="006B090A">
              <w:rPr>
                <w:rFonts w:ascii="Times New Roman" w:eastAsia="Times New Roman" w:hAnsi="Times New Roman" w:cs="Times New Roman"/>
                <w:b w:val="0"/>
                <w:color w:val="000000"/>
                <w:sz w:val="24"/>
                <w:szCs w:val="24"/>
              </w:rPr>
              <w:t>5. Совершение должностным лицом незаконных действий (бездействие) (чтобы он в чем-то нарушил свои должностные обязанности)</w:t>
            </w:r>
          </w:p>
        </w:tc>
        <w:tc>
          <w:tcPr>
            <w:tcW w:w="1134" w:type="dxa"/>
            <w:noWrap/>
          </w:tcPr>
          <w:p w:rsidR="006B090A" w:rsidRPr="006B090A"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82,6</w:t>
            </w:r>
          </w:p>
        </w:tc>
        <w:tc>
          <w:tcPr>
            <w:tcW w:w="992" w:type="dxa"/>
            <w:noWrap/>
          </w:tcPr>
          <w:p w:rsidR="006B090A" w:rsidRPr="00D17B2C" w:rsidRDefault="006C7FC7" w:rsidP="006F127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3,</w:t>
            </w:r>
            <w:r w:rsidR="006F127A" w:rsidRPr="00D17B2C">
              <w:rPr>
                <w:rFonts w:ascii="Times New Roman" w:eastAsia="Times New Roman" w:hAnsi="Times New Roman" w:cs="Times New Roman"/>
                <w:color w:val="000000"/>
                <w:sz w:val="24"/>
                <w:szCs w:val="24"/>
              </w:rPr>
              <w:t>4</w:t>
            </w:r>
          </w:p>
        </w:tc>
        <w:tc>
          <w:tcPr>
            <w:tcW w:w="1134" w:type="dxa"/>
            <w:noWrap/>
          </w:tcPr>
          <w:p w:rsidR="006B090A" w:rsidRPr="00D17B2C"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1,5</w:t>
            </w:r>
          </w:p>
        </w:tc>
        <w:tc>
          <w:tcPr>
            <w:tcW w:w="1276" w:type="dxa"/>
            <w:noWrap/>
          </w:tcPr>
          <w:p w:rsidR="006B090A" w:rsidRPr="00D17B2C"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17B2C">
              <w:rPr>
                <w:rFonts w:ascii="Times New Roman" w:eastAsia="Times New Roman" w:hAnsi="Times New Roman" w:cs="Times New Roman"/>
                <w:color w:val="000000"/>
                <w:sz w:val="24"/>
                <w:szCs w:val="24"/>
              </w:rPr>
              <w:t>3,5</w:t>
            </w:r>
          </w:p>
        </w:tc>
        <w:tc>
          <w:tcPr>
            <w:tcW w:w="993" w:type="dxa"/>
            <w:noWrap/>
          </w:tcPr>
          <w:p w:rsidR="006B090A" w:rsidRPr="006B090A"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75" w:type="dxa"/>
            <w:noWrap/>
          </w:tcPr>
          <w:p w:rsidR="006B090A" w:rsidRPr="006B090A" w:rsidRDefault="006C7FC7"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r>
    </w:tbl>
    <w:p w:rsidR="00720F62" w:rsidRDefault="00720F62" w:rsidP="00226292">
      <w:pPr>
        <w:pStyle w:val="af3"/>
        <w:rPr>
          <w:rFonts w:ascii="Times New Roman" w:eastAsia="Times New Roman" w:hAnsi="Times New Roman" w:cs="Times New Roman"/>
          <w:b/>
          <w:sz w:val="28"/>
          <w:szCs w:val="28"/>
        </w:rPr>
      </w:pPr>
    </w:p>
    <w:p w:rsidR="00FE7F4F" w:rsidRDefault="00726959"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большая часть опрошенных никогда не оказывала воздействие </w:t>
      </w:r>
      <w:r w:rsidRPr="00726959">
        <w:rPr>
          <w:rFonts w:ascii="Times New Roman" w:eastAsia="Times New Roman" w:hAnsi="Times New Roman" w:cs="Times New Roman"/>
          <w:sz w:val="28"/>
          <w:szCs w:val="28"/>
        </w:rPr>
        <w:t>на действия (бездействие) должностных лиц посредством осуществления неформальных прямых или скрытых платежей</w:t>
      </w:r>
      <w:r w:rsidR="00A54D16">
        <w:rPr>
          <w:rFonts w:ascii="Times New Roman" w:eastAsia="Times New Roman" w:hAnsi="Times New Roman" w:cs="Times New Roman"/>
          <w:sz w:val="28"/>
          <w:szCs w:val="28"/>
        </w:rPr>
        <w:t xml:space="preserve"> (в пределах от </w:t>
      </w:r>
      <w:r w:rsidR="006C7FC7">
        <w:rPr>
          <w:rFonts w:ascii="Times New Roman" w:eastAsia="Times New Roman" w:hAnsi="Times New Roman" w:cs="Times New Roman"/>
          <w:sz w:val="28"/>
          <w:szCs w:val="28"/>
        </w:rPr>
        <w:t>64,7</w:t>
      </w:r>
      <w:r w:rsidR="0066693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до </w:t>
      </w:r>
      <w:r w:rsidR="006C7FC7">
        <w:rPr>
          <w:rFonts w:ascii="Times New Roman" w:eastAsia="Times New Roman" w:hAnsi="Times New Roman" w:cs="Times New Roman"/>
          <w:sz w:val="28"/>
          <w:szCs w:val="28"/>
        </w:rPr>
        <w:t>82,6</w:t>
      </w:r>
      <w:r w:rsidR="00A54D16">
        <w:rPr>
          <w:rFonts w:ascii="Times New Roman" w:eastAsia="Times New Roman" w:hAnsi="Times New Roman" w:cs="Times New Roman"/>
          <w:sz w:val="28"/>
          <w:szCs w:val="28"/>
        </w:rPr>
        <w:t>% в зависимости от цели)</w:t>
      </w:r>
      <w:r>
        <w:rPr>
          <w:rFonts w:ascii="Times New Roman" w:eastAsia="Times New Roman" w:hAnsi="Times New Roman" w:cs="Times New Roman"/>
          <w:sz w:val="28"/>
          <w:szCs w:val="28"/>
        </w:rPr>
        <w:t xml:space="preserve">. </w:t>
      </w:r>
      <w:r w:rsidR="00A54D16">
        <w:rPr>
          <w:rFonts w:ascii="Times New Roman" w:eastAsia="Times New Roman" w:hAnsi="Times New Roman" w:cs="Times New Roman"/>
          <w:sz w:val="28"/>
          <w:szCs w:val="28"/>
        </w:rPr>
        <w:t xml:space="preserve">Затруднились ответить на вопрос в зависимости от цели от </w:t>
      </w:r>
      <w:r w:rsidR="006C7FC7">
        <w:rPr>
          <w:rFonts w:ascii="Times New Roman" w:eastAsia="Times New Roman" w:hAnsi="Times New Roman" w:cs="Times New Roman"/>
          <w:sz w:val="28"/>
          <w:szCs w:val="28"/>
        </w:rPr>
        <w:t>5,5</w:t>
      </w:r>
      <w:r w:rsidR="00D17B2C">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до </w:t>
      </w:r>
      <w:r w:rsidR="006C7FC7">
        <w:rPr>
          <w:rFonts w:ascii="Times New Roman" w:eastAsia="Times New Roman" w:hAnsi="Times New Roman" w:cs="Times New Roman"/>
          <w:sz w:val="28"/>
          <w:szCs w:val="28"/>
        </w:rPr>
        <w:t>7</w:t>
      </w:r>
      <w:r w:rsidR="00A54D16">
        <w:rPr>
          <w:rFonts w:ascii="Times New Roman" w:eastAsia="Times New Roman" w:hAnsi="Times New Roman" w:cs="Times New Roman"/>
          <w:sz w:val="28"/>
          <w:szCs w:val="28"/>
        </w:rPr>
        <w:t>% опрошенных представителей бизнеса. Чаще всего представители бизнеса преследуют такую цель</w:t>
      </w:r>
      <w:r w:rsidR="00D17B2C">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как </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с</w:t>
      </w:r>
      <w:r w:rsidR="00A54D16" w:rsidRPr="00A54D16">
        <w:rPr>
          <w:rFonts w:ascii="Times New Roman" w:eastAsia="Times New Roman" w:hAnsi="Times New Roman" w:cs="Times New Roman"/>
          <w:sz w:val="28"/>
          <w:szCs w:val="28"/>
        </w:rPr>
        <w:t>овершение должностным лицом входящих в его служебные полномочия действий</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доля положительных ответов составила </w:t>
      </w:r>
      <w:r w:rsidR="00161B24">
        <w:rPr>
          <w:rFonts w:ascii="Times New Roman" w:eastAsia="Times New Roman" w:hAnsi="Times New Roman" w:cs="Times New Roman"/>
          <w:sz w:val="28"/>
          <w:szCs w:val="28"/>
        </w:rPr>
        <w:t>28,4</w:t>
      </w:r>
      <w:r w:rsidR="00A54D16">
        <w:rPr>
          <w:rFonts w:ascii="Times New Roman" w:eastAsia="Times New Roman" w:hAnsi="Times New Roman" w:cs="Times New Roman"/>
          <w:sz w:val="28"/>
          <w:szCs w:val="28"/>
        </w:rPr>
        <w:t>%. В наименьшей степени бизнес-структур</w:t>
      </w:r>
      <w:r w:rsidR="008A3770">
        <w:rPr>
          <w:rFonts w:ascii="Times New Roman" w:eastAsia="Times New Roman" w:hAnsi="Times New Roman" w:cs="Times New Roman"/>
          <w:sz w:val="28"/>
          <w:szCs w:val="28"/>
        </w:rPr>
        <w:t>ы интересует</w:t>
      </w:r>
      <w:r w:rsidR="00A54D16">
        <w:rPr>
          <w:rFonts w:ascii="Times New Roman" w:eastAsia="Times New Roman" w:hAnsi="Times New Roman" w:cs="Times New Roman"/>
          <w:sz w:val="28"/>
          <w:szCs w:val="28"/>
        </w:rPr>
        <w:t xml:space="preserve"> так</w:t>
      </w:r>
      <w:r w:rsidR="008A3770">
        <w:rPr>
          <w:rFonts w:ascii="Times New Roman" w:eastAsia="Times New Roman" w:hAnsi="Times New Roman" w:cs="Times New Roman"/>
          <w:sz w:val="28"/>
          <w:szCs w:val="28"/>
        </w:rPr>
        <w:t>ая</w:t>
      </w:r>
      <w:r w:rsidR="00A54D16">
        <w:rPr>
          <w:rFonts w:ascii="Times New Roman" w:eastAsia="Times New Roman" w:hAnsi="Times New Roman" w:cs="Times New Roman"/>
          <w:sz w:val="28"/>
          <w:szCs w:val="28"/>
        </w:rPr>
        <w:t xml:space="preserve"> цель</w:t>
      </w:r>
      <w:r w:rsidR="00D17B2C">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w:t>
      </w:r>
      <w:r w:rsidR="008A3770">
        <w:rPr>
          <w:rFonts w:ascii="Times New Roman" w:eastAsia="Times New Roman" w:hAnsi="Times New Roman" w:cs="Times New Roman"/>
          <w:sz w:val="28"/>
          <w:szCs w:val="28"/>
        </w:rPr>
        <w:t>как «</w:t>
      </w:r>
      <w:r w:rsidR="00161B24">
        <w:rPr>
          <w:rFonts w:ascii="Times New Roman" w:eastAsia="Times New Roman" w:hAnsi="Times New Roman" w:cs="Times New Roman"/>
          <w:sz w:val="28"/>
          <w:szCs w:val="28"/>
        </w:rPr>
        <w:t>с</w:t>
      </w:r>
      <w:r w:rsidR="00161B24" w:rsidRPr="00161B24">
        <w:rPr>
          <w:rFonts w:ascii="Times New Roman" w:eastAsia="Times New Roman" w:hAnsi="Times New Roman" w:cs="Times New Roman"/>
          <w:sz w:val="28"/>
          <w:szCs w:val="28"/>
        </w:rPr>
        <w:t>овершение должностным лицом незаконных действий (бездействие) (чтобы он в чем-то нарушил свои должностные обязанности)</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 доля положительных ответов составила </w:t>
      </w:r>
      <w:r w:rsidR="00161B24">
        <w:rPr>
          <w:rFonts w:ascii="Times New Roman" w:eastAsia="Times New Roman" w:hAnsi="Times New Roman" w:cs="Times New Roman"/>
          <w:sz w:val="28"/>
          <w:szCs w:val="28"/>
        </w:rPr>
        <w:t>10,5</w:t>
      </w:r>
      <w:r w:rsidR="00A54D16">
        <w:rPr>
          <w:rFonts w:ascii="Times New Roman" w:eastAsia="Times New Roman" w:hAnsi="Times New Roman" w:cs="Times New Roman"/>
          <w:sz w:val="28"/>
          <w:szCs w:val="28"/>
        </w:rPr>
        <w:t xml:space="preserve">%. </w:t>
      </w:r>
      <w:r w:rsidR="008A3770">
        <w:rPr>
          <w:rFonts w:ascii="Times New Roman" w:eastAsia="Times New Roman" w:hAnsi="Times New Roman" w:cs="Times New Roman"/>
          <w:sz w:val="28"/>
          <w:szCs w:val="28"/>
        </w:rPr>
        <w:t>На втором месте по количеству положительных ответов представителей бизнес-сообщества находится цель – «</w:t>
      </w:r>
      <w:r w:rsidR="00161B24">
        <w:rPr>
          <w:rFonts w:ascii="Times New Roman" w:eastAsia="Times New Roman" w:hAnsi="Times New Roman" w:cs="Times New Roman"/>
          <w:sz w:val="28"/>
          <w:szCs w:val="28"/>
        </w:rPr>
        <w:t>н</w:t>
      </w:r>
      <w:r w:rsidR="00161B24" w:rsidRPr="00161B24">
        <w:rPr>
          <w:rFonts w:ascii="Times New Roman" w:eastAsia="Times New Roman" w:hAnsi="Times New Roman" w:cs="Times New Roman"/>
          <w:sz w:val="28"/>
          <w:szCs w:val="28"/>
        </w:rPr>
        <w:t>есовершение должностным лицом входящих в его служебные полномочия действий (бездействие) (чтобы он не искал повода придираться к чему-либо)</w:t>
      </w:r>
      <w:r w:rsidR="008A3770">
        <w:rPr>
          <w:rFonts w:ascii="Times New Roman" w:eastAsia="Times New Roman" w:hAnsi="Times New Roman" w:cs="Times New Roman"/>
          <w:sz w:val="28"/>
          <w:szCs w:val="28"/>
        </w:rPr>
        <w:t xml:space="preserve">» – </w:t>
      </w:r>
      <w:r w:rsidR="00161B24">
        <w:rPr>
          <w:rFonts w:ascii="Times New Roman" w:eastAsia="Times New Roman" w:hAnsi="Times New Roman" w:cs="Times New Roman"/>
          <w:sz w:val="28"/>
          <w:szCs w:val="28"/>
        </w:rPr>
        <w:t>22</w:t>
      </w:r>
      <w:r w:rsidR="008A3770">
        <w:rPr>
          <w:rFonts w:ascii="Times New Roman" w:eastAsia="Times New Roman" w:hAnsi="Times New Roman" w:cs="Times New Roman"/>
          <w:sz w:val="28"/>
          <w:szCs w:val="28"/>
        </w:rPr>
        <w:t>%, менее привлекательными являются такие цели как «</w:t>
      </w:r>
      <w:r w:rsidR="00161B24">
        <w:rPr>
          <w:rFonts w:ascii="Times New Roman" w:eastAsia="Times New Roman" w:hAnsi="Times New Roman" w:cs="Times New Roman"/>
          <w:sz w:val="28"/>
          <w:szCs w:val="28"/>
        </w:rPr>
        <w:t>и</w:t>
      </w:r>
      <w:r w:rsidR="00161B24" w:rsidRPr="00161B24">
        <w:rPr>
          <w:rFonts w:ascii="Times New Roman" w:eastAsia="Times New Roman" w:hAnsi="Times New Roman" w:cs="Times New Roman"/>
          <w:sz w:val="28"/>
          <w:szCs w:val="28"/>
        </w:rPr>
        <w:t>спользование авторитета в силу занимаемой должности для оказания воздействия (уговоры, обещания, принуждения и др. с его стороны)</w:t>
      </w:r>
      <w:r w:rsidR="008A3770">
        <w:rPr>
          <w:rFonts w:ascii="Times New Roman" w:eastAsia="Times New Roman" w:hAnsi="Times New Roman" w:cs="Times New Roman"/>
          <w:sz w:val="28"/>
          <w:szCs w:val="28"/>
        </w:rPr>
        <w:t xml:space="preserve">» - </w:t>
      </w:r>
      <w:r w:rsidR="00161B24">
        <w:rPr>
          <w:rFonts w:ascii="Times New Roman" w:eastAsia="Times New Roman" w:hAnsi="Times New Roman" w:cs="Times New Roman"/>
          <w:sz w:val="28"/>
          <w:szCs w:val="28"/>
        </w:rPr>
        <w:t>19</w:t>
      </w:r>
      <w:r w:rsidR="008A3770">
        <w:rPr>
          <w:rFonts w:ascii="Times New Roman" w:eastAsia="Times New Roman" w:hAnsi="Times New Roman" w:cs="Times New Roman"/>
          <w:sz w:val="28"/>
          <w:szCs w:val="28"/>
        </w:rPr>
        <w:t>% и «п</w:t>
      </w:r>
      <w:r w:rsidR="008A3770" w:rsidRPr="008A3770">
        <w:rPr>
          <w:rFonts w:ascii="Times New Roman" w:eastAsia="Times New Roman" w:hAnsi="Times New Roman" w:cs="Times New Roman"/>
          <w:sz w:val="28"/>
          <w:szCs w:val="28"/>
        </w:rPr>
        <w:t>опустительство на службе</w:t>
      </w:r>
      <w:r w:rsidR="008A3770">
        <w:rPr>
          <w:rFonts w:ascii="Times New Roman" w:eastAsia="Times New Roman" w:hAnsi="Times New Roman" w:cs="Times New Roman"/>
          <w:sz w:val="28"/>
          <w:szCs w:val="28"/>
        </w:rPr>
        <w:t xml:space="preserve">» - </w:t>
      </w:r>
      <w:r w:rsidR="00161B24">
        <w:rPr>
          <w:rFonts w:ascii="Times New Roman" w:eastAsia="Times New Roman" w:hAnsi="Times New Roman" w:cs="Times New Roman"/>
          <w:sz w:val="28"/>
          <w:szCs w:val="28"/>
        </w:rPr>
        <w:t>14,5</w:t>
      </w:r>
      <w:r w:rsidR="008A3770">
        <w:rPr>
          <w:rFonts w:ascii="Times New Roman" w:eastAsia="Times New Roman" w:hAnsi="Times New Roman" w:cs="Times New Roman"/>
          <w:sz w:val="28"/>
          <w:szCs w:val="28"/>
        </w:rPr>
        <w:t xml:space="preserve">%. </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Следует отметить, что респондентов, которые редко ставят перед собой те или иные цели оказания воздействия на должностных лиц</w:t>
      </w:r>
      <w:r w:rsidR="0066693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w:t>
      </w:r>
      <w:r w:rsidR="00161B24">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раз</w:t>
      </w:r>
      <w:r w:rsidR="006B685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больше, чем респондентов, которые такие цели преследуют часто. Подобное обстоятельство может свидетельствовать о том, </w:t>
      </w:r>
      <w:r w:rsidR="00246E4E">
        <w:rPr>
          <w:rFonts w:ascii="Times New Roman" w:eastAsia="Times New Roman" w:hAnsi="Times New Roman" w:cs="Times New Roman"/>
          <w:sz w:val="28"/>
          <w:szCs w:val="28"/>
        </w:rPr>
        <w:t>ч</w:t>
      </w:r>
      <w:r>
        <w:rPr>
          <w:rFonts w:ascii="Times New Roman" w:eastAsia="Times New Roman" w:hAnsi="Times New Roman" w:cs="Times New Roman"/>
          <w:sz w:val="28"/>
          <w:szCs w:val="28"/>
        </w:rPr>
        <w:t>то внутренних мотивов к коррупционным действиям у большинства учувствовавших в опросе представителе</w:t>
      </w:r>
      <w:r w:rsidR="00246E4E">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бизнеса нет.</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sidRPr="006B6855">
        <w:rPr>
          <w:rFonts w:ascii="Times New Roman" w:eastAsia="Times New Roman" w:hAnsi="Times New Roman" w:cs="Times New Roman"/>
          <w:sz w:val="28"/>
          <w:szCs w:val="28"/>
        </w:rPr>
        <w:t xml:space="preserve">Кроме целей оказания влияния на </w:t>
      </w:r>
      <w:r w:rsidR="00591BAE" w:rsidRPr="006B6855">
        <w:rPr>
          <w:rFonts w:ascii="Times New Roman" w:eastAsia="Times New Roman" w:hAnsi="Times New Roman" w:cs="Times New Roman"/>
          <w:sz w:val="28"/>
          <w:szCs w:val="28"/>
        </w:rPr>
        <w:t>должностных</w:t>
      </w:r>
      <w:r w:rsidRPr="006B6855">
        <w:rPr>
          <w:rFonts w:ascii="Times New Roman" w:eastAsia="Times New Roman" w:hAnsi="Times New Roman" w:cs="Times New Roman"/>
          <w:sz w:val="28"/>
          <w:szCs w:val="28"/>
        </w:rPr>
        <w:t xml:space="preserve"> </w:t>
      </w:r>
      <w:r w:rsidR="00591BAE" w:rsidRPr="006B6855">
        <w:rPr>
          <w:rFonts w:ascii="Times New Roman" w:eastAsia="Times New Roman" w:hAnsi="Times New Roman" w:cs="Times New Roman"/>
          <w:sz w:val="28"/>
          <w:szCs w:val="28"/>
        </w:rPr>
        <w:t xml:space="preserve">лиц при проведении опроса анализировались формы оказания влияния на действия (бездействие) должностных лиц (таблица </w:t>
      </w:r>
      <w:r w:rsidR="00401906">
        <w:rPr>
          <w:rFonts w:ascii="Times New Roman" w:eastAsia="Times New Roman" w:hAnsi="Times New Roman" w:cs="Times New Roman"/>
          <w:sz w:val="28"/>
          <w:szCs w:val="28"/>
        </w:rPr>
        <w:t>12</w:t>
      </w:r>
      <w:r w:rsidR="00591BAE" w:rsidRPr="006B6855">
        <w:rPr>
          <w:rFonts w:ascii="Times New Roman" w:eastAsia="Times New Roman" w:hAnsi="Times New Roman" w:cs="Times New Roman"/>
          <w:sz w:val="28"/>
          <w:szCs w:val="28"/>
        </w:rPr>
        <w:t>).</w:t>
      </w:r>
      <w:r w:rsidR="00591BAE">
        <w:rPr>
          <w:rFonts w:ascii="Times New Roman" w:eastAsia="Times New Roman" w:hAnsi="Times New Roman" w:cs="Times New Roman"/>
          <w:sz w:val="28"/>
          <w:szCs w:val="28"/>
        </w:rPr>
        <w:t xml:space="preserve"> </w:t>
      </w:r>
    </w:p>
    <w:p w:rsidR="00591BAE" w:rsidRPr="00726959" w:rsidRDefault="00591BAE" w:rsidP="00726959">
      <w:pPr>
        <w:pStyle w:val="af3"/>
        <w:spacing w:line="360" w:lineRule="auto"/>
        <w:ind w:firstLine="851"/>
        <w:jc w:val="both"/>
        <w:rPr>
          <w:rFonts w:ascii="Times New Roman" w:eastAsia="Times New Roman" w:hAnsi="Times New Roman" w:cs="Times New Roman"/>
          <w:sz w:val="28"/>
          <w:szCs w:val="28"/>
        </w:rPr>
      </w:pPr>
      <w:r w:rsidRPr="00D17B2C">
        <w:rPr>
          <w:rFonts w:ascii="Times New Roman" w:eastAsia="Times New Roman" w:hAnsi="Times New Roman" w:cs="Times New Roman"/>
          <w:b/>
          <w:sz w:val="28"/>
          <w:szCs w:val="28"/>
        </w:rPr>
        <w:t xml:space="preserve">Таблица </w:t>
      </w:r>
      <w:r w:rsidR="00390B8A" w:rsidRPr="00D17B2C">
        <w:rPr>
          <w:rFonts w:ascii="Times New Roman" w:eastAsia="Times New Roman" w:hAnsi="Times New Roman" w:cs="Times New Roman"/>
          <w:b/>
          <w:sz w:val="28"/>
          <w:szCs w:val="28"/>
        </w:rPr>
        <w:t>1</w:t>
      </w:r>
      <w:r w:rsidR="00401906" w:rsidRPr="00D17B2C">
        <w:rPr>
          <w:rFonts w:ascii="Times New Roman" w:eastAsia="Times New Roman" w:hAnsi="Times New Roman" w:cs="Times New Roman"/>
          <w:b/>
          <w:sz w:val="28"/>
          <w:szCs w:val="28"/>
        </w:rPr>
        <w:t>2</w:t>
      </w:r>
      <w:r w:rsidRPr="00D17B2C">
        <w:rPr>
          <w:rFonts w:ascii="Times New Roman" w:eastAsia="Times New Roman" w:hAnsi="Times New Roman" w:cs="Times New Roman"/>
          <w:sz w:val="28"/>
          <w:szCs w:val="28"/>
        </w:rPr>
        <w:t xml:space="preserve"> - Формы оказания влияния на действия (бездействие) должностных лиц</w:t>
      </w:r>
      <w:r w:rsidR="00CE52BE" w:rsidRPr="00D17B2C">
        <w:rPr>
          <w:rFonts w:ascii="Times New Roman" w:eastAsia="Times New Roman" w:hAnsi="Times New Roman" w:cs="Times New Roman"/>
          <w:sz w:val="28"/>
          <w:szCs w:val="28"/>
        </w:rPr>
        <w:t>, %</w:t>
      </w:r>
    </w:p>
    <w:tbl>
      <w:tblPr>
        <w:tblStyle w:val="-651"/>
        <w:tblW w:w="0" w:type="auto"/>
        <w:tblLook w:val="04A0" w:firstRow="1" w:lastRow="0" w:firstColumn="1" w:lastColumn="0" w:noHBand="0" w:noVBand="1"/>
      </w:tblPr>
      <w:tblGrid>
        <w:gridCol w:w="2405"/>
        <w:gridCol w:w="1120"/>
        <w:gridCol w:w="960"/>
        <w:gridCol w:w="1440"/>
        <w:gridCol w:w="1300"/>
        <w:gridCol w:w="1067"/>
        <w:gridCol w:w="1611"/>
      </w:tblGrid>
      <w:tr w:rsidR="00032A03" w:rsidRPr="00032A03" w:rsidTr="006B6855">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032A03" w:rsidRDefault="00FE7F4F" w:rsidP="00FE7F4F">
            <w:pPr>
              <w:pStyle w:val="af3"/>
              <w:jc w:val="center"/>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Формы оказания влияния на действия (бездействие) должностных лиц</w:t>
            </w:r>
          </w:p>
        </w:tc>
        <w:tc>
          <w:tcPr>
            <w:tcW w:w="1120" w:type="dxa"/>
            <w:noWrap/>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никогда</w:t>
            </w:r>
          </w:p>
        </w:tc>
        <w:tc>
          <w:tcPr>
            <w:tcW w:w="960" w:type="dxa"/>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редко</w:t>
            </w:r>
          </w:p>
        </w:tc>
        <w:tc>
          <w:tcPr>
            <w:tcW w:w="1440" w:type="dxa"/>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время от времени</w:t>
            </w:r>
          </w:p>
        </w:tc>
        <w:tc>
          <w:tcPr>
            <w:tcW w:w="1300" w:type="dxa"/>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довольно часто</w:t>
            </w:r>
          </w:p>
        </w:tc>
        <w:tc>
          <w:tcPr>
            <w:tcW w:w="1067" w:type="dxa"/>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очень часто</w:t>
            </w:r>
          </w:p>
        </w:tc>
        <w:tc>
          <w:tcPr>
            <w:tcW w:w="1540" w:type="dxa"/>
            <w:hideMark/>
          </w:tcPr>
          <w:p w:rsidR="00FE7F4F" w:rsidRPr="00032A03"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032A03">
              <w:rPr>
                <w:rFonts w:ascii="Times New Roman" w:eastAsia="Times New Roman" w:hAnsi="Times New Roman" w:cs="Times New Roman"/>
                <w:color w:val="auto"/>
                <w:sz w:val="24"/>
                <w:szCs w:val="24"/>
              </w:rPr>
              <w:t>затрудняюсь ответить</w:t>
            </w:r>
          </w:p>
        </w:tc>
      </w:tr>
      <w:tr w:rsidR="00032A03" w:rsidRPr="00032A03" w:rsidTr="00032A0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032A03" w:rsidRDefault="00FE7F4F" w:rsidP="00FE7F4F">
            <w:pPr>
              <w:pStyle w:val="af3"/>
              <w:rPr>
                <w:rFonts w:ascii="Times New Roman" w:eastAsia="Times New Roman" w:hAnsi="Times New Roman" w:cs="Times New Roman"/>
                <w:b w:val="0"/>
                <w:color w:val="auto"/>
                <w:sz w:val="24"/>
                <w:szCs w:val="24"/>
              </w:rPr>
            </w:pPr>
            <w:r w:rsidRPr="00032A03">
              <w:rPr>
                <w:rFonts w:ascii="Times New Roman" w:eastAsia="Times New Roman" w:hAnsi="Times New Roman" w:cs="Times New Roman"/>
                <w:b w:val="0"/>
                <w:color w:val="auto"/>
                <w:sz w:val="24"/>
                <w:szCs w:val="24"/>
              </w:rPr>
              <w:t>1. Подарки</w:t>
            </w:r>
          </w:p>
        </w:tc>
        <w:tc>
          <w:tcPr>
            <w:tcW w:w="1120"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72,1</w:t>
            </w:r>
          </w:p>
        </w:tc>
        <w:tc>
          <w:tcPr>
            <w:tcW w:w="960" w:type="dxa"/>
            <w:noWrap/>
          </w:tcPr>
          <w:p w:rsidR="00FE7F4F" w:rsidRPr="00D17B2C" w:rsidRDefault="00032A03" w:rsidP="006F127A">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9,</w:t>
            </w:r>
            <w:r w:rsidR="006F127A" w:rsidRPr="00D17B2C">
              <w:rPr>
                <w:rFonts w:ascii="Times New Roman" w:eastAsia="Times New Roman" w:hAnsi="Times New Roman" w:cs="Times New Roman"/>
                <w:color w:val="auto"/>
                <w:sz w:val="24"/>
                <w:szCs w:val="24"/>
              </w:rPr>
              <w:t>5</w:t>
            </w:r>
          </w:p>
        </w:tc>
        <w:tc>
          <w:tcPr>
            <w:tcW w:w="1440" w:type="dxa"/>
            <w:noWrap/>
          </w:tcPr>
          <w:p w:rsidR="00FE7F4F" w:rsidRPr="00D17B2C"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7,9</w:t>
            </w:r>
          </w:p>
        </w:tc>
        <w:tc>
          <w:tcPr>
            <w:tcW w:w="1300" w:type="dxa"/>
            <w:noWrap/>
          </w:tcPr>
          <w:p w:rsidR="00FE7F4F" w:rsidRPr="00D17B2C"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3</w:t>
            </w:r>
          </w:p>
        </w:tc>
        <w:tc>
          <w:tcPr>
            <w:tcW w:w="1067"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w:t>
            </w:r>
          </w:p>
        </w:tc>
        <w:tc>
          <w:tcPr>
            <w:tcW w:w="1540"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w:t>
            </w:r>
          </w:p>
        </w:tc>
      </w:tr>
      <w:tr w:rsidR="00032A03" w:rsidRPr="00032A03" w:rsidTr="00032A03">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032A03" w:rsidRDefault="00FE7F4F" w:rsidP="00FE7F4F">
            <w:pPr>
              <w:pStyle w:val="af3"/>
              <w:rPr>
                <w:rFonts w:ascii="Times New Roman" w:eastAsia="Times New Roman" w:hAnsi="Times New Roman" w:cs="Times New Roman"/>
                <w:b w:val="0"/>
                <w:color w:val="auto"/>
                <w:sz w:val="24"/>
                <w:szCs w:val="24"/>
              </w:rPr>
            </w:pPr>
            <w:r w:rsidRPr="00032A03">
              <w:rPr>
                <w:rFonts w:ascii="Times New Roman" w:eastAsia="Times New Roman" w:hAnsi="Times New Roman" w:cs="Times New Roman"/>
                <w:b w:val="0"/>
                <w:color w:val="auto"/>
                <w:sz w:val="24"/>
                <w:szCs w:val="24"/>
              </w:rPr>
              <w:t>2. Неформальные прямые и (или) скрытые платежи</w:t>
            </w:r>
          </w:p>
        </w:tc>
        <w:tc>
          <w:tcPr>
            <w:tcW w:w="1120" w:type="dxa"/>
            <w:noWrap/>
          </w:tcPr>
          <w:p w:rsidR="00FE7F4F" w:rsidRPr="00032A03" w:rsidRDefault="00032A03"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83,6</w:t>
            </w:r>
          </w:p>
        </w:tc>
        <w:tc>
          <w:tcPr>
            <w:tcW w:w="960" w:type="dxa"/>
            <w:noWrap/>
          </w:tcPr>
          <w:p w:rsidR="00FE7F4F" w:rsidRPr="00D17B2C" w:rsidRDefault="00032A03"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4</w:t>
            </w:r>
          </w:p>
        </w:tc>
        <w:tc>
          <w:tcPr>
            <w:tcW w:w="1440" w:type="dxa"/>
            <w:noWrap/>
          </w:tcPr>
          <w:p w:rsidR="00FE7F4F" w:rsidRPr="00D17B2C" w:rsidRDefault="00032A03" w:rsidP="006F127A">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2,</w:t>
            </w:r>
            <w:r w:rsidR="006F127A" w:rsidRPr="00D17B2C">
              <w:rPr>
                <w:rFonts w:ascii="Times New Roman" w:eastAsia="Times New Roman" w:hAnsi="Times New Roman" w:cs="Times New Roman"/>
                <w:color w:val="auto"/>
                <w:sz w:val="24"/>
                <w:szCs w:val="24"/>
              </w:rPr>
              <w:t>7</w:t>
            </w:r>
          </w:p>
        </w:tc>
        <w:tc>
          <w:tcPr>
            <w:tcW w:w="1300" w:type="dxa"/>
            <w:noWrap/>
          </w:tcPr>
          <w:p w:rsidR="00FE7F4F" w:rsidRPr="00D17B2C" w:rsidRDefault="00032A03" w:rsidP="006F127A">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2,</w:t>
            </w:r>
            <w:r w:rsidR="006F127A" w:rsidRPr="00D17B2C">
              <w:rPr>
                <w:rFonts w:ascii="Times New Roman" w:eastAsia="Times New Roman" w:hAnsi="Times New Roman" w:cs="Times New Roman"/>
                <w:color w:val="auto"/>
                <w:sz w:val="24"/>
                <w:szCs w:val="24"/>
              </w:rPr>
              <w:t>7</w:t>
            </w:r>
          </w:p>
        </w:tc>
        <w:tc>
          <w:tcPr>
            <w:tcW w:w="1067" w:type="dxa"/>
            <w:noWrap/>
          </w:tcPr>
          <w:p w:rsidR="00FE7F4F" w:rsidRPr="00032A03" w:rsidRDefault="00032A03"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w:t>
            </w:r>
          </w:p>
        </w:tc>
        <w:tc>
          <w:tcPr>
            <w:tcW w:w="1540" w:type="dxa"/>
            <w:noWrap/>
          </w:tcPr>
          <w:p w:rsidR="00FE7F4F" w:rsidRPr="00032A03" w:rsidRDefault="00032A03"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w:t>
            </w:r>
          </w:p>
        </w:tc>
      </w:tr>
      <w:tr w:rsidR="00032A03" w:rsidRPr="00032A03" w:rsidTr="00032A03">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032A03" w:rsidRDefault="00FE7F4F" w:rsidP="00FE7F4F">
            <w:pPr>
              <w:pStyle w:val="af3"/>
              <w:rPr>
                <w:rFonts w:ascii="Times New Roman" w:eastAsia="Times New Roman" w:hAnsi="Times New Roman" w:cs="Times New Roman"/>
                <w:b w:val="0"/>
                <w:color w:val="auto"/>
                <w:sz w:val="24"/>
                <w:szCs w:val="24"/>
              </w:rPr>
            </w:pPr>
            <w:r w:rsidRPr="00032A03">
              <w:rPr>
                <w:rFonts w:ascii="Times New Roman" w:eastAsia="Times New Roman" w:hAnsi="Times New Roman" w:cs="Times New Roman"/>
                <w:b w:val="0"/>
                <w:color w:val="auto"/>
                <w:sz w:val="24"/>
                <w:szCs w:val="24"/>
              </w:rPr>
              <w:t>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w:t>
            </w:r>
          </w:p>
        </w:tc>
        <w:tc>
          <w:tcPr>
            <w:tcW w:w="1120"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82,1</w:t>
            </w:r>
          </w:p>
        </w:tc>
        <w:tc>
          <w:tcPr>
            <w:tcW w:w="960" w:type="dxa"/>
            <w:noWrap/>
          </w:tcPr>
          <w:p w:rsidR="00FE7F4F" w:rsidRPr="00D17B2C" w:rsidRDefault="006F127A"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6,9</w:t>
            </w:r>
          </w:p>
        </w:tc>
        <w:tc>
          <w:tcPr>
            <w:tcW w:w="1440" w:type="dxa"/>
            <w:noWrap/>
          </w:tcPr>
          <w:p w:rsidR="00FE7F4F" w:rsidRPr="00D17B2C"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2</w:t>
            </w:r>
          </w:p>
        </w:tc>
        <w:tc>
          <w:tcPr>
            <w:tcW w:w="1300" w:type="dxa"/>
            <w:noWrap/>
          </w:tcPr>
          <w:p w:rsidR="00FE7F4F" w:rsidRPr="00D17B2C"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7B2C">
              <w:rPr>
                <w:rFonts w:ascii="Times New Roman" w:eastAsia="Times New Roman" w:hAnsi="Times New Roman" w:cs="Times New Roman"/>
                <w:color w:val="auto"/>
                <w:sz w:val="24"/>
                <w:szCs w:val="24"/>
              </w:rPr>
              <w:t>2</w:t>
            </w:r>
          </w:p>
        </w:tc>
        <w:tc>
          <w:tcPr>
            <w:tcW w:w="1067"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0,5</w:t>
            </w:r>
          </w:p>
        </w:tc>
        <w:tc>
          <w:tcPr>
            <w:tcW w:w="1540" w:type="dxa"/>
            <w:noWrap/>
          </w:tcPr>
          <w:p w:rsidR="00FE7F4F" w:rsidRPr="00032A03" w:rsidRDefault="00032A03"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w:t>
            </w:r>
          </w:p>
        </w:tc>
      </w:tr>
    </w:tbl>
    <w:p w:rsidR="006B090A" w:rsidRPr="00CE52BE" w:rsidRDefault="006B090A" w:rsidP="00226292">
      <w:pPr>
        <w:pStyle w:val="af3"/>
        <w:rPr>
          <w:rFonts w:ascii="Times New Roman" w:eastAsia="Times New Roman" w:hAnsi="Times New Roman" w:cs="Times New Roman"/>
          <w:sz w:val="28"/>
          <w:szCs w:val="28"/>
        </w:rPr>
      </w:pPr>
    </w:p>
    <w:p w:rsidR="00CE52BE" w:rsidRDefault="00CE52B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форм</w:t>
      </w:r>
      <w:r w:rsidRPr="00CE52BE">
        <w:t xml:space="preserve"> </w:t>
      </w:r>
      <w:r w:rsidRPr="00CE52BE">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позволяет сделать следующие выводы. Большинство опрошенных не оказывают влияние на должностных лиц в указанных формах (от </w:t>
      </w:r>
      <w:r w:rsidR="00032A03">
        <w:rPr>
          <w:rFonts w:ascii="Times New Roman" w:eastAsia="Times New Roman" w:hAnsi="Times New Roman" w:cs="Times New Roman"/>
          <w:sz w:val="28"/>
          <w:szCs w:val="28"/>
        </w:rPr>
        <w:t>72,1</w:t>
      </w:r>
      <w:r w:rsidR="00D17B2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до </w:t>
      </w:r>
      <w:r w:rsidR="00032A03">
        <w:rPr>
          <w:rFonts w:ascii="Times New Roman" w:eastAsia="Times New Roman" w:hAnsi="Times New Roman" w:cs="Times New Roman"/>
          <w:sz w:val="28"/>
          <w:szCs w:val="28"/>
        </w:rPr>
        <w:t>83,6</w:t>
      </w:r>
      <w:r>
        <w:rPr>
          <w:rFonts w:ascii="Times New Roman" w:eastAsia="Times New Roman" w:hAnsi="Times New Roman" w:cs="Times New Roman"/>
          <w:sz w:val="28"/>
          <w:szCs w:val="28"/>
        </w:rPr>
        <w:t xml:space="preserve">%). Затруднились ответить на вопрос от 6% до </w:t>
      </w:r>
      <w:r w:rsidR="00032A03">
        <w:rPr>
          <w:rFonts w:ascii="Times New Roman" w:eastAsia="Times New Roman" w:hAnsi="Times New Roman" w:cs="Times New Roman"/>
          <w:sz w:val="28"/>
          <w:szCs w:val="28"/>
        </w:rPr>
        <w:t>6,5</w:t>
      </w:r>
      <w:r>
        <w:rPr>
          <w:rFonts w:ascii="Times New Roman" w:eastAsia="Times New Roman" w:hAnsi="Times New Roman" w:cs="Times New Roman"/>
          <w:sz w:val="28"/>
          <w:szCs w:val="28"/>
        </w:rPr>
        <w:t>% респондентов в зависимости от формы оказания влияния. Наибольшей популярностью среди опрошенных представителей бизнеса, ответивших на вопрос положительно</w:t>
      </w:r>
      <w:r w:rsidR="00D17B2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пользуется такая форма как «подарки» - </w:t>
      </w:r>
      <w:r w:rsidR="00032A03">
        <w:rPr>
          <w:rFonts w:ascii="Times New Roman" w:eastAsia="Times New Roman" w:hAnsi="Times New Roman" w:cs="Times New Roman"/>
          <w:sz w:val="28"/>
          <w:szCs w:val="28"/>
        </w:rPr>
        <w:t>21,8</w:t>
      </w:r>
      <w:r>
        <w:rPr>
          <w:rFonts w:ascii="Times New Roman" w:eastAsia="Times New Roman" w:hAnsi="Times New Roman" w:cs="Times New Roman"/>
          <w:sz w:val="28"/>
          <w:szCs w:val="28"/>
        </w:rPr>
        <w:t>%</w:t>
      </w:r>
      <w:r w:rsidR="00DB2F59">
        <w:rPr>
          <w:rFonts w:ascii="Times New Roman" w:eastAsia="Times New Roman" w:hAnsi="Times New Roman" w:cs="Times New Roman"/>
          <w:sz w:val="28"/>
          <w:szCs w:val="28"/>
        </w:rPr>
        <w:t>. «</w:t>
      </w:r>
      <w:r w:rsidR="00DB2F59" w:rsidRPr="00DB2F59">
        <w:rPr>
          <w:rFonts w:ascii="Times New Roman" w:eastAsia="Times New Roman" w:hAnsi="Times New Roman" w:cs="Times New Roman"/>
          <w:sz w:val="28"/>
          <w:szCs w:val="28"/>
        </w:rPr>
        <w:t xml:space="preserve">Неформальные прямые и (или) </w:t>
      </w:r>
      <w:r w:rsidR="00DB2F59" w:rsidRPr="00DB2F59">
        <w:rPr>
          <w:rFonts w:ascii="Times New Roman" w:eastAsia="Times New Roman" w:hAnsi="Times New Roman" w:cs="Times New Roman"/>
          <w:sz w:val="28"/>
          <w:szCs w:val="28"/>
        </w:rPr>
        <w:lastRenderedPageBreak/>
        <w:t>скрытые платежи</w:t>
      </w:r>
      <w:r w:rsidR="00DB2F59">
        <w:rPr>
          <w:rFonts w:ascii="Times New Roman" w:eastAsia="Times New Roman" w:hAnsi="Times New Roman" w:cs="Times New Roman"/>
          <w:sz w:val="28"/>
          <w:szCs w:val="28"/>
        </w:rPr>
        <w:t>» и «н</w:t>
      </w:r>
      <w:r w:rsidR="00DB2F59" w:rsidRPr="00DB2F59">
        <w:rPr>
          <w:rFonts w:ascii="Times New Roman" w:eastAsia="Times New Roman" w:hAnsi="Times New Roman" w:cs="Times New Roman"/>
          <w:sz w:val="28"/>
          <w:szCs w:val="28"/>
        </w:rPr>
        <w:t>еформальные услуги имущественного характера</w:t>
      </w:r>
      <w:r w:rsidR="00DB2F59">
        <w:rPr>
          <w:rFonts w:ascii="Times New Roman" w:eastAsia="Times New Roman" w:hAnsi="Times New Roman" w:cs="Times New Roman"/>
          <w:sz w:val="28"/>
          <w:szCs w:val="28"/>
        </w:rPr>
        <w:t xml:space="preserve">» используются в качестве форм оказания влияния на должностных лиц </w:t>
      </w:r>
      <w:r w:rsidR="00246E4E">
        <w:rPr>
          <w:rFonts w:ascii="Times New Roman" w:eastAsia="Times New Roman" w:hAnsi="Times New Roman" w:cs="Times New Roman"/>
          <w:sz w:val="28"/>
          <w:szCs w:val="28"/>
        </w:rPr>
        <w:t xml:space="preserve">значительно меньше </w:t>
      </w:r>
      <w:r w:rsidR="00DB2F59">
        <w:rPr>
          <w:rFonts w:ascii="Times New Roman" w:eastAsia="Times New Roman" w:hAnsi="Times New Roman" w:cs="Times New Roman"/>
          <w:sz w:val="28"/>
          <w:szCs w:val="28"/>
        </w:rPr>
        <w:t xml:space="preserve">– </w:t>
      </w:r>
      <w:r w:rsidR="00032A03">
        <w:rPr>
          <w:rFonts w:ascii="Times New Roman" w:eastAsia="Times New Roman" w:hAnsi="Times New Roman" w:cs="Times New Roman"/>
          <w:sz w:val="28"/>
          <w:szCs w:val="28"/>
        </w:rPr>
        <w:t>от 10</w:t>
      </w:r>
      <w:r w:rsidR="00F10542">
        <w:rPr>
          <w:rFonts w:ascii="Times New Roman" w:eastAsia="Times New Roman" w:hAnsi="Times New Roman" w:cs="Times New Roman"/>
          <w:sz w:val="28"/>
          <w:szCs w:val="28"/>
        </w:rPr>
        <w:t>%</w:t>
      </w:r>
      <w:r w:rsidR="00032A03">
        <w:rPr>
          <w:rFonts w:ascii="Times New Roman" w:eastAsia="Times New Roman" w:hAnsi="Times New Roman" w:cs="Times New Roman"/>
          <w:sz w:val="28"/>
          <w:szCs w:val="28"/>
        </w:rPr>
        <w:t xml:space="preserve"> до 11,5%</w:t>
      </w:r>
      <w:r w:rsidR="00DB2F59">
        <w:rPr>
          <w:rFonts w:ascii="Times New Roman" w:eastAsia="Times New Roman" w:hAnsi="Times New Roman" w:cs="Times New Roman"/>
          <w:sz w:val="28"/>
          <w:szCs w:val="28"/>
        </w:rPr>
        <w:t xml:space="preserve">. </w:t>
      </w:r>
    </w:p>
    <w:p w:rsidR="00DB2F59" w:rsidRDefault="00246E4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DB2F59">
        <w:rPr>
          <w:rFonts w:ascii="Times New Roman" w:eastAsia="Times New Roman" w:hAnsi="Times New Roman" w:cs="Times New Roman"/>
          <w:sz w:val="28"/>
          <w:szCs w:val="28"/>
        </w:rPr>
        <w:t xml:space="preserve">ак и в предыдущем вопросе, представители бизнеса редко используют указанные формы; процент опрашиваемых, оказывающих </w:t>
      </w:r>
      <w:r w:rsidR="0079036D">
        <w:rPr>
          <w:rFonts w:ascii="Times New Roman" w:eastAsia="Times New Roman" w:hAnsi="Times New Roman" w:cs="Times New Roman"/>
          <w:sz w:val="28"/>
          <w:szCs w:val="28"/>
        </w:rPr>
        <w:t xml:space="preserve">частое </w:t>
      </w:r>
      <w:r w:rsidR="00DB2F59">
        <w:rPr>
          <w:rFonts w:ascii="Times New Roman" w:eastAsia="Times New Roman" w:hAnsi="Times New Roman" w:cs="Times New Roman"/>
          <w:sz w:val="28"/>
          <w:szCs w:val="28"/>
        </w:rPr>
        <w:t xml:space="preserve">влияние на должностных лиц, при помощи подарков, платежей или услуг имущественного характера, составляет от </w:t>
      </w:r>
      <w:r w:rsidR="0079036D">
        <w:rPr>
          <w:rFonts w:ascii="Times New Roman" w:eastAsia="Times New Roman" w:hAnsi="Times New Roman" w:cs="Times New Roman"/>
          <w:sz w:val="28"/>
          <w:szCs w:val="28"/>
        </w:rPr>
        <w:t>0,5</w:t>
      </w:r>
      <w:r w:rsidR="00F10542">
        <w:rPr>
          <w:rFonts w:ascii="Times New Roman" w:eastAsia="Times New Roman" w:hAnsi="Times New Roman" w:cs="Times New Roman"/>
          <w:sz w:val="28"/>
          <w:szCs w:val="28"/>
        </w:rPr>
        <w:t>%</w:t>
      </w:r>
      <w:r w:rsidR="00DB2F59">
        <w:rPr>
          <w:rFonts w:ascii="Times New Roman" w:eastAsia="Times New Roman" w:hAnsi="Times New Roman" w:cs="Times New Roman"/>
          <w:sz w:val="28"/>
          <w:szCs w:val="28"/>
        </w:rPr>
        <w:t xml:space="preserve"> до </w:t>
      </w:r>
      <w:r w:rsidR="0079036D">
        <w:rPr>
          <w:rFonts w:ascii="Times New Roman" w:eastAsia="Times New Roman" w:hAnsi="Times New Roman" w:cs="Times New Roman"/>
          <w:sz w:val="28"/>
          <w:szCs w:val="28"/>
        </w:rPr>
        <w:t>1,5</w:t>
      </w:r>
      <w:r w:rsidR="00DB2F59">
        <w:rPr>
          <w:rFonts w:ascii="Times New Roman" w:eastAsia="Times New Roman" w:hAnsi="Times New Roman" w:cs="Times New Roman"/>
          <w:sz w:val="28"/>
          <w:szCs w:val="28"/>
        </w:rPr>
        <w:t xml:space="preserve">%. В целом полученные результаты соотносятся с выводами по предыдущему вопросу и подтверждают </w:t>
      </w:r>
      <w:r w:rsidR="009D7374">
        <w:rPr>
          <w:rFonts w:ascii="Times New Roman" w:eastAsia="Times New Roman" w:hAnsi="Times New Roman" w:cs="Times New Roman"/>
          <w:sz w:val="28"/>
          <w:szCs w:val="28"/>
        </w:rPr>
        <w:t>т</w:t>
      </w:r>
      <w:r w:rsidR="00DB2F59">
        <w:rPr>
          <w:rFonts w:ascii="Times New Roman" w:eastAsia="Times New Roman" w:hAnsi="Times New Roman" w:cs="Times New Roman"/>
          <w:sz w:val="28"/>
          <w:szCs w:val="28"/>
        </w:rPr>
        <w:t>от факт, что участники опроса по «деловой коррупции» в большинстве случаев внутренней мотивации для совершения коррупционных действий не имеют.</w:t>
      </w:r>
    </w:p>
    <w:p w:rsidR="00246E4E" w:rsidRDefault="00246E4E" w:rsidP="00717A08">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тем, что часть опрошенных представителей бизнеса ответили положительно на </w:t>
      </w:r>
      <w:r w:rsidR="00717A08">
        <w:rPr>
          <w:rFonts w:ascii="Times New Roman" w:eastAsia="Times New Roman" w:hAnsi="Times New Roman" w:cs="Times New Roman"/>
          <w:sz w:val="28"/>
          <w:szCs w:val="28"/>
        </w:rPr>
        <w:t xml:space="preserve">вопросы, связанные с целями и формами оказания </w:t>
      </w:r>
      <w:r w:rsidR="00717A08" w:rsidRPr="00717A08">
        <w:rPr>
          <w:rFonts w:ascii="Times New Roman" w:eastAsia="Times New Roman" w:hAnsi="Times New Roman" w:cs="Times New Roman"/>
          <w:sz w:val="28"/>
          <w:szCs w:val="28"/>
        </w:rPr>
        <w:t>влияния на действия (бездействие) должностных лиц</w:t>
      </w:r>
      <w:r w:rsidR="00567867">
        <w:rPr>
          <w:rFonts w:ascii="Times New Roman" w:eastAsia="Times New Roman" w:hAnsi="Times New Roman" w:cs="Times New Roman"/>
          <w:sz w:val="28"/>
          <w:szCs w:val="28"/>
        </w:rPr>
        <w:t>,</w:t>
      </w:r>
      <w:r w:rsidR="00717A08">
        <w:rPr>
          <w:rFonts w:ascii="Times New Roman" w:eastAsia="Times New Roman" w:hAnsi="Times New Roman" w:cs="Times New Roman"/>
          <w:sz w:val="28"/>
          <w:szCs w:val="28"/>
        </w:rPr>
        <w:t xml:space="preserve"> интерес вызывает анализ причин, по которым </w:t>
      </w:r>
      <w:r w:rsidR="00717A08" w:rsidRPr="00717A08">
        <w:rPr>
          <w:rFonts w:ascii="Times New Roman" w:eastAsia="Times New Roman" w:hAnsi="Times New Roman" w:cs="Times New Roman"/>
          <w:sz w:val="28"/>
          <w:szCs w:val="28"/>
        </w:rPr>
        <w:t>организации были бы склонны к оказанию влияния на должностное лицо посредством осуществления неформальных прямых и (или) скрытых платежей</w:t>
      </w:r>
      <w:r w:rsidR="00717A08">
        <w:rPr>
          <w:rFonts w:ascii="Times New Roman" w:eastAsia="Times New Roman" w:hAnsi="Times New Roman" w:cs="Times New Roman"/>
          <w:sz w:val="28"/>
          <w:szCs w:val="28"/>
        </w:rPr>
        <w:t xml:space="preserve"> (рисунок </w:t>
      </w:r>
      <w:r w:rsidR="00390B8A">
        <w:rPr>
          <w:rFonts w:ascii="Times New Roman" w:eastAsia="Times New Roman" w:hAnsi="Times New Roman" w:cs="Times New Roman"/>
          <w:sz w:val="28"/>
          <w:szCs w:val="28"/>
        </w:rPr>
        <w:t>3</w:t>
      </w:r>
      <w:r w:rsidR="0079036D">
        <w:rPr>
          <w:rFonts w:ascii="Times New Roman" w:eastAsia="Times New Roman" w:hAnsi="Times New Roman" w:cs="Times New Roman"/>
          <w:sz w:val="28"/>
          <w:szCs w:val="28"/>
        </w:rPr>
        <w:t>7</w:t>
      </w:r>
      <w:r w:rsidR="00717A08">
        <w:rPr>
          <w:rFonts w:ascii="Times New Roman" w:eastAsia="Times New Roman" w:hAnsi="Times New Roman" w:cs="Times New Roman"/>
          <w:sz w:val="28"/>
          <w:szCs w:val="28"/>
        </w:rPr>
        <w:t>)</w:t>
      </w:r>
      <w:r w:rsidR="00717A08" w:rsidRPr="00717A08">
        <w:rPr>
          <w:rFonts w:ascii="Times New Roman" w:eastAsia="Times New Roman" w:hAnsi="Times New Roman" w:cs="Times New Roman"/>
          <w:sz w:val="28"/>
          <w:szCs w:val="28"/>
        </w:rPr>
        <w:t>.</w:t>
      </w:r>
    </w:p>
    <w:p w:rsidR="00720F62" w:rsidRDefault="00A94E6F" w:rsidP="00717A08">
      <w:pPr>
        <w:pStyle w:val="af3"/>
        <w:jc w:val="center"/>
        <w:rPr>
          <w:rFonts w:ascii="Times New Roman" w:eastAsia="Times New Roman" w:hAnsi="Times New Roman" w:cs="Times New Roman"/>
          <w:b/>
          <w:sz w:val="28"/>
          <w:szCs w:val="28"/>
        </w:rPr>
      </w:pPr>
      <w:r>
        <w:rPr>
          <w:noProof/>
        </w:rPr>
        <w:drawing>
          <wp:inline distT="0" distB="0" distL="0" distR="0" wp14:anchorId="467AE8B4" wp14:editId="1455C8F1">
            <wp:extent cx="5735371" cy="3126260"/>
            <wp:effectExtent l="19050" t="0" r="17780" b="1714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94E6F" w:rsidRPr="00A94E6F" w:rsidRDefault="00717A08" w:rsidP="00390B8A">
      <w:pPr>
        <w:pStyle w:val="af3"/>
        <w:spacing w:line="360" w:lineRule="auto"/>
        <w:ind w:firstLine="709"/>
        <w:jc w:val="both"/>
        <w:rPr>
          <w:rFonts w:ascii="Times New Roman" w:eastAsia="Times New Roman" w:hAnsi="Times New Roman" w:cs="Times New Roman"/>
          <w:sz w:val="28"/>
          <w:szCs w:val="28"/>
        </w:rPr>
      </w:pPr>
      <w:r w:rsidRPr="00390B8A">
        <w:rPr>
          <w:rFonts w:ascii="Times New Roman" w:eastAsia="Times New Roman" w:hAnsi="Times New Roman" w:cs="Times New Roman"/>
          <w:b/>
          <w:sz w:val="28"/>
          <w:szCs w:val="28"/>
        </w:rPr>
        <w:t xml:space="preserve">Рисунок </w:t>
      </w:r>
      <w:r w:rsidR="00390B8A" w:rsidRPr="00390B8A">
        <w:rPr>
          <w:rFonts w:ascii="Times New Roman" w:eastAsia="Times New Roman" w:hAnsi="Times New Roman" w:cs="Times New Roman"/>
          <w:b/>
          <w:sz w:val="28"/>
          <w:szCs w:val="28"/>
        </w:rPr>
        <w:t>3</w:t>
      </w:r>
      <w:r w:rsidR="0079036D">
        <w:rPr>
          <w:rFonts w:ascii="Times New Roman" w:eastAsia="Times New Roman" w:hAnsi="Times New Roman" w:cs="Times New Roman"/>
          <w:b/>
          <w:sz w:val="28"/>
          <w:szCs w:val="28"/>
        </w:rPr>
        <w:t>7</w:t>
      </w:r>
      <w:r>
        <w:rPr>
          <w:rFonts w:ascii="Times New Roman" w:eastAsia="Times New Roman" w:hAnsi="Times New Roman" w:cs="Times New Roman"/>
          <w:sz w:val="28"/>
          <w:szCs w:val="28"/>
        </w:rPr>
        <w:t xml:space="preserve"> - </w:t>
      </w:r>
      <w:r w:rsidRPr="00717A08">
        <w:rPr>
          <w:rFonts w:ascii="Times New Roman" w:eastAsia="Times New Roman" w:hAnsi="Times New Roman" w:cs="Times New Roman"/>
          <w:sz w:val="28"/>
          <w:szCs w:val="28"/>
        </w:rPr>
        <w:t>Причины осуществления неформальных прямых и (или) скрытых платежей, %</w:t>
      </w:r>
    </w:p>
    <w:p w:rsidR="00717A08" w:rsidRDefault="00717A08" w:rsidP="00717A08">
      <w:pPr>
        <w:pStyle w:val="af3"/>
        <w:ind w:firstLine="709"/>
        <w:rPr>
          <w:rFonts w:ascii="Times New Roman" w:eastAsia="Times New Roman" w:hAnsi="Times New Roman" w:cs="Times New Roman"/>
          <w:sz w:val="28"/>
          <w:szCs w:val="28"/>
        </w:rPr>
      </w:pPr>
    </w:p>
    <w:p w:rsidR="00A94E6F" w:rsidRDefault="00717A08"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Анализ данных показывает, что </w:t>
      </w:r>
      <w:r w:rsidR="00B84F7F">
        <w:rPr>
          <w:rFonts w:ascii="Times New Roman" w:eastAsia="Times New Roman" w:hAnsi="Times New Roman" w:cs="Times New Roman"/>
          <w:sz w:val="28"/>
          <w:szCs w:val="28"/>
        </w:rPr>
        <w:t>в целом</w:t>
      </w:r>
      <w:r>
        <w:rPr>
          <w:rFonts w:ascii="Times New Roman" w:eastAsia="Times New Roman" w:hAnsi="Times New Roman" w:cs="Times New Roman"/>
          <w:sz w:val="28"/>
          <w:szCs w:val="28"/>
        </w:rPr>
        <w:t xml:space="preserve"> </w:t>
      </w:r>
      <w:r w:rsidR="00B84F7F">
        <w:rPr>
          <w:rFonts w:ascii="Times New Roman" w:eastAsia="Times New Roman" w:hAnsi="Times New Roman" w:cs="Times New Roman"/>
          <w:sz w:val="28"/>
          <w:szCs w:val="28"/>
        </w:rPr>
        <w:t>соотношение полученных результатов равномерное. Чуть меньше трети респондентов выделили такую причину как «</w:t>
      </w:r>
      <w:r w:rsidR="00B84F7F" w:rsidRPr="00B84F7F">
        <w:rPr>
          <w:rFonts w:ascii="Times New Roman" w:eastAsia="Times New Roman" w:hAnsi="Times New Roman" w:cs="Times New Roman"/>
          <w:sz w:val="28"/>
          <w:szCs w:val="28"/>
        </w:rPr>
        <w:t>дали понять со стороны должностного лица, что именно так следует сделать</w:t>
      </w:r>
      <w:r w:rsidR="00B84F7F">
        <w:rPr>
          <w:rFonts w:ascii="Times New Roman" w:eastAsia="Times New Roman" w:hAnsi="Times New Roman" w:cs="Times New Roman"/>
          <w:sz w:val="28"/>
          <w:szCs w:val="28"/>
        </w:rPr>
        <w:t>» (2</w:t>
      </w:r>
      <w:r w:rsidR="0079036D">
        <w:rPr>
          <w:rFonts w:ascii="Times New Roman" w:eastAsia="Times New Roman" w:hAnsi="Times New Roman" w:cs="Times New Roman"/>
          <w:sz w:val="28"/>
          <w:szCs w:val="28"/>
        </w:rPr>
        <w:t>9</w:t>
      </w:r>
      <w:r w:rsidR="00B84F7F">
        <w:rPr>
          <w:rFonts w:ascii="Times New Roman" w:eastAsia="Times New Roman" w:hAnsi="Times New Roman" w:cs="Times New Roman"/>
          <w:sz w:val="28"/>
          <w:szCs w:val="28"/>
        </w:rPr>
        <w:t>%). Учитывают в своей практики опыт коллег из других организаций 3</w:t>
      </w:r>
      <w:r w:rsidR="0079036D">
        <w:rPr>
          <w:rFonts w:ascii="Times New Roman" w:eastAsia="Times New Roman" w:hAnsi="Times New Roman" w:cs="Times New Roman"/>
          <w:sz w:val="28"/>
          <w:szCs w:val="28"/>
        </w:rPr>
        <w:t>5</w:t>
      </w:r>
      <w:r w:rsidR="00B84F7F">
        <w:rPr>
          <w:rFonts w:ascii="Times New Roman" w:eastAsia="Times New Roman" w:hAnsi="Times New Roman" w:cs="Times New Roman"/>
          <w:sz w:val="28"/>
          <w:szCs w:val="28"/>
        </w:rPr>
        <w:t>% респондентов</w:t>
      </w:r>
      <w:r w:rsidR="00C906CF">
        <w:rPr>
          <w:rFonts w:ascii="Times New Roman" w:eastAsia="Times New Roman" w:hAnsi="Times New Roman" w:cs="Times New Roman"/>
          <w:sz w:val="28"/>
          <w:szCs w:val="28"/>
        </w:rPr>
        <w:t>,</w:t>
      </w:r>
      <w:r w:rsidR="00B84F7F">
        <w:rPr>
          <w:rFonts w:ascii="Times New Roman" w:eastAsia="Times New Roman" w:hAnsi="Times New Roman" w:cs="Times New Roman"/>
          <w:sz w:val="28"/>
          <w:szCs w:val="28"/>
        </w:rPr>
        <w:t xml:space="preserve"> и 3</w:t>
      </w:r>
      <w:r w:rsidR="0079036D">
        <w:rPr>
          <w:rFonts w:ascii="Times New Roman" w:eastAsia="Times New Roman" w:hAnsi="Times New Roman" w:cs="Times New Roman"/>
          <w:sz w:val="28"/>
          <w:szCs w:val="28"/>
        </w:rPr>
        <w:t>6</w:t>
      </w:r>
      <w:r w:rsidR="00B84F7F">
        <w:rPr>
          <w:rFonts w:ascii="Times New Roman" w:eastAsia="Times New Roman" w:hAnsi="Times New Roman" w:cs="Times New Roman"/>
          <w:sz w:val="28"/>
          <w:szCs w:val="28"/>
        </w:rPr>
        <w:t>% в качестве причины назвали «</w:t>
      </w:r>
      <w:r w:rsidR="00B84F7F" w:rsidRPr="00B84F7F">
        <w:rPr>
          <w:rFonts w:ascii="Times New Roman" w:eastAsia="Times New Roman" w:hAnsi="Times New Roman" w:cs="Times New Roman"/>
          <w:sz w:val="28"/>
          <w:szCs w:val="28"/>
        </w:rPr>
        <w:t>так надежнее (спокойнее, вернее) со стороны интересов организации</w:t>
      </w:r>
      <w:r w:rsidR="00B84F7F">
        <w:rPr>
          <w:rFonts w:ascii="Times New Roman" w:eastAsia="Times New Roman" w:hAnsi="Times New Roman" w:cs="Times New Roman"/>
          <w:sz w:val="28"/>
          <w:szCs w:val="28"/>
        </w:rPr>
        <w:t xml:space="preserve">». Как вывод, существует вероятность того, что те бизнес-структуры, которые совершают коррупционные действия, делают это в превентивных целях и в силу «обычая», нежели в рамках прямого давления со стороны должностных лиц. </w:t>
      </w:r>
    </w:p>
    <w:p w:rsidR="003459F1" w:rsidRDefault="00B84F7F" w:rsidP="00B84F7F">
      <w:pPr>
        <w:pStyle w:val="af3"/>
        <w:spacing w:line="360" w:lineRule="auto"/>
        <w:ind w:firstLine="709"/>
        <w:jc w:val="both"/>
        <w:rPr>
          <w:rFonts w:ascii="Times New Roman" w:eastAsia="Times New Roman" w:hAnsi="Times New Roman" w:cs="Times New Roman"/>
          <w:sz w:val="28"/>
          <w:szCs w:val="28"/>
        </w:rPr>
      </w:pPr>
      <w:r w:rsidRPr="00AB6D07">
        <w:rPr>
          <w:rFonts w:ascii="Times New Roman" w:eastAsia="Times New Roman" w:hAnsi="Times New Roman" w:cs="Times New Roman"/>
          <w:sz w:val="28"/>
          <w:szCs w:val="28"/>
        </w:rPr>
        <w:t xml:space="preserve">Таким образом, </w:t>
      </w:r>
      <w:r w:rsidR="003459F1">
        <w:rPr>
          <w:rFonts w:ascii="Times New Roman" w:eastAsia="Times New Roman" w:hAnsi="Times New Roman" w:cs="Times New Roman"/>
          <w:sz w:val="28"/>
          <w:szCs w:val="28"/>
        </w:rPr>
        <w:t>говоря об аргументации и механизме поведения участников «деловой коррупции»</w:t>
      </w:r>
      <w:r w:rsidR="00C906CF">
        <w:rPr>
          <w:rFonts w:ascii="Times New Roman" w:eastAsia="Times New Roman" w:hAnsi="Times New Roman" w:cs="Times New Roman"/>
          <w:sz w:val="28"/>
          <w:szCs w:val="28"/>
        </w:rPr>
        <w:t>,</w:t>
      </w:r>
      <w:r w:rsidR="003459F1">
        <w:rPr>
          <w:rFonts w:ascii="Times New Roman" w:eastAsia="Times New Roman" w:hAnsi="Times New Roman" w:cs="Times New Roman"/>
          <w:sz w:val="28"/>
          <w:szCs w:val="28"/>
        </w:rPr>
        <w:t xml:space="preserve"> можно прийти к следующему выводу</w:t>
      </w:r>
      <w:r w:rsidR="00136245" w:rsidRPr="00AB6D07">
        <w:rPr>
          <w:rFonts w:ascii="Times New Roman" w:eastAsia="Times New Roman" w:hAnsi="Times New Roman" w:cs="Times New Roman"/>
          <w:sz w:val="28"/>
          <w:szCs w:val="28"/>
        </w:rPr>
        <w:t xml:space="preserve">. Результат </w:t>
      </w:r>
      <w:r w:rsidR="003459F1">
        <w:rPr>
          <w:rFonts w:ascii="Times New Roman" w:eastAsia="Times New Roman" w:hAnsi="Times New Roman" w:cs="Times New Roman"/>
          <w:sz w:val="28"/>
          <w:szCs w:val="28"/>
        </w:rPr>
        <w:t xml:space="preserve">анкетирования чётко говорит о слабовыраженной внутренней аргументации представителей бизнеса, которая позволяла бы совершать коррупционные правонарушения. </w:t>
      </w:r>
      <w:r w:rsidR="003459F1" w:rsidRPr="00AB6D07">
        <w:rPr>
          <w:rFonts w:ascii="Times New Roman" w:eastAsia="Times New Roman" w:hAnsi="Times New Roman" w:cs="Times New Roman"/>
          <w:sz w:val="28"/>
          <w:szCs w:val="28"/>
        </w:rPr>
        <w:t xml:space="preserve">Среди </w:t>
      </w:r>
      <w:r w:rsidR="003459F1">
        <w:rPr>
          <w:rFonts w:ascii="Times New Roman" w:eastAsia="Times New Roman" w:hAnsi="Times New Roman" w:cs="Times New Roman"/>
          <w:sz w:val="28"/>
          <w:szCs w:val="28"/>
        </w:rPr>
        <w:t>факторов, которые влияют на действия или бездействия должностных лиц</w:t>
      </w:r>
      <w:r w:rsidR="00FD7168">
        <w:rPr>
          <w:rFonts w:ascii="Times New Roman" w:eastAsia="Times New Roman" w:hAnsi="Times New Roman" w:cs="Times New Roman"/>
          <w:sz w:val="28"/>
          <w:szCs w:val="28"/>
        </w:rPr>
        <w:t>,</w:t>
      </w:r>
      <w:r w:rsidR="003459F1">
        <w:rPr>
          <w:rFonts w:ascii="Times New Roman" w:eastAsia="Times New Roman" w:hAnsi="Times New Roman" w:cs="Times New Roman"/>
          <w:sz w:val="28"/>
          <w:szCs w:val="28"/>
        </w:rPr>
        <w:t xml:space="preserve"> в основном преобладают подарки, которые традиционно сложились в менталитете общества. Еще можно добавить такие факторы как попытка бизнесменов подстраховаться или ориентация на опыт «других».</w:t>
      </w:r>
    </w:p>
    <w:p w:rsidR="00A94E6F" w:rsidRPr="00A94E6F" w:rsidRDefault="00A94E6F" w:rsidP="00226292">
      <w:pPr>
        <w:pStyle w:val="af3"/>
        <w:rPr>
          <w:rFonts w:ascii="Times New Roman" w:eastAsia="Times New Roman" w:hAnsi="Times New Roman" w:cs="Times New Roman"/>
          <w:sz w:val="28"/>
          <w:szCs w:val="28"/>
        </w:rPr>
      </w:pPr>
    </w:p>
    <w:p w:rsidR="00226292" w:rsidRDefault="00226292" w:rsidP="001671A2">
      <w:pPr>
        <w:pStyle w:val="af3"/>
        <w:spacing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2.3 </w:t>
      </w:r>
      <w:r w:rsidR="007F3DF6" w:rsidRPr="007F3DF6">
        <w:rPr>
          <w:rFonts w:ascii="Times New Roman" w:eastAsia="Times New Roman" w:hAnsi="Times New Roman" w:cs="Times New Roman"/>
          <w:b/>
          <w:sz w:val="28"/>
          <w:szCs w:val="28"/>
        </w:rPr>
        <w:t>Оценка уровня распространенности и укорененности «деловой коррупции» в Оренбургской области</w:t>
      </w:r>
    </w:p>
    <w:p w:rsidR="00F95B10" w:rsidRDefault="00F95B10" w:rsidP="001671A2">
      <w:pPr>
        <w:pStyle w:val="af3"/>
        <w:spacing w:line="360" w:lineRule="auto"/>
        <w:ind w:firstLine="709"/>
        <w:jc w:val="both"/>
        <w:rPr>
          <w:rFonts w:ascii="Times New Roman" w:eastAsia="Times New Roman" w:hAnsi="Times New Roman" w:cs="Times New Roman"/>
          <w:b/>
          <w:sz w:val="28"/>
          <w:szCs w:val="28"/>
        </w:rPr>
      </w:pPr>
    </w:p>
    <w:p w:rsidR="003B50D8"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Оценка </w:t>
      </w:r>
      <w:r w:rsidRPr="003B50D8">
        <w:rPr>
          <w:rFonts w:ascii="Times New Roman" w:eastAsia="Times New Roman" w:hAnsi="Times New Roman" w:cs="Times New Roman"/>
          <w:bCs/>
          <w:sz w:val="28"/>
          <w:szCs w:val="28"/>
        </w:rPr>
        <w:t>уровня распространенности и укорененности «деловой коррупции» в Оренбургской области</w:t>
      </w:r>
      <w:r>
        <w:rPr>
          <w:rFonts w:ascii="Times New Roman" w:eastAsia="Times New Roman" w:hAnsi="Times New Roman" w:cs="Times New Roman"/>
          <w:bCs/>
          <w:sz w:val="28"/>
          <w:szCs w:val="28"/>
        </w:rPr>
        <w:t xml:space="preserve"> проводилась с целью определения масштаба и глубины коррупции в бизнес-среде региона.</w:t>
      </w:r>
    </w:p>
    <w:p w:rsidR="004215EC" w:rsidRDefault="003B50D8" w:rsidP="00D17B2C">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004215EC" w:rsidRPr="004215EC">
        <w:rPr>
          <w:rFonts w:ascii="Times New Roman" w:eastAsia="Times New Roman" w:hAnsi="Times New Roman" w:cs="Times New Roman"/>
          <w:bCs/>
          <w:sz w:val="28"/>
          <w:szCs w:val="28"/>
        </w:rPr>
        <w:t>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w:t>
      </w:r>
      <w:r>
        <w:rPr>
          <w:rFonts w:ascii="Times New Roman" w:eastAsia="Times New Roman" w:hAnsi="Times New Roman" w:cs="Times New Roman"/>
          <w:bCs/>
          <w:sz w:val="28"/>
          <w:szCs w:val="28"/>
        </w:rPr>
        <w:t xml:space="preserve">». Результаты опроса представлены в таблице </w:t>
      </w:r>
      <w:r w:rsidR="00401906">
        <w:rPr>
          <w:rFonts w:ascii="Times New Roman" w:eastAsia="Times New Roman" w:hAnsi="Times New Roman" w:cs="Times New Roman"/>
          <w:bCs/>
          <w:sz w:val="28"/>
          <w:szCs w:val="28"/>
        </w:rPr>
        <w:t>13</w:t>
      </w:r>
      <w:r>
        <w:rPr>
          <w:rFonts w:ascii="Times New Roman" w:eastAsia="Times New Roman" w:hAnsi="Times New Roman" w:cs="Times New Roman"/>
          <w:bCs/>
          <w:sz w:val="28"/>
          <w:szCs w:val="28"/>
        </w:rPr>
        <w:t>.</w:t>
      </w:r>
    </w:p>
    <w:p w:rsidR="003B50D8" w:rsidRPr="004215EC" w:rsidRDefault="0018432E" w:rsidP="00136245">
      <w:pPr>
        <w:pStyle w:val="af3"/>
        <w:spacing w:line="360" w:lineRule="auto"/>
        <w:ind w:firstLine="709"/>
        <w:jc w:val="both"/>
        <w:rPr>
          <w:rFonts w:ascii="Times New Roman" w:eastAsia="Times New Roman" w:hAnsi="Times New Roman" w:cs="Times New Roman"/>
          <w:bCs/>
          <w:sz w:val="28"/>
          <w:szCs w:val="28"/>
        </w:rPr>
      </w:pPr>
      <w:r w:rsidRPr="00D17B2C">
        <w:rPr>
          <w:rFonts w:ascii="Times New Roman" w:eastAsia="Times New Roman" w:hAnsi="Times New Roman" w:cs="Times New Roman"/>
          <w:b/>
          <w:bCs/>
          <w:sz w:val="28"/>
          <w:szCs w:val="28"/>
        </w:rPr>
        <w:lastRenderedPageBreak/>
        <w:t xml:space="preserve">Таблица </w:t>
      </w:r>
      <w:r w:rsidR="005820E6" w:rsidRPr="00D17B2C">
        <w:rPr>
          <w:rFonts w:ascii="Times New Roman" w:eastAsia="Times New Roman" w:hAnsi="Times New Roman" w:cs="Times New Roman"/>
          <w:b/>
          <w:bCs/>
          <w:sz w:val="28"/>
          <w:szCs w:val="28"/>
        </w:rPr>
        <w:t>1</w:t>
      </w:r>
      <w:r w:rsidR="00401906" w:rsidRPr="00D17B2C">
        <w:rPr>
          <w:rFonts w:ascii="Times New Roman" w:eastAsia="Times New Roman" w:hAnsi="Times New Roman" w:cs="Times New Roman"/>
          <w:b/>
          <w:bCs/>
          <w:sz w:val="28"/>
          <w:szCs w:val="28"/>
        </w:rPr>
        <w:t>3</w:t>
      </w:r>
      <w:r w:rsidRPr="00D17B2C">
        <w:rPr>
          <w:rFonts w:ascii="Times New Roman" w:eastAsia="Times New Roman" w:hAnsi="Times New Roman" w:cs="Times New Roman"/>
          <w:bCs/>
          <w:sz w:val="28"/>
          <w:szCs w:val="28"/>
        </w:rPr>
        <w:t xml:space="preserve"> - Взаимодействие организаций, участвующих в опросе с должностными лицами органов власти, %</w:t>
      </w:r>
    </w:p>
    <w:tbl>
      <w:tblPr>
        <w:tblStyle w:val="-651"/>
        <w:tblW w:w="9520" w:type="dxa"/>
        <w:tblLook w:val="04A0" w:firstRow="1" w:lastRow="0" w:firstColumn="1" w:lastColumn="0" w:noHBand="0" w:noVBand="1"/>
      </w:tblPr>
      <w:tblGrid>
        <w:gridCol w:w="2440"/>
        <w:gridCol w:w="1400"/>
        <w:gridCol w:w="1300"/>
        <w:gridCol w:w="1340"/>
        <w:gridCol w:w="1340"/>
        <w:gridCol w:w="1700"/>
      </w:tblGrid>
      <w:tr w:rsidR="0079036D" w:rsidRPr="0079036D" w:rsidTr="0079036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79036D" w:rsidRDefault="004215EC" w:rsidP="004215EC">
            <w:pPr>
              <w:jc w:val="center"/>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Органы власти</w:t>
            </w:r>
          </w:p>
        </w:tc>
        <w:tc>
          <w:tcPr>
            <w:tcW w:w="1400" w:type="dxa"/>
            <w:noWrap/>
            <w:hideMark/>
          </w:tcPr>
          <w:p w:rsidR="004215EC" w:rsidRPr="0079036D"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ни разу</w:t>
            </w:r>
          </w:p>
        </w:tc>
        <w:tc>
          <w:tcPr>
            <w:tcW w:w="1300" w:type="dxa"/>
            <w:noWrap/>
            <w:hideMark/>
          </w:tcPr>
          <w:p w:rsidR="004215EC" w:rsidRPr="0079036D"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1 раз</w:t>
            </w:r>
          </w:p>
        </w:tc>
        <w:tc>
          <w:tcPr>
            <w:tcW w:w="1340" w:type="dxa"/>
            <w:noWrap/>
            <w:hideMark/>
          </w:tcPr>
          <w:p w:rsidR="004215EC" w:rsidRPr="0079036D"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2 раза</w:t>
            </w:r>
          </w:p>
        </w:tc>
        <w:tc>
          <w:tcPr>
            <w:tcW w:w="1340" w:type="dxa"/>
            <w:noWrap/>
            <w:hideMark/>
          </w:tcPr>
          <w:p w:rsidR="004215EC" w:rsidRPr="0079036D"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4 раза</w:t>
            </w:r>
          </w:p>
        </w:tc>
        <w:tc>
          <w:tcPr>
            <w:tcW w:w="1700" w:type="dxa"/>
            <w:hideMark/>
          </w:tcPr>
          <w:p w:rsidR="004215EC" w:rsidRPr="0079036D"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79036D">
              <w:rPr>
                <w:rFonts w:ascii="Times New Roman" w:eastAsia="Times New Roman" w:hAnsi="Times New Roman" w:cs="Times New Roman"/>
                <w:color w:val="auto"/>
                <w:sz w:val="24"/>
                <w:szCs w:val="24"/>
              </w:rPr>
              <w:t>более 4 раз</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 </w:t>
            </w:r>
            <w:r w:rsidR="004215EC" w:rsidRPr="004215EC">
              <w:rPr>
                <w:rFonts w:ascii="Times New Roman" w:eastAsia="Times New Roman" w:hAnsi="Times New Roman" w:cs="Times New Roman"/>
                <w:b w:val="0"/>
                <w:color w:val="000000"/>
                <w:sz w:val="24"/>
                <w:szCs w:val="24"/>
              </w:rPr>
              <w:t>Судебные органы</w:t>
            </w:r>
          </w:p>
        </w:tc>
        <w:tc>
          <w:tcPr>
            <w:tcW w:w="1400" w:type="dxa"/>
            <w:noWrap/>
          </w:tcPr>
          <w:p w:rsidR="004215EC" w:rsidRPr="004215EC" w:rsidRDefault="007903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74,6</w:t>
            </w:r>
          </w:p>
        </w:tc>
        <w:tc>
          <w:tcPr>
            <w:tcW w:w="1300" w:type="dxa"/>
            <w:noWrap/>
          </w:tcPr>
          <w:p w:rsidR="004215EC" w:rsidRPr="004215EC" w:rsidRDefault="007903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340" w:type="dxa"/>
            <w:noWrap/>
          </w:tcPr>
          <w:p w:rsidR="004215EC" w:rsidRPr="00C906CF" w:rsidRDefault="0079036D" w:rsidP="00AE77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4,</w:t>
            </w:r>
            <w:r w:rsidR="00AE774A" w:rsidRPr="00C906CF">
              <w:rPr>
                <w:rFonts w:ascii="Times New Roman" w:eastAsia="Times New Roman" w:hAnsi="Times New Roman" w:cs="Times New Roman"/>
                <w:color w:val="000000"/>
                <w:sz w:val="24"/>
                <w:szCs w:val="24"/>
              </w:rPr>
              <w:t>4</w:t>
            </w:r>
          </w:p>
        </w:tc>
        <w:tc>
          <w:tcPr>
            <w:tcW w:w="1340" w:type="dxa"/>
            <w:noWrap/>
          </w:tcPr>
          <w:p w:rsidR="004215EC" w:rsidRPr="00C906CF" w:rsidRDefault="007903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700" w:type="dxa"/>
            <w:noWrap/>
          </w:tcPr>
          <w:p w:rsidR="004215EC" w:rsidRPr="004215EC" w:rsidRDefault="007903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r>
      <w:tr w:rsidR="004215EC" w:rsidRPr="004215EC" w:rsidTr="0079036D">
        <w:trPr>
          <w:trHeight w:val="564"/>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2 </w:t>
            </w:r>
            <w:r w:rsidR="004215EC" w:rsidRPr="004215EC">
              <w:rPr>
                <w:rFonts w:ascii="Times New Roman" w:eastAsia="Times New Roman" w:hAnsi="Times New Roman" w:cs="Times New Roman"/>
                <w:b w:val="0"/>
                <w:color w:val="000000"/>
                <w:sz w:val="24"/>
                <w:szCs w:val="24"/>
              </w:rPr>
              <w:t>Полиция, органы внутренних дел</w:t>
            </w:r>
          </w:p>
        </w:tc>
        <w:tc>
          <w:tcPr>
            <w:tcW w:w="1400" w:type="dxa"/>
            <w:noWrap/>
          </w:tcPr>
          <w:p w:rsidR="004215EC" w:rsidRPr="004215EC" w:rsidRDefault="002A7933" w:rsidP="002A793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77,6</w:t>
            </w:r>
          </w:p>
        </w:tc>
        <w:tc>
          <w:tcPr>
            <w:tcW w:w="1300" w:type="dxa"/>
            <w:noWrap/>
          </w:tcPr>
          <w:p w:rsidR="004215EC" w:rsidRPr="004215EC" w:rsidRDefault="002A7933"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9,5</w:t>
            </w:r>
          </w:p>
        </w:tc>
        <w:tc>
          <w:tcPr>
            <w:tcW w:w="1340" w:type="dxa"/>
            <w:noWrap/>
          </w:tcPr>
          <w:p w:rsidR="004215EC" w:rsidRPr="00C906CF" w:rsidRDefault="002A7933" w:rsidP="00AE77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r w:rsidR="00AE774A" w:rsidRPr="00C906CF">
              <w:rPr>
                <w:rFonts w:ascii="Times New Roman" w:eastAsia="Times New Roman" w:hAnsi="Times New Roman" w:cs="Times New Roman"/>
                <w:color w:val="000000"/>
                <w:sz w:val="24"/>
                <w:szCs w:val="24"/>
              </w:rPr>
              <w:t>4</w:t>
            </w:r>
          </w:p>
        </w:tc>
        <w:tc>
          <w:tcPr>
            <w:tcW w:w="1340" w:type="dxa"/>
            <w:noWrap/>
          </w:tcPr>
          <w:p w:rsidR="004215EC" w:rsidRPr="00C906CF" w:rsidRDefault="002A7933"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w:t>
            </w:r>
          </w:p>
        </w:tc>
        <w:tc>
          <w:tcPr>
            <w:tcW w:w="1700" w:type="dxa"/>
            <w:noWrap/>
          </w:tcPr>
          <w:p w:rsidR="004215EC" w:rsidRPr="004215EC" w:rsidRDefault="002A7933"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3 </w:t>
            </w:r>
            <w:r w:rsidR="004215EC" w:rsidRPr="004215EC">
              <w:rPr>
                <w:rFonts w:ascii="Times New Roman" w:eastAsia="Times New Roman" w:hAnsi="Times New Roman" w:cs="Times New Roman"/>
                <w:b w:val="0"/>
                <w:color w:val="000000"/>
                <w:sz w:val="24"/>
                <w:szCs w:val="24"/>
              </w:rPr>
              <w:t>Прокуратура</w:t>
            </w:r>
          </w:p>
        </w:tc>
        <w:tc>
          <w:tcPr>
            <w:tcW w:w="1400" w:type="dxa"/>
            <w:noWrap/>
          </w:tcPr>
          <w:p w:rsidR="004215EC" w:rsidRPr="004215EC" w:rsidRDefault="002A7933"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79,1</w:t>
            </w:r>
          </w:p>
        </w:tc>
        <w:tc>
          <w:tcPr>
            <w:tcW w:w="1300" w:type="dxa"/>
            <w:noWrap/>
          </w:tcPr>
          <w:p w:rsidR="004215EC" w:rsidRPr="00C906CF" w:rsidRDefault="002A7933" w:rsidP="00AE77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8,</w:t>
            </w:r>
            <w:r w:rsidR="00AE774A" w:rsidRPr="00C906CF">
              <w:rPr>
                <w:rFonts w:ascii="Times New Roman" w:eastAsia="Times New Roman" w:hAnsi="Times New Roman" w:cs="Times New Roman"/>
                <w:color w:val="000000"/>
                <w:sz w:val="24"/>
                <w:szCs w:val="24"/>
              </w:rPr>
              <w:t>4</w:t>
            </w:r>
          </w:p>
        </w:tc>
        <w:tc>
          <w:tcPr>
            <w:tcW w:w="1340" w:type="dxa"/>
            <w:noWrap/>
          </w:tcPr>
          <w:p w:rsidR="004215EC" w:rsidRPr="00C906CF" w:rsidRDefault="002A7933"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340" w:type="dxa"/>
            <w:noWrap/>
          </w:tcPr>
          <w:p w:rsidR="004215EC" w:rsidRPr="00C906CF" w:rsidRDefault="002A7933"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700" w:type="dxa"/>
            <w:noWrap/>
          </w:tcPr>
          <w:p w:rsidR="004215EC" w:rsidRPr="004215EC" w:rsidRDefault="002A7933"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r>
      <w:tr w:rsidR="004215EC" w:rsidRPr="004215EC" w:rsidTr="0079036D">
        <w:trPr>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4 </w:t>
            </w:r>
            <w:r w:rsidR="004215EC" w:rsidRPr="004215EC">
              <w:rPr>
                <w:rFonts w:ascii="Times New Roman" w:eastAsia="Times New Roman" w:hAnsi="Times New Roman" w:cs="Times New Roman"/>
                <w:b w:val="0"/>
                <w:color w:val="000000"/>
                <w:sz w:val="24"/>
                <w:szCs w:val="24"/>
              </w:rPr>
              <w:t>Налоговые органы</w:t>
            </w:r>
          </w:p>
        </w:tc>
        <w:tc>
          <w:tcPr>
            <w:tcW w:w="14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64,2</w:t>
            </w:r>
          </w:p>
        </w:tc>
        <w:tc>
          <w:tcPr>
            <w:tcW w:w="1300" w:type="dxa"/>
            <w:noWrap/>
          </w:tcPr>
          <w:p w:rsidR="004215EC" w:rsidRPr="00C906CF"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10,9</w:t>
            </w:r>
          </w:p>
        </w:tc>
        <w:tc>
          <w:tcPr>
            <w:tcW w:w="1340" w:type="dxa"/>
            <w:noWrap/>
          </w:tcPr>
          <w:p w:rsidR="004215EC" w:rsidRPr="00C906CF"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9,5</w:t>
            </w:r>
          </w:p>
        </w:tc>
        <w:tc>
          <w:tcPr>
            <w:tcW w:w="1340" w:type="dxa"/>
            <w:noWrap/>
          </w:tcPr>
          <w:p w:rsidR="004215EC" w:rsidRPr="00C906CF"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7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5 </w:t>
            </w:r>
            <w:r w:rsidR="004215EC" w:rsidRPr="004215EC">
              <w:rPr>
                <w:rFonts w:ascii="Times New Roman" w:eastAsia="Times New Roman" w:hAnsi="Times New Roman" w:cs="Times New Roman"/>
                <w:b w:val="0"/>
                <w:color w:val="000000"/>
                <w:sz w:val="24"/>
                <w:szCs w:val="24"/>
              </w:rPr>
              <w:t>Ростехнадзор</w:t>
            </w:r>
          </w:p>
        </w:tc>
        <w:tc>
          <w:tcPr>
            <w:tcW w:w="1400" w:type="dxa"/>
            <w:noWrap/>
          </w:tcPr>
          <w:p w:rsidR="004215EC" w:rsidRPr="004215EC"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84,6</w:t>
            </w:r>
          </w:p>
        </w:tc>
        <w:tc>
          <w:tcPr>
            <w:tcW w:w="1300" w:type="dxa"/>
            <w:noWrap/>
          </w:tcPr>
          <w:p w:rsidR="004215EC" w:rsidRPr="00C906CF"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8</w:t>
            </w:r>
          </w:p>
        </w:tc>
        <w:tc>
          <w:tcPr>
            <w:tcW w:w="1340" w:type="dxa"/>
            <w:noWrap/>
          </w:tcPr>
          <w:p w:rsidR="004215EC" w:rsidRPr="00C906CF"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340" w:type="dxa"/>
            <w:noWrap/>
          </w:tcPr>
          <w:p w:rsidR="004215EC" w:rsidRPr="00C906CF" w:rsidRDefault="00A8252D" w:rsidP="008542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w:t>
            </w:r>
            <w:r w:rsidR="0085429F" w:rsidRPr="00C906CF">
              <w:rPr>
                <w:rFonts w:ascii="Times New Roman" w:eastAsia="Times New Roman" w:hAnsi="Times New Roman" w:cs="Times New Roman"/>
                <w:color w:val="000000"/>
                <w:sz w:val="24"/>
                <w:szCs w:val="24"/>
              </w:rPr>
              <w:t>4</w:t>
            </w:r>
          </w:p>
        </w:tc>
        <w:tc>
          <w:tcPr>
            <w:tcW w:w="1700" w:type="dxa"/>
            <w:noWrap/>
          </w:tcPr>
          <w:p w:rsidR="004215EC" w:rsidRPr="004215EC"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4215EC" w:rsidRPr="004215EC" w:rsidTr="0079036D">
        <w:trPr>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6 </w:t>
            </w:r>
            <w:r w:rsidR="004215EC" w:rsidRPr="004215EC">
              <w:rPr>
                <w:rFonts w:ascii="Times New Roman" w:eastAsia="Times New Roman" w:hAnsi="Times New Roman" w:cs="Times New Roman"/>
                <w:b w:val="0"/>
                <w:color w:val="000000"/>
                <w:sz w:val="24"/>
                <w:szCs w:val="24"/>
              </w:rPr>
              <w:t>ФАС России</w:t>
            </w:r>
          </w:p>
        </w:tc>
        <w:tc>
          <w:tcPr>
            <w:tcW w:w="14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87,6</w:t>
            </w:r>
          </w:p>
        </w:tc>
        <w:tc>
          <w:tcPr>
            <w:tcW w:w="1300" w:type="dxa"/>
            <w:noWrap/>
          </w:tcPr>
          <w:p w:rsidR="004215EC" w:rsidRPr="00C906CF" w:rsidRDefault="00A8252D" w:rsidP="008542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5,</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3,5</w:t>
            </w:r>
          </w:p>
        </w:tc>
        <w:tc>
          <w:tcPr>
            <w:tcW w:w="1340" w:type="dxa"/>
            <w:noWrap/>
          </w:tcPr>
          <w:p w:rsidR="004215EC" w:rsidRPr="00C906CF"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7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7 </w:t>
            </w:r>
            <w:r w:rsidR="004215EC" w:rsidRPr="004215EC">
              <w:rPr>
                <w:rFonts w:ascii="Times New Roman" w:eastAsia="Times New Roman" w:hAnsi="Times New Roman" w:cs="Times New Roman"/>
                <w:b w:val="0"/>
                <w:color w:val="000000"/>
                <w:sz w:val="24"/>
                <w:szCs w:val="24"/>
              </w:rPr>
              <w:t>Органы противопожарного надзора, МЧС</w:t>
            </w:r>
          </w:p>
        </w:tc>
        <w:tc>
          <w:tcPr>
            <w:tcW w:w="1400" w:type="dxa"/>
            <w:noWrap/>
          </w:tcPr>
          <w:p w:rsidR="004215EC" w:rsidRPr="004215EC"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78,1</w:t>
            </w:r>
          </w:p>
        </w:tc>
        <w:tc>
          <w:tcPr>
            <w:tcW w:w="1300" w:type="dxa"/>
            <w:noWrap/>
          </w:tcPr>
          <w:p w:rsidR="004215EC" w:rsidRPr="004215EC"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340" w:type="dxa"/>
            <w:noWrap/>
          </w:tcPr>
          <w:p w:rsidR="004215EC" w:rsidRPr="00C906CF"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5</w:t>
            </w:r>
          </w:p>
        </w:tc>
        <w:tc>
          <w:tcPr>
            <w:tcW w:w="1340" w:type="dxa"/>
            <w:noWrap/>
          </w:tcPr>
          <w:p w:rsidR="004215EC" w:rsidRPr="00C906CF"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700" w:type="dxa"/>
            <w:noWrap/>
          </w:tcPr>
          <w:p w:rsidR="004215EC" w:rsidRPr="004215EC" w:rsidRDefault="00A8252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r>
      <w:tr w:rsidR="004215EC" w:rsidRPr="004215EC" w:rsidTr="0079036D">
        <w:trPr>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8 </w:t>
            </w:r>
            <w:r w:rsidR="004215EC" w:rsidRPr="004215EC">
              <w:rPr>
                <w:rFonts w:ascii="Times New Roman" w:eastAsia="Times New Roman" w:hAnsi="Times New Roman" w:cs="Times New Roman"/>
                <w:b w:val="0"/>
                <w:color w:val="000000"/>
                <w:sz w:val="24"/>
                <w:szCs w:val="24"/>
              </w:rPr>
              <w:t>Роспотребнадзор</w:t>
            </w:r>
          </w:p>
        </w:tc>
        <w:tc>
          <w:tcPr>
            <w:tcW w:w="14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76,1</w:t>
            </w:r>
          </w:p>
        </w:tc>
        <w:tc>
          <w:tcPr>
            <w:tcW w:w="1300" w:type="dxa"/>
            <w:noWrap/>
          </w:tcPr>
          <w:p w:rsidR="004215EC" w:rsidRPr="004215EC" w:rsidRDefault="00A8252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11,9</w:t>
            </w:r>
          </w:p>
        </w:tc>
        <w:tc>
          <w:tcPr>
            <w:tcW w:w="1340" w:type="dxa"/>
            <w:noWrap/>
          </w:tcPr>
          <w:p w:rsidR="004215EC" w:rsidRPr="00C906CF"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5</w:t>
            </w:r>
          </w:p>
        </w:tc>
        <w:tc>
          <w:tcPr>
            <w:tcW w:w="1340" w:type="dxa"/>
            <w:noWrap/>
          </w:tcPr>
          <w:p w:rsidR="004215EC" w:rsidRPr="00C906CF"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700" w:type="dxa"/>
            <w:noWrap/>
          </w:tcPr>
          <w:p w:rsidR="004215EC" w:rsidRPr="004215EC"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9 </w:t>
            </w:r>
            <w:r w:rsidR="004215EC" w:rsidRPr="004215EC">
              <w:rPr>
                <w:rFonts w:ascii="Times New Roman" w:eastAsia="Times New Roman" w:hAnsi="Times New Roman" w:cs="Times New Roman"/>
                <w:b w:val="0"/>
                <w:color w:val="000000"/>
                <w:sz w:val="24"/>
                <w:szCs w:val="24"/>
              </w:rPr>
              <w:t>Органы по охране природных ресурсов и окружающей среды</w:t>
            </w:r>
          </w:p>
        </w:tc>
        <w:tc>
          <w:tcPr>
            <w:tcW w:w="14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84,1</w:t>
            </w:r>
          </w:p>
        </w:tc>
        <w:tc>
          <w:tcPr>
            <w:tcW w:w="13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340" w:type="dxa"/>
            <w:noWrap/>
          </w:tcPr>
          <w:p w:rsidR="004215EC" w:rsidRPr="00C906CF" w:rsidRDefault="00771C25" w:rsidP="008542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7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4215EC" w:rsidRPr="004215EC" w:rsidTr="0079036D">
        <w:trPr>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10 </w:t>
            </w:r>
            <w:r w:rsidR="004215EC" w:rsidRPr="004215EC">
              <w:rPr>
                <w:rFonts w:ascii="Times New Roman" w:eastAsia="Times New Roman" w:hAnsi="Times New Roman" w:cs="Times New Roman"/>
                <w:b w:val="0"/>
                <w:color w:val="000000"/>
                <w:sz w:val="24"/>
                <w:szCs w:val="24"/>
              </w:rPr>
              <w:t>Органы по охране труда</w:t>
            </w:r>
          </w:p>
        </w:tc>
        <w:tc>
          <w:tcPr>
            <w:tcW w:w="1400" w:type="dxa"/>
            <w:noWrap/>
          </w:tcPr>
          <w:p w:rsidR="004215EC" w:rsidRPr="004215EC"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77,1</w:t>
            </w:r>
          </w:p>
        </w:tc>
        <w:tc>
          <w:tcPr>
            <w:tcW w:w="1300" w:type="dxa"/>
            <w:noWrap/>
          </w:tcPr>
          <w:p w:rsidR="004215EC" w:rsidRPr="004215EC"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340" w:type="dxa"/>
            <w:noWrap/>
          </w:tcPr>
          <w:p w:rsidR="004215EC" w:rsidRPr="00C906CF"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5,5</w:t>
            </w:r>
          </w:p>
        </w:tc>
        <w:tc>
          <w:tcPr>
            <w:tcW w:w="1340" w:type="dxa"/>
            <w:noWrap/>
          </w:tcPr>
          <w:p w:rsidR="004215EC" w:rsidRPr="00C906CF"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2,5</w:t>
            </w:r>
          </w:p>
        </w:tc>
        <w:tc>
          <w:tcPr>
            <w:tcW w:w="1700" w:type="dxa"/>
            <w:noWrap/>
          </w:tcPr>
          <w:p w:rsidR="004215EC" w:rsidRPr="004215EC" w:rsidRDefault="00771C2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11 </w:t>
            </w:r>
            <w:r w:rsidR="004215EC" w:rsidRPr="004215EC">
              <w:rPr>
                <w:rFonts w:ascii="Times New Roman" w:eastAsia="Times New Roman" w:hAnsi="Times New Roman" w:cs="Times New Roman"/>
                <w:b w:val="0"/>
                <w:color w:val="000000"/>
                <w:sz w:val="24"/>
                <w:szCs w:val="24"/>
              </w:rPr>
              <w:t>Органы, занимающиеся вопросами предоставления земельных участков</w:t>
            </w:r>
          </w:p>
        </w:tc>
        <w:tc>
          <w:tcPr>
            <w:tcW w:w="14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86,1</w:t>
            </w:r>
          </w:p>
        </w:tc>
        <w:tc>
          <w:tcPr>
            <w:tcW w:w="13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340" w:type="dxa"/>
            <w:noWrap/>
          </w:tcPr>
          <w:p w:rsidR="004215EC" w:rsidRPr="00C906CF" w:rsidRDefault="00771C25" w:rsidP="008542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2</w:t>
            </w:r>
          </w:p>
        </w:tc>
        <w:tc>
          <w:tcPr>
            <w:tcW w:w="1700" w:type="dxa"/>
            <w:noWrap/>
          </w:tcPr>
          <w:p w:rsidR="004215EC" w:rsidRPr="004215EC" w:rsidRDefault="00771C2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79036D">
        <w:trPr>
          <w:trHeight w:val="1944"/>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12 </w:t>
            </w:r>
            <w:r w:rsidR="004215EC" w:rsidRPr="004215EC">
              <w:rPr>
                <w:rFonts w:ascii="Times New Roman" w:eastAsia="Times New Roman" w:hAnsi="Times New Roman" w:cs="Times New Roman"/>
                <w:b w:val="0"/>
                <w:color w:val="000000"/>
                <w:sz w:val="24"/>
                <w:szCs w:val="24"/>
              </w:rPr>
              <w:t>Органы, занимающиеся предоставлением в аренду помещений, находящихся в государственной (муниципальной) собственности</w:t>
            </w:r>
          </w:p>
        </w:tc>
        <w:tc>
          <w:tcPr>
            <w:tcW w:w="140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84,1</w:t>
            </w:r>
          </w:p>
        </w:tc>
        <w:tc>
          <w:tcPr>
            <w:tcW w:w="130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340" w:type="dxa"/>
            <w:noWrap/>
          </w:tcPr>
          <w:p w:rsidR="004215EC" w:rsidRPr="00C906CF"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p>
        </w:tc>
        <w:tc>
          <w:tcPr>
            <w:tcW w:w="1340" w:type="dxa"/>
            <w:noWrap/>
          </w:tcPr>
          <w:p w:rsidR="004215EC" w:rsidRPr="00C906CF" w:rsidRDefault="00724D04" w:rsidP="008542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2,</w:t>
            </w:r>
            <w:r w:rsidR="0085429F" w:rsidRPr="00C906CF">
              <w:rPr>
                <w:rFonts w:ascii="Times New Roman" w:eastAsia="Times New Roman" w:hAnsi="Times New Roman" w:cs="Times New Roman"/>
                <w:color w:val="000000"/>
                <w:sz w:val="24"/>
                <w:szCs w:val="24"/>
              </w:rPr>
              <w:t>4</w:t>
            </w:r>
          </w:p>
        </w:tc>
        <w:tc>
          <w:tcPr>
            <w:tcW w:w="170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1668"/>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13 </w:t>
            </w:r>
            <w:r w:rsidR="004215EC" w:rsidRPr="004215EC">
              <w:rPr>
                <w:rFonts w:ascii="Times New Roman" w:eastAsia="Times New Roman" w:hAnsi="Times New Roman" w:cs="Times New Roman"/>
                <w:b w:val="0"/>
                <w:color w:val="000000"/>
                <w:sz w:val="24"/>
                <w:szCs w:val="24"/>
              </w:rPr>
              <w:t>Органы по реализации государственной (муниципальной) политики в сфере торговли, питания и услуг</w:t>
            </w:r>
          </w:p>
        </w:tc>
        <w:tc>
          <w:tcPr>
            <w:tcW w:w="140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87,1</w:t>
            </w:r>
          </w:p>
        </w:tc>
        <w:tc>
          <w:tcPr>
            <w:tcW w:w="1300" w:type="dxa"/>
            <w:noWrap/>
          </w:tcPr>
          <w:p w:rsidR="004215EC" w:rsidRPr="00C906CF" w:rsidRDefault="00724D04" w:rsidP="008542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5,</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34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70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r>
      <w:tr w:rsidR="004215EC" w:rsidRPr="004215EC" w:rsidTr="0079036D">
        <w:trPr>
          <w:trHeight w:val="84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14 </w:t>
            </w:r>
            <w:r w:rsidR="004215EC" w:rsidRPr="004215EC">
              <w:rPr>
                <w:rFonts w:ascii="Times New Roman" w:eastAsia="Times New Roman" w:hAnsi="Times New Roman" w:cs="Times New Roman"/>
                <w:b w:val="0"/>
                <w:color w:val="000000"/>
                <w:sz w:val="24"/>
                <w:szCs w:val="24"/>
              </w:rPr>
              <w:t>Органы по архитектуре и строительству (БТИ и др.)</w:t>
            </w:r>
          </w:p>
        </w:tc>
        <w:tc>
          <w:tcPr>
            <w:tcW w:w="140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89,1</w:t>
            </w:r>
          </w:p>
        </w:tc>
        <w:tc>
          <w:tcPr>
            <w:tcW w:w="1300" w:type="dxa"/>
            <w:noWrap/>
          </w:tcPr>
          <w:p w:rsidR="004215EC" w:rsidRPr="00C906CF" w:rsidRDefault="00724D04" w:rsidP="008542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4,</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2,5</w:t>
            </w:r>
          </w:p>
        </w:tc>
        <w:tc>
          <w:tcPr>
            <w:tcW w:w="134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700" w:type="dxa"/>
            <w:noWrap/>
          </w:tcPr>
          <w:p w:rsidR="004215EC" w:rsidRPr="004215EC" w:rsidRDefault="00724D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4215EC" w:rsidRPr="004215EC" w:rsidTr="007903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15 </w:t>
            </w:r>
            <w:r w:rsidR="004215EC" w:rsidRPr="004215EC">
              <w:rPr>
                <w:rFonts w:ascii="Times New Roman" w:eastAsia="Times New Roman" w:hAnsi="Times New Roman" w:cs="Times New Roman"/>
                <w:b w:val="0"/>
                <w:color w:val="000000"/>
                <w:sz w:val="24"/>
                <w:szCs w:val="24"/>
              </w:rPr>
              <w:t>Росреестр</w:t>
            </w:r>
          </w:p>
        </w:tc>
        <w:tc>
          <w:tcPr>
            <w:tcW w:w="140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81,1</w:t>
            </w:r>
          </w:p>
        </w:tc>
        <w:tc>
          <w:tcPr>
            <w:tcW w:w="1300" w:type="dxa"/>
            <w:noWrap/>
          </w:tcPr>
          <w:p w:rsidR="004215EC" w:rsidRPr="00C906CF"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9</w:t>
            </w:r>
          </w:p>
        </w:tc>
        <w:tc>
          <w:tcPr>
            <w:tcW w:w="1340" w:type="dxa"/>
            <w:noWrap/>
          </w:tcPr>
          <w:p w:rsidR="004215EC" w:rsidRPr="00C906CF" w:rsidRDefault="00724D04" w:rsidP="008542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4,</w:t>
            </w:r>
            <w:r w:rsidR="0085429F" w:rsidRPr="00C906CF">
              <w:rPr>
                <w:rFonts w:ascii="Times New Roman" w:eastAsia="Times New Roman" w:hAnsi="Times New Roman" w:cs="Times New Roman"/>
                <w:color w:val="000000"/>
                <w:sz w:val="24"/>
                <w:szCs w:val="24"/>
              </w:rPr>
              <w:t>4</w:t>
            </w:r>
          </w:p>
        </w:tc>
        <w:tc>
          <w:tcPr>
            <w:tcW w:w="134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700" w:type="dxa"/>
            <w:noWrap/>
          </w:tcPr>
          <w:p w:rsidR="004215EC" w:rsidRPr="004215EC" w:rsidRDefault="00724D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r>
      <w:tr w:rsidR="004215EC" w:rsidRPr="004215EC" w:rsidTr="0079036D">
        <w:trPr>
          <w:trHeight w:val="300"/>
        </w:trPr>
        <w:tc>
          <w:tcPr>
            <w:cnfStyle w:val="001000000000" w:firstRow="0" w:lastRow="0" w:firstColumn="1" w:lastColumn="0" w:oddVBand="0" w:evenVBand="0" w:oddHBand="0" w:evenHBand="0" w:firstRowFirstColumn="0" w:firstRowLastColumn="0" w:lastRowFirstColumn="0" w:lastRowLastColumn="0"/>
            <w:tcW w:w="2440"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16 </w:t>
            </w:r>
            <w:r w:rsidR="004215EC" w:rsidRPr="004215EC">
              <w:rPr>
                <w:rFonts w:ascii="Times New Roman" w:eastAsia="Times New Roman" w:hAnsi="Times New Roman" w:cs="Times New Roman"/>
                <w:b w:val="0"/>
                <w:color w:val="000000"/>
                <w:sz w:val="24"/>
                <w:szCs w:val="24"/>
              </w:rPr>
              <w:t>Иные органы власти</w:t>
            </w:r>
          </w:p>
        </w:tc>
        <w:tc>
          <w:tcPr>
            <w:tcW w:w="1400" w:type="dxa"/>
            <w:noWrap/>
          </w:tcPr>
          <w:p w:rsidR="004215EC" w:rsidRPr="004215EC" w:rsidRDefault="00724D04" w:rsidP="000A6C7F">
            <w:pPr>
              <w:tabs>
                <w:tab w:val="left" w:pos="375"/>
                <w:tab w:val="center" w:pos="592"/>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87,1</w:t>
            </w:r>
          </w:p>
        </w:tc>
        <w:tc>
          <w:tcPr>
            <w:tcW w:w="1300" w:type="dxa"/>
            <w:noWrap/>
          </w:tcPr>
          <w:p w:rsidR="004215EC" w:rsidRPr="00C906CF" w:rsidRDefault="007E7C14" w:rsidP="008542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3,</w:t>
            </w:r>
            <w:r w:rsidR="0085429F" w:rsidRPr="00C906CF">
              <w:rPr>
                <w:rFonts w:ascii="Times New Roman" w:eastAsia="Times New Roman" w:hAnsi="Times New Roman" w:cs="Times New Roman"/>
                <w:color w:val="000000"/>
                <w:sz w:val="24"/>
                <w:szCs w:val="24"/>
              </w:rPr>
              <w:t>4</w:t>
            </w:r>
          </w:p>
        </w:tc>
        <w:tc>
          <w:tcPr>
            <w:tcW w:w="1340" w:type="dxa"/>
            <w:noWrap/>
          </w:tcPr>
          <w:p w:rsidR="004215EC" w:rsidRPr="00C906CF" w:rsidRDefault="007E7C1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906CF">
              <w:rPr>
                <w:rFonts w:ascii="Times New Roman" w:eastAsia="Times New Roman" w:hAnsi="Times New Roman" w:cs="Times New Roman"/>
                <w:color w:val="000000"/>
                <w:sz w:val="24"/>
                <w:szCs w:val="24"/>
              </w:rPr>
              <w:t>1,5</w:t>
            </w:r>
          </w:p>
        </w:tc>
        <w:tc>
          <w:tcPr>
            <w:tcW w:w="1340" w:type="dxa"/>
            <w:noWrap/>
          </w:tcPr>
          <w:p w:rsidR="004215EC" w:rsidRPr="004215EC" w:rsidRDefault="007E7C1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700" w:type="dxa"/>
            <w:noWrap/>
          </w:tcPr>
          <w:p w:rsidR="004215EC" w:rsidRPr="004215EC" w:rsidRDefault="007E7C1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bl>
    <w:p w:rsidR="002A6BB9" w:rsidRDefault="002A6BB9" w:rsidP="0000333F">
      <w:pPr>
        <w:pStyle w:val="af3"/>
        <w:jc w:val="both"/>
        <w:rPr>
          <w:rFonts w:ascii="Times New Roman" w:eastAsia="Times New Roman" w:hAnsi="Times New Roman" w:cs="Times New Roman"/>
          <w:b/>
          <w:sz w:val="28"/>
          <w:szCs w:val="28"/>
        </w:rPr>
      </w:pPr>
    </w:p>
    <w:p w:rsidR="00BA6EED" w:rsidRDefault="00365086" w:rsidP="0036508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Большинство респондентов не взаимодействуют </w:t>
      </w:r>
      <w:r w:rsidR="00AA2C18">
        <w:rPr>
          <w:rFonts w:ascii="Times New Roman" w:eastAsia="Times New Roman" w:hAnsi="Times New Roman" w:cs="Times New Roman"/>
          <w:sz w:val="28"/>
          <w:szCs w:val="28"/>
        </w:rPr>
        <w:t xml:space="preserve">напрямую </w:t>
      </w:r>
      <w:r>
        <w:rPr>
          <w:rFonts w:ascii="Times New Roman" w:eastAsia="Times New Roman" w:hAnsi="Times New Roman" w:cs="Times New Roman"/>
          <w:sz w:val="28"/>
          <w:szCs w:val="28"/>
        </w:rPr>
        <w:t>с должностными лицами указанных органов</w:t>
      </w:r>
      <w:r w:rsidR="00F95B10">
        <w:rPr>
          <w:rFonts w:ascii="Times New Roman" w:eastAsia="Times New Roman" w:hAnsi="Times New Roman" w:cs="Times New Roman"/>
          <w:sz w:val="28"/>
          <w:szCs w:val="28"/>
        </w:rPr>
        <w:t>. Д</w:t>
      </w:r>
      <w:r w:rsidR="00AA2C18">
        <w:rPr>
          <w:rFonts w:ascii="Times New Roman" w:eastAsia="Times New Roman" w:hAnsi="Times New Roman" w:cs="Times New Roman"/>
          <w:sz w:val="28"/>
          <w:szCs w:val="28"/>
        </w:rPr>
        <w:t>анное обстоятельство</w:t>
      </w:r>
      <w:r>
        <w:rPr>
          <w:rFonts w:ascii="Times New Roman" w:eastAsia="Times New Roman" w:hAnsi="Times New Roman" w:cs="Times New Roman"/>
          <w:sz w:val="28"/>
          <w:szCs w:val="28"/>
        </w:rPr>
        <w:t xml:space="preserve"> объясняется развитием цифровизации государ</w:t>
      </w:r>
      <w:r w:rsidR="00AA2C18">
        <w:rPr>
          <w:rFonts w:ascii="Times New Roman" w:eastAsia="Times New Roman" w:hAnsi="Times New Roman" w:cs="Times New Roman"/>
          <w:sz w:val="28"/>
          <w:szCs w:val="28"/>
        </w:rPr>
        <w:t xml:space="preserve">ственных и муниципальных услуг. </w:t>
      </w:r>
      <w:r w:rsidR="00452406">
        <w:rPr>
          <w:rFonts w:ascii="Times New Roman" w:eastAsia="Times New Roman" w:hAnsi="Times New Roman" w:cs="Times New Roman"/>
          <w:sz w:val="28"/>
          <w:szCs w:val="28"/>
        </w:rPr>
        <w:t xml:space="preserve">Чаще всего представители бизнеса взаимодействуют </w:t>
      </w:r>
      <w:r w:rsidR="00E4345A">
        <w:rPr>
          <w:rFonts w:ascii="Times New Roman" w:eastAsia="Times New Roman" w:hAnsi="Times New Roman" w:cs="Times New Roman"/>
          <w:sz w:val="28"/>
          <w:szCs w:val="28"/>
        </w:rPr>
        <w:t xml:space="preserve">с </w:t>
      </w:r>
      <w:r w:rsidR="00452406">
        <w:rPr>
          <w:rFonts w:ascii="Times New Roman" w:eastAsia="Times New Roman" w:hAnsi="Times New Roman" w:cs="Times New Roman"/>
          <w:sz w:val="28"/>
          <w:szCs w:val="28"/>
        </w:rPr>
        <w:t xml:space="preserve">налоговыми органами (в среднем 1 раз – </w:t>
      </w:r>
      <w:r w:rsidR="00AA2C18">
        <w:rPr>
          <w:rFonts w:ascii="Times New Roman" w:eastAsia="Times New Roman" w:hAnsi="Times New Roman" w:cs="Times New Roman"/>
          <w:sz w:val="28"/>
          <w:szCs w:val="28"/>
        </w:rPr>
        <w:t>10</w:t>
      </w:r>
      <w:r w:rsidR="00452406">
        <w:rPr>
          <w:rFonts w:ascii="Times New Roman" w:eastAsia="Times New Roman" w:hAnsi="Times New Roman" w:cs="Times New Roman"/>
          <w:sz w:val="28"/>
          <w:szCs w:val="28"/>
        </w:rPr>
        <w:t>,9% опрошенных, 2 раза – 9,</w:t>
      </w:r>
      <w:r w:rsidR="00AA2C18">
        <w:rPr>
          <w:rFonts w:ascii="Times New Roman" w:eastAsia="Times New Roman" w:hAnsi="Times New Roman" w:cs="Times New Roman"/>
          <w:sz w:val="28"/>
          <w:szCs w:val="28"/>
        </w:rPr>
        <w:t>5</w:t>
      </w:r>
      <w:r w:rsidR="00452406">
        <w:rPr>
          <w:rFonts w:ascii="Times New Roman" w:eastAsia="Times New Roman" w:hAnsi="Times New Roman" w:cs="Times New Roman"/>
          <w:sz w:val="28"/>
          <w:szCs w:val="28"/>
        </w:rPr>
        <w:t xml:space="preserve">%, 4 раза – </w:t>
      </w:r>
      <w:r w:rsidR="00AA2C18">
        <w:rPr>
          <w:rFonts w:ascii="Times New Roman" w:eastAsia="Times New Roman" w:hAnsi="Times New Roman" w:cs="Times New Roman"/>
          <w:sz w:val="28"/>
          <w:szCs w:val="28"/>
        </w:rPr>
        <w:t>3</w:t>
      </w:r>
      <w:r w:rsidR="00452406">
        <w:rPr>
          <w:rFonts w:ascii="Times New Roman" w:eastAsia="Times New Roman" w:hAnsi="Times New Roman" w:cs="Times New Roman"/>
          <w:sz w:val="28"/>
          <w:szCs w:val="28"/>
        </w:rPr>
        <w:t xml:space="preserve">%, более 4 раз – </w:t>
      </w:r>
      <w:r w:rsidR="00AA2C18">
        <w:rPr>
          <w:rFonts w:ascii="Times New Roman" w:eastAsia="Times New Roman" w:hAnsi="Times New Roman" w:cs="Times New Roman"/>
          <w:sz w:val="28"/>
          <w:szCs w:val="28"/>
        </w:rPr>
        <w:t>12,4</w:t>
      </w:r>
      <w:r w:rsidR="00452406">
        <w:rPr>
          <w:rFonts w:ascii="Times New Roman" w:eastAsia="Times New Roman" w:hAnsi="Times New Roman" w:cs="Times New Roman"/>
          <w:sz w:val="28"/>
          <w:szCs w:val="28"/>
        </w:rPr>
        <w:t xml:space="preserve">%.). Чуть реже взаимодействие осуществляется с </w:t>
      </w:r>
      <w:r w:rsidR="00AA2C18">
        <w:rPr>
          <w:rFonts w:ascii="Times New Roman" w:eastAsia="Times New Roman" w:hAnsi="Times New Roman" w:cs="Times New Roman"/>
          <w:sz w:val="28"/>
          <w:szCs w:val="28"/>
        </w:rPr>
        <w:t xml:space="preserve">судебными органами и Роспотребнадзором. </w:t>
      </w:r>
      <w:r w:rsidR="00BF13EA">
        <w:rPr>
          <w:rFonts w:ascii="Times New Roman" w:eastAsia="Times New Roman" w:hAnsi="Times New Roman" w:cs="Times New Roman"/>
          <w:sz w:val="28"/>
          <w:szCs w:val="28"/>
        </w:rPr>
        <w:t>Крайне редко опрошенные участники «деловой коррупции» взаимодействуют с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по архитектуре и строительству (БТИ и др.)</w:t>
      </w:r>
      <w:r w:rsidR="00BF13EA">
        <w:rPr>
          <w:rFonts w:ascii="Times New Roman" w:eastAsia="Times New Roman" w:hAnsi="Times New Roman" w:cs="Times New Roman"/>
          <w:sz w:val="28"/>
          <w:szCs w:val="28"/>
        </w:rPr>
        <w:t xml:space="preserve"> – 4,5% опрошенных в среднем 1 раз, 2,5% - 2 раза, </w:t>
      </w:r>
      <w:r w:rsidR="00AA2C18">
        <w:rPr>
          <w:rFonts w:ascii="Times New Roman" w:eastAsia="Times New Roman" w:hAnsi="Times New Roman" w:cs="Times New Roman"/>
          <w:sz w:val="28"/>
          <w:szCs w:val="28"/>
        </w:rPr>
        <w:t>2</w:t>
      </w:r>
      <w:r w:rsidR="00BF13EA">
        <w:rPr>
          <w:rFonts w:ascii="Times New Roman" w:eastAsia="Times New Roman" w:hAnsi="Times New Roman" w:cs="Times New Roman"/>
          <w:sz w:val="28"/>
          <w:szCs w:val="28"/>
        </w:rPr>
        <w:t xml:space="preserve">% - 4 раза, </w:t>
      </w:r>
      <w:r w:rsidR="00AA2C18">
        <w:rPr>
          <w:rFonts w:ascii="Times New Roman" w:eastAsia="Times New Roman" w:hAnsi="Times New Roman" w:cs="Times New Roman"/>
          <w:sz w:val="28"/>
          <w:szCs w:val="28"/>
        </w:rPr>
        <w:t>2</w:t>
      </w:r>
      <w:r w:rsidR="00BF13EA">
        <w:rPr>
          <w:rFonts w:ascii="Times New Roman" w:eastAsia="Times New Roman" w:hAnsi="Times New Roman" w:cs="Times New Roman"/>
          <w:sz w:val="28"/>
          <w:szCs w:val="28"/>
        </w:rPr>
        <w:t xml:space="preserve">% - более 4 раз.  </w:t>
      </w:r>
    </w:p>
    <w:p w:rsidR="004215EC" w:rsidRDefault="007A4EE4" w:rsidP="007A4EE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Частота проявления</w:t>
      </w:r>
      <w:r w:rsidR="008355B5">
        <w:rPr>
          <w:rFonts w:ascii="Times New Roman" w:eastAsia="Times New Roman" w:hAnsi="Times New Roman" w:cs="Times New Roman"/>
          <w:sz w:val="28"/>
          <w:szCs w:val="28"/>
        </w:rPr>
        <w:t xml:space="preserve"> «деловой коррупции» </w:t>
      </w:r>
      <w:r>
        <w:rPr>
          <w:rFonts w:ascii="Times New Roman" w:eastAsia="Times New Roman" w:hAnsi="Times New Roman" w:cs="Times New Roman"/>
          <w:sz w:val="28"/>
          <w:szCs w:val="28"/>
        </w:rPr>
        <w:t>оценивалась в соответствии с вопросом «</w:t>
      </w:r>
      <w:r w:rsidR="004215EC" w:rsidRPr="004215EC">
        <w:rPr>
          <w:rFonts w:ascii="Times New Roman" w:eastAsia="Times New Roman" w:hAnsi="Times New Roman" w:cs="Times New Roman"/>
          <w:bCs/>
          <w:sz w:val="28"/>
          <w:szCs w:val="28"/>
        </w:rPr>
        <w:t>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(таблица </w:t>
      </w:r>
      <w:r w:rsidR="00401906">
        <w:rPr>
          <w:rFonts w:ascii="Times New Roman" w:eastAsia="Times New Roman" w:hAnsi="Times New Roman" w:cs="Times New Roman"/>
          <w:bCs/>
          <w:sz w:val="28"/>
          <w:szCs w:val="28"/>
        </w:rPr>
        <w:t>14</w:t>
      </w:r>
      <w:r>
        <w:rPr>
          <w:rFonts w:ascii="Times New Roman" w:eastAsia="Times New Roman" w:hAnsi="Times New Roman" w:cs="Times New Roman"/>
          <w:bCs/>
          <w:sz w:val="28"/>
          <w:szCs w:val="28"/>
        </w:rPr>
        <w:t>).</w:t>
      </w:r>
    </w:p>
    <w:p w:rsidR="007A4EE4" w:rsidRPr="004215EC" w:rsidRDefault="007A4EE4" w:rsidP="007A4EE4">
      <w:pPr>
        <w:pStyle w:val="af3"/>
        <w:spacing w:line="360" w:lineRule="auto"/>
        <w:ind w:firstLine="851"/>
        <w:jc w:val="both"/>
        <w:rPr>
          <w:rFonts w:ascii="Times New Roman" w:eastAsia="Times New Roman" w:hAnsi="Times New Roman" w:cs="Times New Roman"/>
          <w:bCs/>
          <w:sz w:val="28"/>
          <w:szCs w:val="28"/>
        </w:rPr>
      </w:pPr>
      <w:r w:rsidRPr="002A50D2">
        <w:rPr>
          <w:rFonts w:ascii="Times New Roman" w:eastAsia="Times New Roman" w:hAnsi="Times New Roman" w:cs="Times New Roman"/>
          <w:b/>
          <w:bCs/>
          <w:sz w:val="28"/>
          <w:szCs w:val="28"/>
        </w:rPr>
        <w:t xml:space="preserve">Таблица </w:t>
      </w:r>
      <w:r w:rsidR="00401906" w:rsidRPr="002A50D2">
        <w:rPr>
          <w:rFonts w:ascii="Times New Roman" w:eastAsia="Times New Roman" w:hAnsi="Times New Roman" w:cs="Times New Roman"/>
          <w:b/>
          <w:bCs/>
          <w:sz w:val="28"/>
          <w:szCs w:val="28"/>
        </w:rPr>
        <w:t>14</w:t>
      </w:r>
      <w:r w:rsidRPr="002A50D2">
        <w:rPr>
          <w:rFonts w:ascii="Times New Roman" w:eastAsia="Times New Roman" w:hAnsi="Times New Roman" w:cs="Times New Roman"/>
          <w:bCs/>
          <w:sz w:val="28"/>
          <w:szCs w:val="28"/>
        </w:rPr>
        <w:t xml:space="preserve"> - 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 %</w:t>
      </w:r>
    </w:p>
    <w:tbl>
      <w:tblPr>
        <w:tblStyle w:val="-651"/>
        <w:tblW w:w="9862" w:type="dxa"/>
        <w:tblLayout w:type="fixed"/>
        <w:tblLook w:val="04A0" w:firstRow="1" w:lastRow="0" w:firstColumn="1" w:lastColumn="0" w:noHBand="0" w:noVBand="1"/>
      </w:tblPr>
      <w:tblGrid>
        <w:gridCol w:w="2159"/>
        <w:gridCol w:w="1416"/>
        <w:gridCol w:w="1402"/>
        <w:gridCol w:w="1681"/>
        <w:gridCol w:w="1560"/>
        <w:gridCol w:w="1644"/>
      </w:tblGrid>
      <w:tr w:rsidR="00AA2C18" w:rsidRPr="00AA2C18" w:rsidTr="00AA2C18">
        <w:trPr>
          <w:cnfStyle w:val="100000000000" w:firstRow="1" w:lastRow="0" w:firstColumn="0" w:lastColumn="0" w:oddVBand="0" w:evenVBand="0" w:oddHBand="0" w:evenHBand="0" w:firstRowFirstColumn="0" w:firstRowLastColumn="0" w:lastRowFirstColumn="0" w:lastRowLastColumn="0"/>
          <w:trHeight w:val="948"/>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4215EC" w:rsidP="004215EC">
            <w:pPr>
              <w:jc w:val="center"/>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Органы власти</w:t>
            </w:r>
          </w:p>
        </w:tc>
        <w:tc>
          <w:tcPr>
            <w:tcW w:w="1416" w:type="dxa"/>
            <w:hideMark/>
          </w:tcPr>
          <w:p w:rsidR="004215EC" w:rsidRPr="00AA2C18"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регулярно, 1 раз в год</w:t>
            </w:r>
          </w:p>
        </w:tc>
        <w:tc>
          <w:tcPr>
            <w:tcW w:w="1402" w:type="dxa"/>
            <w:hideMark/>
          </w:tcPr>
          <w:p w:rsidR="004215EC" w:rsidRPr="00AA2C18"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регулярно, 1 раз в квартал</w:t>
            </w:r>
          </w:p>
        </w:tc>
        <w:tc>
          <w:tcPr>
            <w:tcW w:w="1681" w:type="dxa"/>
            <w:hideMark/>
          </w:tcPr>
          <w:p w:rsidR="004215EC" w:rsidRPr="00AA2C18"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эпизодически, 1 раз в этом году</w:t>
            </w:r>
          </w:p>
        </w:tc>
        <w:tc>
          <w:tcPr>
            <w:tcW w:w="1560" w:type="dxa"/>
            <w:hideMark/>
          </w:tcPr>
          <w:p w:rsidR="004215EC" w:rsidRPr="00AA2C18"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эпизодически, 2 и более в этом году</w:t>
            </w:r>
          </w:p>
        </w:tc>
        <w:tc>
          <w:tcPr>
            <w:tcW w:w="1644" w:type="dxa"/>
            <w:hideMark/>
          </w:tcPr>
          <w:p w:rsidR="004215EC" w:rsidRPr="00AA2C18"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A2C18">
              <w:rPr>
                <w:rFonts w:ascii="Times New Roman" w:eastAsia="Times New Roman" w:hAnsi="Times New Roman" w:cs="Times New Roman"/>
                <w:color w:val="auto"/>
                <w:sz w:val="24"/>
                <w:szCs w:val="24"/>
              </w:rPr>
              <w:t>неформальные платежи не осуществлялись</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 </w:t>
            </w:r>
            <w:r w:rsidR="004215EC" w:rsidRPr="00AA2C18">
              <w:rPr>
                <w:rFonts w:ascii="Times New Roman" w:eastAsia="Times New Roman" w:hAnsi="Times New Roman" w:cs="Times New Roman"/>
                <w:b w:val="0"/>
                <w:color w:val="auto"/>
                <w:sz w:val="24"/>
                <w:szCs w:val="24"/>
              </w:rPr>
              <w:t>Судебные органы</w:t>
            </w:r>
          </w:p>
        </w:tc>
        <w:tc>
          <w:tcPr>
            <w:tcW w:w="1416"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35,3</w:t>
            </w:r>
          </w:p>
        </w:tc>
        <w:tc>
          <w:tcPr>
            <w:tcW w:w="1402"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13,7</w:t>
            </w:r>
          </w:p>
        </w:tc>
        <w:tc>
          <w:tcPr>
            <w:tcW w:w="1681"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9,8</w:t>
            </w:r>
          </w:p>
        </w:tc>
        <w:tc>
          <w:tcPr>
            <w:tcW w:w="1560"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w:t>
            </w:r>
          </w:p>
        </w:tc>
        <w:tc>
          <w:tcPr>
            <w:tcW w:w="1644"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39,2</w:t>
            </w:r>
          </w:p>
        </w:tc>
      </w:tr>
      <w:tr w:rsidR="00AA2C18" w:rsidRPr="00AA2C18" w:rsidTr="00AA2C18">
        <w:trPr>
          <w:trHeight w:val="988"/>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2 </w:t>
            </w:r>
            <w:r w:rsidR="004215EC" w:rsidRPr="00AA2C18">
              <w:rPr>
                <w:rFonts w:ascii="Times New Roman" w:eastAsia="Times New Roman" w:hAnsi="Times New Roman" w:cs="Times New Roman"/>
                <w:b w:val="0"/>
                <w:color w:val="auto"/>
                <w:sz w:val="24"/>
                <w:szCs w:val="24"/>
              </w:rPr>
              <w:t>Полиция, органы внутренних дел</w:t>
            </w:r>
          </w:p>
        </w:tc>
        <w:tc>
          <w:tcPr>
            <w:tcW w:w="1416" w:type="dxa"/>
            <w:noWrap/>
          </w:tcPr>
          <w:p w:rsidR="004215EC" w:rsidRPr="00AA2C18"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40</w:t>
            </w:r>
          </w:p>
        </w:tc>
        <w:tc>
          <w:tcPr>
            <w:tcW w:w="1402" w:type="dxa"/>
            <w:noWrap/>
          </w:tcPr>
          <w:p w:rsidR="004215EC" w:rsidRPr="002A50D2" w:rsidRDefault="00AA2C18" w:rsidP="00146FE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13,</w:t>
            </w:r>
            <w:r w:rsidR="00146FE3" w:rsidRPr="002A50D2">
              <w:rPr>
                <w:rFonts w:ascii="Times New Roman" w:eastAsia="Times New Roman" w:hAnsi="Times New Roman" w:cs="Times New Roman"/>
                <w:color w:val="auto"/>
                <w:sz w:val="24"/>
                <w:szCs w:val="24"/>
              </w:rPr>
              <w:t>4</w:t>
            </w:r>
          </w:p>
        </w:tc>
        <w:tc>
          <w:tcPr>
            <w:tcW w:w="1681" w:type="dxa"/>
            <w:noWrap/>
          </w:tcPr>
          <w:p w:rsidR="004215EC" w:rsidRPr="002A50D2"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4,4</w:t>
            </w:r>
          </w:p>
        </w:tc>
        <w:tc>
          <w:tcPr>
            <w:tcW w:w="1560" w:type="dxa"/>
            <w:noWrap/>
          </w:tcPr>
          <w:p w:rsidR="004215EC" w:rsidRPr="002A50D2"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2,2</w:t>
            </w:r>
          </w:p>
        </w:tc>
        <w:tc>
          <w:tcPr>
            <w:tcW w:w="1644" w:type="dxa"/>
            <w:noWrap/>
          </w:tcPr>
          <w:p w:rsidR="004215EC" w:rsidRPr="00AA2C18"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40</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3 </w:t>
            </w:r>
            <w:r w:rsidR="004215EC" w:rsidRPr="00AA2C18">
              <w:rPr>
                <w:rFonts w:ascii="Times New Roman" w:eastAsia="Times New Roman" w:hAnsi="Times New Roman" w:cs="Times New Roman"/>
                <w:b w:val="0"/>
                <w:color w:val="auto"/>
                <w:sz w:val="24"/>
                <w:szCs w:val="24"/>
              </w:rPr>
              <w:t>Прокуратура</w:t>
            </w:r>
          </w:p>
        </w:tc>
        <w:tc>
          <w:tcPr>
            <w:tcW w:w="1416" w:type="dxa"/>
            <w:noWrap/>
          </w:tcPr>
          <w:p w:rsidR="004215EC" w:rsidRPr="00AA2C18"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42,8</w:t>
            </w:r>
          </w:p>
        </w:tc>
        <w:tc>
          <w:tcPr>
            <w:tcW w:w="1402" w:type="dxa"/>
            <w:noWrap/>
          </w:tcPr>
          <w:p w:rsidR="004215EC" w:rsidRPr="002A50D2"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7,1</w:t>
            </w:r>
          </w:p>
        </w:tc>
        <w:tc>
          <w:tcPr>
            <w:tcW w:w="1681" w:type="dxa"/>
            <w:noWrap/>
          </w:tcPr>
          <w:p w:rsidR="004215EC" w:rsidRPr="002A50D2" w:rsidRDefault="00AA2C18"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7,1</w:t>
            </w:r>
          </w:p>
        </w:tc>
        <w:tc>
          <w:tcPr>
            <w:tcW w:w="1560" w:type="dxa"/>
            <w:noWrap/>
          </w:tcPr>
          <w:p w:rsidR="004215EC" w:rsidRPr="002A50D2" w:rsidRDefault="00AA2C18" w:rsidP="00146FE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2,</w:t>
            </w:r>
            <w:r w:rsidR="00146FE3" w:rsidRPr="002A50D2">
              <w:rPr>
                <w:rFonts w:ascii="Times New Roman" w:eastAsia="Times New Roman" w:hAnsi="Times New Roman" w:cs="Times New Roman"/>
                <w:color w:val="auto"/>
                <w:sz w:val="24"/>
                <w:szCs w:val="24"/>
              </w:rPr>
              <w:t>5</w:t>
            </w:r>
          </w:p>
        </w:tc>
        <w:tc>
          <w:tcPr>
            <w:tcW w:w="1644" w:type="dxa"/>
            <w:noWrap/>
          </w:tcPr>
          <w:p w:rsidR="00964704" w:rsidRPr="00AA2C18" w:rsidRDefault="00AA2C18" w:rsidP="00964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40,5</w:t>
            </w:r>
          </w:p>
        </w:tc>
      </w:tr>
      <w:tr w:rsidR="00AA2C18" w:rsidRPr="00AA2C18" w:rsidTr="00AA2C18">
        <w:trPr>
          <w:trHeight w:val="636"/>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4 </w:t>
            </w:r>
            <w:r w:rsidR="004215EC" w:rsidRPr="00AA2C18">
              <w:rPr>
                <w:rFonts w:ascii="Times New Roman" w:eastAsia="Times New Roman" w:hAnsi="Times New Roman" w:cs="Times New Roman"/>
                <w:b w:val="0"/>
                <w:color w:val="auto"/>
                <w:sz w:val="24"/>
                <w:szCs w:val="24"/>
              </w:rPr>
              <w:t>Налоговые органы</w:t>
            </w:r>
          </w:p>
        </w:tc>
        <w:tc>
          <w:tcPr>
            <w:tcW w:w="1416" w:type="dxa"/>
            <w:noWrap/>
          </w:tcPr>
          <w:p w:rsidR="004215EC" w:rsidRPr="00AA2C18"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37,5</w:t>
            </w:r>
          </w:p>
        </w:tc>
        <w:tc>
          <w:tcPr>
            <w:tcW w:w="1402" w:type="dxa"/>
            <w:noWrap/>
          </w:tcPr>
          <w:p w:rsidR="004215EC" w:rsidRPr="002A50D2"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12,5</w:t>
            </w:r>
          </w:p>
        </w:tc>
        <w:tc>
          <w:tcPr>
            <w:tcW w:w="1681" w:type="dxa"/>
            <w:noWrap/>
          </w:tcPr>
          <w:p w:rsidR="004215EC" w:rsidRPr="002A50D2"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9,7</w:t>
            </w:r>
          </w:p>
        </w:tc>
        <w:tc>
          <w:tcPr>
            <w:tcW w:w="1560" w:type="dxa"/>
            <w:noWrap/>
          </w:tcPr>
          <w:p w:rsidR="004215EC" w:rsidRPr="002A50D2"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2,8</w:t>
            </w:r>
          </w:p>
        </w:tc>
        <w:tc>
          <w:tcPr>
            <w:tcW w:w="1644" w:type="dxa"/>
            <w:noWrap/>
          </w:tcPr>
          <w:p w:rsidR="004215EC" w:rsidRPr="00AA2C18" w:rsidRDefault="00AA2C18"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37,5</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5 </w:t>
            </w:r>
            <w:r w:rsidR="004215EC" w:rsidRPr="00AA2C18">
              <w:rPr>
                <w:rFonts w:ascii="Times New Roman" w:eastAsia="Times New Roman" w:hAnsi="Times New Roman" w:cs="Times New Roman"/>
                <w:b w:val="0"/>
                <w:color w:val="auto"/>
                <w:sz w:val="24"/>
                <w:szCs w:val="24"/>
              </w:rPr>
              <w:t>Ростехнадзор</w:t>
            </w:r>
          </w:p>
        </w:tc>
        <w:tc>
          <w:tcPr>
            <w:tcW w:w="1416" w:type="dxa"/>
            <w:noWrap/>
          </w:tcPr>
          <w:p w:rsidR="004215EC" w:rsidRPr="00AA2C18" w:rsidRDefault="00F7498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38,7</w:t>
            </w:r>
          </w:p>
        </w:tc>
        <w:tc>
          <w:tcPr>
            <w:tcW w:w="1402" w:type="dxa"/>
            <w:noWrap/>
          </w:tcPr>
          <w:p w:rsidR="004215EC" w:rsidRPr="002A50D2" w:rsidRDefault="006643F1" w:rsidP="00146FE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19,</w:t>
            </w:r>
            <w:r w:rsidR="00146FE3" w:rsidRPr="002A50D2">
              <w:rPr>
                <w:rFonts w:ascii="Times New Roman" w:eastAsia="Times New Roman" w:hAnsi="Times New Roman" w:cs="Times New Roman"/>
                <w:color w:val="auto"/>
                <w:sz w:val="24"/>
                <w:szCs w:val="24"/>
              </w:rPr>
              <w:t>3</w:t>
            </w:r>
          </w:p>
        </w:tc>
        <w:tc>
          <w:tcPr>
            <w:tcW w:w="1681" w:type="dxa"/>
            <w:noWrap/>
          </w:tcPr>
          <w:p w:rsidR="004215EC" w:rsidRPr="002A50D2"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6,5</w:t>
            </w:r>
          </w:p>
        </w:tc>
        <w:tc>
          <w:tcPr>
            <w:tcW w:w="1560" w:type="dxa"/>
            <w:noWrap/>
          </w:tcPr>
          <w:p w:rsidR="004215EC" w:rsidRPr="002A50D2"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0</w:t>
            </w:r>
          </w:p>
        </w:tc>
        <w:tc>
          <w:tcPr>
            <w:tcW w:w="1644" w:type="dxa"/>
            <w:noWrap/>
          </w:tcPr>
          <w:p w:rsidR="004215EC" w:rsidRPr="00AA2C18"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35,5</w:t>
            </w:r>
          </w:p>
        </w:tc>
      </w:tr>
      <w:tr w:rsidR="00AA2C18" w:rsidRPr="00AA2C18" w:rsidTr="00AA2C18">
        <w:trPr>
          <w:trHeight w:val="324"/>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6 </w:t>
            </w:r>
            <w:r w:rsidR="004215EC" w:rsidRPr="00AA2C18">
              <w:rPr>
                <w:rFonts w:ascii="Times New Roman" w:eastAsia="Times New Roman" w:hAnsi="Times New Roman" w:cs="Times New Roman"/>
                <w:b w:val="0"/>
                <w:color w:val="auto"/>
                <w:sz w:val="24"/>
                <w:szCs w:val="24"/>
              </w:rPr>
              <w:t>ФАС России</w:t>
            </w:r>
          </w:p>
        </w:tc>
        <w:tc>
          <w:tcPr>
            <w:tcW w:w="1416" w:type="dxa"/>
            <w:noWrap/>
          </w:tcPr>
          <w:p w:rsidR="004215EC" w:rsidRPr="00AA2C18" w:rsidRDefault="006643F1"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36</w:t>
            </w:r>
          </w:p>
        </w:tc>
        <w:tc>
          <w:tcPr>
            <w:tcW w:w="1402" w:type="dxa"/>
            <w:noWrap/>
          </w:tcPr>
          <w:p w:rsidR="004215EC" w:rsidRPr="002A50D2" w:rsidRDefault="006643F1"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16</w:t>
            </w:r>
          </w:p>
        </w:tc>
        <w:tc>
          <w:tcPr>
            <w:tcW w:w="1681" w:type="dxa"/>
            <w:noWrap/>
          </w:tcPr>
          <w:p w:rsidR="004215EC" w:rsidRPr="002A50D2" w:rsidRDefault="006643F1"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8</w:t>
            </w:r>
          </w:p>
        </w:tc>
        <w:tc>
          <w:tcPr>
            <w:tcW w:w="1560" w:type="dxa"/>
            <w:noWrap/>
          </w:tcPr>
          <w:p w:rsidR="004215EC" w:rsidRPr="002A50D2" w:rsidRDefault="006643F1"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0</w:t>
            </w:r>
          </w:p>
        </w:tc>
        <w:tc>
          <w:tcPr>
            <w:tcW w:w="1644" w:type="dxa"/>
            <w:noWrap/>
          </w:tcPr>
          <w:p w:rsidR="004215EC" w:rsidRPr="00AA2C18" w:rsidRDefault="006643F1"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40</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868"/>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7 </w:t>
            </w:r>
            <w:r w:rsidR="004215EC" w:rsidRPr="00AA2C18">
              <w:rPr>
                <w:rFonts w:ascii="Times New Roman" w:eastAsia="Times New Roman" w:hAnsi="Times New Roman" w:cs="Times New Roman"/>
                <w:b w:val="0"/>
                <w:color w:val="auto"/>
                <w:sz w:val="24"/>
                <w:szCs w:val="24"/>
              </w:rPr>
              <w:t>Органы противопожарного надзора, МЧС</w:t>
            </w:r>
          </w:p>
        </w:tc>
        <w:tc>
          <w:tcPr>
            <w:tcW w:w="1416" w:type="dxa"/>
            <w:noWrap/>
          </w:tcPr>
          <w:p w:rsidR="004215EC" w:rsidRPr="00AA2C18"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45,5</w:t>
            </w:r>
          </w:p>
        </w:tc>
        <w:tc>
          <w:tcPr>
            <w:tcW w:w="1402" w:type="dxa"/>
            <w:noWrap/>
          </w:tcPr>
          <w:p w:rsidR="004215EC" w:rsidRPr="002A50D2"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13,6</w:t>
            </w:r>
          </w:p>
        </w:tc>
        <w:tc>
          <w:tcPr>
            <w:tcW w:w="1681" w:type="dxa"/>
            <w:noWrap/>
          </w:tcPr>
          <w:p w:rsidR="004215EC" w:rsidRPr="002A50D2"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6,8</w:t>
            </w:r>
          </w:p>
        </w:tc>
        <w:tc>
          <w:tcPr>
            <w:tcW w:w="1560" w:type="dxa"/>
            <w:noWrap/>
          </w:tcPr>
          <w:p w:rsidR="004215EC" w:rsidRPr="002A50D2"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2,3</w:t>
            </w:r>
          </w:p>
        </w:tc>
        <w:tc>
          <w:tcPr>
            <w:tcW w:w="1644" w:type="dxa"/>
            <w:noWrap/>
          </w:tcPr>
          <w:p w:rsidR="004215EC" w:rsidRPr="00AA2C18" w:rsidRDefault="006643F1"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31,8</w:t>
            </w:r>
          </w:p>
        </w:tc>
      </w:tr>
      <w:tr w:rsidR="00AA2C18" w:rsidRPr="00AA2C18" w:rsidTr="00AA2C18">
        <w:trPr>
          <w:trHeight w:val="636"/>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8 </w:t>
            </w:r>
            <w:r w:rsidR="004215EC" w:rsidRPr="00AA2C18">
              <w:rPr>
                <w:rFonts w:ascii="Times New Roman" w:eastAsia="Times New Roman" w:hAnsi="Times New Roman" w:cs="Times New Roman"/>
                <w:b w:val="0"/>
                <w:color w:val="auto"/>
                <w:sz w:val="24"/>
                <w:szCs w:val="24"/>
              </w:rPr>
              <w:t>Роспотребнадзор</w:t>
            </w:r>
          </w:p>
        </w:tc>
        <w:tc>
          <w:tcPr>
            <w:tcW w:w="1416" w:type="dxa"/>
            <w:noWrap/>
          </w:tcPr>
          <w:p w:rsidR="004215EC" w:rsidRPr="00AA2C18"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47,9</w:t>
            </w:r>
          </w:p>
        </w:tc>
        <w:tc>
          <w:tcPr>
            <w:tcW w:w="1402" w:type="dxa"/>
            <w:noWrap/>
          </w:tcPr>
          <w:p w:rsidR="004215EC" w:rsidRPr="002A50D2"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8,3</w:t>
            </w:r>
          </w:p>
        </w:tc>
        <w:tc>
          <w:tcPr>
            <w:tcW w:w="1681" w:type="dxa"/>
            <w:noWrap/>
          </w:tcPr>
          <w:p w:rsidR="004215EC" w:rsidRPr="002A50D2"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8,3</w:t>
            </w:r>
          </w:p>
        </w:tc>
        <w:tc>
          <w:tcPr>
            <w:tcW w:w="1560" w:type="dxa"/>
            <w:noWrap/>
          </w:tcPr>
          <w:p w:rsidR="004215EC" w:rsidRPr="002A50D2" w:rsidRDefault="00614E06" w:rsidP="00146FE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A50D2">
              <w:rPr>
                <w:rFonts w:ascii="Times New Roman" w:eastAsia="Times New Roman" w:hAnsi="Times New Roman" w:cs="Times New Roman"/>
                <w:color w:val="auto"/>
                <w:sz w:val="24"/>
                <w:szCs w:val="24"/>
              </w:rPr>
              <w:t>2,</w:t>
            </w:r>
            <w:r w:rsidR="00146FE3" w:rsidRPr="002A50D2">
              <w:rPr>
                <w:rFonts w:ascii="Times New Roman" w:eastAsia="Times New Roman" w:hAnsi="Times New Roman" w:cs="Times New Roman"/>
                <w:color w:val="auto"/>
                <w:sz w:val="24"/>
                <w:szCs w:val="24"/>
              </w:rPr>
              <w:t>2</w:t>
            </w:r>
          </w:p>
        </w:tc>
        <w:tc>
          <w:tcPr>
            <w:tcW w:w="1644" w:type="dxa"/>
            <w:noWrap/>
          </w:tcPr>
          <w:p w:rsidR="004215EC" w:rsidRPr="00AA2C18"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33,3</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1613"/>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lastRenderedPageBreak/>
              <w:t xml:space="preserve">9 </w:t>
            </w:r>
            <w:r w:rsidR="004215EC" w:rsidRPr="00AA2C18">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416" w:type="dxa"/>
            <w:noWrap/>
          </w:tcPr>
          <w:p w:rsidR="004215EC" w:rsidRPr="00AA2C18" w:rsidRDefault="00614E0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37,5</w:t>
            </w:r>
          </w:p>
        </w:tc>
        <w:tc>
          <w:tcPr>
            <w:tcW w:w="1402" w:type="dxa"/>
            <w:noWrap/>
          </w:tcPr>
          <w:p w:rsidR="004215EC" w:rsidRPr="00AA2C18" w:rsidRDefault="00614E06" w:rsidP="00614E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15,6</w:t>
            </w:r>
          </w:p>
        </w:tc>
        <w:tc>
          <w:tcPr>
            <w:tcW w:w="1681" w:type="dxa"/>
            <w:noWrap/>
          </w:tcPr>
          <w:p w:rsidR="004215EC" w:rsidRPr="00AA2C18" w:rsidRDefault="00614E0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9,4</w:t>
            </w:r>
          </w:p>
        </w:tc>
        <w:tc>
          <w:tcPr>
            <w:tcW w:w="1560" w:type="dxa"/>
            <w:noWrap/>
          </w:tcPr>
          <w:p w:rsidR="004215EC" w:rsidRPr="00AA2C18" w:rsidRDefault="00066C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44" w:type="dxa"/>
            <w:noWrap/>
          </w:tcPr>
          <w:p w:rsidR="004215EC" w:rsidRPr="00AA2C18" w:rsidRDefault="00614E0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37,5</w:t>
            </w:r>
          </w:p>
        </w:tc>
      </w:tr>
      <w:tr w:rsidR="00AA2C18" w:rsidRPr="00AA2C18" w:rsidTr="00AA2C18">
        <w:trPr>
          <w:trHeight w:val="636"/>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10 </w:t>
            </w:r>
            <w:r w:rsidR="004215EC" w:rsidRPr="00AA2C18">
              <w:rPr>
                <w:rFonts w:ascii="Times New Roman" w:eastAsia="Times New Roman" w:hAnsi="Times New Roman" w:cs="Times New Roman"/>
                <w:b w:val="0"/>
                <w:color w:val="auto"/>
                <w:sz w:val="24"/>
                <w:szCs w:val="24"/>
              </w:rPr>
              <w:t>Органы по охране труда</w:t>
            </w:r>
          </w:p>
        </w:tc>
        <w:tc>
          <w:tcPr>
            <w:tcW w:w="1416" w:type="dxa"/>
            <w:noWrap/>
          </w:tcPr>
          <w:p w:rsidR="004215EC" w:rsidRPr="00AA2C18" w:rsidRDefault="00614E06" w:rsidP="00146FE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36,</w:t>
            </w:r>
            <w:r w:rsidR="00146FE3">
              <w:rPr>
                <w:rFonts w:ascii="Times New Roman" w:eastAsia="Times New Roman" w:hAnsi="Times New Roman" w:cs="Times New Roman"/>
                <w:color w:val="auto"/>
                <w:sz w:val="24"/>
                <w:szCs w:val="24"/>
              </w:rPr>
              <w:t>6</w:t>
            </w:r>
          </w:p>
        </w:tc>
        <w:tc>
          <w:tcPr>
            <w:tcW w:w="1402" w:type="dxa"/>
            <w:noWrap/>
          </w:tcPr>
          <w:p w:rsidR="004215EC" w:rsidRPr="00AA2C18"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w:t>
            </w:r>
          </w:p>
        </w:tc>
        <w:tc>
          <w:tcPr>
            <w:tcW w:w="1681" w:type="dxa"/>
            <w:noWrap/>
          </w:tcPr>
          <w:p w:rsidR="004215EC" w:rsidRPr="00AA2C18"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w:t>
            </w:r>
          </w:p>
        </w:tc>
        <w:tc>
          <w:tcPr>
            <w:tcW w:w="1560" w:type="dxa"/>
            <w:noWrap/>
          </w:tcPr>
          <w:p w:rsidR="004215EC" w:rsidRPr="00AA2C18" w:rsidRDefault="00614E0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44" w:type="dxa"/>
            <w:noWrap/>
          </w:tcPr>
          <w:p w:rsidR="004215EC" w:rsidRPr="00AA2C18" w:rsidRDefault="00146FE3" w:rsidP="005A79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B26E5">
              <w:rPr>
                <w:rFonts w:ascii="Times New Roman" w:eastAsia="Times New Roman" w:hAnsi="Times New Roman" w:cs="Times New Roman"/>
                <w:color w:val="auto"/>
                <w:sz w:val="24"/>
                <w:szCs w:val="24"/>
              </w:rPr>
              <w:t>37,4</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1759"/>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11 </w:t>
            </w:r>
            <w:r w:rsidR="004215EC" w:rsidRPr="00AA2C18">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416"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35,7</w:t>
            </w:r>
          </w:p>
        </w:tc>
        <w:tc>
          <w:tcPr>
            <w:tcW w:w="1402"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10,7</w:t>
            </w:r>
          </w:p>
        </w:tc>
        <w:tc>
          <w:tcPr>
            <w:tcW w:w="1681"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10,7</w:t>
            </w:r>
          </w:p>
        </w:tc>
        <w:tc>
          <w:tcPr>
            <w:tcW w:w="1560"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3,6</w:t>
            </w:r>
          </w:p>
        </w:tc>
        <w:tc>
          <w:tcPr>
            <w:tcW w:w="1644"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39,3</w:t>
            </w:r>
          </w:p>
        </w:tc>
      </w:tr>
      <w:tr w:rsidR="00AA2C18" w:rsidRPr="00AA2C18" w:rsidTr="00AA2C18">
        <w:trPr>
          <w:trHeight w:val="2571"/>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12 </w:t>
            </w:r>
            <w:r w:rsidR="004215EC" w:rsidRPr="00AA2C18">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416"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50</w:t>
            </w:r>
          </w:p>
        </w:tc>
        <w:tc>
          <w:tcPr>
            <w:tcW w:w="1402"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9,4</w:t>
            </w:r>
          </w:p>
        </w:tc>
        <w:tc>
          <w:tcPr>
            <w:tcW w:w="1681"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12,5</w:t>
            </w:r>
          </w:p>
        </w:tc>
        <w:tc>
          <w:tcPr>
            <w:tcW w:w="1560"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44"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28,1</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2145"/>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13 </w:t>
            </w:r>
            <w:r w:rsidR="004215EC" w:rsidRPr="00AA2C18">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416"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42,3</w:t>
            </w:r>
          </w:p>
        </w:tc>
        <w:tc>
          <w:tcPr>
            <w:tcW w:w="1402"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15,4</w:t>
            </w:r>
          </w:p>
        </w:tc>
        <w:tc>
          <w:tcPr>
            <w:tcW w:w="1681"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15,4</w:t>
            </w:r>
          </w:p>
        </w:tc>
        <w:tc>
          <w:tcPr>
            <w:tcW w:w="1560"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3,8</w:t>
            </w:r>
          </w:p>
        </w:tc>
        <w:tc>
          <w:tcPr>
            <w:tcW w:w="1644" w:type="dxa"/>
            <w:noWrap/>
          </w:tcPr>
          <w:p w:rsidR="004215EC" w:rsidRPr="00AA2C18" w:rsidRDefault="005A7945" w:rsidP="004B7D6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23,1</w:t>
            </w:r>
          </w:p>
        </w:tc>
      </w:tr>
      <w:tr w:rsidR="00AA2C18" w:rsidRPr="00AA2C18" w:rsidTr="00AA2C18">
        <w:trPr>
          <w:trHeight w:val="1260"/>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14 </w:t>
            </w:r>
            <w:r w:rsidR="004215EC" w:rsidRPr="00AA2C18">
              <w:rPr>
                <w:rFonts w:ascii="Times New Roman" w:eastAsia="Times New Roman" w:hAnsi="Times New Roman" w:cs="Times New Roman"/>
                <w:b w:val="0"/>
                <w:color w:val="auto"/>
                <w:sz w:val="24"/>
                <w:szCs w:val="24"/>
              </w:rPr>
              <w:t>Органы по архитектуре и строительству (БТИ и др.)</w:t>
            </w:r>
          </w:p>
        </w:tc>
        <w:tc>
          <w:tcPr>
            <w:tcW w:w="1416"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50</w:t>
            </w:r>
          </w:p>
        </w:tc>
        <w:tc>
          <w:tcPr>
            <w:tcW w:w="1402"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9,1</w:t>
            </w:r>
          </w:p>
        </w:tc>
        <w:tc>
          <w:tcPr>
            <w:tcW w:w="1681"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560"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44"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40,9</w:t>
            </w:r>
          </w:p>
        </w:tc>
      </w:tr>
      <w:tr w:rsidR="00AA2C18" w:rsidRPr="00AA2C18" w:rsidTr="00AA2C1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15 </w:t>
            </w:r>
            <w:r w:rsidR="004215EC" w:rsidRPr="00AA2C18">
              <w:rPr>
                <w:rFonts w:ascii="Times New Roman" w:eastAsia="Times New Roman" w:hAnsi="Times New Roman" w:cs="Times New Roman"/>
                <w:b w:val="0"/>
                <w:color w:val="auto"/>
                <w:sz w:val="24"/>
                <w:szCs w:val="24"/>
              </w:rPr>
              <w:t>Росреестр</w:t>
            </w:r>
          </w:p>
        </w:tc>
        <w:tc>
          <w:tcPr>
            <w:tcW w:w="1416"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42,1</w:t>
            </w:r>
          </w:p>
        </w:tc>
        <w:tc>
          <w:tcPr>
            <w:tcW w:w="1402" w:type="dxa"/>
            <w:noWrap/>
          </w:tcPr>
          <w:p w:rsidR="004215EC" w:rsidRPr="00AA2C18" w:rsidRDefault="005A7945" w:rsidP="00146FE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5B26E5">
              <w:rPr>
                <w:rFonts w:ascii="Times New Roman" w:eastAsia="Times New Roman" w:hAnsi="Times New Roman" w:cs="Times New Roman"/>
                <w:color w:val="auto"/>
                <w:sz w:val="24"/>
                <w:szCs w:val="24"/>
              </w:rPr>
              <w:t>10,</w:t>
            </w:r>
            <w:r w:rsidR="00146FE3" w:rsidRPr="005B26E5">
              <w:rPr>
                <w:rFonts w:ascii="Times New Roman" w:eastAsia="Times New Roman" w:hAnsi="Times New Roman" w:cs="Times New Roman"/>
                <w:color w:val="auto"/>
                <w:sz w:val="24"/>
                <w:szCs w:val="24"/>
              </w:rPr>
              <w:t>6</w:t>
            </w:r>
          </w:p>
        </w:tc>
        <w:tc>
          <w:tcPr>
            <w:tcW w:w="1681"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2,6</w:t>
            </w:r>
          </w:p>
        </w:tc>
        <w:tc>
          <w:tcPr>
            <w:tcW w:w="1560"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44" w:type="dxa"/>
            <w:noWrap/>
          </w:tcPr>
          <w:p w:rsidR="004215EC" w:rsidRPr="00AA2C18" w:rsidRDefault="005A794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44,7</w:t>
            </w:r>
          </w:p>
        </w:tc>
      </w:tr>
      <w:tr w:rsidR="00AA2C18" w:rsidRPr="00AA2C18" w:rsidTr="00AA2C18">
        <w:trPr>
          <w:trHeight w:val="636"/>
        </w:trPr>
        <w:tc>
          <w:tcPr>
            <w:cnfStyle w:val="001000000000" w:firstRow="0" w:lastRow="0" w:firstColumn="1" w:lastColumn="0" w:oddVBand="0" w:evenVBand="0" w:oddHBand="0" w:evenHBand="0" w:firstRowFirstColumn="0" w:firstRowLastColumn="0" w:lastRowFirstColumn="0" w:lastRowLastColumn="0"/>
            <w:tcW w:w="2159" w:type="dxa"/>
            <w:hideMark/>
          </w:tcPr>
          <w:p w:rsidR="004215EC" w:rsidRPr="00AA2C18" w:rsidRDefault="00BA6EED" w:rsidP="004215EC">
            <w:pPr>
              <w:rPr>
                <w:rFonts w:ascii="Times New Roman" w:eastAsia="Times New Roman" w:hAnsi="Times New Roman" w:cs="Times New Roman"/>
                <w:b w:val="0"/>
                <w:color w:val="auto"/>
                <w:sz w:val="24"/>
                <w:szCs w:val="24"/>
              </w:rPr>
            </w:pPr>
            <w:r w:rsidRPr="00AA2C18">
              <w:rPr>
                <w:rFonts w:ascii="Times New Roman" w:eastAsia="Times New Roman" w:hAnsi="Times New Roman" w:cs="Times New Roman"/>
                <w:b w:val="0"/>
                <w:color w:val="auto"/>
                <w:sz w:val="24"/>
                <w:szCs w:val="24"/>
              </w:rPr>
              <w:t xml:space="preserve">16 </w:t>
            </w:r>
            <w:r w:rsidR="004215EC" w:rsidRPr="00AA2C18">
              <w:rPr>
                <w:rFonts w:ascii="Times New Roman" w:eastAsia="Times New Roman" w:hAnsi="Times New Roman" w:cs="Times New Roman"/>
                <w:b w:val="0"/>
                <w:color w:val="auto"/>
                <w:sz w:val="24"/>
                <w:szCs w:val="24"/>
              </w:rPr>
              <w:t>Иные органы власти</w:t>
            </w:r>
          </w:p>
        </w:tc>
        <w:tc>
          <w:tcPr>
            <w:tcW w:w="1416"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34,6</w:t>
            </w:r>
          </w:p>
        </w:tc>
        <w:tc>
          <w:tcPr>
            <w:tcW w:w="1402"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7,7</w:t>
            </w:r>
          </w:p>
        </w:tc>
        <w:tc>
          <w:tcPr>
            <w:tcW w:w="1681"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15,4</w:t>
            </w:r>
          </w:p>
        </w:tc>
        <w:tc>
          <w:tcPr>
            <w:tcW w:w="1560"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7,7</w:t>
            </w:r>
          </w:p>
        </w:tc>
        <w:tc>
          <w:tcPr>
            <w:tcW w:w="1644" w:type="dxa"/>
            <w:noWrap/>
          </w:tcPr>
          <w:p w:rsidR="004215EC" w:rsidRPr="00AA2C18" w:rsidRDefault="005A794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34,6</w:t>
            </w:r>
          </w:p>
        </w:tc>
      </w:tr>
    </w:tbl>
    <w:p w:rsidR="004215EC" w:rsidRDefault="004215EC" w:rsidP="0000333F">
      <w:pPr>
        <w:pStyle w:val="af3"/>
        <w:jc w:val="both"/>
        <w:rPr>
          <w:rFonts w:ascii="Times New Roman" w:eastAsia="Times New Roman" w:hAnsi="Times New Roman" w:cs="Times New Roman"/>
          <w:bCs/>
          <w:sz w:val="28"/>
          <w:szCs w:val="28"/>
        </w:rPr>
      </w:pPr>
    </w:p>
    <w:p w:rsidR="00112790" w:rsidRDefault="00E83434"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 результатам анализа данных таблицы можно сделать следующие выводы. </w:t>
      </w:r>
      <w:r w:rsidRPr="00E83434">
        <w:rPr>
          <w:rFonts w:ascii="Times New Roman" w:eastAsia="Times New Roman" w:hAnsi="Times New Roman" w:cs="Times New Roman"/>
          <w:bCs/>
          <w:sz w:val="28"/>
          <w:szCs w:val="28"/>
        </w:rPr>
        <w:t>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варьируется в зависимости от органа власти. </w:t>
      </w:r>
      <w:r w:rsidR="005A7945">
        <w:rPr>
          <w:rFonts w:ascii="Times New Roman" w:eastAsia="Times New Roman" w:hAnsi="Times New Roman" w:cs="Times New Roman"/>
          <w:bCs/>
          <w:sz w:val="28"/>
          <w:szCs w:val="28"/>
        </w:rPr>
        <w:t>Менее</w:t>
      </w:r>
      <w:r>
        <w:rPr>
          <w:rFonts w:ascii="Times New Roman" w:eastAsia="Times New Roman" w:hAnsi="Times New Roman" w:cs="Times New Roman"/>
          <w:bCs/>
          <w:sz w:val="28"/>
          <w:szCs w:val="28"/>
        </w:rPr>
        <w:t xml:space="preserve"> половины опрошенных респондентов не осуществляли неформальн</w:t>
      </w:r>
      <w:r w:rsidR="005A7945">
        <w:rPr>
          <w:rFonts w:ascii="Times New Roman" w:eastAsia="Times New Roman" w:hAnsi="Times New Roman" w:cs="Times New Roman"/>
          <w:bCs/>
          <w:sz w:val="28"/>
          <w:szCs w:val="28"/>
        </w:rPr>
        <w:t>ых</w:t>
      </w:r>
      <w:r>
        <w:rPr>
          <w:rFonts w:ascii="Times New Roman" w:eastAsia="Times New Roman" w:hAnsi="Times New Roman" w:cs="Times New Roman"/>
          <w:bCs/>
          <w:sz w:val="28"/>
          <w:szCs w:val="28"/>
        </w:rPr>
        <w:t xml:space="preserve"> платеж</w:t>
      </w:r>
      <w:r w:rsidR="005A7945">
        <w:rPr>
          <w:rFonts w:ascii="Times New Roman" w:eastAsia="Times New Roman" w:hAnsi="Times New Roman" w:cs="Times New Roman"/>
          <w:bCs/>
          <w:sz w:val="28"/>
          <w:szCs w:val="28"/>
        </w:rPr>
        <w:t xml:space="preserve">ей в органы государственной и муниципальной власти (от 23,1% до 44,7%). </w:t>
      </w:r>
    </w:p>
    <w:p w:rsidR="005A7945" w:rsidRDefault="005A7945"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Эпизодически</w:t>
      </w:r>
      <w:r w:rsidR="00112790">
        <w:rPr>
          <w:rFonts w:ascii="Times New Roman" w:eastAsia="Times New Roman" w:hAnsi="Times New Roman" w:cs="Times New Roman"/>
          <w:bCs/>
          <w:sz w:val="28"/>
          <w:szCs w:val="28"/>
        </w:rPr>
        <w:t xml:space="preserve">, 2 </w:t>
      </w:r>
      <w:r w:rsidR="002A6F04">
        <w:rPr>
          <w:rFonts w:ascii="Times New Roman" w:eastAsia="Times New Roman" w:hAnsi="Times New Roman" w:cs="Times New Roman"/>
          <w:bCs/>
          <w:sz w:val="28"/>
          <w:szCs w:val="28"/>
        </w:rPr>
        <w:t xml:space="preserve">раза </w:t>
      </w:r>
      <w:r w:rsidR="00112790">
        <w:rPr>
          <w:rFonts w:ascii="Times New Roman" w:eastAsia="Times New Roman" w:hAnsi="Times New Roman" w:cs="Times New Roman"/>
          <w:bCs/>
          <w:sz w:val="28"/>
          <w:szCs w:val="28"/>
        </w:rPr>
        <w:t>и более в этом году</w:t>
      </w:r>
      <w:r>
        <w:rPr>
          <w:rFonts w:ascii="Times New Roman" w:eastAsia="Times New Roman" w:hAnsi="Times New Roman" w:cs="Times New Roman"/>
          <w:bCs/>
          <w:sz w:val="28"/>
          <w:szCs w:val="28"/>
        </w:rPr>
        <w:t xml:space="preserve"> осуществля</w:t>
      </w:r>
      <w:r w:rsidR="00112790">
        <w:rPr>
          <w:rFonts w:ascii="Times New Roman" w:eastAsia="Times New Roman" w:hAnsi="Times New Roman" w:cs="Times New Roman"/>
          <w:bCs/>
          <w:sz w:val="28"/>
          <w:szCs w:val="28"/>
        </w:rPr>
        <w:t>ли</w:t>
      </w:r>
      <w:r>
        <w:rPr>
          <w:rFonts w:ascii="Times New Roman" w:eastAsia="Times New Roman" w:hAnsi="Times New Roman" w:cs="Times New Roman"/>
          <w:bCs/>
          <w:sz w:val="28"/>
          <w:szCs w:val="28"/>
        </w:rPr>
        <w:t xml:space="preserve"> неформальные прямые и скрытые платежи до 7,7% респондентов (иные органы власти). </w:t>
      </w:r>
      <w:r w:rsidR="00112790">
        <w:rPr>
          <w:rFonts w:ascii="Times New Roman" w:eastAsia="Times New Roman" w:hAnsi="Times New Roman" w:cs="Times New Roman"/>
          <w:bCs/>
          <w:sz w:val="28"/>
          <w:szCs w:val="28"/>
        </w:rPr>
        <w:t xml:space="preserve">1 раз в этом году также эпизодически к платежам прибегали от 2,6% (Росреестр) до 15,4% </w:t>
      </w:r>
      <w:r w:rsidR="002C3C19">
        <w:rPr>
          <w:rFonts w:ascii="Times New Roman" w:eastAsia="Times New Roman" w:hAnsi="Times New Roman" w:cs="Times New Roman"/>
          <w:bCs/>
          <w:sz w:val="28"/>
          <w:szCs w:val="28"/>
        </w:rPr>
        <w:t xml:space="preserve">бизнес-структур </w:t>
      </w:r>
      <w:r w:rsidR="00112790">
        <w:rPr>
          <w:rFonts w:ascii="Times New Roman" w:eastAsia="Times New Roman" w:hAnsi="Times New Roman" w:cs="Times New Roman"/>
          <w:bCs/>
          <w:sz w:val="28"/>
          <w:szCs w:val="28"/>
        </w:rPr>
        <w:t>(о</w:t>
      </w:r>
      <w:r w:rsidR="00112790" w:rsidRPr="00112790">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112790">
        <w:rPr>
          <w:rFonts w:ascii="Times New Roman" w:eastAsia="Times New Roman" w:hAnsi="Times New Roman" w:cs="Times New Roman"/>
          <w:bCs/>
          <w:sz w:val="28"/>
          <w:szCs w:val="28"/>
        </w:rPr>
        <w:t xml:space="preserve"> и иные органы власти). </w:t>
      </w:r>
    </w:p>
    <w:p w:rsidR="00591C1C" w:rsidRDefault="00112790"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Один раз в год на регулярной основе </w:t>
      </w:r>
      <w:r w:rsidRPr="00112790">
        <w:rPr>
          <w:rFonts w:ascii="Times New Roman" w:eastAsia="Times New Roman" w:hAnsi="Times New Roman" w:cs="Times New Roman"/>
          <w:bCs/>
          <w:sz w:val="28"/>
          <w:szCs w:val="28"/>
        </w:rPr>
        <w:t>осуществл</w:t>
      </w:r>
      <w:r>
        <w:rPr>
          <w:rFonts w:ascii="Times New Roman" w:eastAsia="Times New Roman" w:hAnsi="Times New Roman" w:cs="Times New Roman"/>
          <w:bCs/>
          <w:sz w:val="28"/>
          <w:szCs w:val="28"/>
        </w:rPr>
        <w:t>яют</w:t>
      </w:r>
      <w:r w:rsidRPr="00112790">
        <w:rPr>
          <w:rFonts w:ascii="Times New Roman" w:eastAsia="Times New Roman" w:hAnsi="Times New Roman" w:cs="Times New Roman"/>
          <w:bCs/>
          <w:sz w:val="28"/>
          <w:szCs w:val="28"/>
        </w:rPr>
        <w:t xml:space="preserve"> неформальны</w:t>
      </w:r>
      <w:r>
        <w:rPr>
          <w:rFonts w:ascii="Times New Roman" w:eastAsia="Times New Roman" w:hAnsi="Times New Roman" w:cs="Times New Roman"/>
          <w:bCs/>
          <w:sz w:val="28"/>
          <w:szCs w:val="28"/>
        </w:rPr>
        <w:t>е</w:t>
      </w:r>
      <w:r w:rsidRPr="00112790">
        <w:rPr>
          <w:rFonts w:ascii="Times New Roman" w:eastAsia="Times New Roman" w:hAnsi="Times New Roman" w:cs="Times New Roman"/>
          <w:bCs/>
          <w:sz w:val="28"/>
          <w:szCs w:val="28"/>
        </w:rPr>
        <w:t xml:space="preserve"> прямы</w:t>
      </w:r>
      <w:r>
        <w:rPr>
          <w:rFonts w:ascii="Times New Roman" w:eastAsia="Times New Roman" w:hAnsi="Times New Roman" w:cs="Times New Roman"/>
          <w:bCs/>
          <w:sz w:val="28"/>
          <w:szCs w:val="28"/>
        </w:rPr>
        <w:t>е</w:t>
      </w:r>
      <w:r w:rsidRPr="00112790">
        <w:rPr>
          <w:rFonts w:ascii="Times New Roman" w:eastAsia="Times New Roman" w:hAnsi="Times New Roman" w:cs="Times New Roman"/>
          <w:bCs/>
          <w:sz w:val="28"/>
          <w:szCs w:val="28"/>
        </w:rPr>
        <w:t xml:space="preserve"> и (или) скрыты</w:t>
      </w:r>
      <w:r>
        <w:rPr>
          <w:rFonts w:ascii="Times New Roman" w:eastAsia="Times New Roman" w:hAnsi="Times New Roman" w:cs="Times New Roman"/>
          <w:bCs/>
          <w:sz w:val="28"/>
          <w:szCs w:val="28"/>
        </w:rPr>
        <w:t>е</w:t>
      </w:r>
      <w:r w:rsidRPr="00112790">
        <w:rPr>
          <w:rFonts w:ascii="Times New Roman" w:eastAsia="Times New Roman" w:hAnsi="Times New Roman" w:cs="Times New Roman"/>
          <w:bCs/>
          <w:sz w:val="28"/>
          <w:szCs w:val="28"/>
        </w:rPr>
        <w:t xml:space="preserve"> платеж</w:t>
      </w:r>
      <w:r>
        <w:rPr>
          <w:rFonts w:ascii="Times New Roman" w:eastAsia="Times New Roman" w:hAnsi="Times New Roman" w:cs="Times New Roman"/>
          <w:bCs/>
          <w:sz w:val="28"/>
          <w:szCs w:val="28"/>
        </w:rPr>
        <w:t>и от 34,6% (судебные органы) до 50% респондентов (о</w:t>
      </w:r>
      <w:r w:rsidRPr="00112790">
        <w:rPr>
          <w:rFonts w:ascii="Times New Roman" w:eastAsia="Times New Roman" w:hAnsi="Times New Roman" w:cs="Times New Roman"/>
          <w:bCs/>
          <w:sz w:val="28"/>
          <w:szCs w:val="28"/>
        </w:rPr>
        <w:t>рганы по архитектуре и строительству (БТИ и др.)</w:t>
      </w:r>
      <w:r>
        <w:rPr>
          <w:rFonts w:ascii="Times New Roman" w:eastAsia="Times New Roman" w:hAnsi="Times New Roman" w:cs="Times New Roman"/>
          <w:bCs/>
          <w:sz w:val="28"/>
          <w:szCs w:val="28"/>
        </w:rPr>
        <w:t xml:space="preserve"> и о</w:t>
      </w:r>
      <w:r w:rsidRPr="00112790">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Р</w:t>
      </w:r>
      <w:r w:rsidRPr="00112790">
        <w:rPr>
          <w:rFonts w:ascii="Times New Roman" w:eastAsia="Times New Roman" w:hAnsi="Times New Roman" w:cs="Times New Roman"/>
          <w:bCs/>
          <w:sz w:val="28"/>
          <w:szCs w:val="28"/>
        </w:rPr>
        <w:t>егулярно, 1 раз в квартал</w:t>
      </w:r>
      <w:r>
        <w:rPr>
          <w:rFonts w:ascii="Times New Roman" w:eastAsia="Times New Roman" w:hAnsi="Times New Roman" w:cs="Times New Roman"/>
          <w:bCs/>
          <w:sz w:val="28"/>
          <w:szCs w:val="28"/>
        </w:rPr>
        <w:t xml:space="preserve">, по признанию опрошенных, платежи осуществляют </w:t>
      </w:r>
      <w:r w:rsidR="004D1A53">
        <w:rPr>
          <w:rFonts w:ascii="Times New Roman" w:eastAsia="Times New Roman" w:hAnsi="Times New Roman" w:cs="Times New Roman"/>
          <w:bCs/>
          <w:sz w:val="28"/>
          <w:szCs w:val="28"/>
        </w:rPr>
        <w:t xml:space="preserve">от </w:t>
      </w:r>
      <w:r>
        <w:rPr>
          <w:rFonts w:ascii="Times New Roman" w:eastAsia="Times New Roman" w:hAnsi="Times New Roman" w:cs="Times New Roman"/>
          <w:bCs/>
          <w:sz w:val="28"/>
          <w:szCs w:val="28"/>
        </w:rPr>
        <w:t xml:space="preserve">7,1% респондентов в прокуратуру до </w:t>
      </w:r>
      <w:r w:rsidRPr="00112790">
        <w:rPr>
          <w:rFonts w:ascii="Times New Roman" w:eastAsia="Times New Roman" w:hAnsi="Times New Roman" w:cs="Times New Roman"/>
          <w:bCs/>
          <w:sz w:val="28"/>
          <w:szCs w:val="28"/>
        </w:rPr>
        <w:t>19,4</w:t>
      </w:r>
      <w:r>
        <w:rPr>
          <w:rFonts w:ascii="Times New Roman" w:eastAsia="Times New Roman" w:hAnsi="Times New Roman" w:cs="Times New Roman"/>
          <w:bCs/>
          <w:sz w:val="28"/>
          <w:szCs w:val="28"/>
        </w:rPr>
        <w:t>% (Ростехнадзор).</w:t>
      </w:r>
    </w:p>
    <w:p w:rsidR="00653BF5" w:rsidRDefault="002D1B0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Наличие данных о коррупционных событиях</w:t>
      </w:r>
      <w:r w:rsidR="00653BF5">
        <w:rPr>
          <w:rFonts w:ascii="Times New Roman" w:eastAsia="Times New Roman" w:hAnsi="Times New Roman" w:cs="Times New Roman"/>
          <w:bCs/>
          <w:sz w:val="28"/>
          <w:szCs w:val="28"/>
        </w:rPr>
        <w:t xml:space="preserve">, участниками которых являются хозяйствующие субъекты, делает актуальным вопрос о формах оказания </w:t>
      </w:r>
      <w:r w:rsidR="00653BF5" w:rsidRPr="00653BF5">
        <w:rPr>
          <w:rFonts w:ascii="Times New Roman" w:eastAsia="Times New Roman" w:hAnsi="Times New Roman" w:cs="Times New Roman"/>
          <w:bCs/>
          <w:sz w:val="28"/>
          <w:szCs w:val="28"/>
        </w:rPr>
        <w:t>влияни</w:t>
      </w:r>
      <w:r w:rsidR="00653BF5">
        <w:rPr>
          <w:rFonts w:ascii="Times New Roman" w:eastAsia="Times New Roman" w:hAnsi="Times New Roman" w:cs="Times New Roman"/>
          <w:bCs/>
          <w:sz w:val="28"/>
          <w:szCs w:val="28"/>
        </w:rPr>
        <w:t>я</w:t>
      </w:r>
      <w:r w:rsidR="00653BF5" w:rsidRPr="00653BF5">
        <w:rPr>
          <w:rFonts w:ascii="Times New Roman" w:eastAsia="Times New Roman" w:hAnsi="Times New Roman" w:cs="Times New Roman"/>
          <w:bCs/>
          <w:sz w:val="28"/>
          <w:szCs w:val="28"/>
        </w:rPr>
        <w:t xml:space="preserve"> на действия (бездействие) должностных лиц органов власти</w:t>
      </w:r>
      <w:r w:rsidR="00653BF5">
        <w:rPr>
          <w:rFonts w:ascii="Times New Roman" w:eastAsia="Times New Roman" w:hAnsi="Times New Roman" w:cs="Times New Roman"/>
          <w:bCs/>
          <w:sz w:val="28"/>
          <w:szCs w:val="28"/>
        </w:rPr>
        <w:t xml:space="preserve"> (таблица </w:t>
      </w:r>
      <w:r w:rsidR="00401906">
        <w:rPr>
          <w:rFonts w:ascii="Times New Roman" w:eastAsia="Times New Roman" w:hAnsi="Times New Roman" w:cs="Times New Roman"/>
          <w:bCs/>
          <w:sz w:val="28"/>
          <w:szCs w:val="28"/>
        </w:rPr>
        <w:t>15</w:t>
      </w:r>
      <w:r w:rsidR="00653BF5">
        <w:rPr>
          <w:rFonts w:ascii="Times New Roman" w:eastAsia="Times New Roman" w:hAnsi="Times New Roman" w:cs="Times New Roman"/>
          <w:bCs/>
          <w:sz w:val="28"/>
          <w:szCs w:val="28"/>
        </w:rPr>
        <w:t>).</w:t>
      </w:r>
    </w:p>
    <w:p w:rsidR="00591C1C" w:rsidRPr="004215EC" w:rsidRDefault="00653BF5" w:rsidP="00E83434">
      <w:pPr>
        <w:pStyle w:val="af3"/>
        <w:spacing w:line="360" w:lineRule="auto"/>
        <w:ind w:firstLine="851"/>
        <w:jc w:val="both"/>
        <w:rPr>
          <w:rFonts w:ascii="Times New Roman" w:eastAsia="Times New Roman" w:hAnsi="Times New Roman" w:cs="Times New Roman"/>
          <w:bCs/>
          <w:sz w:val="28"/>
          <w:szCs w:val="28"/>
        </w:rPr>
      </w:pPr>
      <w:r w:rsidRPr="005B26E5">
        <w:rPr>
          <w:rFonts w:ascii="Times New Roman" w:eastAsia="Times New Roman" w:hAnsi="Times New Roman" w:cs="Times New Roman"/>
          <w:b/>
          <w:bCs/>
          <w:sz w:val="28"/>
          <w:szCs w:val="28"/>
        </w:rPr>
        <w:t>Таблица</w:t>
      </w:r>
      <w:r w:rsidR="005820E6" w:rsidRPr="005B26E5">
        <w:rPr>
          <w:rFonts w:ascii="Times New Roman" w:eastAsia="Times New Roman" w:hAnsi="Times New Roman" w:cs="Times New Roman"/>
          <w:b/>
          <w:bCs/>
          <w:sz w:val="28"/>
          <w:szCs w:val="28"/>
        </w:rPr>
        <w:t xml:space="preserve"> 1</w:t>
      </w:r>
      <w:r w:rsidR="00401906" w:rsidRPr="005B26E5">
        <w:rPr>
          <w:rFonts w:ascii="Times New Roman" w:eastAsia="Times New Roman" w:hAnsi="Times New Roman" w:cs="Times New Roman"/>
          <w:b/>
          <w:bCs/>
          <w:sz w:val="28"/>
          <w:szCs w:val="28"/>
        </w:rPr>
        <w:t>5</w:t>
      </w:r>
      <w:r w:rsidRPr="005B26E5">
        <w:rPr>
          <w:rFonts w:ascii="Times New Roman" w:eastAsia="Times New Roman" w:hAnsi="Times New Roman" w:cs="Times New Roman"/>
          <w:bCs/>
          <w:sz w:val="28"/>
          <w:szCs w:val="28"/>
        </w:rPr>
        <w:t xml:space="preserve"> - Формы оказания влияния на действия (бездействие) должностных лиц органов власти</w:t>
      </w:r>
      <w:r w:rsidR="005820E6" w:rsidRPr="005B26E5">
        <w:rPr>
          <w:rFonts w:ascii="Times New Roman" w:eastAsia="Times New Roman" w:hAnsi="Times New Roman" w:cs="Times New Roman"/>
          <w:bCs/>
          <w:sz w:val="28"/>
          <w:szCs w:val="28"/>
        </w:rPr>
        <w:t>, %</w:t>
      </w:r>
    </w:p>
    <w:tbl>
      <w:tblPr>
        <w:tblStyle w:val="-651"/>
        <w:tblW w:w="0" w:type="auto"/>
        <w:tblLook w:val="04A0" w:firstRow="1" w:lastRow="0" w:firstColumn="1" w:lastColumn="0" w:noHBand="0" w:noVBand="1"/>
      </w:tblPr>
      <w:tblGrid>
        <w:gridCol w:w="2263"/>
        <w:gridCol w:w="1466"/>
        <w:gridCol w:w="1890"/>
        <w:gridCol w:w="2426"/>
        <w:gridCol w:w="1881"/>
      </w:tblGrid>
      <w:tr w:rsidR="004D1A53" w:rsidRPr="004D1A53" w:rsidTr="005B26E5">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jc w:val="center"/>
              <w:rPr>
                <w:rFonts w:ascii="Times New Roman" w:eastAsia="Times New Roman" w:hAnsi="Times New Roman" w:cs="Times New Roman"/>
                <w:color w:val="auto"/>
                <w:sz w:val="24"/>
                <w:szCs w:val="24"/>
              </w:rPr>
            </w:pPr>
            <w:r w:rsidRPr="004D1A53">
              <w:rPr>
                <w:rFonts w:ascii="Times New Roman" w:eastAsia="Times New Roman" w:hAnsi="Times New Roman" w:cs="Times New Roman"/>
                <w:color w:val="auto"/>
                <w:sz w:val="24"/>
                <w:szCs w:val="24"/>
              </w:rPr>
              <w:t>Органы власти</w:t>
            </w:r>
          </w:p>
        </w:tc>
        <w:tc>
          <w:tcPr>
            <w:tcW w:w="1466" w:type="dxa"/>
            <w:noWrap/>
            <w:hideMark/>
          </w:tcPr>
          <w:p w:rsidR="00BA6EED" w:rsidRPr="004D1A53" w:rsidRDefault="002950B5" w:rsidP="00BA6EED">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D1A53">
              <w:rPr>
                <w:rFonts w:ascii="Times New Roman" w:eastAsia="Times New Roman" w:hAnsi="Times New Roman" w:cs="Times New Roman"/>
                <w:color w:val="auto"/>
                <w:sz w:val="24"/>
                <w:szCs w:val="24"/>
              </w:rPr>
              <w:t>подарок</w:t>
            </w:r>
          </w:p>
        </w:tc>
        <w:tc>
          <w:tcPr>
            <w:tcW w:w="1874" w:type="dxa"/>
            <w:noWrap/>
            <w:hideMark/>
          </w:tcPr>
          <w:p w:rsidR="00BA6EED" w:rsidRPr="004D1A53" w:rsidRDefault="00BA6EED" w:rsidP="002950B5">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D1A53">
              <w:rPr>
                <w:rFonts w:ascii="Times New Roman" w:eastAsia="Times New Roman" w:hAnsi="Times New Roman" w:cs="Times New Roman"/>
                <w:color w:val="auto"/>
                <w:sz w:val="24"/>
                <w:szCs w:val="24"/>
              </w:rPr>
              <w:t>неформальный платеж</w:t>
            </w:r>
          </w:p>
        </w:tc>
        <w:tc>
          <w:tcPr>
            <w:tcW w:w="2426" w:type="dxa"/>
            <w:noWrap/>
            <w:hideMark/>
          </w:tcPr>
          <w:p w:rsidR="00BA6EED" w:rsidRPr="004D1A53" w:rsidRDefault="00BA6EED" w:rsidP="00BA6EED">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D1A53">
              <w:rPr>
                <w:rFonts w:ascii="Times New Roman" w:eastAsia="Times New Roman" w:hAnsi="Times New Roman" w:cs="Times New Roman"/>
                <w:color w:val="auto"/>
                <w:sz w:val="24"/>
                <w:szCs w:val="24"/>
              </w:rPr>
              <w:t>неформальная услуга имущественного характера</w:t>
            </w:r>
          </w:p>
        </w:tc>
        <w:tc>
          <w:tcPr>
            <w:tcW w:w="1881" w:type="dxa"/>
            <w:hideMark/>
          </w:tcPr>
          <w:p w:rsidR="00BA6EED" w:rsidRPr="004D1A53" w:rsidRDefault="00BA6EED" w:rsidP="00BA6EED">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4D1A53">
              <w:rPr>
                <w:rFonts w:ascii="Times New Roman" w:eastAsia="Times New Roman" w:hAnsi="Times New Roman" w:cs="Times New Roman"/>
                <w:color w:val="auto"/>
                <w:sz w:val="24"/>
                <w:szCs w:val="24"/>
              </w:rPr>
              <w:t>затрудняюсь ответить</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1 Судебные органы</w:t>
            </w:r>
          </w:p>
        </w:tc>
        <w:tc>
          <w:tcPr>
            <w:tcW w:w="1466" w:type="dxa"/>
            <w:noWrap/>
          </w:tcPr>
          <w:p w:rsidR="00BA6EED" w:rsidRPr="004D1A53" w:rsidRDefault="004D1A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45,2</w:t>
            </w:r>
          </w:p>
        </w:tc>
        <w:tc>
          <w:tcPr>
            <w:tcW w:w="1874" w:type="dxa"/>
            <w:noWrap/>
          </w:tcPr>
          <w:p w:rsidR="00BA6EED" w:rsidRPr="004D1A53" w:rsidRDefault="004D1A53" w:rsidP="003F1233">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9,</w:t>
            </w:r>
            <w:r w:rsidR="003F1233" w:rsidRPr="005B26E5">
              <w:rPr>
                <w:rFonts w:ascii="Times New Roman" w:eastAsia="Times New Roman" w:hAnsi="Times New Roman" w:cs="Times New Roman"/>
                <w:bCs/>
                <w:color w:val="auto"/>
                <w:sz w:val="24"/>
                <w:szCs w:val="24"/>
              </w:rPr>
              <w:t>6</w:t>
            </w:r>
          </w:p>
        </w:tc>
        <w:tc>
          <w:tcPr>
            <w:tcW w:w="2426" w:type="dxa"/>
            <w:noWrap/>
          </w:tcPr>
          <w:p w:rsidR="00BA6EED" w:rsidRPr="004D1A53" w:rsidRDefault="004D1A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6,5</w:t>
            </w:r>
          </w:p>
        </w:tc>
        <w:tc>
          <w:tcPr>
            <w:tcW w:w="1881" w:type="dxa"/>
            <w:noWrap/>
          </w:tcPr>
          <w:p w:rsidR="00BA6EED" w:rsidRPr="004D1A53" w:rsidRDefault="004D1A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38,7</w:t>
            </w:r>
          </w:p>
        </w:tc>
      </w:tr>
      <w:tr w:rsidR="004D1A53" w:rsidRPr="004D1A53" w:rsidTr="005B26E5">
        <w:trPr>
          <w:trHeight w:val="689"/>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2 Полиция, органы внутренних дел</w:t>
            </w:r>
          </w:p>
        </w:tc>
        <w:tc>
          <w:tcPr>
            <w:tcW w:w="1466" w:type="dxa"/>
            <w:noWrap/>
          </w:tcPr>
          <w:p w:rsidR="00BA6EED" w:rsidRPr="004D1A53" w:rsidRDefault="004D1A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40,7</w:t>
            </w:r>
          </w:p>
        </w:tc>
        <w:tc>
          <w:tcPr>
            <w:tcW w:w="1874" w:type="dxa"/>
            <w:noWrap/>
          </w:tcPr>
          <w:p w:rsidR="00BA6EED" w:rsidRPr="004D1A53" w:rsidRDefault="004D1A53" w:rsidP="002950B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w:t>
            </w:r>
          </w:p>
        </w:tc>
        <w:tc>
          <w:tcPr>
            <w:tcW w:w="2426" w:type="dxa"/>
            <w:noWrap/>
          </w:tcPr>
          <w:p w:rsidR="00BA6EED" w:rsidRPr="004D1A53" w:rsidRDefault="004D1A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w:t>
            </w:r>
          </w:p>
        </w:tc>
        <w:tc>
          <w:tcPr>
            <w:tcW w:w="1881"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51,9</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3 Прокуратура</w:t>
            </w:r>
          </w:p>
        </w:tc>
        <w:tc>
          <w:tcPr>
            <w:tcW w:w="146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44</w:t>
            </w:r>
          </w:p>
        </w:tc>
        <w:tc>
          <w:tcPr>
            <w:tcW w:w="1874" w:type="dxa"/>
            <w:noWrap/>
          </w:tcPr>
          <w:p w:rsidR="00BA6EED" w:rsidRPr="004D1A53" w:rsidRDefault="0071733F" w:rsidP="00896215">
            <w:pPr>
              <w:pStyle w:val="af3"/>
              <w:tabs>
                <w:tab w:val="left" w:pos="749"/>
                <w:tab w:val="center" w:pos="817"/>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12</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881"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44</w:t>
            </w:r>
          </w:p>
        </w:tc>
      </w:tr>
      <w:tr w:rsidR="004D1A53" w:rsidRPr="004D1A53" w:rsidTr="005B26E5">
        <w:trPr>
          <w:trHeight w:val="636"/>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4 Налоговые органы</w:t>
            </w:r>
          </w:p>
        </w:tc>
        <w:tc>
          <w:tcPr>
            <w:tcW w:w="146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37,8</w:t>
            </w:r>
          </w:p>
        </w:tc>
        <w:tc>
          <w:tcPr>
            <w:tcW w:w="1874"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242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8,9</w:t>
            </w:r>
          </w:p>
        </w:tc>
        <w:tc>
          <w:tcPr>
            <w:tcW w:w="1881"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53,3</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5 Ростехнадзор</w:t>
            </w:r>
          </w:p>
        </w:tc>
        <w:tc>
          <w:tcPr>
            <w:tcW w:w="146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45</w:t>
            </w:r>
          </w:p>
        </w:tc>
        <w:tc>
          <w:tcPr>
            <w:tcW w:w="1874"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10</w:t>
            </w:r>
          </w:p>
        </w:tc>
        <w:tc>
          <w:tcPr>
            <w:tcW w:w="1881"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40</w:t>
            </w:r>
          </w:p>
        </w:tc>
      </w:tr>
      <w:tr w:rsidR="004D1A53" w:rsidRPr="004D1A53" w:rsidTr="005B26E5">
        <w:trPr>
          <w:trHeight w:val="32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6 ФАС России</w:t>
            </w:r>
          </w:p>
        </w:tc>
        <w:tc>
          <w:tcPr>
            <w:tcW w:w="146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60</w:t>
            </w:r>
          </w:p>
        </w:tc>
        <w:tc>
          <w:tcPr>
            <w:tcW w:w="1874"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6,7</w:t>
            </w:r>
          </w:p>
        </w:tc>
        <w:tc>
          <w:tcPr>
            <w:tcW w:w="2426" w:type="dxa"/>
            <w:noWrap/>
          </w:tcPr>
          <w:p w:rsidR="00BA6EED" w:rsidRPr="004D1A53" w:rsidRDefault="0071733F" w:rsidP="00CD4698">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13,3</w:t>
            </w:r>
          </w:p>
        </w:tc>
        <w:tc>
          <w:tcPr>
            <w:tcW w:w="1881" w:type="dxa"/>
            <w:noWrap/>
          </w:tcPr>
          <w:p w:rsidR="00BA6EED" w:rsidRPr="004D1A53" w:rsidRDefault="0071733F" w:rsidP="0089621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20</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BA6EED"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7 Органы противопожарного надзора, МЧС</w:t>
            </w:r>
          </w:p>
        </w:tc>
        <w:tc>
          <w:tcPr>
            <w:tcW w:w="146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33,3</w:t>
            </w:r>
          </w:p>
        </w:tc>
        <w:tc>
          <w:tcPr>
            <w:tcW w:w="1874"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10</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3,3</w:t>
            </w:r>
          </w:p>
        </w:tc>
        <w:tc>
          <w:tcPr>
            <w:tcW w:w="1881" w:type="dxa"/>
            <w:noWrap/>
          </w:tcPr>
          <w:p w:rsidR="00BA6EED" w:rsidRPr="004D1A53" w:rsidRDefault="0071733F" w:rsidP="0071733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53,4</w:t>
            </w:r>
          </w:p>
        </w:tc>
      </w:tr>
      <w:tr w:rsidR="004D1A53" w:rsidRPr="004D1A53" w:rsidTr="005B26E5">
        <w:trPr>
          <w:trHeight w:val="44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5B26E5" w:rsidP="00BA6EED">
            <w:pPr>
              <w:pStyle w:val="af3"/>
              <w:rPr>
                <w:rFonts w:ascii="Times New Roman" w:eastAsia="Times New Roman" w:hAnsi="Times New Roman" w:cs="Times New Roman"/>
                <w:b w:val="0"/>
                <w:color w:val="auto"/>
                <w:sz w:val="24"/>
                <w:szCs w:val="24"/>
              </w:rPr>
            </w:pPr>
            <w:r>
              <w:rPr>
                <w:rFonts w:ascii="Times New Roman" w:eastAsia="Times New Roman" w:hAnsi="Times New Roman" w:cs="Times New Roman"/>
                <w:b w:val="0"/>
                <w:color w:val="auto"/>
                <w:sz w:val="24"/>
                <w:szCs w:val="24"/>
              </w:rPr>
              <w:t xml:space="preserve">8 </w:t>
            </w:r>
            <w:r w:rsidR="00BA6EED" w:rsidRPr="004D1A53">
              <w:rPr>
                <w:rFonts w:ascii="Times New Roman" w:eastAsia="Times New Roman" w:hAnsi="Times New Roman" w:cs="Times New Roman"/>
                <w:b w:val="0"/>
                <w:color w:val="auto"/>
                <w:sz w:val="24"/>
                <w:szCs w:val="24"/>
              </w:rPr>
              <w:t>Роспотребнадзор</w:t>
            </w:r>
          </w:p>
        </w:tc>
        <w:tc>
          <w:tcPr>
            <w:tcW w:w="146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37,5</w:t>
            </w:r>
          </w:p>
        </w:tc>
        <w:tc>
          <w:tcPr>
            <w:tcW w:w="1874"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3,1</w:t>
            </w:r>
          </w:p>
        </w:tc>
        <w:tc>
          <w:tcPr>
            <w:tcW w:w="242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6,3</w:t>
            </w:r>
          </w:p>
        </w:tc>
        <w:tc>
          <w:tcPr>
            <w:tcW w:w="1881"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53,1</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1543"/>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lastRenderedPageBreak/>
              <w:t xml:space="preserve">9 </w:t>
            </w:r>
            <w:r w:rsidR="00BA6EED" w:rsidRPr="004D1A53">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46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45</w:t>
            </w:r>
          </w:p>
        </w:tc>
        <w:tc>
          <w:tcPr>
            <w:tcW w:w="1874"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10</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w:t>
            </w:r>
          </w:p>
        </w:tc>
        <w:tc>
          <w:tcPr>
            <w:tcW w:w="1881"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40</w:t>
            </w:r>
          </w:p>
        </w:tc>
      </w:tr>
      <w:tr w:rsidR="004D1A53" w:rsidRPr="004D1A53" w:rsidTr="005B26E5">
        <w:trPr>
          <w:trHeight w:val="636"/>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10 </w:t>
            </w:r>
            <w:r w:rsidR="00BA6EED" w:rsidRPr="004D1A53">
              <w:rPr>
                <w:rFonts w:ascii="Times New Roman" w:eastAsia="Times New Roman" w:hAnsi="Times New Roman" w:cs="Times New Roman"/>
                <w:b w:val="0"/>
                <w:color w:val="auto"/>
                <w:sz w:val="24"/>
                <w:szCs w:val="24"/>
              </w:rPr>
              <w:t>Органы по охране труда</w:t>
            </w:r>
          </w:p>
        </w:tc>
        <w:tc>
          <w:tcPr>
            <w:tcW w:w="146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41,4</w:t>
            </w:r>
          </w:p>
        </w:tc>
        <w:tc>
          <w:tcPr>
            <w:tcW w:w="1874"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3,4</w:t>
            </w:r>
          </w:p>
        </w:tc>
        <w:tc>
          <w:tcPr>
            <w:tcW w:w="242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3,4</w:t>
            </w:r>
          </w:p>
        </w:tc>
        <w:tc>
          <w:tcPr>
            <w:tcW w:w="1881" w:type="dxa"/>
            <w:noWrap/>
          </w:tcPr>
          <w:p w:rsidR="00BA6EED" w:rsidRPr="005B26E5" w:rsidRDefault="0071733F" w:rsidP="00A811BA">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51,</w:t>
            </w:r>
            <w:r w:rsidR="00A811BA" w:rsidRPr="005B26E5">
              <w:rPr>
                <w:rFonts w:ascii="Times New Roman" w:eastAsia="Times New Roman" w:hAnsi="Times New Roman" w:cs="Times New Roman"/>
                <w:bCs/>
                <w:color w:val="auto"/>
                <w:sz w:val="24"/>
                <w:szCs w:val="24"/>
              </w:rPr>
              <w:t>8</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11 </w:t>
            </w:r>
            <w:r w:rsidR="00BA6EED" w:rsidRPr="004D1A53">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466" w:type="dxa"/>
            <w:noWrap/>
          </w:tcPr>
          <w:p w:rsidR="00BA6EED" w:rsidRPr="005B26E5"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58,8</w:t>
            </w:r>
          </w:p>
        </w:tc>
        <w:tc>
          <w:tcPr>
            <w:tcW w:w="1874" w:type="dxa"/>
            <w:noWrap/>
          </w:tcPr>
          <w:p w:rsidR="00BA6EED" w:rsidRPr="005B26E5" w:rsidRDefault="0071733F" w:rsidP="00A811BA">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17,</w:t>
            </w:r>
            <w:r w:rsidR="00A811BA" w:rsidRPr="005B26E5">
              <w:rPr>
                <w:rFonts w:ascii="Times New Roman" w:eastAsia="Times New Roman" w:hAnsi="Times New Roman" w:cs="Times New Roman"/>
                <w:bCs/>
                <w:color w:val="auto"/>
                <w:sz w:val="24"/>
                <w:szCs w:val="24"/>
              </w:rPr>
              <w:t>7</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881" w:type="dxa"/>
            <w:noWrap/>
          </w:tcPr>
          <w:p w:rsidR="00BA6EED" w:rsidRPr="005B26E5"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23,5</w:t>
            </w:r>
          </w:p>
        </w:tc>
      </w:tr>
      <w:tr w:rsidR="004D1A53" w:rsidRPr="004D1A53" w:rsidTr="005B26E5">
        <w:trPr>
          <w:trHeight w:val="2676"/>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12 </w:t>
            </w:r>
            <w:r w:rsidR="00BA6EED" w:rsidRPr="004D1A53">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466" w:type="dxa"/>
            <w:noWrap/>
          </w:tcPr>
          <w:p w:rsidR="00BA6EED" w:rsidRPr="005B26E5" w:rsidRDefault="0071733F" w:rsidP="00A811BA">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56,</w:t>
            </w:r>
            <w:r w:rsidR="00A811BA" w:rsidRPr="005B26E5">
              <w:rPr>
                <w:rFonts w:ascii="Times New Roman" w:eastAsia="Times New Roman" w:hAnsi="Times New Roman" w:cs="Times New Roman"/>
                <w:bCs/>
                <w:color w:val="auto"/>
                <w:sz w:val="24"/>
                <w:szCs w:val="24"/>
              </w:rPr>
              <w:t>6</w:t>
            </w:r>
          </w:p>
        </w:tc>
        <w:tc>
          <w:tcPr>
            <w:tcW w:w="1874" w:type="dxa"/>
            <w:noWrap/>
          </w:tcPr>
          <w:p w:rsidR="00BA6EED" w:rsidRPr="005B26E5"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4,3</w:t>
            </w:r>
          </w:p>
        </w:tc>
        <w:tc>
          <w:tcPr>
            <w:tcW w:w="242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4,3</w:t>
            </w:r>
          </w:p>
        </w:tc>
        <w:tc>
          <w:tcPr>
            <w:tcW w:w="1881" w:type="dxa"/>
            <w:noWrap/>
          </w:tcPr>
          <w:p w:rsidR="00BA6EED" w:rsidRPr="005B26E5"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34,8</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2132"/>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13 </w:t>
            </w:r>
            <w:r w:rsidR="00BA6EED" w:rsidRPr="004D1A53">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466" w:type="dxa"/>
            <w:noWrap/>
          </w:tcPr>
          <w:p w:rsidR="00BA6EED" w:rsidRPr="005B26E5" w:rsidRDefault="0071733F" w:rsidP="00A811BA">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3</w:t>
            </w:r>
            <w:r w:rsidR="00A811BA" w:rsidRPr="005B26E5">
              <w:rPr>
                <w:rFonts w:ascii="Times New Roman" w:eastAsia="Times New Roman" w:hAnsi="Times New Roman" w:cs="Times New Roman"/>
                <w:bCs/>
                <w:color w:val="auto"/>
                <w:sz w:val="24"/>
                <w:szCs w:val="24"/>
              </w:rPr>
              <w:t>7</w:t>
            </w:r>
          </w:p>
        </w:tc>
        <w:tc>
          <w:tcPr>
            <w:tcW w:w="1874" w:type="dxa"/>
            <w:noWrap/>
          </w:tcPr>
          <w:p w:rsidR="00BA6EED" w:rsidRPr="005B26E5" w:rsidRDefault="00A811BA"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6</w:t>
            </w:r>
          </w:p>
        </w:tc>
        <w:tc>
          <w:tcPr>
            <w:tcW w:w="2426" w:type="dxa"/>
            <w:noWrap/>
          </w:tcPr>
          <w:p w:rsidR="00BA6EED" w:rsidRPr="004D1A53" w:rsidRDefault="00A811BA"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6</w:t>
            </w:r>
          </w:p>
        </w:tc>
        <w:tc>
          <w:tcPr>
            <w:tcW w:w="1881" w:type="dxa"/>
            <w:noWrap/>
          </w:tcPr>
          <w:p w:rsidR="00BA6EED" w:rsidRPr="005B26E5" w:rsidRDefault="0071733F" w:rsidP="00A811BA">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5</w:t>
            </w:r>
            <w:r w:rsidR="00A811BA" w:rsidRPr="005B26E5">
              <w:rPr>
                <w:rFonts w:ascii="Times New Roman" w:eastAsia="Times New Roman" w:hAnsi="Times New Roman" w:cs="Times New Roman"/>
                <w:bCs/>
                <w:color w:val="auto"/>
                <w:sz w:val="24"/>
                <w:szCs w:val="24"/>
              </w:rPr>
              <w:t>1</w:t>
            </w:r>
          </w:p>
        </w:tc>
      </w:tr>
      <w:tr w:rsidR="004D1A53" w:rsidRPr="004D1A53" w:rsidTr="005B26E5">
        <w:trPr>
          <w:trHeight w:val="1260"/>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14 </w:t>
            </w:r>
            <w:r w:rsidR="00BA6EED" w:rsidRPr="004D1A53">
              <w:rPr>
                <w:rFonts w:ascii="Times New Roman" w:eastAsia="Times New Roman" w:hAnsi="Times New Roman" w:cs="Times New Roman"/>
                <w:b w:val="0"/>
                <w:color w:val="auto"/>
                <w:sz w:val="24"/>
                <w:szCs w:val="24"/>
              </w:rPr>
              <w:t>Органы по архитектуре и строительству (БТИ и др.)</w:t>
            </w:r>
          </w:p>
        </w:tc>
        <w:tc>
          <w:tcPr>
            <w:tcW w:w="1466" w:type="dxa"/>
            <w:noWrap/>
          </w:tcPr>
          <w:p w:rsidR="00BA6EED" w:rsidRPr="005B26E5"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46,2</w:t>
            </w:r>
          </w:p>
        </w:tc>
        <w:tc>
          <w:tcPr>
            <w:tcW w:w="1874" w:type="dxa"/>
            <w:noWrap/>
          </w:tcPr>
          <w:p w:rsidR="00BA6EED" w:rsidRPr="005B26E5" w:rsidRDefault="0071733F" w:rsidP="00A811BA">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15,</w:t>
            </w:r>
            <w:r w:rsidR="00A811BA" w:rsidRPr="005B26E5">
              <w:rPr>
                <w:rFonts w:ascii="Times New Roman" w:eastAsia="Times New Roman" w:hAnsi="Times New Roman" w:cs="Times New Roman"/>
                <w:bCs/>
                <w:color w:val="auto"/>
                <w:sz w:val="24"/>
                <w:szCs w:val="24"/>
              </w:rPr>
              <w:t>3</w:t>
            </w:r>
          </w:p>
        </w:tc>
        <w:tc>
          <w:tcPr>
            <w:tcW w:w="242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881"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38,5</w:t>
            </w:r>
          </w:p>
        </w:tc>
      </w:tr>
      <w:tr w:rsidR="004D1A53" w:rsidRPr="004D1A53" w:rsidTr="005B26E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15 </w:t>
            </w:r>
            <w:r w:rsidR="00BA6EED" w:rsidRPr="004D1A53">
              <w:rPr>
                <w:rFonts w:ascii="Times New Roman" w:eastAsia="Times New Roman" w:hAnsi="Times New Roman" w:cs="Times New Roman"/>
                <w:b w:val="0"/>
                <w:color w:val="auto"/>
                <w:sz w:val="24"/>
                <w:szCs w:val="24"/>
              </w:rPr>
              <w:t>Росреестр</w:t>
            </w:r>
          </w:p>
        </w:tc>
        <w:tc>
          <w:tcPr>
            <w:tcW w:w="146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38,1</w:t>
            </w:r>
          </w:p>
        </w:tc>
        <w:tc>
          <w:tcPr>
            <w:tcW w:w="1874" w:type="dxa"/>
            <w:noWrap/>
          </w:tcPr>
          <w:p w:rsidR="00BA6EED" w:rsidRPr="004D1A53" w:rsidRDefault="0071733F" w:rsidP="00A811BA">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5B26E5">
              <w:rPr>
                <w:rFonts w:ascii="Times New Roman" w:eastAsia="Times New Roman" w:hAnsi="Times New Roman" w:cs="Times New Roman"/>
                <w:bCs/>
                <w:color w:val="auto"/>
                <w:sz w:val="24"/>
                <w:szCs w:val="24"/>
              </w:rPr>
              <w:t>14,</w:t>
            </w:r>
            <w:r w:rsidR="00A811BA" w:rsidRPr="005B26E5">
              <w:rPr>
                <w:rFonts w:ascii="Times New Roman" w:eastAsia="Times New Roman" w:hAnsi="Times New Roman" w:cs="Times New Roman"/>
                <w:bCs/>
                <w:color w:val="auto"/>
                <w:sz w:val="24"/>
                <w:szCs w:val="24"/>
              </w:rPr>
              <w:t>2</w:t>
            </w:r>
          </w:p>
        </w:tc>
        <w:tc>
          <w:tcPr>
            <w:tcW w:w="2426"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4,8</w:t>
            </w:r>
          </w:p>
        </w:tc>
        <w:tc>
          <w:tcPr>
            <w:tcW w:w="1881" w:type="dxa"/>
            <w:noWrap/>
          </w:tcPr>
          <w:p w:rsidR="00BA6EED" w:rsidRPr="004D1A53" w:rsidRDefault="0071733F"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42,9</w:t>
            </w:r>
          </w:p>
        </w:tc>
      </w:tr>
      <w:tr w:rsidR="004D1A53" w:rsidRPr="004D1A53" w:rsidTr="005B26E5">
        <w:trPr>
          <w:trHeight w:val="636"/>
        </w:trPr>
        <w:tc>
          <w:tcPr>
            <w:cnfStyle w:val="001000000000" w:firstRow="0" w:lastRow="0" w:firstColumn="1" w:lastColumn="0" w:oddVBand="0" w:evenVBand="0" w:oddHBand="0" w:evenHBand="0" w:firstRowFirstColumn="0" w:firstRowLastColumn="0" w:lastRowFirstColumn="0" w:lastRowLastColumn="0"/>
            <w:tcW w:w="2263" w:type="dxa"/>
            <w:hideMark/>
          </w:tcPr>
          <w:p w:rsidR="00BA6EED" w:rsidRPr="004D1A53" w:rsidRDefault="00D7242B" w:rsidP="00BA6EED">
            <w:pPr>
              <w:pStyle w:val="af3"/>
              <w:rPr>
                <w:rFonts w:ascii="Times New Roman" w:eastAsia="Times New Roman" w:hAnsi="Times New Roman" w:cs="Times New Roman"/>
                <w:b w:val="0"/>
                <w:color w:val="auto"/>
                <w:sz w:val="24"/>
                <w:szCs w:val="24"/>
              </w:rPr>
            </w:pPr>
            <w:r w:rsidRPr="004D1A53">
              <w:rPr>
                <w:rFonts w:ascii="Times New Roman" w:eastAsia="Times New Roman" w:hAnsi="Times New Roman" w:cs="Times New Roman"/>
                <w:b w:val="0"/>
                <w:color w:val="auto"/>
                <w:sz w:val="24"/>
                <w:szCs w:val="24"/>
              </w:rPr>
              <w:t xml:space="preserve">16 </w:t>
            </w:r>
            <w:r w:rsidR="00BA6EED" w:rsidRPr="004D1A53">
              <w:rPr>
                <w:rFonts w:ascii="Times New Roman" w:eastAsia="Times New Roman" w:hAnsi="Times New Roman" w:cs="Times New Roman"/>
                <w:b w:val="0"/>
                <w:color w:val="auto"/>
                <w:sz w:val="24"/>
                <w:szCs w:val="24"/>
              </w:rPr>
              <w:t>Иные органы власти</w:t>
            </w:r>
          </w:p>
        </w:tc>
        <w:tc>
          <w:tcPr>
            <w:tcW w:w="1466"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47,1</w:t>
            </w:r>
          </w:p>
        </w:tc>
        <w:tc>
          <w:tcPr>
            <w:tcW w:w="1874" w:type="dxa"/>
            <w:noWrap/>
          </w:tcPr>
          <w:p w:rsidR="00BA6EED" w:rsidRPr="004D1A53" w:rsidRDefault="0071733F"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23,5</w:t>
            </w:r>
          </w:p>
        </w:tc>
        <w:tc>
          <w:tcPr>
            <w:tcW w:w="2426" w:type="dxa"/>
            <w:noWrap/>
          </w:tcPr>
          <w:p w:rsidR="00BA6EED" w:rsidRPr="004D1A53" w:rsidRDefault="00896A84"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881" w:type="dxa"/>
            <w:noWrap/>
          </w:tcPr>
          <w:p w:rsidR="00BA6EED" w:rsidRPr="004D1A53" w:rsidRDefault="00896A84"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29,4</w:t>
            </w:r>
          </w:p>
        </w:tc>
      </w:tr>
    </w:tbl>
    <w:p w:rsidR="002950B5" w:rsidRDefault="002950B5" w:rsidP="000A1045">
      <w:pPr>
        <w:pStyle w:val="af3"/>
        <w:ind w:firstLine="851"/>
        <w:jc w:val="both"/>
        <w:rPr>
          <w:rFonts w:ascii="Times New Roman" w:eastAsia="Times New Roman" w:hAnsi="Times New Roman" w:cs="Times New Roman"/>
          <w:bCs/>
          <w:sz w:val="28"/>
          <w:szCs w:val="28"/>
        </w:rPr>
      </w:pPr>
    </w:p>
    <w:p w:rsidR="00896A84" w:rsidRDefault="00E8695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Анализ форм </w:t>
      </w:r>
      <w:r w:rsidRPr="00E86953">
        <w:rPr>
          <w:rFonts w:ascii="Times New Roman" w:eastAsia="Times New Roman" w:hAnsi="Times New Roman" w:cs="Times New Roman"/>
          <w:bCs/>
          <w:sz w:val="28"/>
          <w:szCs w:val="28"/>
        </w:rPr>
        <w:t>оказания влияния на действия (бездействие) должностных лиц органов власти</w:t>
      </w:r>
      <w:r>
        <w:rPr>
          <w:rFonts w:ascii="Times New Roman" w:eastAsia="Times New Roman" w:hAnsi="Times New Roman" w:cs="Times New Roman"/>
          <w:bCs/>
          <w:sz w:val="28"/>
          <w:szCs w:val="28"/>
        </w:rPr>
        <w:t xml:space="preserve"> позволил сделать следующие выводы. </w:t>
      </w:r>
      <w:r w:rsidR="00896A84">
        <w:rPr>
          <w:rFonts w:ascii="Times New Roman" w:eastAsia="Times New Roman" w:hAnsi="Times New Roman" w:cs="Times New Roman"/>
          <w:bCs/>
          <w:sz w:val="28"/>
          <w:szCs w:val="28"/>
        </w:rPr>
        <w:t>Более половины</w:t>
      </w:r>
      <w:r>
        <w:rPr>
          <w:rFonts w:ascii="Times New Roman" w:eastAsia="Times New Roman" w:hAnsi="Times New Roman" w:cs="Times New Roman"/>
          <w:bCs/>
          <w:sz w:val="28"/>
          <w:szCs w:val="28"/>
        </w:rPr>
        <w:t xml:space="preserve"> респондентов затруднились ответить на вопрос о формах о</w:t>
      </w:r>
      <w:r w:rsidRPr="00E86953">
        <w:rPr>
          <w:rFonts w:ascii="Times New Roman" w:eastAsia="Times New Roman" w:hAnsi="Times New Roman" w:cs="Times New Roman"/>
          <w:bCs/>
          <w:sz w:val="28"/>
          <w:szCs w:val="28"/>
        </w:rPr>
        <w:t>казания влияния на действия (бездействие) должностных лиц</w:t>
      </w:r>
      <w:r>
        <w:rPr>
          <w:rFonts w:ascii="Times New Roman" w:eastAsia="Times New Roman" w:hAnsi="Times New Roman" w:cs="Times New Roman"/>
          <w:bCs/>
          <w:sz w:val="28"/>
          <w:szCs w:val="28"/>
        </w:rPr>
        <w:t xml:space="preserve"> таких органов как</w:t>
      </w:r>
      <w:r w:rsidR="00896A84">
        <w:rPr>
          <w:rFonts w:ascii="Times New Roman" w:eastAsia="Times New Roman" w:hAnsi="Times New Roman" w:cs="Times New Roman"/>
          <w:bCs/>
          <w:sz w:val="28"/>
          <w:szCs w:val="28"/>
        </w:rPr>
        <w:t xml:space="preserve"> п</w:t>
      </w:r>
      <w:r w:rsidR="00896A84" w:rsidRPr="00896A84">
        <w:rPr>
          <w:rFonts w:ascii="Times New Roman" w:eastAsia="Times New Roman" w:hAnsi="Times New Roman" w:cs="Times New Roman"/>
          <w:bCs/>
          <w:sz w:val="28"/>
          <w:szCs w:val="28"/>
        </w:rPr>
        <w:t>олиция, органы внутренних дел</w:t>
      </w:r>
      <w:r w:rsidR="00896A84">
        <w:rPr>
          <w:rFonts w:ascii="Times New Roman" w:eastAsia="Times New Roman" w:hAnsi="Times New Roman" w:cs="Times New Roman"/>
          <w:bCs/>
          <w:sz w:val="28"/>
          <w:szCs w:val="28"/>
        </w:rPr>
        <w:t xml:space="preserve"> (51,9%), н</w:t>
      </w:r>
      <w:r w:rsidR="00896A84" w:rsidRPr="00896A84">
        <w:rPr>
          <w:rFonts w:ascii="Times New Roman" w:eastAsia="Times New Roman" w:hAnsi="Times New Roman" w:cs="Times New Roman"/>
          <w:bCs/>
          <w:sz w:val="28"/>
          <w:szCs w:val="28"/>
        </w:rPr>
        <w:t>алоговые органы</w:t>
      </w:r>
      <w:r w:rsidR="00896A84">
        <w:rPr>
          <w:rFonts w:ascii="Times New Roman" w:eastAsia="Times New Roman" w:hAnsi="Times New Roman" w:cs="Times New Roman"/>
          <w:bCs/>
          <w:sz w:val="28"/>
          <w:szCs w:val="28"/>
        </w:rPr>
        <w:t xml:space="preserve"> (53,3%), о</w:t>
      </w:r>
      <w:r w:rsidR="00896A84" w:rsidRPr="00896A84">
        <w:rPr>
          <w:rFonts w:ascii="Times New Roman" w:eastAsia="Times New Roman" w:hAnsi="Times New Roman" w:cs="Times New Roman"/>
          <w:bCs/>
          <w:sz w:val="28"/>
          <w:szCs w:val="28"/>
        </w:rPr>
        <w:t>рганы противопожарного надзора, МЧС</w:t>
      </w:r>
      <w:r w:rsidR="00896A84">
        <w:rPr>
          <w:rFonts w:ascii="Times New Roman" w:eastAsia="Times New Roman" w:hAnsi="Times New Roman" w:cs="Times New Roman"/>
          <w:bCs/>
          <w:sz w:val="28"/>
          <w:szCs w:val="28"/>
        </w:rPr>
        <w:t xml:space="preserve"> (53,4%), </w:t>
      </w:r>
      <w:r w:rsidR="00896A84" w:rsidRPr="00896A84">
        <w:rPr>
          <w:rFonts w:ascii="Times New Roman" w:eastAsia="Times New Roman" w:hAnsi="Times New Roman" w:cs="Times New Roman"/>
          <w:bCs/>
          <w:sz w:val="28"/>
          <w:szCs w:val="28"/>
        </w:rPr>
        <w:t>Роспотребнадзор</w:t>
      </w:r>
      <w:r w:rsidR="00896A84">
        <w:rPr>
          <w:rFonts w:ascii="Times New Roman" w:eastAsia="Times New Roman" w:hAnsi="Times New Roman" w:cs="Times New Roman"/>
          <w:bCs/>
          <w:sz w:val="28"/>
          <w:szCs w:val="28"/>
        </w:rPr>
        <w:t xml:space="preserve"> (53,1%), о</w:t>
      </w:r>
      <w:r w:rsidR="00896A84" w:rsidRPr="00896A84">
        <w:rPr>
          <w:rFonts w:ascii="Times New Roman" w:eastAsia="Times New Roman" w:hAnsi="Times New Roman" w:cs="Times New Roman"/>
          <w:bCs/>
          <w:sz w:val="28"/>
          <w:szCs w:val="28"/>
        </w:rPr>
        <w:t>рганы по охране труда</w:t>
      </w:r>
      <w:r w:rsidR="00896A84">
        <w:rPr>
          <w:rFonts w:ascii="Times New Roman" w:eastAsia="Times New Roman" w:hAnsi="Times New Roman" w:cs="Times New Roman"/>
          <w:bCs/>
          <w:sz w:val="28"/>
          <w:szCs w:val="28"/>
        </w:rPr>
        <w:t xml:space="preserve"> (51,7%), </w:t>
      </w:r>
      <w:r w:rsidR="00896A84">
        <w:rPr>
          <w:rFonts w:ascii="Times New Roman" w:eastAsia="Times New Roman" w:hAnsi="Times New Roman" w:cs="Times New Roman"/>
          <w:bCs/>
          <w:sz w:val="28"/>
          <w:szCs w:val="28"/>
        </w:rPr>
        <w:lastRenderedPageBreak/>
        <w:t>о</w:t>
      </w:r>
      <w:r w:rsidR="00896A84" w:rsidRPr="00896A84">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896A84">
        <w:rPr>
          <w:rFonts w:ascii="Times New Roman" w:eastAsia="Times New Roman" w:hAnsi="Times New Roman" w:cs="Times New Roman"/>
          <w:bCs/>
          <w:sz w:val="28"/>
          <w:szCs w:val="28"/>
        </w:rPr>
        <w:t xml:space="preserve"> (50%). </w:t>
      </w:r>
    </w:p>
    <w:p w:rsidR="00E86953" w:rsidRDefault="00E8695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 остальным из указанных органов власти процент </w:t>
      </w:r>
      <w:r w:rsidR="00D967D3">
        <w:rPr>
          <w:rFonts w:ascii="Times New Roman" w:eastAsia="Times New Roman" w:hAnsi="Times New Roman" w:cs="Times New Roman"/>
          <w:bCs/>
          <w:sz w:val="28"/>
          <w:szCs w:val="28"/>
        </w:rPr>
        <w:t xml:space="preserve">участников опроса по «деловой коррупции», затрудняющихся в определении форм </w:t>
      </w:r>
      <w:r w:rsidR="00D967D3" w:rsidRPr="00D967D3">
        <w:rPr>
          <w:rFonts w:ascii="Times New Roman" w:eastAsia="Times New Roman" w:hAnsi="Times New Roman" w:cs="Times New Roman"/>
          <w:bCs/>
          <w:sz w:val="28"/>
          <w:szCs w:val="28"/>
        </w:rPr>
        <w:t>оказания влияния на действия (бездействие) должностных лиц</w:t>
      </w:r>
      <w:r w:rsidR="00D967D3">
        <w:rPr>
          <w:rFonts w:ascii="Times New Roman" w:eastAsia="Times New Roman" w:hAnsi="Times New Roman" w:cs="Times New Roman"/>
          <w:bCs/>
          <w:sz w:val="28"/>
          <w:szCs w:val="28"/>
        </w:rPr>
        <w:t xml:space="preserve">, менее 50%. </w:t>
      </w:r>
    </w:p>
    <w:p w:rsidR="005D54A1" w:rsidRDefault="00D967D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Полученные данные подтверждают вывод о том, что самой популярной формой </w:t>
      </w:r>
      <w:r w:rsidRPr="00D967D3">
        <w:rPr>
          <w:rFonts w:ascii="Times New Roman" w:eastAsia="Times New Roman" w:hAnsi="Times New Roman" w:cs="Times New Roman"/>
          <w:bCs/>
          <w:sz w:val="28"/>
          <w:szCs w:val="28"/>
        </w:rPr>
        <w:t xml:space="preserve">оказания влияния на действия (бездействие) должностных лиц </w:t>
      </w:r>
      <w:r>
        <w:rPr>
          <w:rFonts w:ascii="Times New Roman" w:eastAsia="Times New Roman" w:hAnsi="Times New Roman" w:cs="Times New Roman"/>
          <w:bCs/>
          <w:sz w:val="28"/>
          <w:szCs w:val="28"/>
        </w:rPr>
        <w:t>среди биз</w:t>
      </w:r>
      <w:r w:rsidR="00896A84">
        <w:rPr>
          <w:rFonts w:ascii="Times New Roman" w:eastAsia="Times New Roman" w:hAnsi="Times New Roman" w:cs="Times New Roman"/>
          <w:bCs/>
          <w:sz w:val="28"/>
          <w:szCs w:val="28"/>
        </w:rPr>
        <w:t>нес-сообществ являются подарки. Более 40% респондентов выделили такие органы государственные и муниципальные органы как с</w:t>
      </w:r>
      <w:r w:rsidR="00896A84" w:rsidRPr="00896A84">
        <w:rPr>
          <w:rFonts w:ascii="Times New Roman" w:eastAsia="Times New Roman" w:hAnsi="Times New Roman" w:cs="Times New Roman"/>
          <w:bCs/>
          <w:sz w:val="28"/>
          <w:szCs w:val="28"/>
        </w:rPr>
        <w:t xml:space="preserve">удебные органы </w:t>
      </w:r>
      <w:r w:rsidR="00896A84">
        <w:rPr>
          <w:rFonts w:ascii="Times New Roman" w:eastAsia="Times New Roman" w:hAnsi="Times New Roman" w:cs="Times New Roman"/>
          <w:bCs/>
          <w:sz w:val="28"/>
          <w:szCs w:val="28"/>
        </w:rPr>
        <w:t>(45,2%), п</w:t>
      </w:r>
      <w:r w:rsidR="00896A84" w:rsidRPr="00896A84">
        <w:rPr>
          <w:rFonts w:ascii="Times New Roman" w:eastAsia="Times New Roman" w:hAnsi="Times New Roman" w:cs="Times New Roman"/>
          <w:bCs/>
          <w:sz w:val="28"/>
          <w:szCs w:val="28"/>
        </w:rPr>
        <w:t>олиция, органы внутренних дел</w:t>
      </w:r>
      <w:r w:rsidR="00896A84">
        <w:rPr>
          <w:rFonts w:ascii="Times New Roman" w:eastAsia="Times New Roman" w:hAnsi="Times New Roman" w:cs="Times New Roman"/>
          <w:bCs/>
          <w:sz w:val="28"/>
          <w:szCs w:val="28"/>
        </w:rPr>
        <w:t xml:space="preserve"> (40,7%), </w:t>
      </w:r>
      <w:r w:rsidR="00585FD3">
        <w:rPr>
          <w:rFonts w:ascii="Times New Roman" w:eastAsia="Times New Roman" w:hAnsi="Times New Roman" w:cs="Times New Roman"/>
          <w:bCs/>
          <w:sz w:val="28"/>
          <w:szCs w:val="28"/>
        </w:rPr>
        <w:t>п</w:t>
      </w:r>
      <w:r w:rsidR="00585FD3" w:rsidRPr="00585FD3">
        <w:rPr>
          <w:rFonts w:ascii="Times New Roman" w:eastAsia="Times New Roman" w:hAnsi="Times New Roman" w:cs="Times New Roman"/>
          <w:bCs/>
          <w:sz w:val="28"/>
          <w:szCs w:val="28"/>
        </w:rPr>
        <w:t>рокуратура</w:t>
      </w:r>
      <w:r w:rsidR="00585FD3">
        <w:rPr>
          <w:rFonts w:ascii="Times New Roman" w:eastAsia="Times New Roman" w:hAnsi="Times New Roman" w:cs="Times New Roman"/>
          <w:bCs/>
          <w:sz w:val="28"/>
          <w:szCs w:val="28"/>
        </w:rPr>
        <w:t xml:space="preserve"> (44%), </w:t>
      </w:r>
      <w:r w:rsidR="00585FD3" w:rsidRPr="00585FD3">
        <w:rPr>
          <w:rFonts w:ascii="Times New Roman" w:eastAsia="Times New Roman" w:hAnsi="Times New Roman" w:cs="Times New Roman"/>
          <w:bCs/>
          <w:sz w:val="28"/>
          <w:szCs w:val="28"/>
        </w:rPr>
        <w:t>Ростехнадзор</w:t>
      </w:r>
      <w:r w:rsidR="00585FD3">
        <w:rPr>
          <w:rFonts w:ascii="Times New Roman" w:eastAsia="Times New Roman" w:hAnsi="Times New Roman" w:cs="Times New Roman"/>
          <w:bCs/>
          <w:sz w:val="28"/>
          <w:szCs w:val="28"/>
        </w:rPr>
        <w:t xml:space="preserve"> (45%), ФАС России (60%), о</w:t>
      </w:r>
      <w:r w:rsidR="00585FD3" w:rsidRPr="00585FD3">
        <w:rPr>
          <w:rFonts w:ascii="Times New Roman" w:eastAsia="Times New Roman" w:hAnsi="Times New Roman" w:cs="Times New Roman"/>
          <w:bCs/>
          <w:sz w:val="28"/>
          <w:szCs w:val="28"/>
        </w:rPr>
        <w:t>рганы по охране природных ресурсов и окружающей среды</w:t>
      </w:r>
      <w:r w:rsidR="00585FD3">
        <w:rPr>
          <w:rFonts w:ascii="Times New Roman" w:eastAsia="Times New Roman" w:hAnsi="Times New Roman" w:cs="Times New Roman"/>
          <w:bCs/>
          <w:sz w:val="28"/>
          <w:szCs w:val="28"/>
        </w:rPr>
        <w:t xml:space="preserve"> (45%), о</w:t>
      </w:r>
      <w:r w:rsidR="00585FD3" w:rsidRPr="00585FD3">
        <w:rPr>
          <w:rFonts w:ascii="Times New Roman" w:eastAsia="Times New Roman" w:hAnsi="Times New Roman" w:cs="Times New Roman"/>
          <w:bCs/>
          <w:sz w:val="28"/>
          <w:szCs w:val="28"/>
        </w:rPr>
        <w:t>рганы по охране труда</w:t>
      </w:r>
      <w:r w:rsidR="00585FD3">
        <w:rPr>
          <w:rFonts w:ascii="Times New Roman" w:eastAsia="Times New Roman" w:hAnsi="Times New Roman" w:cs="Times New Roman"/>
          <w:bCs/>
          <w:sz w:val="28"/>
          <w:szCs w:val="28"/>
        </w:rPr>
        <w:t xml:space="preserve"> (41,4%), о</w:t>
      </w:r>
      <w:r w:rsidR="00585FD3" w:rsidRPr="00585FD3">
        <w:rPr>
          <w:rFonts w:ascii="Times New Roman" w:eastAsia="Times New Roman" w:hAnsi="Times New Roman" w:cs="Times New Roman"/>
          <w:bCs/>
          <w:sz w:val="28"/>
          <w:szCs w:val="28"/>
        </w:rPr>
        <w:t>рганы, занимающиеся вопросами предоставления земельных участков</w:t>
      </w:r>
      <w:r w:rsidR="00585FD3">
        <w:rPr>
          <w:rFonts w:ascii="Times New Roman" w:eastAsia="Times New Roman" w:hAnsi="Times New Roman" w:cs="Times New Roman"/>
          <w:bCs/>
          <w:sz w:val="28"/>
          <w:szCs w:val="28"/>
        </w:rPr>
        <w:t xml:space="preserve"> (58,8%), о</w:t>
      </w:r>
      <w:r w:rsidR="00585FD3" w:rsidRPr="00585FD3">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585FD3">
        <w:rPr>
          <w:rFonts w:ascii="Times New Roman" w:eastAsia="Times New Roman" w:hAnsi="Times New Roman" w:cs="Times New Roman"/>
          <w:bCs/>
          <w:sz w:val="28"/>
          <w:szCs w:val="28"/>
        </w:rPr>
        <w:t xml:space="preserve"> (56,5%), </w:t>
      </w:r>
      <w:r w:rsidR="001A660E">
        <w:rPr>
          <w:rFonts w:ascii="Times New Roman" w:eastAsia="Times New Roman" w:hAnsi="Times New Roman" w:cs="Times New Roman"/>
          <w:bCs/>
          <w:sz w:val="28"/>
          <w:szCs w:val="28"/>
        </w:rPr>
        <w:t>о</w:t>
      </w:r>
      <w:r w:rsidR="001A660E" w:rsidRPr="001A660E">
        <w:rPr>
          <w:rFonts w:ascii="Times New Roman" w:eastAsia="Times New Roman" w:hAnsi="Times New Roman" w:cs="Times New Roman"/>
          <w:bCs/>
          <w:sz w:val="28"/>
          <w:szCs w:val="28"/>
        </w:rPr>
        <w:t>рганы по архитектуре и строительству (БТИ и др.)</w:t>
      </w:r>
      <w:r w:rsidR="001A660E">
        <w:rPr>
          <w:rFonts w:ascii="Times New Roman" w:eastAsia="Times New Roman" w:hAnsi="Times New Roman" w:cs="Times New Roman"/>
          <w:bCs/>
          <w:sz w:val="28"/>
          <w:szCs w:val="28"/>
        </w:rPr>
        <w:t xml:space="preserve"> (46,2%), и</w:t>
      </w:r>
      <w:r w:rsidR="001A660E" w:rsidRPr="001A660E">
        <w:rPr>
          <w:rFonts w:ascii="Times New Roman" w:eastAsia="Times New Roman" w:hAnsi="Times New Roman" w:cs="Times New Roman"/>
          <w:bCs/>
          <w:sz w:val="28"/>
          <w:szCs w:val="28"/>
        </w:rPr>
        <w:t>ные органы власти</w:t>
      </w:r>
      <w:r w:rsidR="001A660E">
        <w:rPr>
          <w:rFonts w:ascii="Times New Roman" w:eastAsia="Times New Roman" w:hAnsi="Times New Roman" w:cs="Times New Roman"/>
          <w:bCs/>
          <w:sz w:val="28"/>
          <w:szCs w:val="28"/>
        </w:rPr>
        <w:t xml:space="preserve"> (47,1%). </w:t>
      </w:r>
      <w:r w:rsidR="005D54A1">
        <w:rPr>
          <w:rFonts w:ascii="Times New Roman" w:eastAsia="Times New Roman" w:hAnsi="Times New Roman" w:cs="Times New Roman"/>
          <w:bCs/>
          <w:sz w:val="28"/>
          <w:szCs w:val="28"/>
        </w:rPr>
        <w:t xml:space="preserve">Для остальных органов власти результаты опроса составляют менее </w:t>
      </w:r>
      <w:r w:rsidR="001A660E">
        <w:rPr>
          <w:rFonts w:ascii="Times New Roman" w:eastAsia="Times New Roman" w:hAnsi="Times New Roman" w:cs="Times New Roman"/>
          <w:bCs/>
          <w:sz w:val="28"/>
          <w:szCs w:val="28"/>
        </w:rPr>
        <w:t>4</w:t>
      </w:r>
      <w:r w:rsidR="005D54A1">
        <w:rPr>
          <w:rFonts w:ascii="Times New Roman" w:eastAsia="Times New Roman" w:hAnsi="Times New Roman" w:cs="Times New Roman"/>
          <w:bCs/>
          <w:sz w:val="28"/>
          <w:szCs w:val="28"/>
        </w:rPr>
        <w:t xml:space="preserve">0%. </w:t>
      </w:r>
    </w:p>
    <w:p w:rsidR="002950B5" w:rsidRDefault="005D54A1"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Неформальные платежи отсутствуют в таких органах власти как </w:t>
      </w:r>
      <w:r w:rsidR="001A660E">
        <w:rPr>
          <w:rFonts w:ascii="Times New Roman" w:eastAsia="Times New Roman" w:hAnsi="Times New Roman" w:cs="Times New Roman"/>
          <w:bCs/>
          <w:sz w:val="28"/>
          <w:szCs w:val="28"/>
        </w:rPr>
        <w:t>н</w:t>
      </w:r>
      <w:r w:rsidR="001A660E" w:rsidRPr="001A660E">
        <w:rPr>
          <w:rFonts w:ascii="Times New Roman" w:eastAsia="Times New Roman" w:hAnsi="Times New Roman" w:cs="Times New Roman"/>
          <w:bCs/>
          <w:sz w:val="28"/>
          <w:szCs w:val="28"/>
        </w:rPr>
        <w:t>алоговые органы</w:t>
      </w:r>
      <w:r>
        <w:rPr>
          <w:rFonts w:ascii="Times New Roman" w:eastAsia="Times New Roman" w:hAnsi="Times New Roman" w:cs="Times New Roman"/>
          <w:bCs/>
          <w:sz w:val="28"/>
          <w:szCs w:val="28"/>
        </w:rPr>
        <w:t xml:space="preserve">. </w:t>
      </w:r>
      <w:r w:rsidR="001A660E">
        <w:rPr>
          <w:rFonts w:ascii="Times New Roman" w:eastAsia="Times New Roman" w:hAnsi="Times New Roman" w:cs="Times New Roman"/>
          <w:bCs/>
          <w:sz w:val="28"/>
          <w:szCs w:val="28"/>
        </w:rPr>
        <w:t>Более 10% опрошенных отмечают, что неформальные платежи характерны для таких органов власти как прокуратура (12%), о</w:t>
      </w:r>
      <w:r w:rsidR="001A660E" w:rsidRPr="001A660E">
        <w:rPr>
          <w:rFonts w:ascii="Times New Roman" w:eastAsia="Times New Roman" w:hAnsi="Times New Roman" w:cs="Times New Roman"/>
          <w:bCs/>
          <w:sz w:val="28"/>
          <w:szCs w:val="28"/>
        </w:rPr>
        <w:t>рганы противопожарного надзора, МЧС</w:t>
      </w:r>
      <w:r w:rsidR="001A660E">
        <w:rPr>
          <w:rFonts w:ascii="Times New Roman" w:eastAsia="Times New Roman" w:hAnsi="Times New Roman" w:cs="Times New Roman"/>
          <w:bCs/>
          <w:sz w:val="28"/>
          <w:szCs w:val="28"/>
        </w:rPr>
        <w:t xml:space="preserve"> (10%), о</w:t>
      </w:r>
      <w:r w:rsidR="001A660E" w:rsidRPr="001A660E">
        <w:rPr>
          <w:rFonts w:ascii="Times New Roman" w:eastAsia="Times New Roman" w:hAnsi="Times New Roman" w:cs="Times New Roman"/>
          <w:bCs/>
          <w:sz w:val="28"/>
          <w:szCs w:val="28"/>
        </w:rPr>
        <w:t>рганы по охране природных ресурсов и окружающей среды</w:t>
      </w:r>
      <w:r w:rsidR="001A660E">
        <w:rPr>
          <w:rFonts w:ascii="Times New Roman" w:eastAsia="Times New Roman" w:hAnsi="Times New Roman" w:cs="Times New Roman"/>
          <w:bCs/>
          <w:sz w:val="28"/>
          <w:szCs w:val="28"/>
        </w:rPr>
        <w:t xml:space="preserve"> (10%), о</w:t>
      </w:r>
      <w:r w:rsidR="001A660E" w:rsidRPr="001A660E">
        <w:rPr>
          <w:rFonts w:ascii="Times New Roman" w:eastAsia="Times New Roman" w:hAnsi="Times New Roman" w:cs="Times New Roman"/>
          <w:bCs/>
          <w:sz w:val="28"/>
          <w:szCs w:val="28"/>
        </w:rPr>
        <w:t>рганы, занимающиеся вопросами предоставления земельных участков</w:t>
      </w:r>
      <w:r w:rsidR="001A660E">
        <w:rPr>
          <w:rFonts w:ascii="Times New Roman" w:eastAsia="Times New Roman" w:hAnsi="Times New Roman" w:cs="Times New Roman"/>
          <w:bCs/>
          <w:sz w:val="28"/>
          <w:szCs w:val="28"/>
        </w:rPr>
        <w:t xml:space="preserve"> (17,6%), о</w:t>
      </w:r>
      <w:r w:rsidR="001A660E" w:rsidRPr="001A660E">
        <w:rPr>
          <w:rFonts w:ascii="Times New Roman" w:eastAsia="Times New Roman" w:hAnsi="Times New Roman" w:cs="Times New Roman"/>
          <w:bCs/>
          <w:sz w:val="28"/>
          <w:szCs w:val="28"/>
        </w:rPr>
        <w:t>рганы по архитектуре и строительству (БТИ и др.)</w:t>
      </w:r>
      <w:r w:rsidR="001A660E">
        <w:rPr>
          <w:rFonts w:ascii="Times New Roman" w:eastAsia="Times New Roman" w:hAnsi="Times New Roman" w:cs="Times New Roman"/>
          <w:bCs/>
          <w:sz w:val="28"/>
          <w:szCs w:val="28"/>
        </w:rPr>
        <w:t xml:space="preserve"> (15,4%), </w:t>
      </w:r>
      <w:r w:rsidR="001A660E" w:rsidRPr="001A660E">
        <w:rPr>
          <w:rFonts w:ascii="Times New Roman" w:eastAsia="Times New Roman" w:hAnsi="Times New Roman" w:cs="Times New Roman"/>
          <w:bCs/>
          <w:sz w:val="28"/>
          <w:szCs w:val="28"/>
        </w:rPr>
        <w:t>Росреестр</w:t>
      </w:r>
      <w:r w:rsidR="001A660E">
        <w:rPr>
          <w:rFonts w:ascii="Times New Roman" w:eastAsia="Times New Roman" w:hAnsi="Times New Roman" w:cs="Times New Roman"/>
          <w:bCs/>
          <w:sz w:val="28"/>
          <w:szCs w:val="28"/>
        </w:rPr>
        <w:t xml:space="preserve"> (14,3%), иные органы власти (23,5%). </w:t>
      </w:r>
      <w:r w:rsidR="0064278C">
        <w:rPr>
          <w:rFonts w:ascii="Times New Roman" w:eastAsia="Times New Roman" w:hAnsi="Times New Roman" w:cs="Times New Roman"/>
          <w:bCs/>
          <w:sz w:val="28"/>
          <w:szCs w:val="28"/>
        </w:rPr>
        <w:t>Для остальных органов власти результаты опроса составляют менее 10%.</w:t>
      </w:r>
    </w:p>
    <w:p w:rsidR="0064278C" w:rsidRDefault="0064278C"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Такая форма как «н</w:t>
      </w:r>
      <w:r w:rsidRPr="0064278C">
        <w:rPr>
          <w:rFonts w:ascii="Times New Roman" w:eastAsia="Times New Roman" w:hAnsi="Times New Roman" w:cs="Times New Roman"/>
          <w:bCs/>
          <w:sz w:val="28"/>
          <w:szCs w:val="28"/>
        </w:rPr>
        <w:t>еформальная услуга имущественного характера</w:t>
      </w:r>
      <w:r>
        <w:rPr>
          <w:rFonts w:ascii="Times New Roman" w:eastAsia="Times New Roman" w:hAnsi="Times New Roman" w:cs="Times New Roman"/>
          <w:bCs/>
          <w:sz w:val="28"/>
          <w:szCs w:val="28"/>
        </w:rPr>
        <w:t xml:space="preserve">» </w:t>
      </w:r>
      <w:r w:rsidR="001A660E">
        <w:rPr>
          <w:rFonts w:ascii="Times New Roman" w:eastAsia="Times New Roman" w:hAnsi="Times New Roman" w:cs="Times New Roman"/>
          <w:bCs/>
          <w:sz w:val="28"/>
          <w:szCs w:val="28"/>
        </w:rPr>
        <w:t xml:space="preserve">не </w:t>
      </w:r>
      <w:r>
        <w:rPr>
          <w:rFonts w:ascii="Times New Roman" w:eastAsia="Times New Roman" w:hAnsi="Times New Roman" w:cs="Times New Roman"/>
          <w:bCs/>
          <w:sz w:val="28"/>
          <w:szCs w:val="28"/>
        </w:rPr>
        <w:t xml:space="preserve">характерна для </w:t>
      </w:r>
      <w:r w:rsidR="001A660E">
        <w:rPr>
          <w:rFonts w:ascii="Times New Roman" w:eastAsia="Times New Roman" w:hAnsi="Times New Roman" w:cs="Times New Roman"/>
          <w:bCs/>
          <w:sz w:val="28"/>
          <w:szCs w:val="28"/>
        </w:rPr>
        <w:t>таких</w:t>
      </w:r>
      <w:r>
        <w:rPr>
          <w:rFonts w:ascii="Times New Roman" w:eastAsia="Times New Roman" w:hAnsi="Times New Roman" w:cs="Times New Roman"/>
          <w:bCs/>
          <w:sz w:val="28"/>
          <w:szCs w:val="28"/>
        </w:rPr>
        <w:t xml:space="preserve"> органов власти</w:t>
      </w:r>
      <w:r w:rsidR="001A660E">
        <w:rPr>
          <w:rFonts w:ascii="Times New Roman" w:eastAsia="Times New Roman" w:hAnsi="Times New Roman" w:cs="Times New Roman"/>
          <w:bCs/>
          <w:sz w:val="28"/>
          <w:szCs w:val="28"/>
        </w:rPr>
        <w:t>, как прокуратура, о</w:t>
      </w:r>
      <w:r w:rsidR="001A660E" w:rsidRPr="001A660E">
        <w:rPr>
          <w:rFonts w:ascii="Times New Roman" w:eastAsia="Times New Roman" w:hAnsi="Times New Roman" w:cs="Times New Roman"/>
          <w:bCs/>
          <w:sz w:val="28"/>
          <w:szCs w:val="28"/>
        </w:rPr>
        <w:t>рганы, занимающиеся вопросами предоставления земельных участков</w:t>
      </w:r>
      <w:r w:rsidR="001A660E">
        <w:rPr>
          <w:rFonts w:ascii="Times New Roman" w:eastAsia="Times New Roman" w:hAnsi="Times New Roman" w:cs="Times New Roman"/>
          <w:bCs/>
          <w:sz w:val="28"/>
          <w:szCs w:val="28"/>
        </w:rPr>
        <w:t>, о</w:t>
      </w:r>
      <w:r w:rsidR="001A660E" w:rsidRPr="001A660E">
        <w:rPr>
          <w:rFonts w:ascii="Times New Roman" w:eastAsia="Times New Roman" w:hAnsi="Times New Roman" w:cs="Times New Roman"/>
          <w:bCs/>
          <w:sz w:val="28"/>
          <w:szCs w:val="28"/>
        </w:rPr>
        <w:t>рганы по архитектуре и строительству (БТИ и др.)</w:t>
      </w:r>
      <w:r w:rsidR="001A660E">
        <w:rPr>
          <w:rFonts w:ascii="Times New Roman" w:eastAsia="Times New Roman" w:hAnsi="Times New Roman" w:cs="Times New Roman"/>
          <w:bCs/>
          <w:sz w:val="28"/>
          <w:szCs w:val="28"/>
        </w:rPr>
        <w:t>, иные органы власти</w:t>
      </w:r>
      <w:r>
        <w:rPr>
          <w:rFonts w:ascii="Times New Roman" w:eastAsia="Times New Roman" w:hAnsi="Times New Roman" w:cs="Times New Roman"/>
          <w:bCs/>
          <w:sz w:val="28"/>
          <w:szCs w:val="28"/>
        </w:rPr>
        <w:t xml:space="preserve">. </w:t>
      </w:r>
      <w:r w:rsidR="001A660E">
        <w:rPr>
          <w:rFonts w:ascii="Times New Roman" w:eastAsia="Times New Roman" w:hAnsi="Times New Roman" w:cs="Times New Roman"/>
          <w:bCs/>
          <w:sz w:val="28"/>
          <w:szCs w:val="28"/>
        </w:rPr>
        <w:t xml:space="preserve">Максимальное значение выборов данной формы характерно для </w:t>
      </w:r>
      <w:r w:rsidR="001A660E" w:rsidRPr="001A660E">
        <w:rPr>
          <w:rFonts w:ascii="Times New Roman" w:eastAsia="Times New Roman" w:hAnsi="Times New Roman" w:cs="Times New Roman"/>
          <w:bCs/>
          <w:sz w:val="28"/>
          <w:szCs w:val="28"/>
        </w:rPr>
        <w:t>ФАС России</w:t>
      </w:r>
      <w:r w:rsidR="001A660E">
        <w:rPr>
          <w:rFonts w:ascii="Times New Roman" w:eastAsia="Times New Roman" w:hAnsi="Times New Roman" w:cs="Times New Roman"/>
          <w:bCs/>
          <w:sz w:val="28"/>
          <w:szCs w:val="28"/>
        </w:rPr>
        <w:t xml:space="preserve"> (13,3%).</w:t>
      </w:r>
      <w:r>
        <w:rPr>
          <w:rFonts w:ascii="Times New Roman" w:eastAsia="Times New Roman" w:hAnsi="Times New Roman" w:cs="Times New Roman"/>
          <w:bCs/>
          <w:sz w:val="28"/>
          <w:szCs w:val="28"/>
        </w:rPr>
        <w:t xml:space="preserve"> </w:t>
      </w:r>
    </w:p>
    <w:p w:rsidR="002950B5" w:rsidRDefault="00F23207" w:rsidP="00DD099B">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В таблице</w:t>
      </w:r>
      <w:r w:rsidR="00401906">
        <w:rPr>
          <w:rFonts w:ascii="Times New Roman" w:eastAsia="Times New Roman" w:hAnsi="Times New Roman" w:cs="Times New Roman"/>
          <w:bCs/>
          <w:sz w:val="28"/>
          <w:szCs w:val="28"/>
        </w:rPr>
        <w:t xml:space="preserve"> 16</w:t>
      </w:r>
      <w:r>
        <w:rPr>
          <w:rFonts w:ascii="Times New Roman" w:eastAsia="Times New Roman" w:hAnsi="Times New Roman" w:cs="Times New Roman"/>
          <w:bCs/>
          <w:sz w:val="28"/>
          <w:szCs w:val="28"/>
        </w:rPr>
        <w:t xml:space="preserve"> приводятся данные</w:t>
      </w:r>
      <w:r w:rsidR="00DD099B">
        <w:rPr>
          <w:rFonts w:ascii="Times New Roman" w:eastAsia="Times New Roman" w:hAnsi="Times New Roman" w:cs="Times New Roman"/>
          <w:bCs/>
          <w:sz w:val="28"/>
          <w:szCs w:val="28"/>
        </w:rPr>
        <w:t xml:space="preserve"> о незаконных требованиях к бизнес-сообществам Оренбургской области со стороны органов власти.</w:t>
      </w:r>
    </w:p>
    <w:p w:rsidR="002950B5" w:rsidRDefault="00DD099B" w:rsidP="00DD099B">
      <w:pPr>
        <w:pStyle w:val="af3"/>
        <w:spacing w:line="360" w:lineRule="auto"/>
        <w:ind w:firstLine="709"/>
        <w:jc w:val="both"/>
        <w:rPr>
          <w:rFonts w:ascii="Times New Roman" w:eastAsia="Times New Roman" w:hAnsi="Times New Roman" w:cs="Times New Roman"/>
          <w:bCs/>
          <w:sz w:val="28"/>
          <w:szCs w:val="28"/>
        </w:rPr>
      </w:pPr>
      <w:r w:rsidRPr="00B2727E">
        <w:rPr>
          <w:rFonts w:ascii="Times New Roman" w:eastAsia="Times New Roman" w:hAnsi="Times New Roman" w:cs="Times New Roman"/>
          <w:b/>
          <w:bCs/>
          <w:sz w:val="28"/>
          <w:szCs w:val="28"/>
        </w:rPr>
        <w:t xml:space="preserve">Таблица </w:t>
      </w:r>
      <w:r w:rsidR="00401906" w:rsidRPr="00B2727E">
        <w:rPr>
          <w:rFonts w:ascii="Times New Roman" w:eastAsia="Times New Roman" w:hAnsi="Times New Roman" w:cs="Times New Roman"/>
          <w:b/>
          <w:bCs/>
          <w:sz w:val="28"/>
          <w:szCs w:val="28"/>
        </w:rPr>
        <w:t>16</w:t>
      </w:r>
      <w:r w:rsidRPr="00B2727E">
        <w:rPr>
          <w:rFonts w:ascii="Times New Roman" w:eastAsia="Times New Roman" w:hAnsi="Times New Roman" w:cs="Times New Roman"/>
          <w:bCs/>
          <w:sz w:val="28"/>
          <w:szCs w:val="28"/>
        </w:rPr>
        <w:t xml:space="preserve"> - Столкновение с незаконными требованиями, предъявляемыми органами власти, %</w:t>
      </w:r>
    </w:p>
    <w:tbl>
      <w:tblPr>
        <w:tblStyle w:val="-651"/>
        <w:tblW w:w="9913" w:type="dxa"/>
        <w:tblLook w:val="04A0" w:firstRow="1" w:lastRow="0" w:firstColumn="1" w:lastColumn="0" w:noHBand="0" w:noVBand="1"/>
      </w:tblPr>
      <w:tblGrid>
        <w:gridCol w:w="3818"/>
        <w:gridCol w:w="2409"/>
        <w:gridCol w:w="1843"/>
        <w:gridCol w:w="1843"/>
      </w:tblGrid>
      <w:tr w:rsidR="00D7242B" w:rsidRPr="00D7242B" w:rsidTr="00EA4360">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jc w:val="center"/>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Органы власти</w:t>
            </w:r>
          </w:p>
        </w:tc>
        <w:tc>
          <w:tcPr>
            <w:tcW w:w="2409"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да</w:t>
            </w:r>
          </w:p>
        </w:tc>
        <w:tc>
          <w:tcPr>
            <w:tcW w:w="1843"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нет</w:t>
            </w:r>
          </w:p>
        </w:tc>
        <w:tc>
          <w:tcPr>
            <w:tcW w:w="1843"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 знаю</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 Судебные органы</w:t>
            </w:r>
          </w:p>
        </w:tc>
        <w:tc>
          <w:tcPr>
            <w:tcW w:w="2409"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33,8</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44,8</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w:t>
            </w:r>
          </w:p>
        </w:tc>
      </w:tr>
      <w:tr w:rsidR="00D7242B" w:rsidRPr="00D7242B" w:rsidTr="00EA4360">
        <w:trPr>
          <w:trHeight w:val="636"/>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2 Полиция, органы внутренних дел</w:t>
            </w:r>
          </w:p>
        </w:tc>
        <w:tc>
          <w:tcPr>
            <w:tcW w:w="2409" w:type="dxa"/>
            <w:noWrap/>
          </w:tcPr>
          <w:p w:rsidR="00D7242B" w:rsidRPr="00F40ED1"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34,8</w:t>
            </w:r>
          </w:p>
        </w:tc>
        <w:tc>
          <w:tcPr>
            <w:tcW w:w="1843" w:type="dxa"/>
            <w:noWrap/>
          </w:tcPr>
          <w:p w:rsidR="00D7242B" w:rsidRPr="00F40ED1"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42,8</w:t>
            </w:r>
          </w:p>
        </w:tc>
        <w:tc>
          <w:tcPr>
            <w:tcW w:w="1843" w:type="dxa"/>
            <w:noWrap/>
          </w:tcPr>
          <w:p w:rsidR="00D7242B" w:rsidRPr="00F40ED1"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22,4</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3 Прокуратура</w:t>
            </w:r>
          </w:p>
        </w:tc>
        <w:tc>
          <w:tcPr>
            <w:tcW w:w="2409"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35,3</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44,3</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20,4</w:t>
            </w:r>
          </w:p>
        </w:tc>
      </w:tr>
      <w:tr w:rsidR="00D7242B" w:rsidRPr="00D7242B" w:rsidTr="00EA4360">
        <w:trPr>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4 Налоговые органы</w:t>
            </w:r>
          </w:p>
        </w:tc>
        <w:tc>
          <w:tcPr>
            <w:tcW w:w="2409"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35,8</w:t>
            </w:r>
          </w:p>
        </w:tc>
        <w:tc>
          <w:tcPr>
            <w:tcW w:w="1843"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40,8</w:t>
            </w:r>
          </w:p>
        </w:tc>
        <w:tc>
          <w:tcPr>
            <w:tcW w:w="1843"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23,4</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5 Ростехнадзор</w:t>
            </w:r>
          </w:p>
        </w:tc>
        <w:tc>
          <w:tcPr>
            <w:tcW w:w="2409"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34,3</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44,3</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w:t>
            </w:r>
          </w:p>
        </w:tc>
      </w:tr>
      <w:tr w:rsidR="006D75D0" w:rsidRPr="00D7242B" w:rsidTr="00EA4360">
        <w:trPr>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6D75D0" w:rsidRPr="005820E6" w:rsidRDefault="006D75D0" w:rsidP="006D75D0">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6 ФАС России</w:t>
            </w:r>
          </w:p>
        </w:tc>
        <w:tc>
          <w:tcPr>
            <w:tcW w:w="2409" w:type="dxa"/>
            <w:noWrap/>
          </w:tcPr>
          <w:p w:rsidR="006D75D0" w:rsidRPr="00D7242B" w:rsidRDefault="006D75D0" w:rsidP="006D75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34,3</w:t>
            </w:r>
          </w:p>
        </w:tc>
        <w:tc>
          <w:tcPr>
            <w:tcW w:w="1843" w:type="dxa"/>
            <w:noWrap/>
          </w:tcPr>
          <w:p w:rsidR="006D75D0" w:rsidRPr="00D7242B" w:rsidRDefault="006D75D0" w:rsidP="006D75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44,3</w:t>
            </w:r>
          </w:p>
        </w:tc>
        <w:tc>
          <w:tcPr>
            <w:tcW w:w="1843" w:type="dxa"/>
            <w:noWrap/>
          </w:tcPr>
          <w:p w:rsidR="006D75D0" w:rsidRPr="00D7242B" w:rsidRDefault="006D75D0" w:rsidP="006D75D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7 Органы противопожарного надзора, МЧС</w:t>
            </w:r>
          </w:p>
        </w:tc>
        <w:tc>
          <w:tcPr>
            <w:tcW w:w="2409"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34,3</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43,8</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21,9</w:t>
            </w:r>
          </w:p>
        </w:tc>
      </w:tr>
      <w:tr w:rsidR="00D7242B" w:rsidRPr="00D7242B" w:rsidTr="00EA4360">
        <w:trPr>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8</w:t>
            </w:r>
            <w:r w:rsidR="00D7242B" w:rsidRPr="005820E6">
              <w:rPr>
                <w:rFonts w:ascii="Times New Roman" w:eastAsia="Times New Roman" w:hAnsi="Times New Roman" w:cs="Times New Roman"/>
                <w:b w:val="0"/>
                <w:color w:val="000000"/>
                <w:sz w:val="24"/>
                <w:szCs w:val="24"/>
              </w:rPr>
              <w:t xml:space="preserve"> Роспотребнадзор</w:t>
            </w:r>
          </w:p>
        </w:tc>
        <w:tc>
          <w:tcPr>
            <w:tcW w:w="2409"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33,3</w:t>
            </w:r>
          </w:p>
        </w:tc>
        <w:tc>
          <w:tcPr>
            <w:tcW w:w="1843"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43,8</w:t>
            </w:r>
          </w:p>
        </w:tc>
        <w:tc>
          <w:tcPr>
            <w:tcW w:w="1843" w:type="dxa"/>
            <w:noWrap/>
          </w:tcPr>
          <w:p w:rsidR="00D7242B" w:rsidRPr="00D7242B" w:rsidRDefault="006D75D0"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22,9</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9</w:t>
            </w:r>
            <w:r w:rsidR="00D7242B" w:rsidRPr="005820E6">
              <w:rPr>
                <w:rFonts w:ascii="Times New Roman" w:eastAsia="Times New Roman" w:hAnsi="Times New Roman" w:cs="Times New Roman"/>
                <w:b w:val="0"/>
                <w:color w:val="000000"/>
                <w:sz w:val="24"/>
                <w:szCs w:val="24"/>
              </w:rPr>
              <w:t xml:space="preserve"> Органы по охране природных ресурсов и окружающей среды</w:t>
            </w:r>
          </w:p>
        </w:tc>
        <w:tc>
          <w:tcPr>
            <w:tcW w:w="2409"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35,8</w:t>
            </w:r>
          </w:p>
        </w:tc>
        <w:tc>
          <w:tcPr>
            <w:tcW w:w="1843" w:type="dxa"/>
            <w:noWrap/>
          </w:tcPr>
          <w:p w:rsidR="00D7242B" w:rsidRPr="00D7242B" w:rsidRDefault="006D75D0" w:rsidP="009048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B2727E">
              <w:rPr>
                <w:rFonts w:ascii="Times New Roman" w:eastAsia="Times New Roman" w:hAnsi="Times New Roman" w:cs="Times New Roman"/>
                <w:color w:val="000000"/>
                <w:sz w:val="24"/>
                <w:szCs w:val="24"/>
              </w:rPr>
              <w:t>42,</w:t>
            </w:r>
            <w:r w:rsidR="00904854" w:rsidRPr="00B2727E">
              <w:rPr>
                <w:rFonts w:ascii="Times New Roman" w:eastAsia="Times New Roman" w:hAnsi="Times New Roman" w:cs="Times New Roman"/>
                <w:color w:val="000000"/>
                <w:sz w:val="24"/>
                <w:szCs w:val="24"/>
              </w:rPr>
              <w:t>4</w:t>
            </w:r>
          </w:p>
        </w:tc>
        <w:tc>
          <w:tcPr>
            <w:tcW w:w="1843" w:type="dxa"/>
            <w:noWrap/>
          </w:tcPr>
          <w:p w:rsidR="00D7242B" w:rsidRPr="00D7242B" w:rsidRDefault="006D75D0"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r>
      <w:tr w:rsidR="00D7242B" w:rsidRPr="00D7242B" w:rsidTr="00EA4360">
        <w:trPr>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10</w:t>
            </w:r>
            <w:r w:rsidR="00D7242B" w:rsidRPr="005820E6">
              <w:rPr>
                <w:rFonts w:ascii="Times New Roman" w:eastAsia="Times New Roman" w:hAnsi="Times New Roman" w:cs="Times New Roman"/>
                <w:b w:val="0"/>
                <w:color w:val="000000"/>
                <w:sz w:val="24"/>
                <w:szCs w:val="24"/>
              </w:rPr>
              <w:t xml:space="preserve"> Органы по охране трупа</w:t>
            </w:r>
          </w:p>
        </w:tc>
        <w:tc>
          <w:tcPr>
            <w:tcW w:w="2409" w:type="dxa"/>
            <w:noWrap/>
          </w:tcPr>
          <w:p w:rsidR="00D7242B" w:rsidRPr="00D7242B" w:rsidRDefault="00F167F4"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38,3</w:t>
            </w:r>
          </w:p>
        </w:tc>
        <w:tc>
          <w:tcPr>
            <w:tcW w:w="1843" w:type="dxa"/>
            <w:noWrap/>
          </w:tcPr>
          <w:p w:rsidR="00D7242B" w:rsidRPr="00D7242B" w:rsidRDefault="00F167F4"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40,8</w:t>
            </w:r>
          </w:p>
        </w:tc>
        <w:tc>
          <w:tcPr>
            <w:tcW w:w="1843" w:type="dxa"/>
            <w:noWrap/>
          </w:tcPr>
          <w:p w:rsidR="00D7242B" w:rsidRPr="00D7242B" w:rsidRDefault="00F167F4"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20,9</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11</w:t>
            </w:r>
            <w:r w:rsidR="00D7242B" w:rsidRPr="005820E6">
              <w:rPr>
                <w:rFonts w:ascii="Times New Roman" w:eastAsia="Times New Roman" w:hAnsi="Times New Roman" w:cs="Times New Roman"/>
                <w:b w:val="0"/>
                <w:color w:val="000000"/>
                <w:sz w:val="24"/>
                <w:szCs w:val="24"/>
              </w:rPr>
              <w:t xml:space="preserve"> Органы, занимающиеся вопросами предоставления земельных участков</w:t>
            </w:r>
          </w:p>
        </w:tc>
        <w:tc>
          <w:tcPr>
            <w:tcW w:w="2409" w:type="dxa"/>
            <w:noWrap/>
          </w:tcPr>
          <w:p w:rsidR="00D7242B" w:rsidRPr="00D7242B" w:rsidRDefault="00F167F4"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39,3</w:t>
            </w:r>
          </w:p>
        </w:tc>
        <w:tc>
          <w:tcPr>
            <w:tcW w:w="1843" w:type="dxa"/>
            <w:noWrap/>
          </w:tcPr>
          <w:p w:rsidR="00D7242B" w:rsidRPr="00D7242B" w:rsidRDefault="00F167F4"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39,3</w:t>
            </w:r>
          </w:p>
        </w:tc>
        <w:tc>
          <w:tcPr>
            <w:tcW w:w="1843" w:type="dxa"/>
            <w:noWrap/>
          </w:tcPr>
          <w:p w:rsidR="00D7242B" w:rsidRPr="00D7242B" w:rsidRDefault="00F167F4"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w:t>
            </w:r>
          </w:p>
        </w:tc>
      </w:tr>
      <w:tr w:rsidR="00D7242B" w:rsidRPr="00D7242B" w:rsidTr="00EA4360">
        <w:trPr>
          <w:trHeight w:val="1681"/>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12</w:t>
            </w:r>
            <w:r w:rsidR="00D7242B" w:rsidRPr="005820E6">
              <w:rPr>
                <w:rFonts w:ascii="Times New Roman" w:eastAsia="Times New Roman" w:hAnsi="Times New Roman" w:cs="Times New Roman"/>
                <w:b w:val="0"/>
                <w:color w:val="000000"/>
                <w:sz w:val="24"/>
                <w:szCs w:val="24"/>
              </w:rPr>
              <w:t xml:space="preserve"> Органы, занимающиеся предоставлением в аренду помещений, находящихся в государственной (муниципальной) собственности</w:t>
            </w:r>
          </w:p>
        </w:tc>
        <w:tc>
          <w:tcPr>
            <w:tcW w:w="2409"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43,8</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38,3</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17,9</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1265"/>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13</w:t>
            </w:r>
            <w:r w:rsidR="00D7242B" w:rsidRPr="005820E6">
              <w:rPr>
                <w:rFonts w:ascii="Times New Roman" w:eastAsia="Times New Roman" w:hAnsi="Times New Roman" w:cs="Times New Roman"/>
                <w:b w:val="0"/>
                <w:color w:val="000000"/>
                <w:sz w:val="24"/>
                <w:szCs w:val="24"/>
              </w:rPr>
              <w:t xml:space="preserve"> Органы по реализации государственной (муниципальной) политики в сфере торговли, питания и услуг</w:t>
            </w:r>
          </w:p>
        </w:tc>
        <w:tc>
          <w:tcPr>
            <w:tcW w:w="2409"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44,8</w:t>
            </w:r>
          </w:p>
        </w:tc>
        <w:tc>
          <w:tcPr>
            <w:tcW w:w="1843"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38,3</w:t>
            </w:r>
          </w:p>
        </w:tc>
        <w:tc>
          <w:tcPr>
            <w:tcW w:w="1843"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16,9</w:t>
            </w:r>
          </w:p>
        </w:tc>
      </w:tr>
      <w:tr w:rsidR="00D7242B" w:rsidRPr="00D7242B" w:rsidTr="00EA4360">
        <w:trPr>
          <w:trHeight w:val="689"/>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4</w:t>
            </w:r>
            <w:r w:rsidRPr="005820E6">
              <w:rPr>
                <w:rFonts w:ascii="Times New Roman" w:eastAsia="Times New Roman" w:hAnsi="Times New Roman" w:cs="Times New Roman"/>
                <w:b w:val="0"/>
                <w:color w:val="000000"/>
                <w:sz w:val="24"/>
                <w:szCs w:val="24"/>
              </w:rPr>
              <w:t xml:space="preserve"> Органы по архитектуре и строительству (БТИ и др.)</w:t>
            </w:r>
          </w:p>
        </w:tc>
        <w:tc>
          <w:tcPr>
            <w:tcW w:w="2409"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43,8</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37,8</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18,4</w:t>
            </w:r>
          </w:p>
        </w:tc>
      </w:tr>
      <w:tr w:rsidR="00D7242B" w:rsidRPr="00D7242B" w:rsidTr="00EA4360">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5</w:t>
            </w:r>
            <w:r w:rsidRPr="005820E6">
              <w:rPr>
                <w:rFonts w:ascii="Times New Roman" w:eastAsia="Times New Roman" w:hAnsi="Times New Roman" w:cs="Times New Roman"/>
                <w:b w:val="0"/>
                <w:color w:val="000000"/>
                <w:sz w:val="24"/>
                <w:szCs w:val="24"/>
              </w:rPr>
              <w:t xml:space="preserve"> Росреестр</w:t>
            </w:r>
          </w:p>
        </w:tc>
        <w:tc>
          <w:tcPr>
            <w:tcW w:w="2409"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44,3</w:t>
            </w:r>
          </w:p>
        </w:tc>
        <w:tc>
          <w:tcPr>
            <w:tcW w:w="1843"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39,3</w:t>
            </w:r>
          </w:p>
        </w:tc>
        <w:tc>
          <w:tcPr>
            <w:tcW w:w="1843" w:type="dxa"/>
            <w:noWrap/>
          </w:tcPr>
          <w:p w:rsidR="00D7242B" w:rsidRPr="00D7242B" w:rsidRDefault="00D2743C"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16,4</w:t>
            </w:r>
          </w:p>
        </w:tc>
      </w:tr>
      <w:tr w:rsidR="00D7242B" w:rsidRPr="00D7242B" w:rsidTr="00EA4360">
        <w:trPr>
          <w:trHeight w:val="324"/>
        </w:trPr>
        <w:tc>
          <w:tcPr>
            <w:cnfStyle w:val="001000000000" w:firstRow="0" w:lastRow="0" w:firstColumn="1" w:lastColumn="0" w:oddVBand="0" w:evenVBand="0" w:oddHBand="0" w:evenHBand="0" w:firstRowFirstColumn="0" w:firstRowLastColumn="0" w:lastRowFirstColumn="0" w:lastRowLastColumn="0"/>
            <w:tcW w:w="3818"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6</w:t>
            </w:r>
            <w:r w:rsidRPr="005820E6">
              <w:rPr>
                <w:rFonts w:ascii="Times New Roman" w:eastAsia="Times New Roman" w:hAnsi="Times New Roman" w:cs="Times New Roman"/>
                <w:b w:val="0"/>
                <w:color w:val="000000"/>
                <w:sz w:val="24"/>
                <w:szCs w:val="24"/>
              </w:rPr>
              <w:t xml:space="preserve"> Иные органы власти</w:t>
            </w:r>
          </w:p>
        </w:tc>
        <w:tc>
          <w:tcPr>
            <w:tcW w:w="2409"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45,8</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35,8</w:t>
            </w:r>
          </w:p>
        </w:tc>
        <w:tc>
          <w:tcPr>
            <w:tcW w:w="1843" w:type="dxa"/>
            <w:noWrap/>
          </w:tcPr>
          <w:p w:rsidR="00D7242B" w:rsidRPr="00D7242B" w:rsidRDefault="00D2743C"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18,4</w:t>
            </w:r>
          </w:p>
        </w:tc>
      </w:tr>
    </w:tbl>
    <w:p w:rsidR="004215EC" w:rsidRDefault="004215EC" w:rsidP="00780C9F">
      <w:pPr>
        <w:pStyle w:val="af3"/>
        <w:ind w:firstLine="709"/>
        <w:jc w:val="both"/>
        <w:rPr>
          <w:rFonts w:ascii="Times New Roman" w:eastAsia="Times New Roman" w:hAnsi="Times New Roman" w:cs="Times New Roman"/>
          <w:bCs/>
          <w:sz w:val="28"/>
          <w:szCs w:val="28"/>
        </w:rPr>
      </w:pPr>
    </w:p>
    <w:p w:rsidR="00A4607B" w:rsidRDefault="0093131D" w:rsidP="0093131D">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Анализ данных таблиц</w:t>
      </w:r>
      <w:r w:rsidR="005820E6">
        <w:rPr>
          <w:rFonts w:ascii="Times New Roman" w:eastAsia="Times New Roman" w:hAnsi="Times New Roman" w:cs="Times New Roman"/>
          <w:bCs/>
          <w:sz w:val="28"/>
          <w:szCs w:val="28"/>
        </w:rPr>
        <w:t>ы</w:t>
      </w:r>
      <w:r>
        <w:rPr>
          <w:rFonts w:ascii="Times New Roman" w:eastAsia="Times New Roman" w:hAnsi="Times New Roman" w:cs="Times New Roman"/>
          <w:bCs/>
          <w:sz w:val="28"/>
          <w:szCs w:val="28"/>
        </w:rPr>
        <w:t xml:space="preserve"> </w:t>
      </w:r>
      <w:r w:rsidR="005820E6">
        <w:rPr>
          <w:rFonts w:ascii="Times New Roman" w:eastAsia="Times New Roman" w:hAnsi="Times New Roman" w:cs="Times New Roman"/>
          <w:bCs/>
          <w:sz w:val="28"/>
          <w:szCs w:val="28"/>
        </w:rPr>
        <w:t>15</w:t>
      </w:r>
      <w:r>
        <w:rPr>
          <w:rFonts w:ascii="Times New Roman" w:eastAsia="Times New Roman" w:hAnsi="Times New Roman" w:cs="Times New Roman"/>
          <w:bCs/>
          <w:sz w:val="28"/>
          <w:szCs w:val="28"/>
        </w:rPr>
        <w:t xml:space="preserve"> показывает, что </w:t>
      </w:r>
      <w:r w:rsidR="005675D5">
        <w:rPr>
          <w:rFonts w:ascii="Times New Roman" w:eastAsia="Times New Roman" w:hAnsi="Times New Roman" w:cs="Times New Roman"/>
          <w:bCs/>
          <w:sz w:val="28"/>
          <w:szCs w:val="28"/>
        </w:rPr>
        <w:t>значительная</w:t>
      </w:r>
      <w:r>
        <w:rPr>
          <w:rFonts w:ascii="Times New Roman" w:eastAsia="Times New Roman" w:hAnsi="Times New Roman" w:cs="Times New Roman"/>
          <w:bCs/>
          <w:sz w:val="28"/>
          <w:szCs w:val="28"/>
        </w:rPr>
        <w:t xml:space="preserve"> часть представителей бизнеса не сталкивается с </w:t>
      </w:r>
      <w:r w:rsidRPr="0093131D">
        <w:rPr>
          <w:rFonts w:ascii="Times New Roman" w:eastAsia="Times New Roman" w:hAnsi="Times New Roman" w:cs="Times New Roman"/>
          <w:bCs/>
          <w:sz w:val="28"/>
          <w:szCs w:val="28"/>
        </w:rPr>
        <w:t>тем, что должностные лица каких-либо из</w:t>
      </w:r>
      <w:r>
        <w:rPr>
          <w:rFonts w:ascii="Times New Roman" w:eastAsia="Times New Roman" w:hAnsi="Times New Roman" w:cs="Times New Roman"/>
          <w:bCs/>
          <w:sz w:val="28"/>
          <w:szCs w:val="28"/>
        </w:rPr>
        <w:t xml:space="preserve"> указанных органов предъявляли незаконные требования к организации. Доля ответивших отрицательно составляет от </w:t>
      </w:r>
      <w:r w:rsidR="005675D5">
        <w:rPr>
          <w:rFonts w:ascii="Times New Roman" w:eastAsia="Times New Roman" w:hAnsi="Times New Roman" w:cs="Times New Roman"/>
          <w:bCs/>
          <w:sz w:val="28"/>
          <w:szCs w:val="28"/>
        </w:rPr>
        <w:t>35,8</w:t>
      </w:r>
      <w:r>
        <w:rPr>
          <w:rFonts w:ascii="Times New Roman" w:eastAsia="Times New Roman" w:hAnsi="Times New Roman" w:cs="Times New Roman"/>
          <w:bCs/>
          <w:sz w:val="28"/>
          <w:szCs w:val="28"/>
        </w:rPr>
        <w:t xml:space="preserve">% (иные органы власти) до </w:t>
      </w:r>
      <w:r w:rsidR="005675D5">
        <w:rPr>
          <w:rFonts w:ascii="Times New Roman" w:eastAsia="Times New Roman" w:hAnsi="Times New Roman" w:cs="Times New Roman"/>
          <w:bCs/>
          <w:sz w:val="28"/>
          <w:szCs w:val="28"/>
        </w:rPr>
        <w:t>44,8</w:t>
      </w:r>
      <w:r>
        <w:rPr>
          <w:rFonts w:ascii="Times New Roman" w:eastAsia="Times New Roman" w:hAnsi="Times New Roman" w:cs="Times New Roman"/>
          <w:bCs/>
          <w:sz w:val="28"/>
          <w:szCs w:val="28"/>
        </w:rPr>
        <w:t>% (</w:t>
      </w:r>
      <w:r w:rsidR="005675D5">
        <w:rPr>
          <w:rFonts w:ascii="Times New Roman" w:eastAsia="Times New Roman" w:hAnsi="Times New Roman" w:cs="Times New Roman"/>
          <w:bCs/>
          <w:sz w:val="28"/>
          <w:szCs w:val="28"/>
        </w:rPr>
        <w:t>судебные органы</w:t>
      </w:r>
      <w:r>
        <w:rPr>
          <w:rFonts w:ascii="Times New Roman" w:eastAsia="Times New Roman" w:hAnsi="Times New Roman" w:cs="Times New Roman"/>
          <w:bCs/>
          <w:sz w:val="28"/>
          <w:szCs w:val="28"/>
        </w:rPr>
        <w:t xml:space="preserve">). Вместе с тем, </w:t>
      </w:r>
      <w:r w:rsidR="00A4607B">
        <w:rPr>
          <w:rFonts w:ascii="Times New Roman" w:eastAsia="Times New Roman" w:hAnsi="Times New Roman" w:cs="Times New Roman"/>
          <w:bCs/>
          <w:sz w:val="28"/>
          <w:szCs w:val="28"/>
        </w:rPr>
        <w:t xml:space="preserve">более </w:t>
      </w:r>
      <w:r w:rsidR="005675D5">
        <w:rPr>
          <w:rFonts w:ascii="Times New Roman" w:eastAsia="Times New Roman" w:hAnsi="Times New Roman" w:cs="Times New Roman"/>
          <w:bCs/>
          <w:sz w:val="28"/>
          <w:szCs w:val="28"/>
        </w:rPr>
        <w:t>15</w:t>
      </w:r>
      <w:r w:rsidR="00A4607B">
        <w:rPr>
          <w:rFonts w:ascii="Times New Roman" w:eastAsia="Times New Roman" w:hAnsi="Times New Roman" w:cs="Times New Roman"/>
          <w:bCs/>
          <w:sz w:val="28"/>
          <w:szCs w:val="28"/>
        </w:rPr>
        <w:t xml:space="preserve">% опрошенных отметили «не знаю» на </w:t>
      </w:r>
      <w:r w:rsidR="00A4607B">
        <w:rPr>
          <w:rFonts w:ascii="Times New Roman" w:eastAsia="Times New Roman" w:hAnsi="Times New Roman" w:cs="Times New Roman"/>
          <w:bCs/>
          <w:sz w:val="28"/>
          <w:szCs w:val="28"/>
        </w:rPr>
        <w:lastRenderedPageBreak/>
        <w:t xml:space="preserve">поставленный вопрос, что явно указывает на нежелание отвечать. </w:t>
      </w:r>
      <w:r w:rsidR="005675D5">
        <w:rPr>
          <w:rFonts w:ascii="Times New Roman" w:eastAsia="Times New Roman" w:hAnsi="Times New Roman" w:cs="Times New Roman"/>
          <w:bCs/>
          <w:sz w:val="28"/>
          <w:szCs w:val="28"/>
        </w:rPr>
        <w:t>Согласием ответили от 33,3% (</w:t>
      </w:r>
      <w:r w:rsidR="005675D5" w:rsidRPr="005675D5">
        <w:rPr>
          <w:rFonts w:ascii="Times New Roman" w:eastAsia="Times New Roman" w:hAnsi="Times New Roman" w:cs="Times New Roman"/>
          <w:bCs/>
          <w:sz w:val="28"/>
          <w:szCs w:val="28"/>
        </w:rPr>
        <w:t>Роспотребнадзор</w:t>
      </w:r>
      <w:r w:rsidR="005675D5">
        <w:rPr>
          <w:rFonts w:ascii="Times New Roman" w:eastAsia="Times New Roman" w:hAnsi="Times New Roman" w:cs="Times New Roman"/>
          <w:bCs/>
          <w:sz w:val="28"/>
          <w:szCs w:val="28"/>
        </w:rPr>
        <w:t>) до 45,8% (иные органы власти)</w:t>
      </w:r>
      <w:r w:rsidR="00CC3BE7">
        <w:rPr>
          <w:rFonts w:ascii="Times New Roman" w:eastAsia="Times New Roman" w:hAnsi="Times New Roman" w:cs="Times New Roman"/>
          <w:bCs/>
          <w:sz w:val="28"/>
          <w:szCs w:val="28"/>
        </w:rPr>
        <w:t xml:space="preserve"> респондентов. </w:t>
      </w:r>
    </w:p>
    <w:p w:rsidR="00A4607B" w:rsidRDefault="00BD144A" w:rsidP="00BD144A">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Pr="00BD144A">
        <w:rPr>
          <w:rFonts w:ascii="Times New Roman" w:eastAsia="Times New Roman" w:hAnsi="Times New Roman" w:cs="Times New Roman"/>
          <w:bCs/>
          <w:sz w:val="28"/>
          <w:szCs w:val="28"/>
        </w:rPr>
        <w:t>Как Вы думаете, у организаций (предприятий, фирм, бизнеса), подобных Вашей, какая сумма в среднем приходится на один неформальный прямой или скрытый платеж?</w:t>
      </w:r>
      <w:r>
        <w:rPr>
          <w:rFonts w:ascii="Times New Roman" w:eastAsia="Times New Roman" w:hAnsi="Times New Roman" w:cs="Times New Roman"/>
          <w:bCs/>
          <w:sz w:val="28"/>
          <w:szCs w:val="28"/>
        </w:rPr>
        <w:t xml:space="preserve">» (рисунок </w:t>
      </w:r>
      <w:r w:rsidR="005820E6">
        <w:rPr>
          <w:rFonts w:ascii="Times New Roman" w:eastAsia="Times New Roman" w:hAnsi="Times New Roman" w:cs="Times New Roman"/>
          <w:bCs/>
          <w:sz w:val="28"/>
          <w:szCs w:val="28"/>
        </w:rPr>
        <w:t>3</w:t>
      </w:r>
      <w:r w:rsidR="00CC3BE7">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xml:space="preserve">). </w:t>
      </w:r>
    </w:p>
    <w:p w:rsidR="00D7242B" w:rsidRDefault="00CC3BE7" w:rsidP="00BD144A">
      <w:pPr>
        <w:pStyle w:val="af3"/>
        <w:jc w:val="center"/>
        <w:rPr>
          <w:rFonts w:ascii="Times New Roman" w:eastAsia="Times New Roman" w:hAnsi="Times New Roman" w:cs="Times New Roman"/>
          <w:bCs/>
          <w:sz w:val="28"/>
          <w:szCs w:val="28"/>
        </w:rPr>
      </w:pPr>
      <w:r>
        <w:rPr>
          <w:noProof/>
        </w:rPr>
        <w:drawing>
          <wp:inline distT="0" distB="0" distL="0" distR="0" wp14:anchorId="591A9AEF" wp14:editId="37A754C5">
            <wp:extent cx="6156960" cy="3070860"/>
            <wp:effectExtent l="0" t="0" r="15240" b="1524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BD144A" w:rsidRDefault="00EC40A6" w:rsidP="005820E6">
      <w:pPr>
        <w:pStyle w:val="af3"/>
        <w:spacing w:line="360" w:lineRule="auto"/>
        <w:ind w:firstLine="709"/>
        <w:jc w:val="both"/>
        <w:rPr>
          <w:rFonts w:ascii="Times New Roman" w:eastAsia="Times New Roman" w:hAnsi="Times New Roman" w:cs="Times New Roman"/>
          <w:bCs/>
          <w:sz w:val="28"/>
          <w:szCs w:val="28"/>
        </w:rPr>
      </w:pPr>
      <w:r w:rsidRPr="001E5990">
        <w:rPr>
          <w:rFonts w:ascii="Times New Roman" w:eastAsia="Times New Roman" w:hAnsi="Times New Roman" w:cs="Times New Roman"/>
          <w:b/>
          <w:bCs/>
          <w:sz w:val="28"/>
          <w:szCs w:val="28"/>
        </w:rPr>
        <w:t xml:space="preserve">Рисунок </w:t>
      </w:r>
      <w:r w:rsidR="00CC3BE7" w:rsidRPr="001E5990">
        <w:rPr>
          <w:rFonts w:ascii="Times New Roman" w:eastAsia="Times New Roman" w:hAnsi="Times New Roman" w:cs="Times New Roman"/>
          <w:b/>
          <w:bCs/>
          <w:sz w:val="28"/>
          <w:szCs w:val="28"/>
        </w:rPr>
        <w:t>38</w:t>
      </w:r>
      <w:r w:rsidRPr="001E5990">
        <w:rPr>
          <w:rFonts w:ascii="Times New Roman" w:eastAsia="Times New Roman" w:hAnsi="Times New Roman" w:cs="Times New Roman"/>
          <w:bCs/>
          <w:sz w:val="28"/>
          <w:szCs w:val="28"/>
        </w:rPr>
        <w:t xml:space="preserve"> - Сумма неформальных прямых или скрытых платежей, %</w:t>
      </w:r>
    </w:p>
    <w:p w:rsidR="00EC40A6" w:rsidRDefault="00EC40A6" w:rsidP="00EC40A6">
      <w:pPr>
        <w:pStyle w:val="af3"/>
        <w:spacing w:line="360" w:lineRule="auto"/>
        <w:jc w:val="center"/>
        <w:rPr>
          <w:rFonts w:ascii="Times New Roman" w:eastAsia="Times New Roman" w:hAnsi="Times New Roman" w:cs="Times New Roman"/>
          <w:bCs/>
          <w:sz w:val="28"/>
          <w:szCs w:val="28"/>
        </w:rPr>
      </w:pPr>
    </w:p>
    <w:p w:rsidR="00BD144A" w:rsidRDefault="00CC3BE7" w:rsidP="00C6713C">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77,6</w:t>
      </w:r>
      <w:r w:rsidR="00C6713C">
        <w:rPr>
          <w:rFonts w:ascii="Times New Roman" w:eastAsia="Times New Roman" w:hAnsi="Times New Roman" w:cs="Times New Roman"/>
          <w:bCs/>
          <w:sz w:val="28"/>
          <w:szCs w:val="28"/>
        </w:rPr>
        <w:t>% респондентов затруднились ответить на поставленный вопрос</w:t>
      </w:r>
      <w:r w:rsidR="00C6713C" w:rsidRPr="001E5990">
        <w:rPr>
          <w:rFonts w:ascii="Times New Roman" w:eastAsia="Times New Roman" w:hAnsi="Times New Roman" w:cs="Times New Roman"/>
          <w:bCs/>
          <w:sz w:val="28"/>
          <w:szCs w:val="28"/>
        </w:rPr>
        <w:t xml:space="preserve">. </w:t>
      </w:r>
      <w:r w:rsidRPr="001E5990">
        <w:rPr>
          <w:rFonts w:ascii="Times New Roman" w:eastAsia="Times New Roman" w:hAnsi="Times New Roman" w:cs="Times New Roman"/>
          <w:bCs/>
          <w:sz w:val="28"/>
          <w:szCs w:val="28"/>
        </w:rPr>
        <w:t>8,</w:t>
      </w:r>
      <w:r w:rsidR="00904854" w:rsidRPr="001E5990">
        <w:rPr>
          <w:rFonts w:ascii="Times New Roman" w:eastAsia="Times New Roman" w:hAnsi="Times New Roman" w:cs="Times New Roman"/>
          <w:bCs/>
          <w:sz w:val="28"/>
          <w:szCs w:val="28"/>
        </w:rPr>
        <w:t>6</w:t>
      </w:r>
      <w:r w:rsidR="00C6713C" w:rsidRPr="001E5990">
        <w:rPr>
          <w:rFonts w:ascii="Times New Roman" w:eastAsia="Times New Roman" w:hAnsi="Times New Roman" w:cs="Times New Roman"/>
          <w:bCs/>
          <w:sz w:val="28"/>
          <w:szCs w:val="28"/>
        </w:rPr>
        <w:t>%</w:t>
      </w:r>
      <w:r w:rsidR="00C6713C">
        <w:rPr>
          <w:rFonts w:ascii="Times New Roman" w:eastAsia="Times New Roman" w:hAnsi="Times New Roman" w:cs="Times New Roman"/>
          <w:bCs/>
          <w:sz w:val="28"/>
          <w:szCs w:val="28"/>
        </w:rPr>
        <w:t xml:space="preserve"> считают, что сумма неформальных платежей составляет в пределах от 3000 до 10000 рублей. </w:t>
      </w:r>
      <w:r>
        <w:rPr>
          <w:rFonts w:ascii="Times New Roman" w:eastAsia="Times New Roman" w:hAnsi="Times New Roman" w:cs="Times New Roman"/>
          <w:bCs/>
          <w:sz w:val="28"/>
          <w:szCs w:val="28"/>
        </w:rPr>
        <w:t>В</w:t>
      </w:r>
      <w:r w:rsidR="00C6713C">
        <w:rPr>
          <w:rFonts w:ascii="Times New Roman" w:eastAsia="Times New Roman" w:hAnsi="Times New Roman" w:cs="Times New Roman"/>
          <w:bCs/>
          <w:sz w:val="28"/>
          <w:szCs w:val="28"/>
        </w:rPr>
        <w:t xml:space="preserve"> пределах от 10000 до 25000 рублей </w:t>
      </w:r>
      <w:r>
        <w:rPr>
          <w:rFonts w:ascii="Times New Roman" w:eastAsia="Times New Roman" w:hAnsi="Times New Roman" w:cs="Times New Roman"/>
          <w:bCs/>
          <w:sz w:val="28"/>
          <w:szCs w:val="28"/>
        </w:rPr>
        <w:t xml:space="preserve">и </w:t>
      </w:r>
      <w:r w:rsidR="00C6713C">
        <w:rPr>
          <w:rFonts w:ascii="Times New Roman" w:eastAsia="Times New Roman" w:hAnsi="Times New Roman" w:cs="Times New Roman"/>
          <w:bCs/>
          <w:sz w:val="28"/>
          <w:szCs w:val="28"/>
        </w:rPr>
        <w:t xml:space="preserve">от 25000 до </w:t>
      </w:r>
      <w:r w:rsidR="00785113">
        <w:rPr>
          <w:rFonts w:ascii="Times New Roman" w:eastAsia="Times New Roman" w:hAnsi="Times New Roman" w:cs="Times New Roman"/>
          <w:bCs/>
          <w:sz w:val="28"/>
          <w:szCs w:val="28"/>
        </w:rPr>
        <w:t>150000 рублей</w:t>
      </w:r>
      <w:r>
        <w:rPr>
          <w:rFonts w:ascii="Times New Roman" w:eastAsia="Times New Roman" w:hAnsi="Times New Roman" w:cs="Times New Roman"/>
          <w:bCs/>
          <w:sz w:val="28"/>
          <w:szCs w:val="28"/>
        </w:rPr>
        <w:t xml:space="preserve"> – по 3% соответственно. 3</w:t>
      </w:r>
      <w:r w:rsidR="00785113">
        <w:rPr>
          <w:rFonts w:ascii="Times New Roman" w:eastAsia="Times New Roman" w:hAnsi="Times New Roman" w:cs="Times New Roman"/>
          <w:bCs/>
          <w:sz w:val="28"/>
          <w:szCs w:val="28"/>
        </w:rPr>
        <w:t xml:space="preserve">,5% - от </w:t>
      </w:r>
      <w:r w:rsidR="00785113" w:rsidRPr="00785113">
        <w:rPr>
          <w:rFonts w:ascii="Times New Roman" w:eastAsia="Times New Roman" w:hAnsi="Times New Roman" w:cs="Times New Roman"/>
          <w:bCs/>
          <w:sz w:val="28"/>
          <w:szCs w:val="28"/>
        </w:rPr>
        <w:t>150000 до 500000 рублей</w:t>
      </w:r>
      <w:r w:rsidR="00785113">
        <w:rPr>
          <w:rFonts w:ascii="Times New Roman" w:eastAsia="Times New Roman" w:hAnsi="Times New Roman" w:cs="Times New Roman"/>
          <w:bCs/>
          <w:sz w:val="28"/>
          <w:szCs w:val="28"/>
        </w:rPr>
        <w:t xml:space="preserve">, 1,5% - </w:t>
      </w:r>
      <w:r w:rsidR="00785113" w:rsidRPr="00785113">
        <w:rPr>
          <w:rFonts w:ascii="Times New Roman" w:eastAsia="Times New Roman" w:hAnsi="Times New Roman" w:cs="Times New Roman"/>
          <w:bCs/>
          <w:sz w:val="28"/>
          <w:szCs w:val="28"/>
        </w:rPr>
        <w:t>от 500000 до 1 млн. рублей</w:t>
      </w:r>
      <w:r w:rsidR="00785113">
        <w:rPr>
          <w:rFonts w:ascii="Times New Roman" w:eastAsia="Times New Roman" w:hAnsi="Times New Roman" w:cs="Times New Roman"/>
          <w:bCs/>
          <w:sz w:val="28"/>
          <w:szCs w:val="28"/>
        </w:rPr>
        <w:t xml:space="preserve"> и </w:t>
      </w:r>
      <w:r>
        <w:rPr>
          <w:rFonts w:ascii="Times New Roman" w:eastAsia="Times New Roman" w:hAnsi="Times New Roman" w:cs="Times New Roman"/>
          <w:bCs/>
          <w:sz w:val="28"/>
          <w:szCs w:val="28"/>
        </w:rPr>
        <w:t>3</w:t>
      </w:r>
      <w:r w:rsidR="00785113">
        <w:rPr>
          <w:rFonts w:ascii="Times New Roman" w:eastAsia="Times New Roman" w:hAnsi="Times New Roman" w:cs="Times New Roman"/>
          <w:bCs/>
          <w:sz w:val="28"/>
          <w:szCs w:val="28"/>
        </w:rPr>
        <w:t xml:space="preserve">% - свыше 1 млн. рублей. </w:t>
      </w:r>
      <w:r>
        <w:rPr>
          <w:rFonts w:ascii="Times New Roman" w:eastAsia="Times New Roman" w:hAnsi="Times New Roman" w:cs="Times New Roman"/>
          <w:bCs/>
          <w:sz w:val="28"/>
          <w:szCs w:val="28"/>
        </w:rPr>
        <w:t>Д</w:t>
      </w:r>
      <w:r w:rsidR="00785113">
        <w:rPr>
          <w:rFonts w:ascii="Times New Roman" w:eastAsia="Times New Roman" w:hAnsi="Times New Roman" w:cs="Times New Roman"/>
          <w:bCs/>
          <w:sz w:val="28"/>
          <w:szCs w:val="28"/>
        </w:rPr>
        <w:t xml:space="preserve">оля опрошенных, определивших сумму неформальных платежей, составляет </w:t>
      </w:r>
      <w:r>
        <w:rPr>
          <w:rFonts w:ascii="Times New Roman" w:eastAsia="Times New Roman" w:hAnsi="Times New Roman" w:cs="Times New Roman"/>
          <w:bCs/>
          <w:sz w:val="28"/>
          <w:szCs w:val="28"/>
        </w:rPr>
        <w:t>22,4</w:t>
      </w:r>
      <w:r w:rsidR="00785113">
        <w:rPr>
          <w:rFonts w:ascii="Times New Roman" w:eastAsia="Times New Roman" w:hAnsi="Times New Roman" w:cs="Times New Roman"/>
          <w:bCs/>
          <w:sz w:val="28"/>
          <w:szCs w:val="28"/>
        </w:rPr>
        <w:t xml:space="preserve">%.  </w:t>
      </w:r>
    </w:p>
    <w:p w:rsidR="00BD144A" w:rsidRDefault="008F010F" w:rsidP="00EC40A6">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76,9</w:t>
      </w:r>
      <w:r w:rsidR="00EC40A6">
        <w:rPr>
          <w:rFonts w:ascii="Times New Roman" w:eastAsia="Times New Roman" w:hAnsi="Times New Roman" w:cs="Times New Roman"/>
          <w:bCs/>
          <w:sz w:val="28"/>
          <w:szCs w:val="28"/>
        </w:rPr>
        <w:t>% респондентов затруднились определить долю</w:t>
      </w:r>
      <w:r w:rsidR="00EC40A6" w:rsidRPr="00EC40A6">
        <w:rPr>
          <w:rFonts w:ascii="Times New Roman" w:eastAsia="Times New Roman" w:hAnsi="Times New Roman" w:cs="Times New Roman"/>
          <w:bCs/>
          <w:sz w:val="28"/>
          <w:szCs w:val="28"/>
        </w:rPr>
        <w:t xml:space="preserve"> дохода от предпринимательской деятельности</w:t>
      </w:r>
      <w:r w:rsidR="00EC40A6">
        <w:rPr>
          <w:rFonts w:ascii="Times New Roman" w:eastAsia="Times New Roman" w:hAnsi="Times New Roman" w:cs="Times New Roman"/>
          <w:bCs/>
          <w:sz w:val="28"/>
          <w:szCs w:val="28"/>
        </w:rPr>
        <w:t xml:space="preserve">, которая </w:t>
      </w:r>
      <w:r w:rsidR="00EC40A6" w:rsidRPr="00EC40A6">
        <w:rPr>
          <w:rFonts w:ascii="Times New Roman" w:eastAsia="Times New Roman" w:hAnsi="Times New Roman" w:cs="Times New Roman"/>
          <w:bCs/>
          <w:sz w:val="28"/>
          <w:szCs w:val="28"/>
        </w:rPr>
        <w:t>в среднем приходится на неформальные прямые и (или) скрытые платежи</w:t>
      </w:r>
      <w:r w:rsidR="00EC40A6">
        <w:rPr>
          <w:rFonts w:ascii="Times New Roman" w:eastAsia="Times New Roman" w:hAnsi="Times New Roman" w:cs="Times New Roman"/>
          <w:bCs/>
          <w:sz w:val="28"/>
          <w:szCs w:val="28"/>
        </w:rPr>
        <w:t xml:space="preserve"> (рисунок </w:t>
      </w:r>
      <w:r w:rsidR="00CC3BE7">
        <w:rPr>
          <w:rFonts w:ascii="Times New Roman" w:eastAsia="Times New Roman" w:hAnsi="Times New Roman" w:cs="Times New Roman"/>
          <w:bCs/>
          <w:sz w:val="28"/>
          <w:szCs w:val="28"/>
        </w:rPr>
        <w:t>39</w:t>
      </w:r>
      <w:r w:rsidR="00EC40A6">
        <w:rPr>
          <w:rFonts w:ascii="Times New Roman" w:eastAsia="Times New Roman" w:hAnsi="Times New Roman" w:cs="Times New Roman"/>
          <w:bCs/>
          <w:sz w:val="28"/>
          <w:szCs w:val="28"/>
        </w:rPr>
        <w:t xml:space="preserve">). </w:t>
      </w:r>
    </w:p>
    <w:p w:rsidR="00CC3BE7" w:rsidRDefault="00CC3BE7" w:rsidP="00CC3BE7">
      <w:pPr>
        <w:pStyle w:val="af3"/>
        <w:spacing w:line="360" w:lineRule="auto"/>
        <w:jc w:val="both"/>
        <w:rPr>
          <w:rFonts w:ascii="Times New Roman" w:eastAsia="Times New Roman" w:hAnsi="Times New Roman" w:cs="Times New Roman"/>
          <w:bCs/>
          <w:sz w:val="28"/>
          <w:szCs w:val="28"/>
        </w:rPr>
      </w:pPr>
      <w:r>
        <w:rPr>
          <w:noProof/>
        </w:rPr>
        <w:lastRenderedPageBreak/>
        <w:drawing>
          <wp:inline distT="0" distB="0" distL="0" distR="0" wp14:anchorId="14AA81B9" wp14:editId="6C3F4CFA">
            <wp:extent cx="5966460" cy="3114675"/>
            <wp:effectExtent l="38100" t="0" r="15240" b="9525"/>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EC40A6" w:rsidRDefault="00EC40A6" w:rsidP="00EC40A6">
      <w:pPr>
        <w:pStyle w:val="af3"/>
        <w:spacing w:line="360" w:lineRule="auto"/>
        <w:jc w:val="center"/>
        <w:rPr>
          <w:rFonts w:ascii="Times New Roman" w:eastAsia="Times New Roman" w:hAnsi="Times New Roman" w:cs="Times New Roman"/>
          <w:bCs/>
          <w:sz w:val="28"/>
          <w:szCs w:val="28"/>
        </w:rPr>
      </w:pPr>
      <w:r w:rsidRPr="00AF718B">
        <w:rPr>
          <w:rFonts w:ascii="Times New Roman" w:eastAsia="Times New Roman" w:hAnsi="Times New Roman" w:cs="Times New Roman"/>
          <w:b/>
          <w:bCs/>
          <w:sz w:val="28"/>
          <w:szCs w:val="28"/>
        </w:rPr>
        <w:t xml:space="preserve">Рисунок </w:t>
      </w:r>
      <w:r w:rsidR="00CC3BE7">
        <w:rPr>
          <w:rFonts w:ascii="Times New Roman" w:eastAsia="Times New Roman" w:hAnsi="Times New Roman" w:cs="Times New Roman"/>
          <w:b/>
          <w:bCs/>
          <w:sz w:val="28"/>
          <w:szCs w:val="28"/>
        </w:rPr>
        <w:t>39</w:t>
      </w:r>
      <w:r w:rsidRPr="00AF718B">
        <w:rPr>
          <w:rFonts w:ascii="Times New Roman" w:eastAsia="Times New Roman" w:hAnsi="Times New Roman" w:cs="Times New Roman"/>
          <w:bCs/>
          <w:sz w:val="28"/>
          <w:szCs w:val="28"/>
        </w:rPr>
        <w:t xml:space="preserve"> - Доля</w:t>
      </w:r>
      <w:r w:rsidRPr="00AF718B">
        <w:t xml:space="preserve"> </w:t>
      </w:r>
      <w:r w:rsidRPr="00AF718B">
        <w:rPr>
          <w:rFonts w:ascii="Times New Roman" w:eastAsia="Times New Roman" w:hAnsi="Times New Roman" w:cs="Times New Roman"/>
          <w:bCs/>
          <w:sz w:val="28"/>
          <w:szCs w:val="28"/>
        </w:rPr>
        <w:t>дохода от предпринимательской деятельности, которая в среднем приходится на неформальные прямые и (или) скрытые платежи, %</w:t>
      </w:r>
    </w:p>
    <w:p w:rsidR="00EC40A6" w:rsidRDefault="00EC40A6" w:rsidP="005E0177">
      <w:pPr>
        <w:pStyle w:val="af3"/>
        <w:spacing w:line="360" w:lineRule="auto"/>
        <w:ind w:firstLine="709"/>
        <w:jc w:val="both"/>
        <w:rPr>
          <w:rFonts w:ascii="Times New Roman" w:eastAsia="Times New Roman" w:hAnsi="Times New Roman" w:cs="Times New Roman"/>
          <w:bCs/>
          <w:sz w:val="28"/>
          <w:szCs w:val="28"/>
        </w:rPr>
      </w:pPr>
    </w:p>
    <w:p w:rsidR="00A94E6F" w:rsidRDefault="005E0177" w:rsidP="005E0177">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Для </w:t>
      </w:r>
      <w:r w:rsidR="008F010F">
        <w:rPr>
          <w:rFonts w:ascii="Times New Roman" w:eastAsia="Times New Roman" w:hAnsi="Times New Roman" w:cs="Times New Roman"/>
          <w:bCs/>
          <w:sz w:val="28"/>
          <w:szCs w:val="28"/>
        </w:rPr>
        <w:t>16</w:t>
      </w:r>
      <w:r>
        <w:rPr>
          <w:rFonts w:ascii="Times New Roman" w:eastAsia="Times New Roman" w:hAnsi="Times New Roman" w:cs="Times New Roman"/>
          <w:bCs/>
          <w:sz w:val="28"/>
          <w:szCs w:val="28"/>
        </w:rPr>
        <w:t xml:space="preserve">% участвовавших в опросе представителей бизнес-сообществ величина неформальных и скрытых платежей </w:t>
      </w:r>
      <w:r w:rsidR="0012487D">
        <w:rPr>
          <w:rFonts w:ascii="Times New Roman" w:eastAsia="Times New Roman" w:hAnsi="Times New Roman" w:cs="Times New Roman"/>
          <w:bCs/>
          <w:sz w:val="28"/>
          <w:szCs w:val="28"/>
        </w:rPr>
        <w:t xml:space="preserve">заранее </w:t>
      </w:r>
      <w:r>
        <w:rPr>
          <w:rFonts w:ascii="Times New Roman" w:eastAsia="Times New Roman" w:hAnsi="Times New Roman" w:cs="Times New Roman"/>
          <w:bCs/>
          <w:sz w:val="28"/>
          <w:szCs w:val="28"/>
        </w:rPr>
        <w:t xml:space="preserve">не известна (рисунок </w:t>
      </w:r>
      <w:r w:rsidR="00AF718B">
        <w:rPr>
          <w:rFonts w:ascii="Times New Roman" w:eastAsia="Times New Roman" w:hAnsi="Times New Roman" w:cs="Times New Roman"/>
          <w:bCs/>
          <w:sz w:val="28"/>
          <w:szCs w:val="28"/>
        </w:rPr>
        <w:t>4</w:t>
      </w:r>
      <w:r w:rsidR="008F010F">
        <w:rPr>
          <w:rFonts w:ascii="Times New Roman" w:eastAsia="Times New Roman" w:hAnsi="Times New Roman" w:cs="Times New Roman"/>
          <w:bCs/>
          <w:sz w:val="28"/>
          <w:szCs w:val="28"/>
        </w:rPr>
        <w:t>0</w:t>
      </w:r>
      <w:r>
        <w:rPr>
          <w:rFonts w:ascii="Times New Roman" w:eastAsia="Times New Roman" w:hAnsi="Times New Roman" w:cs="Times New Roman"/>
          <w:bCs/>
          <w:sz w:val="28"/>
          <w:szCs w:val="28"/>
        </w:rPr>
        <w:t xml:space="preserve">). Полностью ясна </w:t>
      </w:r>
      <w:r w:rsidR="002C3C19">
        <w:rPr>
          <w:rFonts w:ascii="Times New Roman" w:eastAsia="Times New Roman" w:hAnsi="Times New Roman" w:cs="Times New Roman"/>
          <w:bCs/>
          <w:sz w:val="28"/>
          <w:szCs w:val="28"/>
        </w:rPr>
        <w:t xml:space="preserve">лишь </w:t>
      </w:r>
      <w:r>
        <w:rPr>
          <w:rFonts w:ascii="Times New Roman" w:eastAsia="Times New Roman" w:hAnsi="Times New Roman" w:cs="Times New Roman"/>
          <w:bCs/>
          <w:sz w:val="28"/>
          <w:szCs w:val="28"/>
        </w:rPr>
        <w:t xml:space="preserve">для </w:t>
      </w:r>
      <w:r w:rsidR="008F010F">
        <w:rPr>
          <w:rFonts w:ascii="Times New Roman" w:eastAsia="Times New Roman" w:hAnsi="Times New Roman" w:cs="Times New Roman"/>
          <w:bCs/>
          <w:sz w:val="28"/>
          <w:szCs w:val="28"/>
        </w:rPr>
        <w:t>7</w:t>
      </w:r>
      <w:r>
        <w:rPr>
          <w:rFonts w:ascii="Times New Roman" w:eastAsia="Times New Roman" w:hAnsi="Times New Roman" w:cs="Times New Roman"/>
          <w:bCs/>
          <w:sz w:val="28"/>
          <w:szCs w:val="28"/>
        </w:rPr>
        <w:t xml:space="preserve">% опрошенных, практически ясна – для </w:t>
      </w:r>
      <w:r w:rsidR="008F010F">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не очень ясна – для 1</w:t>
      </w:r>
      <w:r w:rsidR="008F010F">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5</w:t>
      </w:r>
      <w:r w:rsidR="008F010F">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xml:space="preserve"> % респондентов затруднились ответить на поставленный вопрос.</w:t>
      </w:r>
    </w:p>
    <w:p w:rsidR="00E02345" w:rsidRPr="004215EC" w:rsidRDefault="00DD5A10" w:rsidP="0000333F">
      <w:pPr>
        <w:pStyle w:val="af3"/>
        <w:jc w:val="both"/>
        <w:rPr>
          <w:rFonts w:ascii="Times New Roman" w:eastAsia="Times New Roman" w:hAnsi="Times New Roman" w:cs="Times New Roman"/>
          <w:bCs/>
          <w:sz w:val="28"/>
          <w:szCs w:val="28"/>
        </w:rPr>
      </w:pPr>
      <w:r>
        <w:rPr>
          <w:noProof/>
        </w:rPr>
        <w:drawing>
          <wp:inline distT="0" distB="0" distL="0" distR="0" wp14:anchorId="2778EF53" wp14:editId="632CB491">
            <wp:extent cx="6089409" cy="2286000"/>
            <wp:effectExtent l="0" t="0" r="698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215EC" w:rsidRDefault="005E0177" w:rsidP="005E0177">
      <w:pPr>
        <w:pStyle w:val="af3"/>
        <w:jc w:val="center"/>
        <w:rPr>
          <w:rFonts w:ascii="Times New Roman" w:eastAsia="Times New Roman" w:hAnsi="Times New Roman" w:cs="Times New Roman"/>
          <w:sz w:val="28"/>
          <w:szCs w:val="28"/>
        </w:rPr>
      </w:pPr>
      <w:r w:rsidRPr="00317962">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w:t>
      </w:r>
      <w:r w:rsidR="00057F37">
        <w:rPr>
          <w:rFonts w:ascii="Times New Roman" w:eastAsia="Times New Roman" w:hAnsi="Times New Roman" w:cs="Times New Roman"/>
          <w:b/>
          <w:sz w:val="28"/>
          <w:szCs w:val="28"/>
        </w:rPr>
        <w:t>0</w:t>
      </w:r>
      <w:r>
        <w:rPr>
          <w:rFonts w:ascii="Times New Roman" w:eastAsia="Times New Roman" w:hAnsi="Times New Roman" w:cs="Times New Roman"/>
          <w:sz w:val="28"/>
          <w:szCs w:val="28"/>
        </w:rPr>
        <w:t xml:space="preserve"> - </w:t>
      </w:r>
      <w:r w:rsidRPr="003604D1">
        <w:rPr>
          <w:rFonts w:ascii="Times New Roman" w:eastAsia="Times New Roman" w:hAnsi="Times New Roman" w:cs="Times New Roman"/>
          <w:sz w:val="28"/>
          <w:szCs w:val="28"/>
        </w:rPr>
        <w:t>Величина неформальных платежей (известна ли заранее), %</w:t>
      </w:r>
    </w:p>
    <w:p w:rsidR="009B01FE" w:rsidRDefault="009B01FE" w:rsidP="005E0177">
      <w:pPr>
        <w:pStyle w:val="af3"/>
        <w:spacing w:line="360" w:lineRule="auto"/>
        <w:ind w:firstLine="851"/>
        <w:jc w:val="both"/>
        <w:rPr>
          <w:rFonts w:ascii="Times New Roman" w:eastAsia="Times New Roman" w:hAnsi="Times New Roman" w:cs="Times New Roman"/>
          <w:sz w:val="28"/>
          <w:szCs w:val="28"/>
        </w:rPr>
      </w:pPr>
    </w:p>
    <w:p w:rsidR="00303F56" w:rsidRDefault="005E0177" w:rsidP="00F00C77">
      <w:pPr>
        <w:pStyle w:val="af3"/>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оценка </w:t>
      </w:r>
      <w:r w:rsidRPr="005E0177">
        <w:rPr>
          <w:rFonts w:ascii="Times New Roman" w:eastAsia="Times New Roman" w:hAnsi="Times New Roman" w:cs="Times New Roman"/>
          <w:sz w:val="28"/>
          <w:szCs w:val="28"/>
        </w:rPr>
        <w:t>уровня распространенности и укорененности «деловой коррупции» в Оренбургской области</w:t>
      </w:r>
      <w:r>
        <w:rPr>
          <w:rFonts w:ascii="Times New Roman" w:eastAsia="Times New Roman" w:hAnsi="Times New Roman" w:cs="Times New Roman"/>
          <w:sz w:val="28"/>
          <w:szCs w:val="28"/>
        </w:rPr>
        <w:t xml:space="preserve"> позволила сделать следующие выводы. </w:t>
      </w:r>
    </w:p>
    <w:p w:rsidR="002B2D7B" w:rsidRDefault="009118E1"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w:t>
      </w:r>
      <w:r w:rsidR="008F010F">
        <w:rPr>
          <w:rFonts w:ascii="Times New Roman" w:eastAsia="Times New Roman" w:hAnsi="Times New Roman" w:cs="Times New Roman"/>
          <w:sz w:val="28"/>
          <w:szCs w:val="28"/>
        </w:rPr>
        <w:t>Ч</w:t>
      </w:r>
      <w:r>
        <w:rPr>
          <w:rFonts w:ascii="Times New Roman" w:eastAsia="Times New Roman" w:hAnsi="Times New Roman" w:cs="Times New Roman"/>
          <w:sz w:val="28"/>
          <w:szCs w:val="28"/>
        </w:rPr>
        <w:t>аще всего взаимодействие осуществляется с налоговыми органами, Роспот</w:t>
      </w:r>
      <w:r w:rsidR="008F010F">
        <w:rPr>
          <w:rFonts w:ascii="Times New Roman" w:eastAsia="Times New Roman" w:hAnsi="Times New Roman" w:cs="Times New Roman"/>
          <w:sz w:val="28"/>
          <w:szCs w:val="28"/>
        </w:rPr>
        <w:t>ребнадзором, судебными органами</w:t>
      </w:r>
      <w:r>
        <w:rPr>
          <w:rFonts w:ascii="Times New Roman" w:eastAsia="Times New Roman" w:hAnsi="Times New Roman" w:cs="Times New Roman"/>
          <w:sz w:val="28"/>
          <w:szCs w:val="28"/>
        </w:rPr>
        <w:t xml:space="preserve">. </w:t>
      </w:r>
    </w:p>
    <w:p w:rsidR="009118E1" w:rsidRDefault="00A41EA3"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Менее половины</w:t>
      </w:r>
      <w:r w:rsidR="009118E1">
        <w:rPr>
          <w:rFonts w:ascii="Times New Roman" w:eastAsia="Times New Roman" w:hAnsi="Times New Roman" w:cs="Times New Roman"/>
          <w:sz w:val="28"/>
          <w:szCs w:val="28"/>
        </w:rPr>
        <w:t xml:space="preserve"> участников «деловой коррупции» не осуществляет неформальных платежей в органы власти. </w:t>
      </w:r>
      <w:r w:rsidRPr="00A41EA3">
        <w:rPr>
          <w:rFonts w:ascii="Times New Roman" w:eastAsia="Times New Roman" w:hAnsi="Times New Roman" w:cs="Times New Roman"/>
          <w:bCs/>
          <w:sz w:val="28"/>
          <w:szCs w:val="28"/>
        </w:rPr>
        <w:t>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 варьируется в зависимости от органа власти.</w:t>
      </w:r>
      <w:r>
        <w:rPr>
          <w:rFonts w:ascii="Times New Roman" w:eastAsia="Times New Roman" w:hAnsi="Times New Roman" w:cs="Times New Roman"/>
          <w:bCs/>
          <w:sz w:val="28"/>
          <w:szCs w:val="28"/>
        </w:rPr>
        <w:t xml:space="preserve"> Меньше всего неформальные платежи присутствуют, по мнению бизнеса, в таких органах власти как: </w:t>
      </w:r>
      <w:r w:rsidR="00066C55">
        <w:rPr>
          <w:rFonts w:ascii="Times New Roman" w:eastAsia="Times New Roman" w:hAnsi="Times New Roman" w:cs="Times New Roman"/>
          <w:bCs/>
          <w:sz w:val="28"/>
          <w:szCs w:val="28"/>
        </w:rPr>
        <w:t>Росреестр, о</w:t>
      </w:r>
      <w:r w:rsidR="00066C55" w:rsidRPr="00066C55">
        <w:rPr>
          <w:rFonts w:ascii="Times New Roman" w:eastAsia="Times New Roman" w:hAnsi="Times New Roman" w:cs="Times New Roman"/>
          <w:bCs/>
          <w:sz w:val="28"/>
          <w:szCs w:val="28"/>
        </w:rPr>
        <w:t>рганы по архитектуре и строительству (БТИ и др.)</w:t>
      </w:r>
      <w:r w:rsidR="00066C55">
        <w:rPr>
          <w:rFonts w:ascii="Times New Roman" w:eastAsia="Times New Roman" w:hAnsi="Times New Roman" w:cs="Times New Roman"/>
          <w:bCs/>
          <w:sz w:val="28"/>
          <w:szCs w:val="28"/>
        </w:rPr>
        <w:t>, прокуратура</w:t>
      </w:r>
      <w:r w:rsidR="009118E1">
        <w:rPr>
          <w:rFonts w:ascii="Times New Roman" w:eastAsia="Times New Roman" w:hAnsi="Times New Roman" w:cs="Times New Roman"/>
          <w:sz w:val="28"/>
          <w:szCs w:val="28"/>
        </w:rPr>
        <w:t xml:space="preserve">. Показательно, что </w:t>
      </w:r>
      <w:r w:rsidR="003A3626">
        <w:rPr>
          <w:rFonts w:ascii="Times New Roman" w:eastAsia="Times New Roman" w:hAnsi="Times New Roman" w:cs="Times New Roman"/>
          <w:sz w:val="28"/>
          <w:szCs w:val="28"/>
        </w:rPr>
        <w:t xml:space="preserve">доля </w:t>
      </w:r>
      <w:r w:rsidR="002C3C19">
        <w:rPr>
          <w:rFonts w:ascii="Times New Roman" w:eastAsia="Times New Roman" w:hAnsi="Times New Roman" w:cs="Times New Roman"/>
          <w:sz w:val="28"/>
          <w:szCs w:val="28"/>
        </w:rPr>
        <w:t>респондентов,</w:t>
      </w:r>
      <w:r w:rsidR="003A3626">
        <w:rPr>
          <w:rFonts w:ascii="Times New Roman" w:eastAsia="Times New Roman" w:hAnsi="Times New Roman" w:cs="Times New Roman"/>
          <w:sz w:val="28"/>
          <w:szCs w:val="28"/>
        </w:rPr>
        <w:t xml:space="preserve"> регулярно осуществляющих неформальные платежи выше, чем доля тех, кто эти платежи осуществляет эпизодически. </w:t>
      </w:r>
    </w:p>
    <w:p w:rsidR="003A3626" w:rsidRDefault="00066C55"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Более половины</w:t>
      </w:r>
      <w:r w:rsidR="003A3626">
        <w:rPr>
          <w:rFonts w:ascii="Times New Roman" w:eastAsia="Times New Roman" w:hAnsi="Times New Roman" w:cs="Times New Roman"/>
          <w:sz w:val="28"/>
          <w:szCs w:val="28"/>
        </w:rPr>
        <w:t xml:space="preserve"> респондентов затруднил</w:t>
      </w:r>
      <w:r>
        <w:rPr>
          <w:rFonts w:ascii="Times New Roman" w:eastAsia="Times New Roman" w:hAnsi="Times New Roman" w:cs="Times New Roman"/>
          <w:sz w:val="28"/>
          <w:szCs w:val="28"/>
        </w:rPr>
        <w:t>и</w:t>
      </w:r>
      <w:r w:rsidR="003A3626">
        <w:rPr>
          <w:rFonts w:ascii="Times New Roman" w:eastAsia="Times New Roman" w:hAnsi="Times New Roman" w:cs="Times New Roman"/>
          <w:sz w:val="28"/>
          <w:szCs w:val="28"/>
        </w:rPr>
        <w:t xml:space="preserve">сь ответить о формах </w:t>
      </w:r>
      <w:r w:rsidR="003A3626" w:rsidRPr="003A3626">
        <w:rPr>
          <w:rFonts w:ascii="Times New Roman" w:eastAsia="Times New Roman" w:hAnsi="Times New Roman" w:cs="Times New Roman"/>
          <w:sz w:val="28"/>
          <w:szCs w:val="28"/>
        </w:rPr>
        <w:t>оказания влияния на действия (бездействие) должностных лиц</w:t>
      </w:r>
      <w:r w:rsidR="00C96B88">
        <w:rPr>
          <w:rFonts w:ascii="Times New Roman" w:eastAsia="Times New Roman" w:hAnsi="Times New Roman" w:cs="Times New Roman"/>
          <w:sz w:val="28"/>
          <w:szCs w:val="28"/>
        </w:rPr>
        <w:t xml:space="preserve"> отдельных органов государственной и муниципальной власти</w:t>
      </w:r>
      <w:r w:rsidR="003A3626">
        <w:rPr>
          <w:rFonts w:ascii="Times New Roman" w:eastAsia="Times New Roman" w:hAnsi="Times New Roman" w:cs="Times New Roman"/>
          <w:sz w:val="28"/>
          <w:szCs w:val="28"/>
        </w:rPr>
        <w:t xml:space="preserve">. Среди форм </w:t>
      </w:r>
      <w:r w:rsidR="003A3626" w:rsidRPr="003A3626">
        <w:rPr>
          <w:rFonts w:ascii="Times New Roman" w:eastAsia="Times New Roman" w:hAnsi="Times New Roman" w:cs="Times New Roman"/>
          <w:sz w:val="28"/>
          <w:szCs w:val="28"/>
        </w:rPr>
        <w:t xml:space="preserve">оказания влияния на действия (бездействие) должностных лиц среди бизнес-сообществ </w:t>
      </w:r>
      <w:r w:rsidR="003A3626">
        <w:rPr>
          <w:rFonts w:ascii="Times New Roman" w:eastAsia="Times New Roman" w:hAnsi="Times New Roman" w:cs="Times New Roman"/>
          <w:sz w:val="28"/>
          <w:szCs w:val="28"/>
        </w:rPr>
        <w:t xml:space="preserve">наиболее популярной </w:t>
      </w:r>
      <w:r w:rsidR="003A3626" w:rsidRPr="003A3626">
        <w:rPr>
          <w:rFonts w:ascii="Times New Roman" w:eastAsia="Times New Roman" w:hAnsi="Times New Roman" w:cs="Times New Roman"/>
          <w:sz w:val="28"/>
          <w:szCs w:val="28"/>
        </w:rPr>
        <w:t>являются подарки</w:t>
      </w:r>
      <w:r w:rsidR="003A3626">
        <w:rPr>
          <w:rFonts w:ascii="Times New Roman" w:eastAsia="Times New Roman" w:hAnsi="Times New Roman" w:cs="Times New Roman"/>
          <w:sz w:val="28"/>
          <w:szCs w:val="28"/>
        </w:rPr>
        <w:t xml:space="preserve">. Особенно выделяются такие органы власти как судебные органы, </w:t>
      </w:r>
      <w:r w:rsidR="00C96B88">
        <w:rPr>
          <w:rFonts w:ascii="Times New Roman" w:eastAsia="Times New Roman" w:hAnsi="Times New Roman" w:cs="Times New Roman"/>
          <w:sz w:val="28"/>
          <w:szCs w:val="28"/>
        </w:rPr>
        <w:t xml:space="preserve">полиция, органы внутренних дел, </w:t>
      </w:r>
      <w:r w:rsidR="00C96B88" w:rsidRPr="00C96B88">
        <w:rPr>
          <w:rFonts w:ascii="Times New Roman" w:eastAsia="Times New Roman" w:hAnsi="Times New Roman" w:cs="Times New Roman"/>
          <w:sz w:val="28"/>
          <w:szCs w:val="28"/>
        </w:rPr>
        <w:t>прокуратура</w:t>
      </w:r>
      <w:r w:rsidR="00C96B88">
        <w:rPr>
          <w:rFonts w:ascii="Times New Roman" w:eastAsia="Times New Roman" w:hAnsi="Times New Roman" w:cs="Times New Roman"/>
          <w:sz w:val="28"/>
          <w:szCs w:val="28"/>
        </w:rPr>
        <w:t xml:space="preserve">, </w:t>
      </w:r>
      <w:r w:rsidR="00C96B88" w:rsidRPr="00C96B88">
        <w:rPr>
          <w:rFonts w:ascii="Times New Roman" w:eastAsia="Times New Roman" w:hAnsi="Times New Roman" w:cs="Times New Roman"/>
          <w:sz w:val="28"/>
          <w:szCs w:val="28"/>
        </w:rPr>
        <w:t>Ростехнадзор</w:t>
      </w:r>
      <w:r w:rsidR="00C96B88">
        <w:rPr>
          <w:rFonts w:ascii="Times New Roman" w:eastAsia="Times New Roman" w:hAnsi="Times New Roman" w:cs="Times New Roman"/>
          <w:sz w:val="28"/>
          <w:szCs w:val="28"/>
        </w:rPr>
        <w:t xml:space="preserve">, </w:t>
      </w:r>
      <w:r w:rsidR="00C96B88" w:rsidRPr="00C96B88">
        <w:rPr>
          <w:rFonts w:ascii="Times New Roman" w:eastAsia="Times New Roman" w:hAnsi="Times New Roman" w:cs="Times New Roman"/>
          <w:sz w:val="28"/>
          <w:szCs w:val="28"/>
        </w:rPr>
        <w:t>ФАС России</w:t>
      </w:r>
      <w:r w:rsidR="00C96B88">
        <w:rPr>
          <w:rFonts w:ascii="Times New Roman" w:eastAsia="Times New Roman" w:hAnsi="Times New Roman" w:cs="Times New Roman"/>
          <w:sz w:val="28"/>
          <w:szCs w:val="28"/>
        </w:rPr>
        <w:t xml:space="preserve">, </w:t>
      </w:r>
      <w:r w:rsidR="00C96B88" w:rsidRPr="00C96B88">
        <w:rPr>
          <w:rFonts w:ascii="Times New Roman" w:eastAsia="Times New Roman" w:hAnsi="Times New Roman" w:cs="Times New Roman"/>
          <w:sz w:val="28"/>
          <w:szCs w:val="28"/>
        </w:rPr>
        <w:t>органы по охране природных ресурсов и окружающей среды</w:t>
      </w:r>
      <w:r w:rsidR="00C96B88">
        <w:rPr>
          <w:rFonts w:ascii="Times New Roman" w:eastAsia="Times New Roman" w:hAnsi="Times New Roman" w:cs="Times New Roman"/>
          <w:sz w:val="28"/>
          <w:szCs w:val="28"/>
        </w:rPr>
        <w:t xml:space="preserve">, </w:t>
      </w:r>
      <w:r w:rsidR="00C96B88" w:rsidRPr="00C96B88">
        <w:rPr>
          <w:rFonts w:ascii="Times New Roman" w:eastAsia="Times New Roman" w:hAnsi="Times New Roman" w:cs="Times New Roman"/>
          <w:sz w:val="28"/>
          <w:szCs w:val="28"/>
        </w:rPr>
        <w:t>органы по охране труда</w:t>
      </w:r>
      <w:r w:rsidR="00C96B88">
        <w:rPr>
          <w:rFonts w:ascii="Times New Roman" w:eastAsia="Times New Roman" w:hAnsi="Times New Roman" w:cs="Times New Roman"/>
          <w:sz w:val="28"/>
          <w:szCs w:val="28"/>
        </w:rPr>
        <w:t xml:space="preserve">, </w:t>
      </w:r>
      <w:r w:rsidR="00C96B88" w:rsidRPr="00C96B88">
        <w:rPr>
          <w:rFonts w:ascii="Times New Roman" w:eastAsia="Times New Roman" w:hAnsi="Times New Roman" w:cs="Times New Roman"/>
          <w:sz w:val="28"/>
          <w:szCs w:val="28"/>
        </w:rPr>
        <w:t>органы, занимающиеся вопросами предоставления земельных участков</w:t>
      </w:r>
      <w:r w:rsidR="00C96B88">
        <w:rPr>
          <w:rFonts w:ascii="Times New Roman" w:eastAsia="Times New Roman" w:hAnsi="Times New Roman" w:cs="Times New Roman"/>
          <w:sz w:val="28"/>
          <w:szCs w:val="28"/>
        </w:rPr>
        <w:t>.</w:t>
      </w:r>
      <w:r w:rsidR="00C96B88" w:rsidRPr="00C96B88">
        <w:rPr>
          <w:rFonts w:ascii="Times New Roman" w:eastAsia="Times New Roman" w:hAnsi="Times New Roman" w:cs="Times New Roman"/>
          <w:sz w:val="28"/>
          <w:szCs w:val="28"/>
        </w:rPr>
        <w:t xml:space="preserve"> </w:t>
      </w:r>
      <w:r w:rsidR="003A3626">
        <w:rPr>
          <w:rFonts w:ascii="Times New Roman" w:eastAsia="Times New Roman" w:hAnsi="Times New Roman" w:cs="Times New Roman"/>
          <w:sz w:val="28"/>
          <w:szCs w:val="28"/>
        </w:rPr>
        <w:t xml:space="preserve">Для них результат составляет более </w:t>
      </w:r>
      <w:r w:rsidR="00F0752D">
        <w:rPr>
          <w:rFonts w:ascii="Times New Roman" w:eastAsia="Times New Roman" w:hAnsi="Times New Roman" w:cs="Times New Roman"/>
          <w:sz w:val="28"/>
          <w:szCs w:val="28"/>
        </w:rPr>
        <w:t>40% ответов</w:t>
      </w:r>
      <w:r w:rsidR="003A3626">
        <w:rPr>
          <w:rFonts w:ascii="Times New Roman" w:eastAsia="Times New Roman" w:hAnsi="Times New Roman" w:cs="Times New Roman"/>
          <w:sz w:val="28"/>
          <w:szCs w:val="28"/>
        </w:rPr>
        <w:t xml:space="preserve"> респондентов. Неформальные платежи </w:t>
      </w:r>
      <w:r w:rsidR="00F0752D">
        <w:rPr>
          <w:rFonts w:ascii="Times New Roman" w:eastAsia="Times New Roman" w:hAnsi="Times New Roman" w:cs="Times New Roman"/>
          <w:sz w:val="28"/>
          <w:szCs w:val="28"/>
        </w:rPr>
        <w:t>отсутствуют в налоговых органах</w:t>
      </w:r>
      <w:r w:rsidR="003A3626">
        <w:rPr>
          <w:rFonts w:ascii="Times New Roman" w:eastAsia="Times New Roman" w:hAnsi="Times New Roman" w:cs="Times New Roman"/>
          <w:sz w:val="28"/>
          <w:szCs w:val="28"/>
        </w:rPr>
        <w:t xml:space="preserve">, тогда как </w:t>
      </w:r>
      <w:r w:rsidR="003A3626" w:rsidRPr="003A3626">
        <w:rPr>
          <w:rFonts w:ascii="Times New Roman" w:eastAsia="Times New Roman" w:hAnsi="Times New Roman" w:cs="Times New Roman"/>
          <w:sz w:val="28"/>
          <w:szCs w:val="28"/>
        </w:rPr>
        <w:t>форма «неформальная услуга имущественного характера»</w:t>
      </w:r>
      <w:r w:rsidR="003A3626">
        <w:rPr>
          <w:rFonts w:ascii="Times New Roman" w:eastAsia="Times New Roman" w:hAnsi="Times New Roman" w:cs="Times New Roman"/>
          <w:sz w:val="28"/>
          <w:szCs w:val="28"/>
        </w:rPr>
        <w:t xml:space="preserve"> </w:t>
      </w:r>
      <w:r w:rsidR="00F0752D" w:rsidRPr="00F0752D">
        <w:rPr>
          <w:rFonts w:ascii="Times New Roman" w:eastAsia="Times New Roman" w:hAnsi="Times New Roman" w:cs="Times New Roman"/>
          <w:sz w:val="28"/>
          <w:szCs w:val="28"/>
        </w:rPr>
        <w:t>не характерна для таких органов власти, как прокуратура, органы, занимающиеся вопросами предоставления земельных участков, органы по архитектуре и строительству (БТИ и др.), иные органы власти</w:t>
      </w:r>
      <w:r w:rsidR="003A3626">
        <w:rPr>
          <w:rFonts w:ascii="Times New Roman" w:eastAsia="Times New Roman" w:hAnsi="Times New Roman" w:cs="Times New Roman"/>
          <w:sz w:val="28"/>
          <w:szCs w:val="28"/>
        </w:rPr>
        <w:t xml:space="preserve">. </w:t>
      </w:r>
    </w:p>
    <w:p w:rsidR="003A3626" w:rsidRDefault="00F0752D"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Значительная</w:t>
      </w:r>
      <w:r w:rsidR="003A3626">
        <w:rPr>
          <w:rFonts w:ascii="Times New Roman" w:eastAsia="Times New Roman" w:hAnsi="Times New Roman" w:cs="Times New Roman"/>
          <w:sz w:val="28"/>
          <w:szCs w:val="28"/>
        </w:rPr>
        <w:t xml:space="preserve"> часть опрошенных участников «деловой коррупции» не сталкивается </w:t>
      </w:r>
      <w:r w:rsidR="003A3626" w:rsidRPr="003A3626">
        <w:rPr>
          <w:rFonts w:ascii="Times New Roman" w:eastAsia="Times New Roman" w:hAnsi="Times New Roman" w:cs="Times New Roman"/>
          <w:sz w:val="28"/>
          <w:szCs w:val="28"/>
        </w:rPr>
        <w:t xml:space="preserve">с тем, что должностные лица каких-либо из указанных органов </w:t>
      </w:r>
      <w:r w:rsidR="003A3626" w:rsidRPr="003A3626">
        <w:rPr>
          <w:rFonts w:ascii="Times New Roman" w:eastAsia="Times New Roman" w:hAnsi="Times New Roman" w:cs="Times New Roman"/>
          <w:sz w:val="28"/>
          <w:szCs w:val="28"/>
        </w:rPr>
        <w:lastRenderedPageBreak/>
        <w:t>предъявляли незаконные требования к организации</w:t>
      </w:r>
      <w:r w:rsidR="003A362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15</w:t>
      </w:r>
      <w:r w:rsidR="0012487D">
        <w:rPr>
          <w:rFonts w:ascii="Times New Roman" w:eastAsia="Times New Roman" w:hAnsi="Times New Roman" w:cs="Times New Roman"/>
          <w:sz w:val="28"/>
          <w:szCs w:val="28"/>
        </w:rPr>
        <w:t xml:space="preserve">% респондентов уклонились от ответа на вопрос. Тем не менее во всех указанных органах, по мнению части респондентов, присутствуют факты предъявления незаконных требований со стороны должностных лиц. </w:t>
      </w:r>
    </w:p>
    <w:p w:rsidR="0012487D" w:rsidRDefault="0012487D"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Определить сумму неформальных платежей не смогли </w:t>
      </w:r>
      <w:r w:rsidR="00F0752D">
        <w:rPr>
          <w:rFonts w:ascii="Times New Roman" w:eastAsia="Times New Roman" w:hAnsi="Times New Roman" w:cs="Times New Roman"/>
          <w:sz w:val="28"/>
          <w:szCs w:val="28"/>
        </w:rPr>
        <w:t>77,6</w:t>
      </w:r>
      <w:r>
        <w:rPr>
          <w:rFonts w:ascii="Times New Roman" w:eastAsia="Times New Roman" w:hAnsi="Times New Roman" w:cs="Times New Roman"/>
          <w:sz w:val="28"/>
          <w:szCs w:val="28"/>
        </w:rPr>
        <w:t xml:space="preserve">% опрошенных, из ответивших положительно, большая часть результатов приходится на сумму «от 3000 до 10000 рублей» </w:t>
      </w:r>
      <w:r w:rsidR="00F0752D">
        <w:rPr>
          <w:rFonts w:ascii="Times New Roman" w:eastAsia="Times New Roman" w:hAnsi="Times New Roman" w:cs="Times New Roman"/>
          <w:sz w:val="28"/>
          <w:szCs w:val="28"/>
        </w:rPr>
        <w:t>8,5%</w:t>
      </w:r>
      <w:r>
        <w:rPr>
          <w:rFonts w:ascii="Times New Roman" w:eastAsia="Times New Roman" w:hAnsi="Times New Roman" w:cs="Times New Roman"/>
          <w:sz w:val="28"/>
          <w:szCs w:val="28"/>
        </w:rPr>
        <w:t xml:space="preserve">. Вместе с тем, </w:t>
      </w:r>
      <w:r w:rsidR="00F0752D">
        <w:rPr>
          <w:rFonts w:ascii="Times New Roman" w:eastAsia="Times New Roman" w:hAnsi="Times New Roman" w:cs="Times New Roman"/>
          <w:sz w:val="28"/>
          <w:szCs w:val="28"/>
        </w:rPr>
        <w:t>76,9</w:t>
      </w:r>
      <w:r>
        <w:rPr>
          <w:rFonts w:ascii="Times New Roman" w:eastAsia="Times New Roman" w:hAnsi="Times New Roman" w:cs="Times New Roman"/>
          <w:sz w:val="28"/>
          <w:szCs w:val="28"/>
        </w:rPr>
        <w:t xml:space="preserve">% участников опроса затруднились определить долю </w:t>
      </w:r>
      <w:r w:rsidRPr="0012487D">
        <w:rPr>
          <w:rFonts w:ascii="Times New Roman" w:eastAsia="Times New Roman" w:hAnsi="Times New Roman" w:cs="Times New Roman"/>
          <w:sz w:val="28"/>
          <w:szCs w:val="28"/>
        </w:rPr>
        <w:t>дохода от предпринимательской деятельности, которая в среднем приходится на неформальные прямые и (или) скрытые платежи</w:t>
      </w:r>
      <w:r>
        <w:rPr>
          <w:rFonts w:ascii="Times New Roman" w:eastAsia="Times New Roman" w:hAnsi="Times New Roman" w:cs="Times New Roman"/>
          <w:sz w:val="28"/>
          <w:szCs w:val="28"/>
        </w:rPr>
        <w:t>.  5</w:t>
      </w:r>
      <w:r w:rsidR="00F0752D">
        <w:rPr>
          <w:rFonts w:ascii="Times New Roman" w:eastAsia="Times New Roman" w:hAnsi="Times New Roman" w:cs="Times New Roman"/>
          <w:sz w:val="28"/>
          <w:szCs w:val="28"/>
        </w:rPr>
        <w:t>6</w:t>
      </w:r>
      <w:r>
        <w:rPr>
          <w:rFonts w:ascii="Times New Roman" w:eastAsia="Times New Roman" w:hAnsi="Times New Roman" w:cs="Times New Roman"/>
          <w:sz w:val="28"/>
          <w:szCs w:val="28"/>
        </w:rPr>
        <w:t>% респондентов затруднились ответь на вопрос -</w:t>
      </w:r>
      <w:r w:rsidR="00835C41">
        <w:rPr>
          <w:rFonts w:ascii="Times New Roman" w:eastAsia="Times New Roman" w:hAnsi="Times New Roman" w:cs="Times New Roman"/>
          <w:sz w:val="28"/>
          <w:szCs w:val="28"/>
        </w:rPr>
        <w:t xml:space="preserve"> известна ли им заранее величина</w:t>
      </w:r>
      <w:r>
        <w:rPr>
          <w:rFonts w:ascii="Times New Roman" w:eastAsia="Times New Roman" w:hAnsi="Times New Roman" w:cs="Times New Roman"/>
          <w:sz w:val="28"/>
          <w:szCs w:val="28"/>
        </w:rPr>
        <w:t xml:space="preserve"> неформальных и скрытых платежей, еще 1</w:t>
      </w:r>
      <w:r w:rsidR="00F0752D">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 ответили отрицательно. Что свидетельствует </w:t>
      </w:r>
      <w:r w:rsidR="00D865C3">
        <w:rPr>
          <w:rFonts w:ascii="Times New Roman" w:eastAsia="Times New Roman" w:hAnsi="Times New Roman" w:cs="Times New Roman"/>
          <w:sz w:val="28"/>
          <w:szCs w:val="28"/>
        </w:rPr>
        <w:t>о том, что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p>
    <w:p w:rsidR="001A1EA3" w:rsidRDefault="001A1EA3" w:rsidP="00C45FFC">
      <w:pPr>
        <w:pStyle w:val="af3"/>
        <w:spacing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226292">
        <w:rPr>
          <w:rFonts w:ascii="Times New Roman" w:eastAsia="Times New Roman" w:hAnsi="Times New Roman" w:cs="Times New Roman"/>
          <w:b/>
          <w:sz w:val="28"/>
          <w:szCs w:val="28"/>
        </w:rPr>
        <w:t>4</w:t>
      </w:r>
      <w:r w:rsidR="00720F62">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отношения представителей бизнеса к «деловой коррупции» как к явлению</w:t>
      </w:r>
    </w:p>
    <w:p w:rsidR="00D865C3" w:rsidRDefault="00D865C3" w:rsidP="00D865C3">
      <w:pPr>
        <w:pStyle w:val="af3"/>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целью выявления отношения </w:t>
      </w:r>
      <w:r w:rsidRPr="00D865C3">
        <w:rPr>
          <w:rFonts w:ascii="Times New Roman" w:eastAsia="Times New Roman" w:hAnsi="Times New Roman" w:cs="Times New Roman"/>
          <w:sz w:val="28"/>
          <w:szCs w:val="28"/>
        </w:rPr>
        <w:t>представителей бизнеса к «деловой коррупции» как к явлению</w:t>
      </w:r>
      <w:r>
        <w:rPr>
          <w:rFonts w:ascii="Times New Roman" w:eastAsia="Times New Roman" w:hAnsi="Times New Roman" w:cs="Times New Roman"/>
          <w:sz w:val="28"/>
          <w:szCs w:val="28"/>
        </w:rPr>
        <w:t xml:space="preserve"> опрос предусматривал оценку ожидаемых результатов от совершения коррупционных действий (рисунок </w:t>
      </w:r>
      <w:r w:rsidR="00057F37">
        <w:rPr>
          <w:rFonts w:ascii="Times New Roman" w:eastAsia="Times New Roman" w:hAnsi="Times New Roman" w:cs="Times New Roman"/>
          <w:sz w:val="28"/>
          <w:szCs w:val="28"/>
        </w:rPr>
        <w:t>41).</w:t>
      </w:r>
    </w:p>
    <w:p w:rsidR="00ED69F0" w:rsidRDefault="00057F37" w:rsidP="00ED69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56,2</w:t>
      </w:r>
      <w:r w:rsidR="00ED69F0">
        <w:rPr>
          <w:rFonts w:ascii="Times New Roman" w:eastAsia="Times New Roman" w:hAnsi="Times New Roman" w:cs="Times New Roman"/>
          <w:sz w:val="28"/>
          <w:szCs w:val="28"/>
        </w:rPr>
        <w:t xml:space="preserve">% опрошенных затруднились ответить о результатах оказания </w:t>
      </w:r>
      <w:r w:rsidR="00ED69F0" w:rsidRPr="00AB4D66">
        <w:rPr>
          <w:rFonts w:ascii="Times New Roman" w:eastAsia="Times New Roman" w:hAnsi="Times New Roman" w:cs="Times New Roman"/>
          <w:sz w:val="28"/>
          <w:szCs w:val="28"/>
        </w:rPr>
        <w:t>влияния на должностные лица посредством неформальных платежей</w:t>
      </w:r>
      <w:r w:rsidR="00ED69F0">
        <w:rPr>
          <w:rFonts w:ascii="Times New Roman" w:eastAsia="Times New Roman" w:hAnsi="Times New Roman" w:cs="Times New Roman"/>
          <w:sz w:val="28"/>
          <w:szCs w:val="28"/>
        </w:rPr>
        <w:t xml:space="preserve">. Того факта, что неформальные платежи ничего не </w:t>
      </w:r>
      <w:r>
        <w:rPr>
          <w:rFonts w:ascii="Times New Roman" w:eastAsia="Times New Roman" w:hAnsi="Times New Roman" w:cs="Times New Roman"/>
          <w:sz w:val="28"/>
          <w:szCs w:val="28"/>
        </w:rPr>
        <w:t>гарантируют</w:t>
      </w:r>
      <w:r w:rsidR="00C45FFC">
        <w:rPr>
          <w:rFonts w:ascii="Times New Roman" w:eastAsia="Times New Roman" w:hAnsi="Times New Roman" w:cs="Times New Roman"/>
          <w:sz w:val="28"/>
          <w:szCs w:val="28"/>
        </w:rPr>
        <w:t>,</w:t>
      </w:r>
      <w:r w:rsidR="00ED69F0">
        <w:rPr>
          <w:rFonts w:ascii="Times New Roman" w:eastAsia="Times New Roman" w:hAnsi="Times New Roman" w:cs="Times New Roman"/>
          <w:sz w:val="28"/>
          <w:szCs w:val="28"/>
        </w:rPr>
        <w:t xml:space="preserve"> придерживается </w:t>
      </w:r>
      <w:r>
        <w:rPr>
          <w:rFonts w:ascii="Times New Roman" w:eastAsia="Times New Roman" w:hAnsi="Times New Roman" w:cs="Times New Roman"/>
          <w:sz w:val="28"/>
          <w:szCs w:val="28"/>
        </w:rPr>
        <w:t>10,9</w:t>
      </w:r>
      <w:r w:rsidR="00ED69F0">
        <w:rPr>
          <w:rFonts w:ascii="Times New Roman" w:eastAsia="Times New Roman" w:hAnsi="Times New Roman" w:cs="Times New Roman"/>
          <w:sz w:val="28"/>
          <w:szCs w:val="28"/>
        </w:rPr>
        <w:t xml:space="preserve">% респондентов. Положительный эффект от коррупционных действий отмечают </w:t>
      </w:r>
      <w:r>
        <w:rPr>
          <w:rFonts w:ascii="Times New Roman" w:eastAsia="Times New Roman" w:hAnsi="Times New Roman" w:cs="Times New Roman"/>
          <w:sz w:val="28"/>
          <w:szCs w:val="28"/>
        </w:rPr>
        <w:t>32,9</w:t>
      </w:r>
      <w:r w:rsidR="00ED69F0">
        <w:rPr>
          <w:rFonts w:ascii="Times New Roman" w:eastAsia="Times New Roman" w:hAnsi="Times New Roman" w:cs="Times New Roman"/>
          <w:sz w:val="28"/>
          <w:szCs w:val="28"/>
        </w:rPr>
        <w:t xml:space="preserve">% представителей бизнеса, причем </w:t>
      </w:r>
      <w:r w:rsidR="0003367E">
        <w:rPr>
          <w:rFonts w:ascii="Times New Roman" w:eastAsia="Times New Roman" w:hAnsi="Times New Roman" w:cs="Times New Roman"/>
          <w:sz w:val="28"/>
          <w:szCs w:val="28"/>
        </w:rPr>
        <w:t>5,5</w:t>
      </w:r>
      <w:r w:rsidR="00ED69F0">
        <w:rPr>
          <w:rFonts w:ascii="Times New Roman" w:eastAsia="Times New Roman" w:hAnsi="Times New Roman" w:cs="Times New Roman"/>
          <w:sz w:val="28"/>
          <w:szCs w:val="28"/>
        </w:rPr>
        <w:t xml:space="preserve">% считают, что неформальные платежи способствуют </w:t>
      </w:r>
      <w:r w:rsidR="00ED69F0" w:rsidRPr="000C40AB">
        <w:rPr>
          <w:rFonts w:ascii="Times New Roman" w:eastAsia="Times New Roman" w:hAnsi="Times New Roman" w:cs="Times New Roman"/>
          <w:sz w:val="28"/>
          <w:szCs w:val="28"/>
        </w:rPr>
        <w:t>качественно</w:t>
      </w:r>
      <w:r w:rsidR="00ED69F0">
        <w:rPr>
          <w:rFonts w:ascii="Times New Roman" w:eastAsia="Times New Roman" w:hAnsi="Times New Roman" w:cs="Times New Roman"/>
          <w:sz w:val="28"/>
          <w:szCs w:val="28"/>
        </w:rPr>
        <w:t>му</w:t>
      </w:r>
      <w:r w:rsidR="00ED69F0" w:rsidRPr="000C40AB">
        <w:rPr>
          <w:rFonts w:ascii="Times New Roman" w:eastAsia="Times New Roman" w:hAnsi="Times New Roman" w:cs="Times New Roman"/>
          <w:sz w:val="28"/>
          <w:szCs w:val="28"/>
        </w:rPr>
        <w:t xml:space="preserve"> решени</w:t>
      </w:r>
      <w:r w:rsidR="00ED69F0">
        <w:rPr>
          <w:rFonts w:ascii="Times New Roman" w:eastAsia="Times New Roman" w:hAnsi="Times New Roman" w:cs="Times New Roman"/>
          <w:sz w:val="28"/>
          <w:szCs w:val="28"/>
        </w:rPr>
        <w:t>ю</w:t>
      </w:r>
      <w:r w:rsidR="00ED69F0" w:rsidRPr="000C40AB">
        <w:rPr>
          <w:rFonts w:ascii="Times New Roman" w:eastAsia="Times New Roman" w:hAnsi="Times New Roman" w:cs="Times New Roman"/>
          <w:sz w:val="28"/>
          <w:szCs w:val="28"/>
        </w:rPr>
        <w:t xml:space="preserve"> проблемы</w:t>
      </w:r>
      <w:r w:rsidR="00ED69F0">
        <w:rPr>
          <w:rFonts w:ascii="Times New Roman" w:eastAsia="Times New Roman" w:hAnsi="Times New Roman" w:cs="Times New Roman"/>
          <w:sz w:val="28"/>
          <w:szCs w:val="28"/>
        </w:rPr>
        <w:t xml:space="preserve">, </w:t>
      </w:r>
      <w:r w:rsidR="0003367E">
        <w:rPr>
          <w:rFonts w:ascii="Times New Roman" w:eastAsia="Times New Roman" w:hAnsi="Times New Roman" w:cs="Times New Roman"/>
          <w:sz w:val="28"/>
          <w:szCs w:val="28"/>
        </w:rPr>
        <w:t>8</w:t>
      </w:r>
      <w:r w:rsidR="00ED69F0">
        <w:rPr>
          <w:rFonts w:ascii="Times New Roman" w:eastAsia="Times New Roman" w:hAnsi="Times New Roman" w:cs="Times New Roman"/>
          <w:sz w:val="28"/>
          <w:szCs w:val="28"/>
        </w:rPr>
        <w:t xml:space="preserve">% - </w:t>
      </w:r>
      <w:r w:rsidR="00ED69F0" w:rsidRPr="000C40AB">
        <w:rPr>
          <w:rFonts w:ascii="Times New Roman" w:eastAsia="Times New Roman" w:hAnsi="Times New Roman" w:cs="Times New Roman"/>
          <w:sz w:val="28"/>
          <w:szCs w:val="28"/>
        </w:rPr>
        <w:t>минимизаци</w:t>
      </w:r>
      <w:r w:rsidR="00ED69F0">
        <w:rPr>
          <w:rFonts w:ascii="Times New Roman" w:eastAsia="Times New Roman" w:hAnsi="Times New Roman" w:cs="Times New Roman"/>
          <w:sz w:val="28"/>
          <w:szCs w:val="28"/>
        </w:rPr>
        <w:t>и</w:t>
      </w:r>
      <w:r w:rsidR="00ED69F0" w:rsidRPr="000C40AB">
        <w:rPr>
          <w:rFonts w:ascii="Times New Roman" w:eastAsia="Times New Roman" w:hAnsi="Times New Roman" w:cs="Times New Roman"/>
          <w:sz w:val="28"/>
          <w:szCs w:val="28"/>
        </w:rPr>
        <w:t xml:space="preserve"> трудностей при решении проблемы</w:t>
      </w:r>
      <w:r w:rsidR="00ED69F0">
        <w:rPr>
          <w:rFonts w:ascii="Times New Roman" w:eastAsia="Times New Roman" w:hAnsi="Times New Roman" w:cs="Times New Roman"/>
          <w:sz w:val="28"/>
          <w:szCs w:val="28"/>
        </w:rPr>
        <w:t xml:space="preserve">, </w:t>
      </w:r>
      <w:r w:rsidR="0003367E">
        <w:rPr>
          <w:rFonts w:ascii="Times New Roman" w:eastAsia="Times New Roman" w:hAnsi="Times New Roman" w:cs="Times New Roman"/>
          <w:sz w:val="28"/>
          <w:szCs w:val="28"/>
        </w:rPr>
        <w:t>11,9</w:t>
      </w:r>
      <w:r w:rsidR="00ED69F0">
        <w:rPr>
          <w:rFonts w:ascii="Times New Roman" w:eastAsia="Times New Roman" w:hAnsi="Times New Roman" w:cs="Times New Roman"/>
          <w:sz w:val="28"/>
          <w:szCs w:val="28"/>
        </w:rPr>
        <w:t xml:space="preserve">% - </w:t>
      </w:r>
      <w:r w:rsidR="00ED69F0" w:rsidRPr="000C40AB">
        <w:rPr>
          <w:rFonts w:ascii="Times New Roman" w:eastAsia="Times New Roman" w:hAnsi="Times New Roman" w:cs="Times New Roman"/>
          <w:sz w:val="28"/>
          <w:szCs w:val="28"/>
        </w:rPr>
        <w:t>ускорени</w:t>
      </w:r>
      <w:r w:rsidR="00ED69F0">
        <w:rPr>
          <w:rFonts w:ascii="Times New Roman" w:eastAsia="Times New Roman" w:hAnsi="Times New Roman" w:cs="Times New Roman"/>
          <w:sz w:val="28"/>
          <w:szCs w:val="28"/>
        </w:rPr>
        <w:t>ю</w:t>
      </w:r>
      <w:r w:rsidR="00ED69F0" w:rsidRPr="000C40AB">
        <w:rPr>
          <w:rFonts w:ascii="Times New Roman" w:eastAsia="Times New Roman" w:hAnsi="Times New Roman" w:cs="Times New Roman"/>
          <w:sz w:val="28"/>
          <w:szCs w:val="28"/>
        </w:rPr>
        <w:t xml:space="preserve"> решения проблемы</w:t>
      </w:r>
      <w:r w:rsidR="00ED69F0">
        <w:rPr>
          <w:rFonts w:ascii="Times New Roman" w:eastAsia="Times New Roman" w:hAnsi="Times New Roman" w:cs="Times New Roman"/>
          <w:sz w:val="28"/>
          <w:szCs w:val="28"/>
        </w:rPr>
        <w:t xml:space="preserve">. </w:t>
      </w:r>
      <w:r w:rsidR="0003367E">
        <w:rPr>
          <w:rFonts w:ascii="Times New Roman" w:eastAsia="Times New Roman" w:hAnsi="Times New Roman" w:cs="Times New Roman"/>
          <w:sz w:val="28"/>
          <w:szCs w:val="28"/>
        </w:rPr>
        <w:t>7,5</w:t>
      </w:r>
      <w:r w:rsidR="00ED69F0">
        <w:rPr>
          <w:rFonts w:ascii="Times New Roman" w:eastAsia="Times New Roman" w:hAnsi="Times New Roman" w:cs="Times New Roman"/>
          <w:sz w:val="28"/>
          <w:szCs w:val="28"/>
        </w:rPr>
        <w:t xml:space="preserve">% опрошенных высказали мнение о том, что неформальные платежи способствуют </w:t>
      </w:r>
      <w:r w:rsidR="00ED69F0" w:rsidRPr="000C40AB">
        <w:rPr>
          <w:rFonts w:ascii="Times New Roman" w:eastAsia="Times New Roman" w:hAnsi="Times New Roman" w:cs="Times New Roman"/>
          <w:sz w:val="28"/>
          <w:szCs w:val="28"/>
        </w:rPr>
        <w:t>получени</w:t>
      </w:r>
      <w:r w:rsidR="00ED69F0">
        <w:rPr>
          <w:rFonts w:ascii="Times New Roman" w:eastAsia="Times New Roman" w:hAnsi="Times New Roman" w:cs="Times New Roman"/>
          <w:sz w:val="28"/>
          <w:szCs w:val="28"/>
        </w:rPr>
        <w:t>ю</w:t>
      </w:r>
      <w:r w:rsidR="00ED69F0" w:rsidRPr="000C40AB">
        <w:rPr>
          <w:rFonts w:ascii="Times New Roman" w:eastAsia="Times New Roman" w:hAnsi="Times New Roman" w:cs="Times New Roman"/>
          <w:sz w:val="28"/>
          <w:szCs w:val="28"/>
        </w:rPr>
        <w:t xml:space="preserve"> результата, который и так закреплен за функционалом государственной структуры (должностного лица)</w:t>
      </w:r>
      <w:r w:rsidR="00ED69F0">
        <w:rPr>
          <w:rFonts w:ascii="Times New Roman" w:eastAsia="Times New Roman" w:hAnsi="Times New Roman" w:cs="Times New Roman"/>
          <w:sz w:val="28"/>
          <w:szCs w:val="28"/>
        </w:rPr>
        <w:t>.</w:t>
      </w:r>
    </w:p>
    <w:p w:rsidR="002B2D7B" w:rsidRDefault="00D865C3" w:rsidP="00AF718B">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3F5220DE" wp14:editId="4CC3B63F">
            <wp:extent cx="6042025" cy="2790825"/>
            <wp:effectExtent l="0" t="0" r="15875" b="952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906F0D" w:rsidRDefault="00906F0D" w:rsidP="00AF718B">
      <w:pPr>
        <w:spacing w:after="0" w:line="360" w:lineRule="auto"/>
        <w:ind w:firstLine="709"/>
        <w:jc w:val="both"/>
        <w:rPr>
          <w:rFonts w:ascii="Times New Roman" w:eastAsia="Times New Roman" w:hAnsi="Times New Roman" w:cs="Times New Roman"/>
          <w:sz w:val="28"/>
          <w:szCs w:val="28"/>
        </w:rPr>
      </w:pPr>
      <w:r w:rsidRPr="00906F0D">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w:t>
      </w:r>
      <w:r w:rsidR="00057F37">
        <w:rPr>
          <w:rFonts w:ascii="Times New Roman" w:eastAsia="Times New Roman" w:hAnsi="Times New Roman" w:cs="Times New Roman"/>
          <w:b/>
          <w:sz w:val="28"/>
          <w:szCs w:val="28"/>
        </w:rPr>
        <w:t>1</w:t>
      </w:r>
      <w:r>
        <w:rPr>
          <w:rFonts w:ascii="Times New Roman" w:eastAsia="Times New Roman" w:hAnsi="Times New Roman" w:cs="Times New Roman"/>
          <w:sz w:val="28"/>
          <w:szCs w:val="28"/>
        </w:rPr>
        <w:t xml:space="preserve"> - </w:t>
      </w:r>
      <w:r w:rsidRPr="00906F0D">
        <w:rPr>
          <w:rFonts w:ascii="Times New Roman" w:eastAsia="Times New Roman" w:hAnsi="Times New Roman" w:cs="Times New Roman"/>
          <w:sz w:val="28"/>
          <w:szCs w:val="28"/>
        </w:rPr>
        <w:t>Результаты оказания влияния на должностные лица посредством неформальных платежей, %</w:t>
      </w:r>
    </w:p>
    <w:p w:rsidR="000C40AB" w:rsidRDefault="000C40AB" w:rsidP="000C40AB">
      <w:pPr>
        <w:spacing w:after="0" w:line="360" w:lineRule="auto"/>
        <w:jc w:val="center"/>
        <w:rPr>
          <w:rFonts w:ascii="Times New Roman" w:eastAsia="Times New Roman" w:hAnsi="Times New Roman" w:cs="Times New Roman"/>
          <w:sz w:val="28"/>
          <w:szCs w:val="28"/>
        </w:rPr>
      </w:pPr>
      <w:r>
        <w:rPr>
          <w:noProof/>
        </w:rPr>
        <w:drawing>
          <wp:inline distT="0" distB="0" distL="0" distR="0" wp14:anchorId="0E83541A" wp14:editId="4E23543D">
            <wp:extent cx="5767070" cy="2486025"/>
            <wp:effectExtent l="0" t="0" r="5080" b="952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C40AB" w:rsidRDefault="000C40AB" w:rsidP="00AF718B">
      <w:pPr>
        <w:spacing w:after="0" w:line="360" w:lineRule="auto"/>
        <w:ind w:firstLine="851"/>
        <w:jc w:val="both"/>
        <w:rPr>
          <w:rFonts w:ascii="Times New Roman" w:eastAsia="Times New Roman" w:hAnsi="Times New Roman" w:cs="Times New Roman"/>
          <w:sz w:val="28"/>
          <w:szCs w:val="28"/>
        </w:rPr>
      </w:pPr>
      <w:r w:rsidRPr="00303F56">
        <w:rPr>
          <w:rFonts w:ascii="Times New Roman" w:eastAsia="Times New Roman" w:hAnsi="Times New Roman" w:cs="Times New Roman"/>
          <w:b/>
          <w:sz w:val="28"/>
          <w:szCs w:val="28"/>
        </w:rPr>
        <w:t xml:space="preserve">Рисунок </w:t>
      </w:r>
      <w:r w:rsidR="00AF718B" w:rsidRPr="00303F56">
        <w:rPr>
          <w:rFonts w:ascii="Times New Roman" w:eastAsia="Times New Roman" w:hAnsi="Times New Roman" w:cs="Times New Roman"/>
          <w:b/>
          <w:sz w:val="28"/>
          <w:szCs w:val="28"/>
        </w:rPr>
        <w:t>4</w:t>
      </w:r>
      <w:r w:rsidR="0003367E" w:rsidRPr="00303F56">
        <w:rPr>
          <w:rFonts w:ascii="Times New Roman" w:eastAsia="Times New Roman" w:hAnsi="Times New Roman" w:cs="Times New Roman"/>
          <w:b/>
          <w:sz w:val="28"/>
          <w:szCs w:val="28"/>
        </w:rPr>
        <w:t>2</w:t>
      </w:r>
      <w:r w:rsidRPr="00303F56">
        <w:rPr>
          <w:rFonts w:ascii="Times New Roman" w:eastAsia="Times New Roman" w:hAnsi="Times New Roman" w:cs="Times New Roman"/>
          <w:sz w:val="28"/>
          <w:szCs w:val="28"/>
        </w:rPr>
        <w:t xml:space="preserve"> - Отношение представителей организаций, участвующих в опросе к коррупции, %</w:t>
      </w:r>
    </w:p>
    <w:p w:rsidR="002B2D7B"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показывает анализ данных, </w:t>
      </w:r>
      <w:r w:rsidR="005D393E">
        <w:rPr>
          <w:rFonts w:ascii="Times New Roman" w:eastAsia="Times New Roman" w:hAnsi="Times New Roman" w:cs="Times New Roman"/>
          <w:sz w:val="28"/>
          <w:szCs w:val="28"/>
        </w:rPr>
        <w:t>50,2</w:t>
      </w:r>
      <w:r>
        <w:rPr>
          <w:rFonts w:ascii="Times New Roman" w:eastAsia="Times New Roman" w:hAnsi="Times New Roman" w:cs="Times New Roman"/>
          <w:sz w:val="28"/>
          <w:szCs w:val="28"/>
        </w:rPr>
        <w:t xml:space="preserve">% респондентов не могут определится с отношением к коррупции. </w:t>
      </w:r>
      <w:r w:rsidR="005D393E">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опрошенных считают, что </w:t>
      </w:r>
      <w:r w:rsidR="00303F56">
        <w:rPr>
          <w:rFonts w:ascii="Times New Roman" w:eastAsia="Times New Roman" w:hAnsi="Times New Roman" w:cs="Times New Roman"/>
          <w:sz w:val="28"/>
          <w:szCs w:val="28"/>
        </w:rPr>
        <w:t xml:space="preserve">она </w:t>
      </w:r>
      <w:r>
        <w:rPr>
          <w:rFonts w:ascii="Times New Roman" w:eastAsia="Times New Roman" w:hAnsi="Times New Roman" w:cs="Times New Roman"/>
          <w:sz w:val="28"/>
          <w:szCs w:val="28"/>
        </w:rPr>
        <w:t xml:space="preserve">помогает, </w:t>
      </w:r>
      <w:r w:rsidR="005D393E">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,5% - чаще помогает, чем мешает. В общей сложности позитивное отношение к коррупции наблюдается у </w:t>
      </w:r>
      <w:r w:rsidR="005D393E">
        <w:rPr>
          <w:rFonts w:ascii="Times New Roman" w:eastAsia="Times New Roman" w:hAnsi="Times New Roman" w:cs="Times New Roman"/>
          <w:sz w:val="28"/>
          <w:szCs w:val="28"/>
        </w:rPr>
        <w:t>10</w:t>
      </w:r>
      <w:r>
        <w:rPr>
          <w:rFonts w:ascii="Times New Roman" w:eastAsia="Times New Roman" w:hAnsi="Times New Roman" w:cs="Times New Roman"/>
          <w:sz w:val="28"/>
          <w:szCs w:val="28"/>
        </w:rPr>
        <w:t xml:space="preserve">,5% представителей бизнеса. Нейтральное отношение к коррупции наблюдается </w:t>
      </w:r>
      <w:r w:rsidRPr="00303F56">
        <w:rPr>
          <w:rFonts w:ascii="Times New Roman" w:eastAsia="Times New Roman" w:hAnsi="Times New Roman" w:cs="Times New Roman"/>
          <w:sz w:val="28"/>
          <w:szCs w:val="28"/>
        </w:rPr>
        <w:t xml:space="preserve">у </w:t>
      </w:r>
      <w:r w:rsidR="005D393E" w:rsidRPr="00303F56">
        <w:rPr>
          <w:rFonts w:ascii="Times New Roman" w:eastAsia="Times New Roman" w:hAnsi="Times New Roman" w:cs="Times New Roman"/>
          <w:sz w:val="28"/>
          <w:szCs w:val="28"/>
        </w:rPr>
        <w:t>7,</w:t>
      </w:r>
      <w:r w:rsidR="00EE21A3" w:rsidRPr="00303F56">
        <w:rPr>
          <w:rFonts w:ascii="Times New Roman" w:eastAsia="Times New Roman" w:hAnsi="Times New Roman" w:cs="Times New Roman"/>
          <w:sz w:val="28"/>
          <w:szCs w:val="28"/>
        </w:rPr>
        <w:t>4</w:t>
      </w:r>
      <w:r w:rsidRPr="00303F5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респондентов. Отрицательное – у </w:t>
      </w:r>
      <w:r w:rsidR="005D393E">
        <w:rPr>
          <w:rFonts w:ascii="Times New Roman" w:eastAsia="Times New Roman" w:hAnsi="Times New Roman" w:cs="Times New Roman"/>
          <w:sz w:val="28"/>
          <w:szCs w:val="28"/>
        </w:rPr>
        <w:t>31,9</w:t>
      </w:r>
      <w:r>
        <w:rPr>
          <w:rFonts w:ascii="Times New Roman" w:eastAsia="Times New Roman" w:hAnsi="Times New Roman" w:cs="Times New Roman"/>
          <w:sz w:val="28"/>
          <w:szCs w:val="28"/>
        </w:rPr>
        <w:t xml:space="preserve">% участников опроса, причем </w:t>
      </w:r>
      <w:r w:rsidR="005D393E">
        <w:rPr>
          <w:rFonts w:ascii="Times New Roman" w:eastAsia="Times New Roman" w:hAnsi="Times New Roman" w:cs="Times New Roman"/>
          <w:sz w:val="28"/>
          <w:szCs w:val="28"/>
        </w:rPr>
        <w:t>21,9</w:t>
      </w:r>
      <w:r>
        <w:rPr>
          <w:rFonts w:ascii="Times New Roman" w:eastAsia="Times New Roman" w:hAnsi="Times New Roman" w:cs="Times New Roman"/>
          <w:sz w:val="28"/>
          <w:szCs w:val="28"/>
        </w:rPr>
        <w:t xml:space="preserve">% считает, что коррупция мешает, </w:t>
      </w:r>
      <w:r w:rsidR="005D393E">
        <w:rPr>
          <w:rFonts w:ascii="Times New Roman" w:eastAsia="Times New Roman" w:hAnsi="Times New Roman" w:cs="Times New Roman"/>
          <w:sz w:val="28"/>
          <w:szCs w:val="28"/>
        </w:rPr>
        <w:t>10</w:t>
      </w:r>
      <w:r>
        <w:rPr>
          <w:rFonts w:ascii="Times New Roman" w:eastAsia="Times New Roman" w:hAnsi="Times New Roman" w:cs="Times New Roman"/>
          <w:sz w:val="28"/>
          <w:szCs w:val="28"/>
        </w:rPr>
        <w:t xml:space="preserve">% - чаще мешает, чем помогает. В целом следует отменить, что </w:t>
      </w:r>
      <w:r w:rsidR="005D393E">
        <w:rPr>
          <w:rFonts w:ascii="Times New Roman" w:eastAsia="Times New Roman" w:hAnsi="Times New Roman" w:cs="Times New Roman"/>
          <w:sz w:val="28"/>
          <w:szCs w:val="28"/>
        </w:rPr>
        <w:t xml:space="preserve">около трети </w:t>
      </w:r>
      <w:r>
        <w:rPr>
          <w:rFonts w:ascii="Times New Roman" w:eastAsia="Times New Roman" w:hAnsi="Times New Roman" w:cs="Times New Roman"/>
          <w:sz w:val="28"/>
          <w:szCs w:val="28"/>
        </w:rPr>
        <w:t>представител</w:t>
      </w:r>
      <w:r w:rsidR="005D393E">
        <w:rPr>
          <w:rFonts w:ascii="Times New Roman" w:eastAsia="Times New Roman" w:hAnsi="Times New Roman" w:cs="Times New Roman"/>
          <w:sz w:val="28"/>
          <w:szCs w:val="28"/>
        </w:rPr>
        <w:t>ей</w:t>
      </w:r>
      <w:r>
        <w:rPr>
          <w:rFonts w:ascii="Times New Roman" w:eastAsia="Times New Roman" w:hAnsi="Times New Roman" w:cs="Times New Roman"/>
          <w:sz w:val="28"/>
          <w:szCs w:val="28"/>
        </w:rPr>
        <w:t xml:space="preserve"> бизнеса не поддерживают проявления коррупции. </w:t>
      </w:r>
    </w:p>
    <w:p w:rsidR="00A04277"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Для выявления мнения представителей бизнеса к коррупции был задан следующий вопрос - </w:t>
      </w:r>
      <w:r w:rsidRPr="00A04277">
        <w:rPr>
          <w:rFonts w:ascii="Times New Roman" w:eastAsia="Times New Roman" w:hAnsi="Times New Roman" w:cs="Times New Roman"/>
          <w:sz w:val="28"/>
          <w:szCs w:val="28"/>
        </w:rPr>
        <w:t>Как Вы полагаете, с какими целями организации (предприятия, фирмы, бизнес) Вашей отрасли, по размерам схожие с Вашей, используют неформальные прямые и (или) скрытые платежи при взаимодействии с органами власти?</w:t>
      </w:r>
      <w:r w:rsidR="00DE4437">
        <w:rPr>
          <w:rFonts w:ascii="Times New Roman" w:eastAsia="Times New Roman" w:hAnsi="Times New Roman" w:cs="Times New Roman"/>
          <w:sz w:val="28"/>
          <w:szCs w:val="28"/>
        </w:rPr>
        <w:t xml:space="preserve"> (рисунок </w:t>
      </w:r>
      <w:r w:rsidR="00AF718B">
        <w:rPr>
          <w:rFonts w:ascii="Times New Roman" w:eastAsia="Times New Roman" w:hAnsi="Times New Roman" w:cs="Times New Roman"/>
          <w:sz w:val="28"/>
          <w:szCs w:val="28"/>
        </w:rPr>
        <w:t>4</w:t>
      </w:r>
      <w:r w:rsidR="005D393E">
        <w:rPr>
          <w:rFonts w:ascii="Times New Roman" w:eastAsia="Times New Roman" w:hAnsi="Times New Roman" w:cs="Times New Roman"/>
          <w:sz w:val="28"/>
          <w:szCs w:val="28"/>
        </w:rPr>
        <w:t>3</w:t>
      </w:r>
      <w:r w:rsidR="00DE4437">
        <w:rPr>
          <w:rFonts w:ascii="Times New Roman" w:eastAsia="Times New Roman" w:hAnsi="Times New Roman" w:cs="Times New Roman"/>
          <w:sz w:val="28"/>
          <w:szCs w:val="28"/>
        </w:rPr>
        <w:t>).</w:t>
      </w:r>
    </w:p>
    <w:p w:rsidR="002B2D7B" w:rsidRDefault="006D05DE" w:rsidP="00AF718B">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A39ADD7" wp14:editId="6F4214A6">
            <wp:extent cx="6270625" cy="2714625"/>
            <wp:effectExtent l="0" t="0" r="15875" b="952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A04277" w:rsidRDefault="00DE4437" w:rsidP="00AF718B">
      <w:pPr>
        <w:spacing w:after="0" w:line="360" w:lineRule="auto"/>
        <w:ind w:firstLine="851"/>
        <w:jc w:val="both"/>
        <w:rPr>
          <w:rFonts w:ascii="Times New Roman" w:eastAsia="Times New Roman" w:hAnsi="Times New Roman" w:cs="Times New Roman"/>
          <w:sz w:val="28"/>
          <w:szCs w:val="28"/>
        </w:rPr>
      </w:pPr>
      <w:r w:rsidRPr="001C6B19">
        <w:rPr>
          <w:rFonts w:ascii="Times New Roman" w:eastAsia="Times New Roman" w:hAnsi="Times New Roman" w:cs="Times New Roman"/>
          <w:b/>
          <w:sz w:val="28"/>
          <w:szCs w:val="28"/>
        </w:rPr>
        <w:t xml:space="preserve">Рисунок </w:t>
      </w:r>
      <w:r w:rsidR="00AF718B" w:rsidRPr="001C6B19">
        <w:rPr>
          <w:rFonts w:ascii="Times New Roman" w:eastAsia="Times New Roman" w:hAnsi="Times New Roman" w:cs="Times New Roman"/>
          <w:b/>
          <w:sz w:val="28"/>
          <w:szCs w:val="28"/>
        </w:rPr>
        <w:t>4</w:t>
      </w:r>
      <w:r w:rsidR="005D393E" w:rsidRPr="001C6B19">
        <w:rPr>
          <w:rFonts w:ascii="Times New Roman" w:eastAsia="Times New Roman" w:hAnsi="Times New Roman" w:cs="Times New Roman"/>
          <w:b/>
          <w:sz w:val="28"/>
          <w:szCs w:val="28"/>
        </w:rPr>
        <w:t>3</w:t>
      </w:r>
      <w:r w:rsidRPr="001C6B19">
        <w:rPr>
          <w:rFonts w:ascii="Times New Roman" w:eastAsia="Times New Roman" w:hAnsi="Times New Roman" w:cs="Times New Roman"/>
          <w:sz w:val="28"/>
          <w:szCs w:val="28"/>
        </w:rPr>
        <w:t xml:space="preserve"> - Цели организаций, использующих неформальные платежи при взаимодействии с органами власти, %</w:t>
      </w:r>
    </w:p>
    <w:p w:rsidR="005A57BA" w:rsidRDefault="005A57BA" w:rsidP="00835F08">
      <w:pPr>
        <w:spacing w:after="0" w:line="360" w:lineRule="auto"/>
        <w:ind w:firstLine="709"/>
        <w:jc w:val="both"/>
        <w:rPr>
          <w:rFonts w:ascii="Times New Roman" w:eastAsia="Times New Roman" w:hAnsi="Times New Roman" w:cs="Times New Roman"/>
          <w:sz w:val="28"/>
          <w:szCs w:val="28"/>
        </w:rPr>
      </w:pPr>
      <w:r w:rsidRPr="005A57BA">
        <w:rPr>
          <w:rFonts w:ascii="Times New Roman" w:eastAsia="Times New Roman" w:hAnsi="Times New Roman" w:cs="Times New Roman"/>
          <w:sz w:val="28"/>
          <w:szCs w:val="28"/>
        </w:rPr>
        <w:t xml:space="preserve">Затруднились определить </w:t>
      </w:r>
      <w:r>
        <w:rPr>
          <w:rFonts w:ascii="Times New Roman" w:eastAsia="Times New Roman" w:hAnsi="Times New Roman" w:cs="Times New Roman"/>
          <w:sz w:val="28"/>
          <w:szCs w:val="28"/>
        </w:rPr>
        <w:t xml:space="preserve">цели использования неформальных платежей </w:t>
      </w:r>
      <w:r w:rsidR="00A92342" w:rsidRPr="001C6B19">
        <w:rPr>
          <w:rFonts w:ascii="Times New Roman" w:eastAsia="Times New Roman" w:hAnsi="Times New Roman" w:cs="Times New Roman"/>
          <w:sz w:val="28"/>
          <w:szCs w:val="28"/>
        </w:rPr>
        <w:t>5</w:t>
      </w:r>
      <w:r w:rsidR="00EE21A3" w:rsidRPr="001C6B19">
        <w:rPr>
          <w:rFonts w:ascii="Times New Roman" w:eastAsia="Times New Roman" w:hAnsi="Times New Roman" w:cs="Times New Roman"/>
          <w:sz w:val="28"/>
          <w:szCs w:val="28"/>
        </w:rPr>
        <w:t>5</w:t>
      </w:r>
      <w:r w:rsidR="00A92342" w:rsidRPr="001C6B19">
        <w:rPr>
          <w:rFonts w:ascii="Times New Roman" w:eastAsia="Times New Roman" w:hAnsi="Times New Roman" w:cs="Times New Roman"/>
          <w:sz w:val="28"/>
          <w:szCs w:val="28"/>
        </w:rPr>
        <w:t>,7</w:t>
      </w:r>
      <w:r w:rsidRPr="001C6B19">
        <w:rPr>
          <w:rFonts w:ascii="Times New Roman" w:eastAsia="Times New Roman" w:hAnsi="Times New Roman" w:cs="Times New Roman"/>
          <w:sz w:val="28"/>
          <w:szCs w:val="28"/>
        </w:rPr>
        <w:t xml:space="preserve">% респондентов. В результате опроса было выявлено, что </w:t>
      </w:r>
      <w:r w:rsidR="00A92342" w:rsidRPr="001C6B19">
        <w:rPr>
          <w:rFonts w:ascii="Times New Roman" w:eastAsia="Times New Roman" w:hAnsi="Times New Roman" w:cs="Times New Roman"/>
          <w:sz w:val="28"/>
          <w:szCs w:val="28"/>
        </w:rPr>
        <w:t>9,9</w:t>
      </w:r>
      <w:r w:rsidRPr="001C6B19">
        <w:rPr>
          <w:rFonts w:ascii="Times New Roman" w:eastAsia="Times New Roman" w:hAnsi="Times New Roman" w:cs="Times New Roman"/>
          <w:sz w:val="28"/>
          <w:szCs w:val="28"/>
        </w:rPr>
        <w:t xml:space="preserve">% </w:t>
      </w:r>
      <w:r w:rsidR="00835F08" w:rsidRPr="001C6B19">
        <w:rPr>
          <w:rFonts w:ascii="Times New Roman" w:eastAsia="Times New Roman" w:hAnsi="Times New Roman" w:cs="Times New Roman"/>
          <w:sz w:val="28"/>
          <w:szCs w:val="28"/>
        </w:rPr>
        <w:t xml:space="preserve">опрошенных не используют неформальные платежи. Для ускорения получения необходимых документов, разрешений, лицензий, сертификатов и др. используют </w:t>
      </w:r>
      <w:r w:rsidR="00EE21A3" w:rsidRPr="001C6B19">
        <w:rPr>
          <w:rFonts w:ascii="Times New Roman" w:eastAsia="Times New Roman" w:hAnsi="Times New Roman" w:cs="Times New Roman"/>
          <w:sz w:val="28"/>
          <w:szCs w:val="28"/>
        </w:rPr>
        <w:t>8,3</w:t>
      </w:r>
      <w:r w:rsidR="00835F08" w:rsidRPr="001C6B19">
        <w:rPr>
          <w:rFonts w:ascii="Times New Roman" w:eastAsia="Times New Roman" w:hAnsi="Times New Roman" w:cs="Times New Roman"/>
          <w:sz w:val="28"/>
          <w:szCs w:val="28"/>
        </w:rPr>
        <w:t xml:space="preserve">% респондентов; для обхода слишком сложных, обременительных для организаций (предприятий) требований законодательства или регулирующих органов – </w:t>
      </w:r>
      <w:r w:rsidR="00EE21A3" w:rsidRPr="001C6B19">
        <w:rPr>
          <w:rFonts w:ascii="Times New Roman" w:eastAsia="Times New Roman" w:hAnsi="Times New Roman" w:cs="Times New Roman"/>
          <w:sz w:val="28"/>
          <w:szCs w:val="28"/>
        </w:rPr>
        <w:t>15,7</w:t>
      </w:r>
      <w:r w:rsidR="00835F08" w:rsidRPr="001C6B19">
        <w:rPr>
          <w:rFonts w:ascii="Times New Roman" w:eastAsia="Times New Roman" w:hAnsi="Times New Roman" w:cs="Times New Roman"/>
          <w:sz w:val="28"/>
          <w:szCs w:val="28"/>
        </w:rPr>
        <w:t xml:space="preserve">%. Для обхода невыполнимых (противоречивых) требований законодательства или регулирующих органов – </w:t>
      </w:r>
      <w:r w:rsidR="00EE21A3" w:rsidRPr="001C6B19">
        <w:rPr>
          <w:rFonts w:ascii="Times New Roman" w:eastAsia="Times New Roman" w:hAnsi="Times New Roman" w:cs="Times New Roman"/>
          <w:sz w:val="28"/>
          <w:szCs w:val="28"/>
        </w:rPr>
        <w:t>6</w:t>
      </w:r>
      <w:r w:rsidR="00A92342" w:rsidRPr="001C6B19">
        <w:rPr>
          <w:rFonts w:ascii="Times New Roman" w:eastAsia="Times New Roman" w:hAnsi="Times New Roman" w:cs="Times New Roman"/>
          <w:sz w:val="28"/>
          <w:szCs w:val="28"/>
        </w:rPr>
        <w:t>,4</w:t>
      </w:r>
      <w:r w:rsidR="00835F08" w:rsidRPr="001C6B19">
        <w:rPr>
          <w:rFonts w:ascii="Times New Roman" w:eastAsia="Times New Roman" w:hAnsi="Times New Roman" w:cs="Times New Roman"/>
          <w:sz w:val="28"/>
          <w:szCs w:val="28"/>
        </w:rPr>
        <w:t>%. Считают, что платежей невозможно избежать</w:t>
      </w:r>
      <w:r w:rsidR="001C6B19">
        <w:rPr>
          <w:rFonts w:ascii="Times New Roman" w:eastAsia="Times New Roman" w:hAnsi="Times New Roman" w:cs="Times New Roman"/>
          <w:sz w:val="28"/>
          <w:szCs w:val="28"/>
        </w:rPr>
        <w:t>,</w:t>
      </w:r>
      <w:r w:rsidR="00835F08" w:rsidRPr="001C6B19">
        <w:rPr>
          <w:rFonts w:ascii="Times New Roman" w:eastAsia="Times New Roman" w:hAnsi="Times New Roman" w:cs="Times New Roman"/>
          <w:sz w:val="28"/>
          <w:szCs w:val="28"/>
        </w:rPr>
        <w:t xml:space="preserve"> </w:t>
      </w:r>
      <w:r w:rsidR="00A92342" w:rsidRPr="001C6B19">
        <w:rPr>
          <w:rFonts w:ascii="Times New Roman" w:eastAsia="Times New Roman" w:hAnsi="Times New Roman" w:cs="Times New Roman"/>
          <w:sz w:val="28"/>
          <w:szCs w:val="28"/>
        </w:rPr>
        <w:t>4</w:t>
      </w:r>
      <w:r w:rsidR="00835F08" w:rsidRPr="001C6B19">
        <w:rPr>
          <w:rFonts w:ascii="Times New Roman" w:eastAsia="Times New Roman" w:hAnsi="Times New Roman" w:cs="Times New Roman"/>
          <w:sz w:val="28"/>
          <w:szCs w:val="28"/>
        </w:rPr>
        <w:t xml:space="preserve">% опрошенных. Можно сделать вывод о том, что наличие коррупции </w:t>
      </w:r>
      <w:r w:rsidR="00DE26D0" w:rsidRPr="001C6B19">
        <w:rPr>
          <w:rFonts w:ascii="Times New Roman" w:eastAsia="Times New Roman" w:hAnsi="Times New Roman" w:cs="Times New Roman"/>
          <w:sz w:val="28"/>
          <w:szCs w:val="28"/>
        </w:rPr>
        <w:t xml:space="preserve">так или иначе </w:t>
      </w:r>
      <w:r w:rsidR="00835F08" w:rsidRPr="001C6B19">
        <w:rPr>
          <w:rFonts w:ascii="Times New Roman" w:eastAsia="Times New Roman" w:hAnsi="Times New Roman" w:cs="Times New Roman"/>
          <w:sz w:val="28"/>
          <w:szCs w:val="28"/>
        </w:rPr>
        <w:t xml:space="preserve">обосновывают </w:t>
      </w:r>
      <w:r w:rsidR="00A92342" w:rsidRPr="001C6B19">
        <w:rPr>
          <w:rFonts w:ascii="Times New Roman" w:eastAsia="Times New Roman" w:hAnsi="Times New Roman" w:cs="Times New Roman"/>
          <w:sz w:val="28"/>
          <w:szCs w:val="28"/>
        </w:rPr>
        <w:t>3</w:t>
      </w:r>
      <w:r w:rsidR="00EE21A3" w:rsidRPr="001C6B19">
        <w:rPr>
          <w:rFonts w:ascii="Times New Roman" w:eastAsia="Times New Roman" w:hAnsi="Times New Roman" w:cs="Times New Roman"/>
          <w:sz w:val="28"/>
          <w:szCs w:val="28"/>
        </w:rPr>
        <w:t>4</w:t>
      </w:r>
      <w:r w:rsidR="00A92342" w:rsidRPr="001C6B19">
        <w:rPr>
          <w:rFonts w:ascii="Times New Roman" w:eastAsia="Times New Roman" w:hAnsi="Times New Roman" w:cs="Times New Roman"/>
          <w:sz w:val="28"/>
          <w:szCs w:val="28"/>
        </w:rPr>
        <w:t>,4</w:t>
      </w:r>
      <w:r w:rsidR="00DE26D0" w:rsidRPr="001C6B19">
        <w:rPr>
          <w:rFonts w:ascii="Times New Roman" w:eastAsia="Times New Roman" w:hAnsi="Times New Roman" w:cs="Times New Roman"/>
          <w:sz w:val="28"/>
          <w:szCs w:val="28"/>
        </w:rPr>
        <w:t>%</w:t>
      </w:r>
      <w:r w:rsidR="00DE26D0">
        <w:rPr>
          <w:rFonts w:ascii="Times New Roman" w:eastAsia="Times New Roman" w:hAnsi="Times New Roman" w:cs="Times New Roman"/>
          <w:sz w:val="28"/>
          <w:szCs w:val="28"/>
        </w:rPr>
        <w:t xml:space="preserve"> представителей бизнес-сообществ.</w:t>
      </w:r>
    </w:p>
    <w:p w:rsidR="00DE26D0" w:rsidRPr="005A57BA" w:rsidRDefault="00DE26D0" w:rsidP="00835F08">
      <w:pPr>
        <w:spacing w:after="0" w:line="360" w:lineRule="auto"/>
        <w:ind w:firstLine="709"/>
        <w:jc w:val="both"/>
        <w:rPr>
          <w:rFonts w:ascii="Times New Roman" w:eastAsia="Times New Roman" w:hAnsi="Times New Roman" w:cs="Times New Roman"/>
          <w:sz w:val="28"/>
          <w:szCs w:val="28"/>
        </w:rPr>
      </w:pPr>
      <w:r w:rsidRPr="00A92342">
        <w:rPr>
          <w:rFonts w:ascii="Times New Roman" w:eastAsia="Times New Roman" w:hAnsi="Times New Roman" w:cs="Times New Roman"/>
          <w:sz w:val="28"/>
          <w:szCs w:val="28"/>
        </w:rPr>
        <w:t xml:space="preserve">Выявленная коррупционная практика взаимодействия бизнеса и органов власти делает актуальным вопрос о причинах распространения взяточничества и коррупции в России (рисунок </w:t>
      </w:r>
      <w:r w:rsidR="00AF718B" w:rsidRPr="00A92342">
        <w:rPr>
          <w:rFonts w:ascii="Times New Roman" w:eastAsia="Times New Roman" w:hAnsi="Times New Roman" w:cs="Times New Roman"/>
          <w:sz w:val="28"/>
          <w:szCs w:val="28"/>
        </w:rPr>
        <w:t>4</w:t>
      </w:r>
      <w:r w:rsidR="00A92342">
        <w:rPr>
          <w:rFonts w:ascii="Times New Roman" w:eastAsia="Times New Roman" w:hAnsi="Times New Roman" w:cs="Times New Roman"/>
          <w:sz w:val="28"/>
          <w:szCs w:val="28"/>
        </w:rPr>
        <w:t>4</w:t>
      </w:r>
      <w:r w:rsidRPr="00A92342">
        <w:rPr>
          <w:rFonts w:ascii="Times New Roman" w:eastAsia="Times New Roman" w:hAnsi="Times New Roman" w:cs="Times New Roman"/>
          <w:sz w:val="28"/>
          <w:szCs w:val="28"/>
        </w:rPr>
        <w:t>).</w:t>
      </w:r>
    </w:p>
    <w:p w:rsidR="00F8286E" w:rsidRDefault="00DE26D0" w:rsidP="00DE26D0">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08ED25CA" wp14:editId="0F1C6C11">
            <wp:extent cx="6109335" cy="2352675"/>
            <wp:effectExtent l="0" t="0" r="5715" b="952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DE26D0" w:rsidRDefault="00DE26D0" w:rsidP="00C26EEF">
      <w:pPr>
        <w:spacing w:after="0" w:line="360" w:lineRule="auto"/>
        <w:ind w:firstLine="709"/>
        <w:jc w:val="both"/>
        <w:rPr>
          <w:rFonts w:ascii="Times New Roman" w:eastAsia="Times New Roman" w:hAnsi="Times New Roman" w:cs="Times New Roman"/>
          <w:sz w:val="28"/>
          <w:szCs w:val="28"/>
        </w:rPr>
      </w:pPr>
      <w:r w:rsidRPr="00842AD1">
        <w:rPr>
          <w:rFonts w:ascii="Times New Roman" w:eastAsia="Times New Roman" w:hAnsi="Times New Roman" w:cs="Times New Roman"/>
          <w:b/>
          <w:sz w:val="28"/>
          <w:szCs w:val="28"/>
        </w:rPr>
        <w:t xml:space="preserve">Рисунок </w:t>
      </w:r>
      <w:r w:rsidR="00C26EEF" w:rsidRPr="00842AD1">
        <w:rPr>
          <w:rFonts w:ascii="Times New Roman" w:eastAsia="Times New Roman" w:hAnsi="Times New Roman" w:cs="Times New Roman"/>
          <w:b/>
          <w:sz w:val="28"/>
          <w:szCs w:val="28"/>
        </w:rPr>
        <w:t>4</w:t>
      </w:r>
      <w:r w:rsidR="00C45FFC" w:rsidRPr="00842AD1">
        <w:rPr>
          <w:rFonts w:ascii="Times New Roman" w:eastAsia="Times New Roman" w:hAnsi="Times New Roman" w:cs="Times New Roman"/>
          <w:b/>
          <w:sz w:val="28"/>
          <w:szCs w:val="28"/>
        </w:rPr>
        <w:t>4</w:t>
      </w:r>
      <w:r w:rsidRPr="00842AD1">
        <w:rPr>
          <w:rFonts w:ascii="Times New Roman" w:eastAsia="Times New Roman" w:hAnsi="Times New Roman" w:cs="Times New Roman"/>
          <w:b/>
          <w:sz w:val="28"/>
          <w:szCs w:val="28"/>
        </w:rPr>
        <w:t xml:space="preserve"> - </w:t>
      </w:r>
      <w:r w:rsidRPr="00842AD1">
        <w:rPr>
          <w:rFonts w:ascii="Times New Roman" w:eastAsia="Times New Roman" w:hAnsi="Times New Roman" w:cs="Times New Roman"/>
          <w:sz w:val="28"/>
          <w:szCs w:val="28"/>
        </w:rPr>
        <w:t>Причины распространения взяточничества и коррупции в России</w:t>
      </w:r>
    </w:p>
    <w:p w:rsidR="00DE26D0" w:rsidRDefault="00075BF7"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w:t>
      </w:r>
      <w:r w:rsidR="00A92342">
        <w:rPr>
          <w:rFonts w:ascii="Times New Roman" w:eastAsia="Times New Roman" w:hAnsi="Times New Roman" w:cs="Times New Roman"/>
          <w:sz w:val="28"/>
          <w:szCs w:val="28"/>
        </w:rPr>
        <w:t>материалам опроса,</w:t>
      </w:r>
      <w:r>
        <w:rPr>
          <w:rFonts w:ascii="Times New Roman" w:eastAsia="Times New Roman" w:hAnsi="Times New Roman" w:cs="Times New Roman"/>
          <w:sz w:val="28"/>
          <w:szCs w:val="28"/>
        </w:rPr>
        <w:t xml:space="preserve"> большинство респондентов </w:t>
      </w:r>
      <w:r w:rsidR="00A92342">
        <w:rPr>
          <w:rFonts w:ascii="Times New Roman" w:eastAsia="Times New Roman" w:hAnsi="Times New Roman" w:cs="Times New Roman"/>
          <w:sz w:val="28"/>
          <w:szCs w:val="28"/>
        </w:rPr>
        <w:t>затруднились ответить на вопрос (44,3%)</w:t>
      </w:r>
      <w:r>
        <w:rPr>
          <w:rFonts w:ascii="Times New Roman" w:eastAsia="Times New Roman" w:hAnsi="Times New Roman" w:cs="Times New Roman"/>
          <w:sz w:val="28"/>
          <w:szCs w:val="28"/>
        </w:rPr>
        <w:t>. С</w:t>
      </w:r>
      <w:r w:rsidRPr="00075BF7">
        <w:rPr>
          <w:rFonts w:ascii="Times New Roman" w:eastAsia="Times New Roman" w:hAnsi="Times New Roman" w:cs="Times New Roman"/>
          <w:sz w:val="28"/>
          <w:szCs w:val="28"/>
        </w:rPr>
        <w:t>ложивши</w:t>
      </w:r>
      <w:r>
        <w:rPr>
          <w:rFonts w:ascii="Times New Roman" w:eastAsia="Times New Roman" w:hAnsi="Times New Roman" w:cs="Times New Roman"/>
          <w:sz w:val="28"/>
          <w:szCs w:val="28"/>
        </w:rPr>
        <w:t>мся</w:t>
      </w:r>
      <w:r w:rsidRPr="00075BF7">
        <w:rPr>
          <w:rFonts w:ascii="Times New Roman" w:eastAsia="Times New Roman" w:hAnsi="Times New Roman" w:cs="Times New Roman"/>
          <w:sz w:val="28"/>
          <w:szCs w:val="28"/>
        </w:rPr>
        <w:t xml:space="preserve"> традици</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в обществе, особенност</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культуры, менталитета</w:t>
      </w:r>
      <w:r>
        <w:rPr>
          <w:rFonts w:ascii="Times New Roman" w:eastAsia="Times New Roman" w:hAnsi="Times New Roman" w:cs="Times New Roman"/>
          <w:sz w:val="28"/>
          <w:szCs w:val="28"/>
        </w:rPr>
        <w:t xml:space="preserve"> коррупцию приписывают </w:t>
      </w:r>
      <w:r w:rsidR="00A92342">
        <w:rPr>
          <w:rFonts w:ascii="Times New Roman" w:eastAsia="Times New Roman" w:hAnsi="Times New Roman" w:cs="Times New Roman"/>
          <w:sz w:val="28"/>
          <w:szCs w:val="28"/>
        </w:rPr>
        <w:t>17,4</w:t>
      </w:r>
      <w:r>
        <w:rPr>
          <w:rFonts w:ascii="Times New Roman" w:eastAsia="Times New Roman" w:hAnsi="Times New Roman" w:cs="Times New Roman"/>
          <w:sz w:val="28"/>
          <w:szCs w:val="28"/>
        </w:rPr>
        <w:t xml:space="preserve">% опрошенных. </w:t>
      </w:r>
      <w:r w:rsidR="00A92342">
        <w:rPr>
          <w:rFonts w:ascii="Times New Roman" w:eastAsia="Times New Roman" w:hAnsi="Times New Roman" w:cs="Times New Roman"/>
          <w:sz w:val="28"/>
          <w:szCs w:val="28"/>
        </w:rPr>
        <w:t>6,4</w:t>
      </w:r>
      <w:r>
        <w:rPr>
          <w:rFonts w:ascii="Times New Roman" w:eastAsia="Times New Roman" w:hAnsi="Times New Roman" w:cs="Times New Roman"/>
          <w:sz w:val="28"/>
          <w:szCs w:val="28"/>
        </w:rPr>
        <w:t xml:space="preserve">% </w:t>
      </w:r>
      <w:r w:rsidR="00320505">
        <w:rPr>
          <w:rFonts w:ascii="Times New Roman" w:eastAsia="Times New Roman" w:hAnsi="Times New Roman" w:cs="Times New Roman"/>
          <w:sz w:val="28"/>
          <w:szCs w:val="28"/>
        </w:rPr>
        <w:t xml:space="preserve">респондентов </w:t>
      </w:r>
      <w:r>
        <w:rPr>
          <w:rFonts w:ascii="Times New Roman" w:eastAsia="Times New Roman" w:hAnsi="Times New Roman" w:cs="Times New Roman"/>
          <w:sz w:val="28"/>
          <w:szCs w:val="28"/>
        </w:rPr>
        <w:t xml:space="preserve">в качестве </w:t>
      </w:r>
      <w:r w:rsidR="00320505">
        <w:rPr>
          <w:rFonts w:ascii="Times New Roman" w:eastAsia="Times New Roman" w:hAnsi="Times New Roman" w:cs="Times New Roman"/>
          <w:sz w:val="28"/>
          <w:szCs w:val="28"/>
        </w:rPr>
        <w:t>причины видят сложное, противоречивое законодательство</w:t>
      </w:r>
      <w:r w:rsidR="00320505" w:rsidRPr="00842AD1">
        <w:rPr>
          <w:rFonts w:ascii="Times New Roman" w:eastAsia="Times New Roman" w:hAnsi="Times New Roman" w:cs="Times New Roman"/>
          <w:sz w:val="28"/>
          <w:szCs w:val="28"/>
        </w:rPr>
        <w:t xml:space="preserve">. </w:t>
      </w:r>
      <w:r w:rsidR="00A92342" w:rsidRPr="00842AD1">
        <w:rPr>
          <w:rFonts w:ascii="Times New Roman" w:eastAsia="Times New Roman" w:hAnsi="Times New Roman" w:cs="Times New Roman"/>
          <w:sz w:val="28"/>
          <w:szCs w:val="28"/>
        </w:rPr>
        <w:t>31,</w:t>
      </w:r>
      <w:r w:rsidR="00EE21A3" w:rsidRPr="00842AD1">
        <w:rPr>
          <w:rFonts w:ascii="Times New Roman" w:eastAsia="Times New Roman" w:hAnsi="Times New Roman" w:cs="Times New Roman"/>
          <w:sz w:val="28"/>
          <w:szCs w:val="28"/>
        </w:rPr>
        <w:t>9</w:t>
      </w:r>
      <w:r w:rsidR="00A92342" w:rsidRPr="00842AD1">
        <w:rPr>
          <w:rFonts w:ascii="Times New Roman" w:eastAsia="Times New Roman" w:hAnsi="Times New Roman" w:cs="Times New Roman"/>
          <w:sz w:val="28"/>
          <w:szCs w:val="28"/>
        </w:rPr>
        <w:t>% представителей</w:t>
      </w:r>
      <w:r w:rsidR="00A92342">
        <w:rPr>
          <w:rFonts w:ascii="Times New Roman" w:eastAsia="Times New Roman" w:hAnsi="Times New Roman" w:cs="Times New Roman"/>
          <w:sz w:val="28"/>
          <w:szCs w:val="28"/>
        </w:rPr>
        <w:t xml:space="preserve"> бизнеса винят во всем алчность чиновников и должностных лиц</w:t>
      </w:r>
      <w:r w:rsidR="00320505">
        <w:rPr>
          <w:rFonts w:ascii="Times New Roman" w:eastAsia="Times New Roman" w:hAnsi="Times New Roman" w:cs="Times New Roman"/>
          <w:sz w:val="28"/>
          <w:szCs w:val="28"/>
        </w:rPr>
        <w:t>.</w:t>
      </w:r>
    </w:p>
    <w:p w:rsidR="00320505" w:rsidRDefault="00A92342"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r w:rsidR="00320505">
        <w:rPr>
          <w:rFonts w:ascii="Times New Roman" w:eastAsia="Times New Roman" w:hAnsi="Times New Roman" w:cs="Times New Roman"/>
          <w:sz w:val="28"/>
          <w:szCs w:val="28"/>
        </w:rPr>
        <w:t>% респондентов считают, что коррупция развита в наибольшей степени на федеральном уровне власти, 15% - на муниципальном уровне и 1</w:t>
      </w:r>
      <w:r>
        <w:rPr>
          <w:rFonts w:ascii="Times New Roman" w:eastAsia="Times New Roman" w:hAnsi="Times New Roman" w:cs="Times New Roman"/>
          <w:sz w:val="28"/>
          <w:szCs w:val="28"/>
        </w:rPr>
        <w:t>0</w:t>
      </w:r>
      <w:r w:rsidR="00320505">
        <w:rPr>
          <w:rFonts w:ascii="Times New Roman" w:eastAsia="Times New Roman" w:hAnsi="Times New Roman" w:cs="Times New Roman"/>
          <w:sz w:val="28"/>
          <w:szCs w:val="28"/>
        </w:rPr>
        <w:t xml:space="preserve">% - на региональном уровне. </w:t>
      </w:r>
      <w:r>
        <w:rPr>
          <w:rFonts w:ascii="Times New Roman" w:eastAsia="Times New Roman" w:hAnsi="Times New Roman" w:cs="Times New Roman"/>
          <w:sz w:val="28"/>
          <w:szCs w:val="28"/>
        </w:rPr>
        <w:t>4</w:t>
      </w:r>
      <w:r w:rsidR="00320505">
        <w:rPr>
          <w:rFonts w:ascii="Times New Roman" w:eastAsia="Times New Roman" w:hAnsi="Times New Roman" w:cs="Times New Roman"/>
          <w:sz w:val="28"/>
          <w:szCs w:val="28"/>
        </w:rPr>
        <w:t xml:space="preserve">8% опрошенных затруднились ответить на вопрос (рисунок </w:t>
      </w:r>
      <w:r w:rsidR="00C26EEF">
        <w:rPr>
          <w:rFonts w:ascii="Times New Roman" w:eastAsia="Times New Roman" w:hAnsi="Times New Roman" w:cs="Times New Roman"/>
          <w:sz w:val="28"/>
          <w:szCs w:val="28"/>
        </w:rPr>
        <w:t>4</w:t>
      </w:r>
      <w:r>
        <w:rPr>
          <w:rFonts w:ascii="Times New Roman" w:eastAsia="Times New Roman" w:hAnsi="Times New Roman" w:cs="Times New Roman"/>
          <w:sz w:val="28"/>
          <w:szCs w:val="28"/>
        </w:rPr>
        <w:t>5</w:t>
      </w:r>
      <w:r w:rsidR="00320505">
        <w:rPr>
          <w:rFonts w:ascii="Times New Roman" w:eastAsia="Times New Roman" w:hAnsi="Times New Roman" w:cs="Times New Roman"/>
          <w:sz w:val="28"/>
          <w:szCs w:val="28"/>
        </w:rPr>
        <w:t>).</w:t>
      </w:r>
    </w:p>
    <w:p w:rsidR="00320505" w:rsidRDefault="00320505" w:rsidP="00320505">
      <w:pPr>
        <w:spacing w:after="0" w:line="360" w:lineRule="auto"/>
        <w:jc w:val="center"/>
        <w:rPr>
          <w:rFonts w:ascii="Times New Roman" w:eastAsia="Times New Roman" w:hAnsi="Times New Roman" w:cs="Times New Roman"/>
          <w:sz w:val="28"/>
          <w:szCs w:val="28"/>
        </w:rPr>
      </w:pPr>
      <w:r>
        <w:rPr>
          <w:noProof/>
        </w:rPr>
        <w:drawing>
          <wp:inline distT="0" distB="0" distL="0" distR="0" wp14:anchorId="2907B554" wp14:editId="2C02691B">
            <wp:extent cx="5952226" cy="1975449"/>
            <wp:effectExtent l="0" t="0" r="10795" b="2540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20505" w:rsidRDefault="00320505" w:rsidP="00320505">
      <w:pPr>
        <w:spacing w:after="0" w:line="360" w:lineRule="auto"/>
        <w:jc w:val="center"/>
        <w:rPr>
          <w:rFonts w:ascii="Times New Roman" w:eastAsia="Times New Roman" w:hAnsi="Times New Roman" w:cs="Times New Roman"/>
          <w:sz w:val="28"/>
          <w:szCs w:val="28"/>
        </w:rPr>
      </w:pPr>
      <w:r w:rsidRPr="00320505">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w:t>
      </w:r>
      <w:r w:rsidR="00A92342">
        <w:rPr>
          <w:rFonts w:ascii="Times New Roman" w:eastAsia="Times New Roman" w:hAnsi="Times New Roman" w:cs="Times New Roman"/>
          <w:b/>
          <w:sz w:val="28"/>
          <w:szCs w:val="28"/>
        </w:rPr>
        <w:t>5</w:t>
      </w:r>
      <w:r>
        <w:rPr>
          <w:rFonts w:ascii="Times New Roman" w:eastAsia="Times New Roman" w:hAnsi="Times New Roman" w:cs="Times New Roman"/>
          <w:sz w:val="28"/>
          <w:szCs w:val="28"/>
        </w:rPr>
        <w:t xml:space="preserve"> - </w:t>
      </w:r>
      <w:r w:rsidR="00C01ED5" w:rsidRPr="00C01ED5">
        <w:rPr>
          <w:rFonts w:ascii="Times New Roman" w:eastAsia="Times New Roman" w:hAnsi="Times New Roman" w:cs="Times New Roman"/>
          <w:sz w:val="28"/>
          <w:szCs w:val="28"/>
        </w:rPr>
        <w:t>Оценка распространения коррупции по уровням власти, %</w:t>
      </w:r>
    </w:p>
    <w:p w:rsidR="00320505" w:rsidRDefault="00320505" w:rsidP="00DE26D0">
      <w:pPr>
        <w:spacing w:after="0" w:line="360" w:lineRule="auto"/>
        <w:ind w:firstLine="709"/>
        <w:jc w:val="both"/>
        <w:rPr>
          <w:rFonts w:ascii="Times New Roman" w:eastAsia="Times New Roman" w:hAnsi="Times New Roman" w:cs="Times New Roman"/>
          <w:sz w:val="28"/>
          <w:szCs w:val="28"/>
        </w:rPr>
      </w:pPr>
    </w:p>
    <w:p w:rsidR="000651E0" w:rsidRPr="006E3C85" w:rsidRDefault="000651E0" w:rsidP="000651E0">
      <w:pPr>
        <w:spacing w:after="0" w:line="360" w:lineRule="auto"/>
        <w:ind w:firstLine="709"/>
        <w:jc w:val="both"/>
        <w:rPr>
          <w:rFonts w:ascii="Times New Roman" w:eastAsia="Times New Roman" w:hAnsi="Times New Roman" w:cs="Times New Roman"/>
          <w:sz w:val="28"/>
          <w:szCs w:val="28"/>
        </w:rPr>
      </w:pPr>
      <w:r w:rsidRPr="004C2F5F">
        <w:rPr>
          <w:rFonts w:ascii="Times New Roman" w:eastAsia="Times New Roman" w:hAnsi="Times New Roman" w:cs="Times New Roman"/>
          <w:b/>
          <w:sz w:val="28"/>
          <w:szCs w:val="28"/>
        </w:rPr>
        <w:lastRenderedPageBreak/>
        <w:t>Таблица</w:t>
      </w:r>
      <w:r w:rsidR="00401906" w:rsidRPr="004C2F5F">
        <w:rPr>
          <w:rFonts w:ascii="Times New Roman" w:eastAsia="Times New Roman" w:hAnsi="Times New Roman" w:cs="Times New Roman"/>
          <w:b/>
          <w:sz w:val="28"/>
          <w:szCs w:val="28"/>
        </w:rPr>
        <w:t xml:space="preserve"> 17</w:t>
      </w:r>
      <w:r w:rsidRPr="004C2F5F">
        <w:rPr>
          <w:rFonts w:ascii="Times New Roman" w:eastAsia="Times New Roman" w:hAnsi="Times New Roman" w:cs="Times New Roman"/>
          <w:sz w:val="28"/>
          <w:szCs w:val="28"/>
        </w:rPr>
        <w:t xml:space="preserve"> - Динамика уровня коррупции в зависимости от уровня власти, %</w:t>
      </w:r>
    </w:p>
    <w:tbl>
      <w:tblPr>
        <w:tblStyle w:val="-651"/>
        <w:tblW w:w="9492" w:type="dxa"/>
        <w:tblLook w:val="04A0" w:firstRow="1" w:lastRow="0" w:firstColumn="1" w:lastColumn="0" w:noHBand="0" w:noVBand="1"/>
      </w:tblPr>
      <w:tblGrid>
        <w:gridCol w:w="3397"/>
        <w:gridCol w:w="1843"/>
        <w:gridCol w:w="2268"/>
        <w:gridCol w:w="1984"/>
      </w:tblGrid>
      <w:tr w:rsidR="00A92342" w:rsidRPr="00A92342" w:rsidTr="00A9234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A92342" w:rsidRDefault="000651E0" w:rsidP="0007247D">
            <w:pPr>
              <w:rPr>
                <w:rFonts w:ascii="Times New Roman" w:eastAsia="Times New Roman" w:hAnsi="Times New Roman" w:cs="Times New Roman"/>
                <w:color w:val="auto"/>
                <w:sz w:val="24"/>
                <w:szCs w:val="24"/>
              </w:rPr>
            </w:pPr>
            <w:r w:rsidRPr="00A92342">
              <w:rPr>
                <w:rFonts w:ascii="Times New Roman" w:eastAsia="Times New Roman" w:hAnsi="Times New Roman" w:cs="Times New Roman"/>
                <w:color w:val="auto"/>
                <w:sz w:val="24"/>
                <w:szCs w:val="24"/>
              </w:rPr>
              <w:t>Уровень власти</w:t>
            </w:r>
          </w:p>
        </w:tc>
        <w:tc>
          <w:tcPr>
            <w:tcW w:w="1843" w:type="dxa"/>
            <w:hideMark/>
          </w:tcPr>
          <w:p w:rsidR="000651E0" w:rsidRPr="00A92342"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92342">
              <w:rPr>
                <w:rFonts w:ascii="Times New Roman" w:eastAsia="Times New Roman" w:hAnsi="Times New Roman" w:cs="Times New Roman"/>
                <w:color w:val="auto"/>
                <w:sz w:val="24"/>
                <w:szCs w:val="24"/>
              </w:rPr>
              <w:t>возрос</w:t>
            </w:r>
          </w:p>
        </w:tc>
        <w:tc>
          <w:tcPr>
            <w:tcW w:w="2268" w:type="dxa"/>
            <w:hideMark/>
          </w:tcPr>
          <w:p w:rsidR="000651E0" w:rsidRPr="00A92342"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92342">
              <w:rPr>
                <w:rFonts w:ascii="Times New Roman" w:eastAsia="Times New Roman" w:hAnsi="Times New Roman" w:cs="Times New Roman"/>
                <w:color w:val="auto"/>
                <w:sz w:val="24"/>
                <w:szCs w:val="24"/>
              </w:rPr>
              <w:t>не изменился</w:t>
            </w:r>
          </w:p>
        </w:tc>
        <w:tc>
          <w:tcPr>
            <w:tcW w:w="1984" w:type="dxa"/>
            <w:hideMark/>
          </w:tcPr>
          <w:p w:rsidR="000651E0" w:rsidRPr="00A92342"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A92342">
              <w:rPr>
                <w:rFonts w:ascii="Times New Roman" w:eastAsia="Times New Roman" w:hAnsi="Times New Roman" w:cs="Times New Roman"/>
                <w:color w:val="auto"/>
                <w:sz w:val="24"/>
                <w:szCs w:val="24"/>
              </w:rPr>
              <w:t>уменьшился</w:t>
            </w:r>
          </w:p>
        </w:tc>
      </w:tr>
      <w:tr w:rsidR="00A92342" w:rsidRPr="00A92342" w:rsidTr="00A92342">
        <w:trPr>
          <w:cnfStyle w:val="000000100000" w:firstRow="0" w:lastRow="0" w:firstColumn="0" w:lastColumn="0" w:oddVBand="0" w:evenVBand="0" w:oddHBand="1"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A92342" w:rsidRDefault="000651E0" w:rsidP="0007247D">
            <w:pPr>
              <w:rPr>
                <w:rFonts w:ascii="Times New Roman" w:eastAsia="Times New Roman" w:hAnsi="Times New Roman" w:cs="Times New Roman"/>
                <w:b w:val="0"/>
                <w:color w:val="auto"/>
                <w:sz w:val="24"/>
                <w:szCs w:val="24"/>
              </w:rPr>
            </w:pPr>
            <w:r w:rsidRPr="00A92342">
              <w:rPr>
                <w:rFonts w:ascii="Times New Roman" w:eastAsia="Times New Roman" w:hAnsi="Times New Roman" w:cs="Times New Roman"/>
                <w:b w:val="0"/>
                <w:color w:val="auto"/>
                <w:sz w:val="24"/>
                <w:szCs w:val="24"/>
              </w:rPr>
              <w:t>На местном уровне (город, село и др.)</w:t>
            </w:r>
          </w:p>
        </w:tc>
        <w:tc>
          <w:tcPr>
            <w:tcW w:w="1843" w:type="dxa"/>
            <w:noWrap/>
            <w:hideMark/>
          </w:tcPr>
          <w:p w:rsidR="000651E0" w:rsidRPr="00A92342" w:rsidRDefault="00A92342"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45,8</w:t>
            </w:r>
          </w:p>
        </w:tc>
        <w:tc>
          <w:tcPr>
            <w:tcW w:w="2268" w:type="dxa"/>
            <w:noWrap/>
            <w:hideMark/>
          </w:tcPr>
          <w:p w:rsidR="000651E0" w:rsidRPr="00A92342" w:rsidRDefault="00A92342"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30,8</w:t>
            </w:r>
          </w:p>
        </w:tc>
        <w:tc>
          <w:tcPr>
            <w:tcW w:w="1984" w:type="dxa"/>
            <w:noWrap/>
            <w:hideMark/>
          </w:tcPr>
          <w:p w:rsidR="000651E0" w:rsidRPr="00A92342" w:rsidRDefault="00A92342"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23,4</w:t>
            </w:r>
          </w:p>
        </w:tc>
      </w:tr>
      <w:tr w:rsidR="00A92342" w:rsidRPr="00A92342" w:rsidTr="00A92342">
        <w:trPr>
          <w:trHeight w:val="1028"/>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A92342" w:rsidRDefault="000651E0" w:rsidP="0007247D">
            <w:pPr>
              <w:rPr>
                <w:rFonts w:ascii="Times New Roman" w:eastAsia="Times New Roman" w:hAnsi="Times New Roman" w:cs="Times New Roman"/>
                <w:b w:val="0"/>
                <w:color w:val="auto"/>
                <w:sz w:val="24"/>
                <w:szCs w:val="24"/>
              </w:rPr>
            </w:pPr>
            <w:r w:rsidRPr="00A92342">
              <w:rPr>
                <w:rFonts w:ascii="Times New Roman" w:eastAsia="Times New Roman" w:hAnsi="Times New Roman" w:cs="Times New Roman"/>
                <w:b w:val="0"/>
                <w:color w:val="auto"/>
                <w:sz w:val="24"/>
                <w:szCs w:val="24"/>
              </w:rPr>
              <w:t>На уровне региона (область, край, республика, город федерального значения)</w:t>
            </w:r>
          </w:p>
        </w:tc>
        <w:tc>
          <w:tcPr>
            <w:tcW w:w="1843" w:type="dxa"/>
            <w:noWrap/>
            <w:hideMark/>
          </w:tcPr>
          <w:p w:rsidR="000651E0" w:rsidRPr="00A92342" w:rsidRDefault="00A92342"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49,3</w:t>
            </w:r>
          </w:p>
        </w:tc>
        <w:tc>
          <w:tcPr>
            <w:tcW w:w="2268" w:type="dxa"/>
            <w:noWrap/>
            <w:hideMark/>
          </w:tcPr>
          <w:p w:rsidR="000651E0" w:rsidRPr="00A92342" w:rsidRDefault="00A92342"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30,3</w:t>
            </w:r>
          </w:p>
        </w:tc>
        <w:tc>
          <w:tcPr>
            <w:tcW w:w="1984" w:type="dxa"/>
            <w:noWrap/>
            <w:hideMark/>
          </w:tcPr>
          <w:p w:rsidR="000651E0" w:rsidRPr="00A92342" w:rsidRDefault="00A92342"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20,4</w:t>
            </w:r>
          </w:p>
        </w:tc>
      </w:tr>
      <w:tr w:rsidR="00A92342" w:rsidRPr="00A92342" w:rsidTr="00A92342">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A92342" w:rsidRDefault="000651E0" w:rsidP="0007247D">
            <w:pPr>
              <w:rPr>
                <w:rFonts w:ascii="Times New Roman" w:eastAsia="Times New Roman" w:hAnsi="Times New Roman" w:cs="Times New Roman"/>
                <w:b w:val="0"/>
                <w:color w:val="auto"/>
                <w:sz w:val="24"/>
                <w:szCs w:val="24"/>
              </w:rPr>
            </w:pPr>
            <w:r w:rsidRPr="00A92342">
              <w:rPr>
                <w:rFonts w:ascii="Times New Roman" w:eastAsia="Times New Roman" w:hAnsi="Times New Roman" w:cs="Times New Roman"/>
                <w:b w:val="0"/>
                <w:color w:val="auto"/>
                <w:sz w:val="24"/>
                <w:szCs w:val="24"/>
              </w:rPr>
              <w:t>В целом по стране</w:t>
            </w:r>
          </w:p>
        </w:tc>
        <w:tc>
          <w:tcPr>
            <w:tcW w:w="1843" w:type="dxa"/>
            <w:noWrap/>
            <w:hideMark/>
          </w:tcPr>
          <w:p w:rsidR="000651E0" w:rsidRPr="00A92342" w:rsidRDefault="00A92342"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48,7</w:t>
            </w:r>
          </w:p>
        </w:tc>
        <w:tc>
          <w:tcPr>
            <w:tcW w:w="2268" w:type="dxa"/>
            <w:noWrap/>
            <w:hideMark/>
          </w:tcPr>
          <w:p w:rsidR="000651E0" w:rsidRPr="00A92342" w:rsidRDefault="00A92342" w:rsidP="00EE21A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4C2F5F">
              <w:rPr>
                <w:rFonts w:ascii="Times New Roman" w:eastAsia="Times New Roman" w:hAnsi="Times New Roman" w:cs="Times New Roman"/>
                <w:color w:val="auto"/>
                <w:sz w:val="24"/>
                <w:szCs w:val="24"/>
              </w:rPr>
              <w:t>31,</w:t>
            </w:r>
            <w:r w:rsidR="00EE21A3" w:rsidRPr="004C2F5F">
              <w:rPr>
                <w:rFonts w:ascii="Times New Roman" w:eastAsia="Times New Roman" w:hAnsi="Times New Roman" w:cs="Times New Roman"/>
                <w:color w:val="auto"/>
                <w:sz w:val="24"/>
                <w:szCs w:val="24"/>
              </w:rPr>
              <w:t>4</w:t>
            </w:r>
          </w:p>
        </w:tc>
        <w:tc>
          <w:tcPr>
            <w:tcW w:w="1984" w:type="dxa"/>
            <w:noWrap/>
            <w:hideMark/>
          </w:tcPr>
          <w:p w:rsidR="000651E0" w:rsidRPr="00A92342" w:rsidRDefault="00A92342"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19,9</w:t>
            </w:r>
          </w:p>
        </w:tc>
      </w:tr>
    </w:tbl>
    <w:p w:rsidR="000651E0" w:rsidRDefault="000651E0" w:rsidP="00DE26D0">
      <w:pPr>
        <w:spacing w:after="0" w:line="360" w:lineRule="auto"/>
        <w:ind w:firstLine="709"/>
        <w:jc w:val="both"/>
        <w:rPr>
          <w:rFonts w:ascii="Times New Roman" w:eastAsia="Times New Roman" w:hAnsi="Times New Roman" w:cs="Times New Roman"/>
          <w:sz w:val="28"/>
          <w:szCs w:val="28"/>
        </w:rPr>
      </w:pPr>
    </w:p>
    <w:p w:rsidR="000651E0" w:rsidRDefault="00914E4F"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респондентов считают, что уровень коррупции в текущем году </w:t>
      </w:r>
      <w:r w:rsidR="005F1A8E">
        <w:rPr>
          <w:rFonts w:ascii="Times New Roman" w:eastAsia="Times New Roman" w:hAnsi="Times New Roman" w:cs="Times New Roman"/>
          <w:sz w:val="28"/>
          <w:szCs w:val="28"/>
        </w:rPr>
        <w:t>возрос по всем уровням власти</w:t>
      </w:r>
      <w:r>
        <w:rPr>
          <w:rFonts w:ascii="Times New Roman" w:eastAsia="Times New Roman" w:hAnsi="Times New Roman" w:cs="Times New Roman"/>
          <w:sz w:val="28"/>
          <w:szCs w:val="28"/>
        </w:rPr>
        <w:t xml:space="preserve">. </w:t>
      </w:r>
      <w:r w:rsidR="005F1A8E">
        <w:rPr>
          <w:rFonts w:ascii="Times New Roman" w:eastAsia="Times New Roman" w:hAnsi="Times New Roman" w:cs="Times New Roman"/>
          <w:sz w:val="28"/>
          <w:szCs w:val="28"/>
        </w:rPr>
        <w:t>Треть опрошенных считает, что уровень коррупции не изменился</w:t>
      </w:r>
      <w:r>
        <w:rPr>
          <w:rFonts w:ascii="Times New Roman" w:eastAsia="Times New Roman" w:hAnsi="Times New Roman" w:cs="Times New Roman"/>
          <w:sz w:val="28"/>
          <w:szCs w:val="28"/>
        </w:rPr>
        <w:t>.</w:t>
      </w:r>
      <w:r w:rsidR="005F1A8E">
        <w:rPr>
          <w:rFonts w:ascii="Times New Roman" w:eastAsia="Times New Roman" w:hAnsi="Times New Roman" w:cs="Times New Roman"/>
          <w:sz w:val="28"/>
          <w:szCs w:val="28"/>
        </w:rPr>
        <w:t xml:space="preserve"> Позитивные оценки дает незначительное количество представителей бизнеса – от 19,9</w:t>
      </w:r>
      <w:r w:rsidR="004C2F5F">
        <w:rPr>
          <w:rFonts w:ascii="Times New Roman" w:eastAsia="Times New Roman" w:hAnsi="Times New Roman" w:cs="Times New Roman"/>
          <w:sz w:val="28"/>
          <w:szCs w:val="28"/>
        </w:rPr>
        <w:t xml:space="preserve"> %</w:t>
      </w:r>
      <w:r w:rsidR="005F1A8E">
        <w:rPr>
          <w:rFonts w:ascii="Times New Roman" w:eastAsia="Times New Roman" w:hAnsi="Times New Roman" w:cs="Times New Roman"/>
          <w:sz w:val="28"/>
          <w:szCs w:val="28"/>
        </w:rPr>
        <w:t xml:space="preserve"> (в целом по стране) до 23,4 </w:t>
      </w:r>
      <w:r w:rsidR="004C2F5F">
        <w:rPr>
          <w:rFonts w:ascii="Times New Roman" w:eastAsia="Times New Roman" w:hAnsi="Times New Roman" w:cs="Times New Roman"/>
          <w:sz w:val="28"/>
          <w:szCs w:val="28"/>
        </w:rPr>
        <w:t xml:space="preserve">% </w:t>
      </w:r>
      <w:r w:rsidR="005F1A8E">
        <w:rPr>
          <w:rFonts w:ascii="Times New Roman" w:eastAsia="Times New Roman" w:hAnsi="Times New Roman" w:cs="Times New Roman"/>
          <w:sz w:val="28"/>
          <w:szCs w:val="28"/>
        </w:rPr>
        <w:t>(на местном уровне).</w:t>
      </w:r>
      <w:r>
        <w:rPr>
          <w:rFonts w:ascii="Times New Roman" w:eastAsia="Times New Roman" w:hAnsi="Times New Roman" w:cs="Times New Roman"/>
          <w:sz w:val="28"/>
          <w:szCs w:val="28"/>
        </w:rPr>
        <w:t xml:space="preserve"> </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Информация об обращении организаций с жалобами в правоохранительные органы по поводу возникновения коррупционной ситуации представлена на рисунке </w:t>
      </w:r>
      <w:r w:rsidR="00C26EEF">
        <w:rPr>
          <w:rFonts w:ascii="Times New Roman" w:eastAsia="Times New Roman" w:hAnsi="Times New Roman" w:cs="Times New Roman"/>
          <w:sz w:val="28"/>
          <w:szCs w:val="28"/>
        </w:rPr>
        <w:t>4</w:t>
      </w:r>
      <w:r w:rsidR="005F1A8E">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rsidR="005F1A8E" w:rsidRDefault="005F1A8E" w:rsidP="005F1A8E">
      <w:pPr>
        <w:spacing w:after="0" w:line="360" w:lineRule="auto"/>
        <w:jc w:val="both"/>
        <w:rPr>
          <w:rFonts w:ascii="Times New Roman" w:eastAsia="Times New Roman" w:hAnsi="Times New Roman" w:cs="Times New Roman"/>
          <w:sz w:val="28"/>
          <w:szCs w:val="28"/>
        </w:rPr>
      </w:pPr>
      <w:r>
        <w:rPr>
          <w:noProof/>
        </w:rPr>
        <w:drawing>
          <wp:inline distT="0" distB="0" distL="0" distR="0" wp14:anchorId="2004B584" wp14:editId="74E5E6EF">
            <wp:extent cx="6134100" cy="2872740"/>
            <wp:effectExtent l="0" t="0" r="0" b="381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707AF0" w:rsidRDefault="00C01ED5" w:rsidP="00C26EE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w:t>
      </w:r>
      <w:r w:rsidR="005F1A8E">
        <w:rPr>
          <w:rFonts w:ascii="Times New Roman" w:eastAsia="Times New Roman" w:hAnsi="Times New Roman" w:cs="Times New Roman"/>
          <w:b/>
          <w:sz w:val="28"/>
          <w:szCs w:val="28"/>
        </w:rPr>
        <w:t>6</w:t>
      </w:r>
      <w:r>
        <w:rPr>
          <w:rFonts w:ascii="Times New Roman" w:eastAsia="Times New Roman" w:hAnsi="Times New Roman" w:cs="Times New Roman"/>
          <w:b/>
          <w:sz w:val="28"/>
          <w:szCs w:val="28"/>
        </w:rPr>
        <w:t xml:space="preserve"> - </w:t>
      </w:r>
      <w:r w:rsidR="00E23FF8">
        <w:rPr>
          <w:rFonts w:ascii="Times New Roman" w:eastAsia="Times New Roman" w:hAnsi="Times New Roman" w:cs="Times New Roman"/>
          <w:sz w:val="28"/>
          <w:szCs w:val="28"/>
        </w:rPr>
        <w:t>Осведомленность респондентов</w:t>
      </w:r>
      <w:r w:rsidRPr="00C01ED5">
        <w:rPr>
          <w:rFonts w:ascii="Times New Roman" w:eastAsia="Times New Roman" w:hAnsi="Times New Roman" w:cs="Times New Roman"/>
          <w:sz w:val="28"/>
          <w:szCs w:val="28"/>
        </w:rPr>
        <w:t xml:space="preserve"> о жалобах организаций в правоохранительные органы, %</w:t>
      </w:r>
    </w:p>
    <w:p w:rsidR="00776C47" w:rsidRDefault="003D0CE4"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респондентов не знают ситуаций</w:t>
      </w:r>
      <w:r w:rsidR="00E23FF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23FF8" w:rsidRPr="00E23FF8">
        <w:rPr>
          <w:rFonts w:ascii="Times New Roman" w:eastAsia="Times New Roman" w:hAnsi="Times New Roman" w:cs="Times New Roman"/>
          <w:sz w:val="28"/>
          <w:szCs w:val="28"/>
        </w:rPr>
        <w:t xml:space="preserve">когда организации (предприятия, фирмы, бизнес), с которых должностные лица требовали </w:t>
      </w:r>
      <w:r w:rsidR="00E23FF8" w:rsidRPr="00E23FF8">
        <w:rPr>
          <w:rFonts w:ascii="Times New Roman" w:eastAsia="Times New Roman" w:hAnsi="Times New Roman" w:cs="Times New Roman"/>
          <w:sz w:val="28"/>
          <w:szCs w:val="28"/>
        </w:rPr>
        <w:lastRenderedPageBreak/>
        <w:t>неофициальные прямые и (или) скрытые платежи, обращались с жалобами в правоохранительные органы (органы внутренних дел, прокуратуру и др.)</w:t>
      </w:r>
      <w:r w:rsidR="00E23FF8">
        <w:rPr>
          <w:rFonts w:ascii="Times New Roman" w:eastAsia="Times New Roman" w:hAnsi="Times New Roman" w:cs="Times New Roman"/>
          <w:sz w:val="28"/>
          <w:szCs w:val="28"/>
        </w:rPr>
        <w:t xml:space="preserve"> – </w:t>
      </w:r>
      <w:r w:rsidR="005F1A8E">
        <w:rPr>
          <w:rFonts w:ascii="Times New Roman" w:eastAsia="Times New Roman" w:hAnsi="Times New Roman" w:cs="Times New Roman"/>
          <w:sz w:val="28"/>
          <w:szCs w:val="28"/>
        </w:rPr>
        <w:t>67,7</w:t>
      </w:r>
      <w:r w:rsidR="00E23FF8">
        <w:rPr>
          <w:rFonts w:ascii="Times New Roman" w:eastAsia="Times New Roman" w:hAnsi="Times New Roman" w:cs="Times New Roman"/>
          <w:sz w:val="28"/>
          <w:szCs w:val="28"/>
        </w:rPr>
        <w:t xml:space="preserve">%. </w:t>
      </w:r>
      <w:r w:rsidR="005F1A8E">
        <w:rPr>
          <w:rFonts w:ascii="Times New Roman" w:eastAsia="Times New Roman" w:hAnsi="Times New Roman" w:cs="Times New Roman"/>
          <w:sz w:val="28"/>
          <w:szCs w:val="28"/>
        </w:rPr>
        <w:t>3%</w:t>
      </w:r>
      <w:r w:rsidR="00E23FF8">
        <w:rPr>
          <w:rFonts w:ascii="Times New Roman" w:eastAsia="Times New Roman" w:hAnsi="Times New Roman" w:cs="Times New Roman"/>
          <w:sz w:val="28"/>
          <w:szCs w:val="28"/>
        </w:rPr>
        <w:t xml:space="preserve"> респондент</w:t>
      </w:r>
      <w:r w:rsidR="005F1A8E">
        <w:rPr>
          <w:rFonts w:ascii="Times New Roman" w:eastAsia="Times New Roman" w:hAnsi="Times New Roman" w:cs="Times New Roman"/>
          <w:sz w:val="28"/>
          <w:szCs w:val="28"/>
        </w:rPr>
        <w:t>ов</w:t>
      </w:r>
      <w:r w:rsidR="00E23FF8">
        <w:rPr>
          <w:rFonts w:ascii="Times New Roman" w:eastAsia="Times New Roman" w:hAnsi="Times New Roman" w:cs="Times New Roman"/>
          <w:sz w:val="28"/>
          <w:szCs w:val="28"/>
        </w:rPr>
        <w:t xml:space="preserve"> известно</w:t>
      </w:r>
      <w:r w:rsidR="005F1A8E">
        <w:rPr>
          <w:rFonts w:ascii="Times New Roman" w:eastAsia="Times New Roman" w:hAnsi="Times New Roman" w:cs="Times New Roman"/>
          <w:sz w:val="28"/>
          <w:szCs w:val="28"/>
        </w:rPr>
        <w:t>, что</w:t>
      </w:r>
      <w:r w:rsidR="00E23FF8">
        <w:rPr>
          <w:rFonts w:ascii="Times New Roman" w:eastAsia="Times New Roman" w:hAnsi="Times New Roman" w:cs="Times New Roman"/>
          <w:sz w:val="28"/>
          <w:szCs w:val="28"/>
        </w:rPr>
        <w:t xml:space="preserve"> подавала ли жалобу их собственная организация. </w:t>
      </w:r>
      <w:r w:rsidR="005F1A8E">
        <w:rPr>
          <w:rFonts w:ascii="Times New Roman" w:eastAsia="Times New Roman" w:hAnsi="Times New Roman" w:cs="Times New Roman"/>
          <w:sz w:val="28"/>
          <w:szCs w:val="28"/>
        </w:rPr>
        <w:t>4,5</w:t>
      </w:r>
      <w:r w:rsidR="00E23FF8">
        <w:rPr>
          <w:rFonts w:ascii="Times New Roman" w:eastAsia="Times New Roman" w:hAnsi="Times New Roman" w:cs="Times New Roman"/>
          <w:sz w:val="28"/>
          <w:szCs w:val="28"/>
        </w:rPr>
        <w:t xml:space="preserve">% участников опроса знают такие ситуации среди коллег по отрасли. И </w:t>
      </w:r>
      <w:r w:rsidR="005F1A8E">
        <w:rPr>
          <w:rFonts w:ascii="Times New Roman" w:eastAsia="Times New Roman" w:hAnsi="Times New Roman" w:cs="Times New Roman"/>
          <w:sz w:val="28"/>
          <w:szCs w:val="28"/>
        </w:rPr>
        <w:t>24,9</w:t>
      </w:r>
      <w:r w:rsidR="00E23FF8">
        <w:rPr>
          <w:rFonts w:ascii="Times New Roman" w:eastAsia="Times New Roman" w:hAnsi="Times New Roman" w:cs="Times New Roman"/>
          <w:sz w:val="28"/>
          <w:szCs w:val="28"/>
        </w:rPr>
        <w:t>% респондентов узнают о подобных ситуациях из СМИ.</w:t>
      </w:r>
    </w:p>
    <w:p w:rsidR="00E23FF8" w:rsidRDefault="00096003"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Среди участников, обладающих информацией о ситуациях, </w:t>
      </w:r>
      <w:r w:rsidRPr="00096003">
        <w:rPr>
          <w:rFonts w:ascii="Times New Roman" w:eastAsia="Times New Roman" w:hAnsi="Times New Roman" w:cs="Times New Roman"/>
          <w:sz w:val="28"/>
          <w:szCs w:val="28"/>
        </w:rPr>
        <w:t>когда организации, с которых должностные лица требовали неофициальные прямые и (или) скрытые платежи, обращались с жалоб</w:t>
      </w:r>
      <w:r>
        <w:rPr>
          <w:rFonts w:ascii="Times New Roman" w:eastAsia="Times New Roman" w:hAnsi="Times New Roman" w:cs="Times New Roman"/>
          <w:sz w:val="28"/>
          <w:szCs w:val="28"/>
        </w:rPr>
        <w:t xml:space="preserve">ами в правоохранительные органы, от своих коллег </w:t>
      </w:r>
      <w:r w:rsidR="00B81192">
        <w:rPr>
          <w:rFonts w:ascii="Times New Roman" w:eastAsia="Times New Roman" w:hAnsi="Times New Roman" w:cs="Times New Roman"/>
          <w:sz w:val="28"/>
          <w:szCs w:val="28"/>
        </w:rPr>
        <w:t>33</w:t>
      </w:r>
      <w:r>
        <w:rPr>
          <w:rFonts w:ascii="Times New Roman" w:eastAsia="Times New Roman" w:hAnsi="Times New Roman" w:cs="Times New Roman"/>
          <w:sz w:val="28"/>
          <w:szCs w:val="28"/>
        </w:rPr>
        <w:t>,3% заявили, то после подачи жалобы у организации начались неприятности</w:t>
      </w:r>
      <w:r w:rsidR="00B81192">
        <w:rPr>
          <w:rFonts w:ascii="Times New Roman" w:eastAsia="Times New Roman" w:hAnsi="Times New Roman" w:cs="Times New Roman"/>
          <w:sz w:val="28"/>
          <w:szCs w:val="28"/>
        </w:rPr>
        <w:t>, столько же</w:t>
      </w:r>
      <w:r>
        <w:rPr>
          <w:rFonts w:ascii="Times New Roman" w:eastAsia="Times New Roman" w:hAnsi="Times New Roman" w:cs="Times New Roman"/>
          <w:sz w:val="28"/>
          <w:szCs w:val="28"/>
        </w:rPr>
        <w:t xml:space="preserve"> ответили, что организация ничего не добилась </w:t>
      </w:r>
      <w:r w:rsidR="00233900">
        <w:rPr>
          <w:rFonts w:ascii="Times New Roman" w:eastAsia="Times New Roman" w:hAnsi="Times New Roman" w:cs="Times New Roman"/>
          <w:sz w:val="28"/>
          <w:szCs w:val="28"/>
        </w:rPr>
        <w:t xml:space="preserve">своей жалобой. </w:t>
      </w:r>
      <w:r w:rsidR="00B81192">
        <w:rPr>
          <w:rFonts w:ascii="Times New Roman" w:eastAsia="Times New Roman" w:hAnsi="Times New Roman" w:cs="Times New Roman"/>
          <w:sz w:val="28"/>
          <w:szCs w:val="28"/>
        </w:rPr>
        <w:t>6,7</w:t>
      </w:r>
      <w:r w:rsidR="00233900">
        <w:rPr>
          <w:rFonts w:ascii="Times New Roman" w:eastAsia="Times New Roman" w:hAnsi="Times New Roman" w:cs="Times New Roman"/>
          <w:sz w:val="28"/>
          <w:szCs w:val="28"/>
        </w:rPr>
        <w:t>% - затруднились ответить</w:t>
      </w:r>
      <w:r w:rsidR="00B81192">
        <w:rPr>
          <w:rFonts w:ascii="Times New Roman" w:eastAsia="Times New Roman" w:hAnsi="Times New Roman" w:cs="Times New Roman"/>
          <w:sz w:val="28"/>
          <w:szCs w:val="28"/>
        </w:rPr>
        <w:t xml:space="preserve"> и 26,7% - предприятие добилось результата</w:t>
      </w:r>
      <w:r w:rsidR="00233900">
        <w:rPr>
          <w:rFonts w:ascii="Times New Roman" w:eastAsia="Times New Roman" w:hAnsi="Times New Roman" w:cs="Times New Roman"/>
          <w:sz w:val="28"/>
          <w:szCs w:val="28"/>
        </w:rPr>
        <w:t>.</w:t>
      </w:r>
    </w:p>
    <w:p w:rsidR="002C3C19" w:rsidRDefault="00233900" w:rsidP="00776C47">
      <w:pPr>
        <w:spacing w:after="0" w:line="360" w:lineRule="auto"/>
        <w:ind w:firstLine="851"/>
        <w:jc w:val="both"/>
        <w:rPr>
          <w:rFonts w:ascii="Times New Roman" w:eastAsia="Times New Roman" w:hAnsi="Times New Roman" w:cs="Times New Roman"/>
          <w:sz w:val="28"/>
          <w:szCs w:val="28"/>
        </w:rPr>
      </w:pPr>
      <w:r w:rsidRPr="002C3C19">
        <w:rPr>
          <w:rFonts w:ascii="Times New Roman" w:eastAsia="Times New Roman" w:hAnsi="Times New Roman" w:cs="Times New Roman"/>
          <w:sz w:val="28"/>
          <w:szCs w:val="28"/>
        </w:rPr>
        <w:t xml:space="preserve">Таким образом, анализ отношения представителей бизнеса к «деловой коррупции» как к явлению позволил сделать следующие выводы. </w:t>
      </w:r>
      <w:r w:rsidR="002C3C19">
        <w:rPr>
          <w:rFonts w:ascii="Times New Roman" w:eastAsia="Times New Roman" w:hAnsi="Times New Roman" w:cs="Times New Roman"/>
          <w:sz w:val="28"/>
          <w:szCs w:val="28"/>
        </w:rPr>
        <w:t xml:space="preserve">Большая часть опрошенных представителей бизнеса затруднилась выразить свое отношение к коррупции, что вероятнее всего связано с нежеланием отвечать на поставленные вопросы. </w:t>
      </w:r>
    </w:p>
    <w:p w:rsidR="00075529" w:rsidRPr="002C3C19" w:rsidRDefault="00D81655" w:rsidP="00776C47">
      <w:pPr>
        <w:spacing w:after="0" w:line="360" w:lineRule="auto"/>
        <w:ind w:firstLine="851"/>
        <w:jc w:val="both"/>
        <w:rPr>
          <w:rFonts w:ascii="Times New Roman" w:eastAsia="Times New Roman" w:hAnsi="Times New Roman" w:cs="Times New Roman"/>
          <w:sz w:val="28"/>
          <w:szCs w:val="28"/>
        </w:rPr>
      </w:pPr>
      <w:r w:rsidRPr="002C3C19">
        <w:rPr>
          <w:rFonts w:ascii="Times New Roman" w:eastAsia="Times New Roman" w:hAnsi="Times New Roman" w:cs="Times New Roman"/>
          <w:sz w:val="28"/>
          <w:szCs w:val="28"/>
        </w:rPr>
        <w:t>В рамках исследования были определены результаты оказания влияния на должностные лица посредством неформальных платежей. 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 (</w:t>
      </w:r>
      <w:r w:rsidR="00E007EF">
        <w:rPr>
          <w:rFonts w:ascii="Times New Roman" w:eastAsia="Times New Roman" w:hAnsi="Times New Roman" w:cs="Times New Roman"/>
          <w:sz w:val="28"/>
          <w:szCs w:val="28"/>
        </w:rPr>
        <w:t>11,9</w:t>
      </w:r>
      <w:r w:rsidRPr="002C3C19">
        <w:rPr>
          <w:rFonts w:ascii="Times New Roman" w:eastAsia="Times New Roman" w:hAnsi="Times New Roman" w:cs="Times New Roman"/>
          <w:sz w:val="28"/>
          <w:szCs w:val="28"/>
        </w:rPr>
        <w:t xml:space="preserve">%). </w:t>
      </w:r>
    </w:p>
    <w:p w:rsidR="00075529" w:rsidRPr="002C3C19" w:rsidRDefault="00075529" w:rsidP="00776C47">
      <w:pPr>
        <w:spacing w:after="0" w:line="360" w:lineRule="auto"/>
        <w:ind w:firstLine="851"/>
        <w:jc w:val="both"/>
        <w:rPr>
          <w:rFonts w:ascii="Times New Roman" w:eastAsia="Times New Roman" w:hAnsi="Times New Roman" w:cs="Times New Roman"/>
          <w:sz w:val="28"/>
          <w:szCs w:val="28"/>
        </w:rPr>
      </w:pPr>
      <w:r w:rsidRPr="002C3C19">
        <w:rPr>
          <w:rFonts w:ascii="Times New Roman" w:eastAsia="Times New Roman" w:hAnsi="Times New Roman" w:cs="Times New Roman"/>
          <w:sz w:val="28"/>
          <w:szCs w:val="28"/>
        </w:rPr>
        <w:t xml:space="preserve">Отношение к коррупции у представителей бизнеса достаточно неопределенное. </w:t>
      </w:r>
      <w:r w:rsidR="00E007EF" w:rsidRPr="00E007EF">
        <w:rPr>
          <w:rFonts w:ascii="Times New Roman" w:eastAsia="Times New Roman" w:hAnsi="Times New Roman" w:cs="Times New Roman"/>
          <w:sz w:val="28"/>
          <w:szCs w:val="28"/>
        </w:rPr>
        <w:t>В общей сложности позитивное отношение к коррупции наблюдается у 10,5% представителей бизнеса</w:t>
      </w:r>
      <w:r w:rsidRPr="002C3C19">
        <w:rPr>
          <w:rFonts w:ascii="Times New Roman" w:eastAsia="Times New Roman" w:hAnsi="Times New Roman" w:cs="Times New Roman"/>
          <w:sz w:val="28"/>
          <w:szCs w:val="28"/>
        </w:rPr>
        <w:t xml:space="preserve">. </w:t>
      </w:r>
      <w:r w:rsidR="00E007EF">
        <w:rPr>
          <w:rFonts w:ascii="Times New Roman" w:eastAsia="Times New Roman" w:hAnsi="Times New Roman" w:cs="Times New Roman"/>
          <w:sz w:val="28"/>
          <w:szCs w:val="28"/>
        </w:rPr>
        <w:t>О</w:t>
      </w:r>
      <w:r w:rsidRPr="002C3C19">
        <w:rPr>
          <w:rFonts w:ascii="Times New Roman" w:eastAsia="Times New Roman" w:hAnsi="Times New Roman" w:cs="Times New Roman"/>
          <w:sz w:val="28"/>
          <w:szCs w:val="28"/>
        </w:rPr>
        <w:t>трицательное восприятие коррупции</w:t>
      </w:r>
      <w:r w:rsidR="00E007EF">
        <w:rPr>
          <w:rFonts w:ascii="Times New Roman" w:eastAsia="Times New Roman" w:hAnsi="Times New Roman" w:cs="Times New Roman"/>
          <w:sz w:val="28"/>
          <w:szCs w:val="28"/>
        </w:rPr>
        <w:t xml:space="preserve"> демонстрирует треть опрошенных </w:t>
      </w:r>
      <w:r w:rsidR="006F5DC4">
        <w:rPr>
          <w:rFonts w:ascii="Times New Roman" w:eastAsia="Times New Roman" w:hAnsi="Times New Roman" w:cs="Times New Roman"/>
          <w:sz w:val="28"/>
          <w:szCs w:val="28"/>
        </w:rPr>
        <w:t>респондентов</w:t>
      </w:r>
      <w:r w:rsidR="00E007EF">
        <w:rPr>
          <w:rFonts w:ascii="Times New Roman" w:eastAsia="Times New Roman" w:hAnsi="Times New Roman" w:cs="Times New Roman"/>
          <w:sz w:val="28"/>
          <w:szCs w:val="28"/>
        </w:rPr>
        <w:t>.</w:t>
      </w:r>
    </w:p>
    <w:p w:rsidR="00E23FF8" w:rsidRPr="002C3C19" w:rsidRDefault="00075529" w:rsidP="00776C47">
      <w:pPr>
        <w:spacing w:after="0" w:line="360" w:lineRule="auto"/>
        <w:ind w:firstLine="851"/>
        <w:jc w:val="both"/>
        <w:rPr>
          <w:rFonts w:ascii="Times New Roman" w:eastAsia="Times New Roman" w:hAnsi="Times New Roman" w:cs="Times New Roman"/>
          <w:sz w:val="28"/>
          <w:szCs w:val="28"/>
        </w:rPr>
      </w:pPr>
      <w:r w:rsidRPr="002C3C19">
        <w:rPr>
          <w:rFonts w:ascii="Times New Roman" w:eastAsia="Times New Roman" w:hAnsi="Times New Roman" w:cs="Times New Roman"/>
          <w:sz w:val="28"/>
          <w:szCs w:val="28"/>
        </w:rPr>
        <w:t xml:space="preserve">Наличие коррупции обосновывают разными целями </w:t>
      </w:r>
      <w:r w:rsidR="00E007EF" w:rsidRPr="00E007EF">
        <w:rPr>
          <w:rFonts w:ascii="Times New Roman" w:eastAsia="Times New Roman" w:hAnsi="Times New Roman" w:cs="Times New Roman"/>
          <w:sz w:val="28"/>
          <w:szCs w:val="28"/>
        </w:rPr>
        <w:t>31,4</w:t>
      </w:r>
      <w:r w:rsidRPr="002C3C19">
        <w:rPr>
          <w:rFonts w:ascii="Times New Roman" w:eastAsia="Times New Roman" w:hAnsi="Times New Roman" w:cs="Times New Roman"/>
          <w:sz w:val="28"/>
          <w:szCs w:val="28"/>
        </w:rPr>
        <w:t>% респондентов</w:t>
      </w:r>
      <w:r w:rsidR="00E007EF">
        <w:rPr>
          <w:rFonts w:ascii="Times New Roman" w:eastAsia="Times New Roman" w:hAnsi="Times New Roman" w:cs="Times New Roman"/>
          <w:sz w:val="28"/>
          <w:szCs w:val="28"/>
        </w:rPr>
        <w:t xml:space="preserve">, </w:t>
      </w:r>
      <w:r w:rsidR="00E007EF" w:rsidRPr="00E007EF">
        <w:rPr>
          <w:rFonts w:ascii="Times New Roman" w:eastAsia="Times New Roman" w:hAnsi="Times New Roman" w:cs="Times New Roman"/>
          <w:sz w:val="28"/>
          <w:szCs w:val="28"/>
        </w:rPr>
        <w:t>9,9% опрошенных не используют неформальные платежи</w:t>
      </w:r>
      <w:r w:rsidRPr="002C3C19">
        <w:rPr>
          <w:rFonts w:ascii="Times New Roman" w:eastAsia="Times New Roman" w:hAnsi="Times New Roman" w:cs="Times New Roman"/>
          <w:sz w:val="28"/>
          <w:szCs w:val="28"/>
        </w:rPr>
        <w:t xml:space="preserve">. Среди причин коррупции в России </w:t>
      </w:r>
      <w:r w:rsidR="00E007EF">
        <w:rPr>
          <w:rFonts w:ascii="Times New Roman" w:eastAsia="Times New Roman" w:hAnsi="Times New Roman" w:cs="Times New Roman"/>
          <w:sz w:val="28"/>
          <w:szCs w:val="28"/>
        </w:rPr>
        <w:t>значительная</w:t>
      </w:r>
      <w:r w:rsidRPr="002C3C19">
        <w:rPr>
          <w:rFonts w:ascii="Times New Roman" w:eastAsia="Times New Roman" w:hAnsi="Times New Roman" w:cs="Times New Roman"/>
          <w:sz w:val="28"/>
          <w:szCs w:val="28"/>
        </w:rPr>
        <w:t xml:space="preserve"> часть представителей бизнеса отмечает алчность чиновников и должностных лиц. </w:t>
      </w:r>
    </w:p>
    <w:p w:rsidR="00914E4F" w:rsidRPr="002C3C19" w:rsidRDefault="00E007EF" w:rsidP="00776C47">
      <w:pPr>
        <w:spacing w:after="0" w:line="360" w:lineRule="auto"/>
        <w:ind w:firstLine="851"/>
        <w:jc w:val="both"/>
        <w:rPr>
          <w:rFonts w:ascii="Times New Roman" w:eastAsia="Times New Roman" w:hAnsi="Times New Roman" w:cs="Times New Roman"/>
          <w:sz w:val="28"/>
          <w:szCs w:val="28"/>
        </w:rPr>
      </w:pPr>
      <w:r w:rsidRPr="00E007EF">
        <w:rPr>
          <w:rFonts w:ascii="Times New Roman" w:eastAsia="Times New Roman" w:hAnsi="Times New Roman" w:cs="Times New Roman"/>
          <w:sz w:val="28"/>
          <w:szCs w:val="28"/>
        </w:rPr>
        <w:lastRenderedPageBreak/>
        <w:t>Большинство респондентов считают, что уровень коррупции в текущем году возрос по всем уровням власти.</w:t>
      </w:r>
      <w:r>
        <w:rPr>
          <w:rFonts w:ascii="Times New Roman" w:eastAsia="Times New Roman" w:hAnsi="Times New Roman" w:cs="Times New Roman"/>
          <w:sz w:val="28"/>
          <w:szCs w:val="28"/>
        </w:rPr>
        <w:t xml:space="preserve"> Треть</w:t>
      </w:r>
      <w:r w:rsidR="00914E4F" w:rsidRPr="002C3C19">
        <w:rPr>
          <w:rFonts w:ascii="Times New Roman" w:eastAsia="Times New Roman" w:hAnsi="Times New Roman" w:cs="Times New Roman"/>
          <w:sz w:val="28"/>
          <w:szCs w:val="28"/>
        </w:rPr>
        <w:t xml:space="preserve"> респондентов считают, что уровень коррупции в текущем году не изменился независимо от уровня власти. </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sidRPr="002C3C19">
        <w:rPr>
          <w:rFonts w:ascii="Times New Roman" w:eastAsia="Times New Roman" w:hAnsi="Times New Roman" w:cs="Times New Roman"/>
          <w:sz w:val="28"/>
          <w:szCs w:val="28"/>
        </w:rPr>
        <w:t xml:space="preserve">Опрошенные демонстрируют </w:t>
      </w:r>
      <w:r w:rsidR="00E007EF">
        <w:rPr>
          <w:rFonts w:ascii="Times New Roman" w:eastAsia="Times New Roman" w:hAnsi="Times New Roman" w:cs="Times New Roman"/>
          <w:sz w:val="28"/>
          <w:szCs w:val="28"/>
        </w:rPr>
        <w:t xml:space="preserve">низкий </w:t>
      </w:r>
      <w:r w:rsidRPr="002C3C19">
        <w:rPr>
          <w:rFonts w:ascii="Times New Roman" w:eastAsia="Times New Roman" w:hAnsi="Times New Roman" w:cs="Times New Roman"/>
          <w:sz w:val="28"/>
          <w:szCs w:val="28"/>
        </w:rPr>
        <w:t>уровень осведомленности о фактах обращения в правоохранительные органы с жалобой на вымогательство. Основной источник информации для представителей бизнеса – СМИ.</w:t>
      </w:r>
      <w:r w:rsidR="005F1C83" w:rsidRPr="002C3C19">
        <w:rPr>
          <w:rFonts w:ascii="Times New Roman" w:eastAsia="Times New Roman" w:hAnsi="Times New Roman" w:cs="Times New Roman"/>
          <w:sz w:val="28"/>
          <w:szCs w:val="28"/>
        </w:rPr>
        <w:t xml:space="preserve"> Те, кто владеет информацией о фактах обращения от своих коллег</w:t>
      </w:r>
      <w:r w:rsidR="005456B8">
        <w:rPr>
          <w:rFonts w:ascii="Times New Roman" w:eastAsia="Times New Roman" w:hAnsi="Times New Roman" w:cs="Times New Roman"/>
          <w:sz w:val="28"/>
          <w:szCs w:val="28"/>
        </w:rPr>
        <w:t>,</w:t>
      </w:r>
      <w:r w:rsidR="005F1C83" w:rsidRPr="002C3C19">
        <w:rPr>
          <w:rFonts w:ascii="Times New Roman" w:eastAsia="Times New Roman" w:hAnsi="Times New Roman" w:cs="Times New Roman"/>
          <w:sz w:val="28"/>
          <w:szCs w:val="28"/>
        </w:rPr>
        <w:t xml:space="preserve"> в </w:t>
      </w:r>
      <w:r w:rsidR="00E007EF">
        <w:rPr>
          <w:rFonts w:ascii="Times New Roman" w:eastAsia="Times New Roman" w:hAnsi="Times New Roman" w:cs="Times New Roman"/>
          <w:sz w:val="28"/>
          <w:szCs w:val="28"/>
        </w:rPr>
        <w:t>значительной части</w:t>
      </w:r>
      <w:r w:rsidR="005F1C83" w:rsidRPr="002C3C19">
        <w:rPr>
          <w:rFonts w:ascii="Times New Roman" w:eastAsia="Times New Roman" w:hAnsi="Times New Roman" w:cs="Times New Roman"/>
          <w:sz w:val="28"/>
          <w:szCs w:val="28"/>
        </w:rPr>
        <w:t xml:space="preserve"> случаев свидетельствуют о том, что после подачи жалобы у организации начались проблемы.</w:t>
      </w:r>
      <w:r w:rsidR="00E007EF">
        <w:rPr>
          <w:rFonts w:ascii="Times New Roman" w:eastAsia="Times New Roman" w:hAnsi="Times New Roman" w:cs="Times New Roman"/>
          <w:sz w:val="28"/>
          <w:szCs w:val="28"/>
        </w:rPr>
        <w:t xml:space="preserve"> Четверти обратившихся </w:t>
      </w:r>
      <w:r w:rsidR="00E007EF" w:rsidRPr="00E007EF">
        <w:rPr>
          <w:rFonts w:ascii="Times New Roman" w:eastAsia="Times New Roman" w:hAnsi="Times New Roman" w:cs="Times New Roman"/>
          <w:sz w:val="28"/>
          <w:szCs w:val="28"/>
        </w:rPr>
        <w:t>с жалобами в правоохранительные органы</w:t>
      </w:r>
      <w:r w:rsidR="00E007EF">
        <w:rPr>
          <w:rFonts w:ascii="Times New Roman" w:eastAsia="Times New Roman" w:hAnsi="Times New Roman" w:cs="Times New Roman"/>
          <w:sz w:val="28"/>
          <w:szCs w:val="28"/>
        </w:rPr>
        <w:t xml:space="preserve"> удалось разрешить ситуацию в свою пользу.</w:t>
      </w:r>
    </w:p>
    <w:p w:rsidR="005F1C83" w:rsidRDefault="005F1C83" w:rsidP="00776C47">
      <w:pPr>
        <w:spacing w:after="0" w:line="360" w:lineRule="auto"/>
        <w:ind w:firstLine="851"/>
        <w:jc w:val="both"/>
        <w:rPr>
          <w:rFonts w:ascii="Times New Roman" w:eastAsia="Times New Roman" w:hAnsi="Times New Roman" w:cs="Times New Roman"/>
          <w:sz w:val="28"/>
          <w:szCs w:val="28"/>
        </w:rPr>
      </w:pPr>
    </w:p>
    <w:p w:rsidR="00F12193" w:rsidRDefault="00C5206C" w:rsidP="00134B6E">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2.5</w:t>
      </w:r>
      <w:r w:rsidR="005A7AED">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p>
    <w:p w:rsidR="005F1C83" w:rsidRDefault="00005E22" w:rsidP="005F1C83">
      <w:pPr>
        <w:spacing w:after="0" w:line="360" w:lineRule="auto"/>
        <w:ind w:firstLine="709"/>
        <w:jc w:val="both"/>
        <w:rPr>
          <w:rFonts w:ascii="Times New Roman" w:eastAsia="Times New Roman" w:hAnsi="Times New Roman" w:cs="Times New Roman"/>
          <w:sz w:val="28"/>
          <w:szCs w:val="28"/>
        </w:rPr>
      </w:pPr>
      <w:r w:rsidRPr="00005E22">
        <w:rPr>
          <w:rFonts w:ascii="Times New Roman" w:eastAsia="Times New Roman" w:hAnsi="Times New Roman" w:cs="Times New Roman"/>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проводился на основе изучения процесса о</w:t>
      </w:r>
      <w:r w:rsidRPr="00005E22">
        <w:rPr>
          <w:rFonts w:ascii="Times New Roman" w:eastAsia="Times New Roman" w:hAnsi="Times New Roman" w:cs="Times New Roman"/>
          <w:sz w:val="28"/>
          <w:szCs w:val="28"/>
        </w:rPr>
        <w:t>существлени</w:t>
      </w:r>
      <w:r>
        <w:rPr>
          <w:rFonts w:ascii="Times New Roman" w:eastAsia="Times New Roman" w:hAnsi="Times New Roman" w:cs="Times New Roman"/>
          <w:sz w:val="28"/>
          <w:szCs w:val="28"/>
        </w:rPr>
        <w:t>я</w:t>
      </w:r>
      <w:r w:rsidRPr="00005E22">
        <w:rPr>
          <w:rFonts w:ascii="Times New Roman" w:eastAsia="Times New Roman" w:hAnsi="Times New Roman" w:cs="Times New Roman"/>
          <w:sz w:val="28"/>
          <w:szCs w:val="28"/>
        </w:rPr>
        <w:t xml:space="preserve"> государственных (муниципальных) закупок</w:t>
      </w:r>
      <w:r>
        <w:rPr>
          <w:rFonts w:ascii="Times New Roman" w:eastAsia="Times New Roman" w:hAnsi="Times New Roman" w:cs="Times New Roman"/>
          <w:sz w:val="28"/>
          <w:szCs w:val="28"/>
        </w:rPr>
        <w:t xml:space="preserve">. </w:t>
      </w:r>
    </w:p>
    <w:p w:rsidR="00005E22" w:rsidRPr="005F1C83" w:rsidRDefault="00005E22" w:rsidP="005F1C8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этой целью были выявлены респонденты, принимавшие участие в конкурсе на получение </w:t>
      </w:r>
      <w:r w:rsidRPr="00005E22">
        <w:rPr>
          <w:rFonts w:ascii="Times New Roman" w:eastAsia="Times New Roman" w:hAnsi="Times New Roman" w:cs="Times New Roman"/>
          <w:sz w:val="28"/>
          <w:szCs w:val="28"/>
        </w:rPr>
        <w:t>государственного (муниципального) контракта, заказа</w:t>
      </w:r>
      <w:r>
        <w:rPr>
          <w:rFonts w:ascii="Times New Roman" w:eastAsia="Times New Roman" w:hAnsi="Times New Roman" w:cs="Times New Roman"/>
          <w:sz w:val="28"/>
          <w:szCs w:val="28"/>
        </w:rPr>
        <w:t xml:space="preserve"> (рисунок</w:t>
      </w:r>
      <w:r w:rsidR="00C26EEF">
        <w:rPr>
          <w:rFonts w:ascii="Times New Roman" w:eastAsia="Times New Roman" w:hAnsi="Times New Roman" w:cs="Times New Roman"/>
          <w:sz w:val="28"/>
          <w:szCs w:val="28"/>
        </w:rPr>
        <w:t xml:space="preserve"> 4</w:t>
      </w:r>
      <w:r w:rsidR="005C77BB">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p>
    <w:p w:rsidR="005A7AED" w:rsidRDefault="002B2D7B" w:rsidP="00F9357A">
      <w:pPr>
        <w:spacing w:after="0" w:line="360" w:lineRule="auto"/>
        <w:jc w:val="center"/>
        <w:rPr>
          <w:rFonts w:ascii="Times New Roman" w:eastAsia="Times New Roman" w:hAnsi="Times New Roman" w:cs="Times New Roman"/>
          <w:b/>
          <w:sz w:val="28"/>
          <w:szCs w:val="28"/>
        </w:rPr>
      </w:pPr>
      <w:r>
        <w:rPr>
          <w:noProof/>
        </w:rPr>
        <w:drawing>
          <wp:inline distT="0" distB="0" distL="0" distR="0" wp14:anchorId="30F28B70" wp14:editId="6575DFD9">
            <wp:extent cx="5457825" cy="2057400"/>
            <wp:effectExtent l="0" t="0" r="9525" b="1905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2B2D7B" w:rsidRDefault="00005E22" w:rsidP="00C26EE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w:t>
      </w:r>
      <w:r w:rsidR="005C77BB">
        <w:rPr>
          <w:rFonts w:ascii="Times New Roman" w:eastAsia="Times New Roman" w:hAnsi="Times New Roman" w:cs="Times New Roman"/>
          <w:b/>
          <w:sz w:val="28"/>
          <w:szCs w:val="28"/>
        </w:rPr>
        <w:t>7</w:t>
      </w:r>
      <w:r>
        <w:rPr>
          <w:rFonts w:ascii="Times New Roman" w:eastAsia="Times New Roman" w:hAnsi="Times New Roman" w:cs="Times New Roman"/>
          <w:b/>
          <w:sz w:val="28"/>
          <w:szCs w:val="28"/>
        </w:rPr>
        <w:t xml:space="preserve"> - </w:t>
      </w:r>
      <w:r w:rsidRPr="00005E22">
        <w:rPr>
          <w:rFonts w:ascii="Times New Roman" w:eastAsia="Times New Roman" w:hAnsi="Times New Roman" w:cs="Times New Roman"/>
          <w:sz w:val="28"/>
          <w:szCs w:val="28"/>
        </w:rPr>
        <w:t>Участие организаций в конкурсах на получение государственного (муниципального) контракта, заказа, %</w:t>
      </w:r>
    </w:p>
    <w:p w:rsidR="00005E22" w:rsidRPr="00005E22" w:rsidRDefault="00005E22" w:rsidP="00005E22">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73% опрошенных в текущем году не участвовали в конкурсах </w:t>
      </w:r>
      <w:r w:rsidRPr="00005E22">
        <w:rPr>
          <w:rFonts w:ascii="Times New Roman" w:eastAsia="Times New Roman" w:hAnsi="Times New Roman" w:cs="Times New Roman"/>
          <w:sz w:val="28"/>
          <w:szCs w:val="28"/>
        </w:rPr>
        <w:t>на получение государственного (муниципального) контракта</w:t>
      </w:r>
      <w:r>
        <w:rPr>
          <w:rFonts w:ascii="Times New Roman" w:eastAsia="Times New Roman" w:hAnsi="Times New Roman" w:cs="Times New Roman"/>
          <w:sz w:val="28"/>
          <w:szCs w:val="28"/>
        </w:rPr>
        <w:t xml:space="preserve">. </w:t>
      </w:r>
      <w:r w:rsidR="00EA1DDA">
        <w:rPr>
          <w:rFonts w:ascii="Times New Roman" w:eastAsia="Times New Roman" w:hAnsi="Times New Roman" w:cs="Times New Roman"/>
          <w:sz w:val="28"/>
          <w:szCs w:val="28"/>
        </w:rPr>
        <w:t>9% получили заказ от федерального органа власти, 10% - от регионального органа власти</w:t>
      </w:r>
      <w:r w:rsidR="001C36EA">
        <w:rPr>
          <w:rFonts w:ascii="Times New Roman" w:eastAsia="Times New Roman" w:hAnsi="Times New Roman" w:cs="Times New Roman"/>
          <w:sz w:val="28"/>
          <w:szCs w:val="28"/>
        </w:rPr>
        <w:t xml:space="preserve">, 5% - от муниципального органа власти. В совокупности в государственных и муниципальных закупках приняло участие в текущем году 27% участников опроса. </w:t>
      </w:r>
    </w:p>
    <w:p w:rsidR="002B2D7B" w:rsidRDefault="001C36EA"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полученных государственных и муниципальных контрактов, заказов респондентами представлено в таблице </w:t>
      </w:r>
      <w:r w:rsidR="00C26EEF">
        <w:rPr>
          <w:rFonts w:ascii="Times New Roman" w:eastAsia="Times New Roman" w:hAnsi="Times New Roman" w:cs="Times New Roman"/>
          <w:sz w:val="28"/>
          <w:szCs w:val="28"/>
        </w:rPr>
        <w:t>1</w:t>
      </w:r>
      <w:r w:rsidR="00401906">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rsidR="001C36EA" w:rsidRPr="00277444" w:rsidRDefault="001C36EA"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401906">
        <w:rPr>
          <w:rFonts w:ascii="Times New Roman" w:eastAsia="Times New Roman" w:hAnsi="Times New Roman" w:cs="Times New Roman"/>
          <w:b/>
          <w:sz w:val="28"/>
          <w:szCs w:val="28"/>
        </w:rPr>
        <w:t>18</w:t>
      </w:r>
      <w:r>
        <w:rPr>
          <w:rFonts w:ascii="Times New Roman" w:eastAsia="Times New Roman" w:hAnsi="Times New Roman" w:cs="Times New Roman"/>
          <w:sz w:val="28"/>
          <w:szCs w:val="28"/>
        </w:rPr>
        <w:t xml:space="preserve"> - </w:t>
      </w:r>
      <w:r w:rsidRPr="001C36EA">
        <w:rPr>
          <w:rFonts w:ascii="Times New Roman" w:eastAsia="Times New Roman" w:hAnsi="Times New Roman" w:cs="Times New Roman"/>
          <w:sz w:val="28"/>
          <w:szCs w:val="28"/>
        </w:rPr>
        <w:t>Количество получений государственного (муниципального) контракта, заказа</w:t>
      </w:r>
    </w:p>
    <w:tbl>
      <w:tblPr>
        <w:tblStyle w:val="-651"/>
        <w:tblW w:w="9522" w:type="dxa"/>
        <w:tblLook w:val="04A0" w:firstRow="1" w:lastRow="0" w:firstColumn="1" w:lastColumn="0" w:noHBand="0" w:noVBand="1"/>
      </w:tblPr>
      <w:tblGrid>
        <w:gridCol w:w="3981"/>
        <w:gridCol w:w="1696"/>
        <w:gridCol w:w="1808"/>
        <w:gridCol w:w="2037"/>
      </w:tblGrid>
      <w:tr w:rsidR="00D125DC" w:rsidRPr="00D125DC" w:rsidTr="00D125DC">
        <w:trPr>
          <w:cnfStyle w:val="100000000000" w:firstRow="1" w:lastRow="0" w:firstColumn="0" w:lastColumn="0" w:oddVBand="0" w:evenVBand="0" w:oddHBand="0"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4375" w:type="dxa"/>
            <w:vMerge w:val="restart"/>
            <w:hideMark/>
          </w:tcPr>
          <w:p w:rsidR="00277444" w:rsidRPr="00D125DC" w:rsidRDefault="00277444" w:rsidP="00277444">
            <w:pPr>
              <w:jc w:val="center"/>
              <w:rPr>
                <w:rFonts w:ascii="Times New Roman" w:eastAsia="Times New Roman" w:hAnsi="Times New Roman" w:cs="Times New Roman"/>
                <w:b w:val="0"/>
                <w:bCs w:val="0"/>
                <w:color w:val="auto"/>
                <w:sz w:val="24"/>
                <w:szCs w:val="24"/>
              </w:rPr>
            </w:pPr>
            <w:r w:rsidRPr="00D125DC">
              <w:rPr>
                <w:rFonts w:ascii="Times New Roman" w:eastAsia="Times New Roman" w:hAnsi="Times New Roman" w:cs="Times New Roman"/>
                <w:b w:val="0"/>
                <w:bCs w:val="0"/>
                <w:color w:val="auto"/>
                <w:sz w:val="24"/>
                <w:szCs w:val="24"/>
              </w:rPr>
              <w:t>Количество получений государственного (муниципального) контракта, заказа</w:t>
            </w:r>
          </w:p>
        </w:tc>
        <w:tc>
          <w:tcPr>
            <w:tcW w:w="5147" w:type="dxa"/>
            <w:gridSpan w:val="3"/>
            <w:hideMark/>
          </w:tcPr>
          <w:p w:rsidR="00277444" w:rsidRPr="00D125DC"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4"/>
                <w:szCs w:val="24"/>
              </w:rPr>
            </w:pPr>
            <w:r w:rsidRPr="00D125DC">
              <w:rPr>
                <w:rFonts w:ascii="Times New Roman" w:eastAsia="Times New Roman" w:hAnsi="Times New Roman" w:cs="Times New Roman"/>
                <w:b w:val="0"/>
                <w:bCs w:val="0"/>
                <w:color w:val="auto"/>
                <w:sz w:val="24"/>
                <w:szCs w:val="24"/>
              </w:rPr>
              <w:t>Уровень заказчика</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4375" w:type="dxa"/>
            <w:vMerge/>
            <w:hideMark/>
          </w:tcPr>
          <w:p w:rsidR="00277444" w:rsidRPr="00D125DC" w:rsidRDefault="00277444" w:rsidP="00277444">
            <w:pPr>
              <w:jc w:val="center"/>
              <w:rPr>
                <w:rFonts w:ascii="Times New Roman" w:eastAsia="Times New Roman" w:hAnsi="Times New Roman" w:cs="Times New Roman"/>
                <w:b w:val="0"/>
                <w:bCs w:val="0"/>
                <w:color w:val="auto"/>
                <w:sz w:val="24"/>
                <w:szCs w:val="24"/>
              </w:rPr>
            </w:pPr>
          </w:p>
        </w:tc>
        <w:tc>
          <w:tcPr>
            <w:tcW w:w="1591"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федеральный</w:t>
            </w:r>
          </w:p>
        </w:tc>
        <w:tc>
          <w:tcPr>
            <w:tcW w:w="1672"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региональный</w:t>
            </w:r>
          </w:p>
        </w:tc>
        <w:tc>
          <w:tcPr>
            <w:tcW w:w="1884"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муниципальный</w:t>
            </w:r>
          </w:p>
        </w:tc>
      </w:tr>
      <w:tr w:rsidR="00D125DC" w:rsidRPr="00D125DC" w:rsidTr="00D125DC">
        <w:trPr>
          <w:trHeight w:val="324"/>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D125DC" w:rsidRDefault="00277444" w:rsidP="00277444">
            <w:pPr>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Да, 1 раз</w:t>
            </w:r>
          </w:p>
        </w:tc>
        <w:tc>
          <w:tcPr>
            <w:tcW w:w="1591"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30</w:t>
            </w:r>
          </w:p>
        </w:tc>
        <w:tc>
          <w:tcPr>
            <w:tcW w:w="1672"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26</w:t>
            </w:r>
          </w:p>
        </w:tc>
        <w:tc>
          <w:tcPr>
            <w:tcW w:w="1884"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33</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D125DC" w:rsidRDefault="00277444" w:rsidP="00277444">
            <w:pPr>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Да, 2 раза</w:t>
            </w:r>
          </w:p>
        </w:tc>
        <w:tc>
          <w:tcPr>
            <w:tcW w:w="1591"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w:t>
            </w:r>
          </w:p>
        </w:tc>
        <w:tc>
          <w:tcPr>
            <w:tcW w:w="1672"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w:t>
            </w:r>
          </w:p>
        </w:tc>
        <w:tc>
          <w:tcPr>
            <w:tcW w:w="1884"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w:t>
            </w:r>
          </w:p>
        </w:tc>
      </w:tr>
      <w:tr w:rsidR="00D125DC" w:rsidRPr="00D125DC" w:rsidTr="00D125DC">
        <w:trPr>
          <w:trHeight w:val="324"/>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D125DC" w:rsidRDefault="00277444" w:rsidP="00277444">
            <w:pPr>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Да, 3 раза и более</w:t>
            </w:r>
          </w:p>
        </w:tc>
        <w:tc>
          <w:tcPr>
            <w:tcW w:w="1591"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672"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w:t>
            </w:r>
          </w:p>
        </w:tc>
        <w:tc>
          <w:tcPr>
            <w:tcW w:w="1884" w:type="dxa"/>
            <w:noWrap/>
            <w:hideMark/>
          </w:tcPr>
          <w:p w:rsidR="00277444" w:rsidRPr="00D125DC" w:rsidRDefault="00D125DC" w:rsidP="00D125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D125DC" w:rsidRDefault="00257CAD" w:rsidP="00277444">
            <w:pPr>
              <w:rPr>
                <w:rFonts w:ascii="Times New Roman" w:eastAsia="Times New Roman" w:hAnsi="Times New Roman" w:cs="Times New Roman"/>
                <w:color w:val="auto"/>
                <w:sz w:val="24"/>
                <w:szCs w:val="24"/>
              </w:rPr>
            </w:pPr>
            <w:hyperlink r:id="rId63" w:anchor="Par676" w:history="1">
              <w:r w:rsidR="00277444" w:rsidRPr="00D125DC">
                <w:rPr>
                  <w:rFonts w:ascii="Times New Roman" w:eastAsia="Times New Roman" w:hAnsi="Times New Roman" w:cs="Times New Roman"/>
                  <w:color w:val="auto"/>
                  <w:sz w:val="24"/>
                  <w:szCs w:val="24"/>
                </w:rPr>
                <w:t xml:space="preserve">Нет </w:t>
              </w:r>
            </w:hyperlink>
          </w:p>
        </w:tc>
        <w:tc>
          <w:tcPr>
            <w:tcW w:w="1591"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19</w:t>
            </w:r>
          </w:p>
        </w:tc>
        <w:tc>
          <w:tcPr>
            <w:tcW w:w="1672"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17</w:t>
            </w:r>
          </w:p>
        </w:tc>
        <w:tc>
          <w:tcPr>
            <w:tcW w:w="1884" w:type="dxa"/>
            <w:noWrap/>
            <w:hideMark/>
          </w:tcPr>
          <w:p w:rsidR="00277444" w:rsidRPr="00D125DC" w:rsidRDefault="00D125DC" w:rsidP="00D125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14</w:t>
            </w:r>
          </w:p>
        </w:tc>
      </w:tr>
    </w:tbl>
    <w:p w:rsidR="001C36EA"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опрошенных получали контракт от государственного или муниципального органа власти один раз в текущем году. По количеству контрактов </w:t>
      </w:r>
      <w:r w:rsidR="00D125DC">
        <w:rPr>
          <w:rFonts w:ascii="Times New Roman" w:eastAsia="Times New Roman" w:hAnsi="Times New Roman" w:cs="Times New Roman"/>
          <w:sz w:val="28"/>
          <w:szCs w:val="28"/>
        </w:rPr>
        <w:t xml:space="preserve">незначительно </w:t>
      </w:r>
      <w:r>
        <w:rPr>
          <w:rFonts w:ascii="Times New Roman" w:eastAsia="Times New Roman" w:hAnsi="Times New Roman" w:cs="Times New Roman"/>
          <w:sz w:val="28"/>
          <w:szCs w:val="28"/>
        </w:rPr>
        <w:t xml:space="preserve">лидирует </w:t>
      </w:r>
      <w:r w:rsidR="00D125DC">
        <w:rPr>
          <w:rFonts w:ascii="Times New Roman" w:eastAsia="Times New Roman" w:hAnsi="Times New Roman" w:cs="Times New Roman"/>
          <w:sz w:val="28"/>
          <w:szCs w:val="28"/>
        </w:rPr>
        <w:t>федеральный</w:t>
      </w:r>
      <w:r>
        <w:rPr>
          <w:rFonts w:ascii="Times New Roman" w:eastAsia="Times New Roman" w:hAnsi="Times New Roman" w:cs="Times New Roman"/>
          <w:sz w:val="28"/>
          <w:szCs w:val="28"/>
        </w:rPr>
        <w:t xml:space="preserve"> уровень заказчика. </w:t>
      </w:r>
    </w:p>
    <w:p w:rsidR="00841B76" w:rsidRPr="00841B76"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w:t>
      </w:r>
      <w:r w:rsidR="00C26EEF">
        <w:rPr>
          <w:rFonts w:ascii="Times New Roman" w:eastAsia="Times New Roman" w:hAnsi="Times New Roman" w:cs="Times New Roman"/>
          <w:sz w:val="28"/>
          <w:szCs w:val="28"/>
        </w:rPr>
        <w:t xml:space="preserve"> 1</w:t>
      </w:r>
      <w:r w:rsidR="00401906">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представлены данные о неофициальных выплатах для получения организациями государственного (муниципального)контракта</w:t>
      </w:r>
    </w:p>
    <w:p w:rsidR="00277444" w:rsidRPr="00277444" w:rsidRDefault="00841B76" w:rsidP="000C28CC">
      <w:pPr>
        <w:spacing w:after="0" w:line="360" w:lineRule="auto"/>
        <w:ind w:firstLine="851"/>
        <w:jc w:val="both"/>
        <w:rPr>
          <w:rFonts w:ascii="Times New Roman" w:eastAsia="Times New Roman" w:hAnsi="Times New Roman" w:cs="Times New Roman"/>
          <w:sz w:val="28"/>
          <w:szCs w:val="28"/>
        </w:rPr>
      </w:pPr>
      <w:r w:rsidRPr="00BC11D8">
        <w:rPr>
          <w:rFonts w:ascii="Times New Roman" w:eastAsia="Times New Roman" w:hAnsi="Times New Roman" w:cs="Times New Roman"/>
          <w:b/>
          <w:sz w:val="28"/>
          <w:szCs w:val="28"/>
        </w:rPr>
        <w:t xml:space="preserve">Таблица </w:t>
      </w:r>
      <w:r w:rsidR="00C26EEF" w:rsidRPr="00BC11D8">
        <w:rPr>
          <w:rFonts w:ascii="Times New Roman" w:eastAsia="Times New Roman" w:hAnsi="Times New Roman" w:cs="Times New Roman"/>
          <w:b/>
          <w:sz w:val="28"/>
          <w:szCs w:val="28"/>
        </w:rPr>
        <w:t>1</w:t>
      </w:r>
      <w:r w:rsidR="00401906" w:rsidRPr="00BC11D8">
        <w:rPr>
          <w:rFonts w:ascii="Times New Roman" w:eastAsia="Times New Roman" w:hAnsi="Times New Roman" w:cs="Times New Roman"/>
          <w:b/>
          <w:sz w:val="28"/>
          <w:szCs w:val="28"/>
        </w:rPr>
        <w:t>9</w:t>
      </w:r>
      <w:r w:rsidRPr="00BC11D8">
        <w:rPr>
          <w:rFonts w:ascii="Times New Roman" w:eastAsia="Times New Roman" w:hAnsi="Times New Roman" w:cs="Times New Roman"/>
          <w:sz w:val="28"/>
          <w:szCs w:val="28"/>
        </w:rPr>
        <w:t xml:space="preserve"> - Процент, выплачиваемый для получения контракта, %</w:t>
      </w:r>
    </w:p>
    <w:tbl>
      <w:tblPr>
        <w:tblStyle w:val="-651"/>
        <w:tblW w:w="9559" w:type="dxa"/>
        <w:tblLook w:val="04A0" w:firstRow="1" w:lastRow="0" w:firstColumn="1" w:lastColumn="0" w:noHBand="0" w:noVBand="1"/>
      </w:tblPr>
      <w:tblGrid>
        <w:gridCol w:w="3571"/>
        <w:gridCol w:w="2143"/>
        <w:gridCol w:w="1808"/>
        <w:gridCol w:w="2037"/>
      </w:tblGrid>
      <w:tr w:rsidR="00D125DC" w:rsidRPr="00D125DC" w:rsidTr="00D125DC">
        <w:trPr>
          <w:cnfStyle w:val="100000000000" w:firstRow="1" w:lastRow="0" w:firstColumn="0" w:lastColumn="0" w:oddVBand="0" w:evenVBand="0" w:oddHBand="0"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277444" w:rsidRPr="00D125DC" w:rsidRDefault="00277444" w:rsidP="00277444">
            <w:pPr>
              <w:jc w:val="center"/>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Процент от суммы контракта</w:t>
            </w:r>
          </w:p>
        </w:tc>
        <w:tc>
          <w:tcPr>
            <w:tcW w:w="5736" w:type="dxa"/>
            <w:gridSpan w:val="3"/>
            <w:noWrap/>
            <w:hideMark/>
          </w:tcPr>
          <w:p w:rsidR="00277444" w:rsidRPr="00D125DC"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Уровень заказчика</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3823" w:type="dxa"/>
            <w:vMerge/>
            <w:hideMark/>
          </w:tcPr>
          <w:p w:rsidR="00277444" w:rsidRPr="00D125DC" w:rsidRDefault="00277444" w:rsidP="00277444">
            <w:pPr>
              <w:jc w:val="center"/>
              <w:rPr>
                <w:rFonts w:ascii="Times New Roman" w:eastAsia="Times New Roman" w:hAnsi="Times New Roman" w:cs="Times New Roman"/>
                <w:color w:val="auto"/>
                <w:sz w:val="24"/>
                <w:szCs w:val="24"/>
              </w:rPr>
            </w:pPr>
          </w:p>
        </w:tc>
        <w:tc>
          <w:tcPr>
            <w:tcW w:w="2180"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федеральный</w:t>
            </w:r>
          </w:p>
        </w:tc>
        <w:tc>
          <w:tcPr>
            <w:tcW w:w="1672"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региональный</w:t>
            </w:r>
          </w:p>
        </w:tc>
        <w:tc>
          <w:tcPr>
            <w:tcW w:w="1884"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4"/>
                <w:szCs w:val="24"/>
              </w:rPr>
            </w:pPr>
            <w:r w:rsidRPr="00D125DC">
              <w:rPr>
                <w:rFonts w:ascii="Times New Roman" w:eastAsia="Times New Roman" w:hAnsi="Times New Roman" w:cs="Times New Roman"/>
                <w:b/>
                <w:color w:val="auto"/>
                <w:sz w:val="24"/>
                <w:szCs w:val="24"/>
              </w:rPr>
              <w:t>муниципальный</w:t>
            </w:r>
          </w:p>
        </w:tc>
      </w:tr>
      <w:tr w:rsidR="00D125DC" w:rsidRPr="00D125DC" w:rsidTr="00D125DC">
        <w:trPr>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менее 5%</w:t>
            </w:r>
          </w:p>
        </w:tc>
        <w:tc>
          <w:tcPr>
            <w:tcW w:w="2180"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55,6</w:t>
            </w:r>
          </w:p>
        </w:tc>
        <w:tc>
          <w:tcPr>
            <w:tcW w:w="1672"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60</w:t>
            </w:r>
          </w:p>
        </w:tc>
        <w:tc>
          <w:tcPr>
            <w:tcW w:w="1884"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53,3</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5 – 10%</w:t>
            </w:r>
          </w:p>
        </w:tc>
        <w:tc>
          <w:tcPr>
            <w:tcW w:w="2180"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2,2</w:t>
            </w:r>
          </w:p>
        </w:tc>
        <w:tc>
          <w:tcPr>
            <w:tcW w:w="1672"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2,2</w:t>
            </w:r>
          </w:p>
        </w:tc>
        <w:tc>
          <w:tcPr>
            <w:tcW w:w="1884"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6,7</w:t>
            </w:r>
          </w:p>
        </w:tc>
      </w:tr>
      <w:tr w:rsidR="00D125DC" w:rsidRPr="00D125DC" w:rsidTr="00D125DC">
        <w:trPr>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10 – 15%</w:t>
            </w:r>
          </w:p>
        </w:tc>
        <w:tc>
          <w:tcPr>
            <w:tcW w:w="2180"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72"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2,2</w:t>
            </w:r>
          </w:p>
        </w:tc>
        <w:tc>
          <w:tcPr>
            <w:tcW w:w="1884"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2,2</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15 – 20%</w:t>
            </w:r>
          </w:p>
        </w:tc>
        <w:tc>
          <w:tcPr>
            <w:tcW w:w="2180"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4,4</w:t>
            </w:r>
          </w:p>
        </w:tc>
        <w:tc>
          <w:tcPr>
            <w:tcW w:w="1672"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884"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4,4</w:t>
            </w:r>
          </w:p>
        </w:tc>
      </w:tr>
      <w:tr w:rsidR="00D125DC" w:rsidRPr="00D125DC" w:rsidTr="00D125DC">
        <w:trPr>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20 – 25%</w:t>
            </w:r>
          </w:p>
        </w:tc>
        <w:tc>
          <w:tcPr>
            <w:tcW w:w="2180" w:type="dxa"/>
            <w:hideMark/>
          </w:tcPr>
          <w:p w:rsidR="00277444" w:rsidRPr="00BC11D8" w:rsidRDefault="00D125DC" w:rsidP="00EE21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C11D8">
              <w:rPr>
                <w:rFonts w:ascii="Times New Roman" w:eastAsia="Times New Roman" w:hAnsi="Times New Roman" w:cs="Times New Roman"/>
                <w:color w:val="auto"/>
                <w:sz w:val="24"/>
                <w:szCs w:val="24"/>
              </w:rPr>
              <w:t>2,</w:t>
            </w:r>
            <w:r w:rsidR="00EE21A3" w:rsidRPr="00BC11D8">
              <w:rPr>
                <w:rFonts w:ascii="Times New Roman" w:eastAsia="Times New Roman" w:hAnsi="Times New Roman" w:cs="Times New Roman"/>
                <w:color w:val="auto"/>
                <w:sz w:val="24"/>
                <w:szCs w:val="24"/>
              </w:rPr>
              <w:t>3</w:t>
            </w:r>
          </w:p>
        </w:tc>
        <w:tc>
          <w:tcPr>
            <w:tcW w:w="1672" w:type="dxa"/>
            <w:hideMark/>
          </w:tcPr>
          <w:p w:rsidR="00277444" w:rsidRPr="00BC11D8" w:rsidRDefault="00D125DC" w:rsidP="00EE21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C11D8">
              <w:rPr>
                <w:rFonts w:ascii="Times New Roman" w:eastAsia="Times New Roman" w:hAnsi="Times New Roman" w:cs="Times New Roman"/>
                <w:color w:val="auto"/>
                <w:sz w:val="24"/>
                <w:szCs w:val="24"/>
              </w:rPr>
              <w:t>2,</w:t>
            </w:r>
            <w:r w:rsidR="00EE21A3" w:rsidRPr="00BC11D8">
              <w:rPr>
                <w:rFonts w:ascii="Times New Roman" w:eastAsia="Times New Roman" w:hAnsi="Times New Roman" w:cs="Times New Roman"/>
                <w:color w:val="auto"/>
                <w:sz w:val="24"/>
                <w:szCs w:val="24"/>
              </w:rPr>
              <w:t>3</w:t>
            </w:r>
          </w:p>
        </w:tc>
        <w:tc>
          <w:tcPr>
            <w:tcW w:w="1884"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25 – 50%</w:t>
            </w:r>
          </w:p>
        </w:tc>
        <w:tc>
          <w:tcPr>
            <w:tcW w:w="2180"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4,4</w:t>
            </w:r>
          </w:p>
        </w:tc>
        <w:tc>
          <w:tcPr>
            <w:tcW w:w="1672"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0</w:t>
            </w:r>
          </w:p>
        </w:tc>
        <w:tc>
          <w:tcPr>
            <w:tcW w:w="1884" w:type="dxa"/>
            <w:hideMark/>
          </w:tcPr>
          <w:p w:rsidR="00277444" w:rsidRPr="00D125DC"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D125DC">
              <w:rPr>
                <w:rFonts w:ascii="Times New Roman" w:eastAsia="Times New Roman" w:hAnsi="Times New Roman" w:cs="Times New Roman"/>
                <w:color w:val="auto"/>
                <w:sz w:val="24"/>
                <w:szCs w:val="24"/>
              </w:rPr>
              <w:t>0</w:t>
            </w:r>
          </w:p>
        </w:tc>
      </w:tr>
      <w:tr w:rsidR="00D125DC" w:rsidRPr="00D125DC" w:rsidTr="00D125DC">
        <w:trPr>
          <w:trHeight w:val="312"/>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50 – 75%</w:t>
            </w:r>
          </w:p>
        </w:tc>
        <w:tc>
          <w:tcPr>
            <w:tcW w:w="2180"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1672"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4,4</w:t>
            </w:r>
          </w:p>
        </w:tc>
        <w:tc>
          <w:tcPr>
            <w:tcW w:w="1884" w:type="dxa"/>
            <w:hideMark/>
          </w:tcPr>
          <w:p w:rsidR="00277444" w:rsidRPr="00D125DC" w:rsidRDefault="00D125DC"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6,7</w:t>
            </w:r>
          </w:p>
        </w:tc>
      </w:tr>
      <w:tr w:rsidR="00D125DC" w:rsidRPr="00D125DC" w:rsidTr="00D125DC">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D125DC" w:rsidRDefault="00277444" w:rsidP="00277444">
            <w:pPr>
              <w:rPr>
                <w:rFonts w:ascii="Times New Roman" w:eastAsia="Times New Roman" w:hAnsi="Times New Roman" w:cs="Times New Roman"/>
                <w:b w:val="0"/>
                <w:color w:val="auto"/>
                <w:sz w:val="24"/>
                <w:szCs w:val="24"/>
              </w:rPr>
            </w:pPr>
            <w:r w:rsidRPr="00D125DC">
              <w:rPr>
                <w:rFonts w:ascii="Times New Roman" w:eastAsia="Times New Roman" w:hAnsi="Times New Roman" w:cs="Times New Roman"/>
                <w:b w:val="0"/>
                <w:color w:val="auto"/>
                <w:sz w:val="24"/>
                <w:szCs w:val="24"/>
              </w:rPr>
              <w:t>неофициальные выплаты не производятся</w:t>
            </w:r>
          </w:p>
        </w:tc>
        <w:tc>
          <w:tcPr>
            <w:tcW w:w="2180"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31,1</w:t>
            </w:r>
          </w:p>
        </w:tc>
        <w:tc>
          <w:tcPr>
            <w:tcW w:w="1672" w:type="dxa"/>
            <w:hideMark/>
          </w:tcPr>
          <w:p w:rsidR="00277444" w:rsidRPr="00D125DC" w:rsidRDefault="00D125DC" w:rsidP="001632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28,9</w:t>
            </w:r>
          </w:p>
        </w:tc>
        <w:tc>
          <w:tcPr>
            <w:tcW w:w="1884" w:type="dxa"/>
            <w:hideMark/>
          </w:tcPr>
          <w:p w:rsidR="00277444" w:rsidRPr="00D125DC" w:rsidRDefault="00D125DC"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26,7</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63243" w:rsidRDefault="00163243"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Независимо от уровня заказчика </w:t>
      </w:r>
      <w:r w:rsidR="00D125DC">
        <w:rPr>
          <w:rFonts w:ascii="Times New Roman" w:eastAsia="Times New Roman" w:hAnsi="Times New Roman" w:cs="Times New Roman"/>
          <w:sz w:val="28"/>
          <w:szCs w:val="28"/>
        </w:rPr>
        <w:t>около трети</w:t>
      </w:r>
      <w:r>
        <w:rPr>
          <w:rFonts w:ascii="Times New Roman" w:eastAsia="Times New Roman" w:hAnsi="Times New Roman" w:cs="Times New Roman"/>
          <w:sz w:val="28"/>
          <w:szCs w:val="28"/>
        </w:rPr>
        <w:t xml:space="preserve"> респондентов отметили, что неофициальные выплаты при получении контракта не производятся. </w:t>
      </w:r>
      <w:r w:rsidR="00E86A0F">
        <w:rPr>
          <w:rFonts w:ascii="Times New Roman" w:eastAsia="Times New Roman" w:hAnsi="Times New Roman" w:cs="Times New Roman"/>
          <w:sz w:val="28"/>
          <w:szCs w:val="28"/>
        </w:rPr>
        <w:t>Среди тех, кто ответил положительно,</w:t>
      </w:r>
      <w:r w:rsidR="00D125DC">
        <w:rPr>
          <w:rFonts w:ascii="Times New Roman" w:eastAsia="Times New Roman" w:hAnsi="Times New Roman" w:cs="Times New Roman"/>
          <w:sz w:val="28"/>
          <w:szCs w:val="28"/>
        </w:rPr>
        <w:t xml:space="preserve"> большая часть отметила, что процент, </w:t>
      </w:r>
      <w:r w:rsidR="00D125DC" w:rsidRPr="00D125DC">
        <w:rPr>
          <w:rFonts w:ascii="Times New Roman" w:eastAsia="Times New Roman" w:hAnsi="Times New Roman" w:cs="Times New Roman"/>
          <w:sz w:val="28"/>
          <w:szCs w:val="28"/>
        </w:rPr>
        <w:t>выплачиваемый для получения контракта,</w:t>
      </w:r>
      <w:r w:rsidR="00D125DC">
        <w:rPr>
          <w:rFonts w:ascii="Times New Roman" w:eastAsia="Times New Roman" w:hAnsi="Times New Roman" w:cs="Times New Roman"/>
          <w:sz w:val="28"/>
          <w:szCs w:val="28"/>
        </w:rPr>
        <w:t xml:space="preserve"> составляет менее 5% от 53,3% (муниципальный уровень) до 60% (региональный уровень)</w:t>
      </w:r>
      <w:r w:rsidR="000651E0">
        <w:rPr>
          <w:rFonts w:ascii="Times New Roman" w:eastAsia="Times New Roman" w:hAnsi="Times New Roman" w:cs="Times New Roman"/>
          <w:sz w:val="28"/>
          <w:szCs w:val="28"/>
        </w:rPr>
        <w:t xml:space="preserve">. </w:t>
      </w:r>
      <w:r w:rsidR="00F339C2">
        <w:rPr>
          <w:rFonts w:ascii="Times New Roman" w:eastAsia="Times New Roman" w:hAnsi="Times New Roman" w:cs="Times New Roman"/>
          <w:sz w:val="28"/>
          <w:szCs w:val="28"/>
        </w:rPr>
        <w:t xml:space="preserve">Большая часть неофициальных платежей при получении контракта приходится на муниципальный уровень – 73,3%. </w:t>
      </w:r>
    </w:p>
    <w:p w:rsidR="000651E0" w:rsidRPr="00163243" w:rsidRDefault="00914E4F"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914E4F">
        <w:rPr>
          <w:rFonts w:ascii="Times New Roman" w:eastAsia="Times New Roman" w:hAnsi="Times New Roman" w:cs="Times New Roman"/>
          <w:sz w:val="28"/>
          <w:szCs w:val="28"/>
        </w:rPr>
        <w:t>нализ</w:t>
      </w:r>
      <w:r>
        <w:rPr>
          <w:rFonts w:ascii="Times New Roman" w:eastAsia="Times New Roman" w:hAnsi="Times New Roman" w:cs="Times New Roman"/>
          <w:sz w:val="28"/>
          <w:szCs w:val="28"/>
        </w:rPr>
        <w:t>ируя</w:t>
      </w:r>
      <w:r w:rsidRPr="00914E4F">
        <w:rPr>
          <w:rFonts w:ascii="Times New Roman" w:eastAsia="Times New Roman" w:hAnsi="Times New Roman" w:cs="Times New Roman"/>
          <w:sz w:val="28"/>
          <w:szCs w:val="28"/>
        </w:rPr>
        <w:t xml:space="preserve"> интенсивност</w:t>
      </w:r>
      <w:r>
        <w:rPr>
          <w:rFonts w:ascii="Times New Roman" w:eastAsia="Times New Roman" w:hAnsi="Times New Roman" w:cs="Times New Roman"/>
          <w:sz w:val="28"/>
          <w:szCs w:val="28"/>
        </w:rPr>
        <w:t>ь</w:t>
      </w:r>
      <w:r w:rsidRPr="00914E4F">
        <w:rPr>
          <w:rFonts w:ascii="Times New Roman" w:eastAsia="Times New Roman" w:hAnsi="Times New Roman" w:cs="Times New Roman"/>
          <w:sz w:val="28"/>
          <w:szCs w:val="28"/>
        </w:rPr>
        <w:t xml:space="preserve">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на примере </w:t>
      </w:r>
      <w:r w:rsidR="002001C5">
        <w:rPr>
          <w:rFonts w:ascii="Times New Roman" w:eastAsia="Times New Roman" w:hAnsi="Times New Roman" w:cs="Times New Roman"/>
          <w:sz w:val="28"/>
          <w:szCs w:val="28"/>
        </w:rPr>
        <w:t>государственных и муниципальных закупок,</w:t>
      </w:r>
      <w:r w:rsidR="00346A65">
        <w:rPr>
          <w:rFonts w:ascii="Times New Roman" w:eastAsia="Times New Roman" w:hAnsi="Times New Roman" w:cs="Times New Roman"/>
          <w:sz w:val="28"/>
          <w:szCs w:val="28"/>
        </w:rPr>
        <w:t xml:space="preserve"> можно сделать следующие выводы:</w:t>
      </w:r>
      <w:r w:rsidR="002001C5">
        <w:rPr>
          <w:rFonts w:ascii="Times New Roman" w:eastAsia="Times New Roman" w:hAnsi="Times New Roman" w:cs="Times New Roman"/>
          <w:sz w:val="28"/>
          <w:szCs w:val="28"/>
        </w:rPr>
        <w:t xml:space="preserve"> </w:t>
      </w:r>
      <w:r w:rsidR="002001C5" w:rsidRPr="002001C5">
        <w:rPr>
          <w:rFonts w:ascii="Times New Roman" w:eastAsia="Times New Roman" w:hAnsi="Times New Roman" w:cs="Times New Roman"/>
          <w:sz w:val="28"/>
          <w:szCs w:val="28"/>
        </w:rPr>
        <w:t>27% участников опроса приняло участие в текущем году в государст</w:t>
      </w:r>
      <w:r w:rsidR="002001C5">
        <w:rPr>
          <w:rFonts w:ascii="Times New Roman" w:eastAsia="Times New Roman" w:hAnsi="Times New Roman" w:cs="Times New Roman"/>
          <w:sz w:val="28"/>
          <w:szCs w:val="28"/>
        </w:rPr>
        <w:t xml:space="preserve">венных и муниципальных закупках. </w:t>
      </w:r>
      <w:r w:rsidR="00F339C2" w:rsidRPr="00F339C2">
        <w:rPr>
          <w:rFonts w:ascii="Times New Roman" w:eastAsia="Times New Roman" w:hAnsi="Times New Roman" w:cs="Times New Roman"/>
          <w:sz w:val="28"/>
          <w:szCs w:val="28"/>
        </w:rPr>
        <w:t>По количеству контрактов незначительно лидирует федеральный уровень заказчика.</w:t>
      </w:r>
      <w:r w:rsidR="002001C5">
        <w:rPr>
          <w:rFonts w:ascii="Times New Roman" w:eastAsia="Times New Roman" w:hAnsi="Times New Roman" w:cs="Times New Roman"/>
          <w:sz w:val="28"/>
          <w:szCs w:val="28"/>
        </w:rPr>
        <w:t xml:space="preserve"> Из тех, кто участвовал государственных и муниципальных закупках</w:t>
      </w:r>
      <w:r w:rsidR="00B36F51">
        <w:rPr>
          <w:rFonts w:ascii="Times New Roman" w:eastAsia="Times New Roman" w:hAnsi="Times New Roman" w:cs="Times New Roman"/>
          <w:sz w:val="28"/>
          <w:szCs w:val="28"/>
        </w:rPr>
        <w:t>,</w:t>
      </w:r>
      <w:r w:rsidR="002001C5">
        <w:rPr>
          <w:rFonts w:ascii="Times New Roman" w:eastAsia="Times New Roman" w:hAnsi="Times New Roman" w:cs="Times New Roman"/>
          <w:sz w:val="28"/>
          <w:szCs w:val="28"/>
        </w:rPr>
        <w:t xml:space="preserve"> </w:t>
      </w:r>
      <w:r w:rsidR="00F339C2">
        <w:rPr>
          <w:rFonts w:ascii="Times New Roman" w:eastAsia="Times New Roman" w:hAnsi="Times New Roman" w:cs="Times New Roman"/>
          <w:sz w:val="28"/>
          <w:szCs w:val="28"/>
        </w:rPr>
        <w:t>треть</w:t>
      </w:r>
      <w:r w:rsidR="002001C5">
        <w:rPr>
          <w:rFonts w:ascii="Times New Roman" w:eastAsia="Times New Roman" w:hAnsi="Times New Roman" w:cs="Times New Roman"/>
          <w:sz w:val="28"/>
          <w:szCs w:val="28"/>
        </w:rPr>
        <w:t xml:space="preserve"> </w:t>
      </w:r>
      <w:r w:rsidR="0024526D">
        <w:rPr>
          <w:rFonts w:ascii="Times New Roman" w:eastAsia="Times New Roman" w:hAnsi="Times New Roman" w:cs="Times New Roman"/>
          <w:sz w:val="28"/>
          <w:szCs w:val="28"/>
        </w:rPr>
        <w:t xml:space="preserve">респондентов </w:t>
      </w:r>
      <w:r w:rsidR="002001C5">
        <w:rPr>
          <w:rFonts w:ascii="Times New Roman" w:eastAsia="Times New Roman" w:hAnsi="Times New Roman" w:cs="Times New Roman"/>
          <w:sz w:val="28"/>
          <w:szCs w:val="28"/>
        </w:rPr>
        <w:t xml:space="preserve">неофициальных выплат не производила. Менее 5% от суммы контракта – это то значение, которое выделено </w:t>
      </w:r>
      <w:r w:rsidR="00F339C2">
        <w:rPr>
          <w:rFonts w:ascii="Times New Roman" w:eastAsia="Times New Roman" w:hAnsi="Times New Roman" w:cs="Times New Roman"/>
          <w:sz w:val="28"/>
          <w:szCs w:val="28"/>
        </w:rPr>
        <w:t xml:space="preserve">значительной </w:t>
      </w:r>
      <w:r w:rsidR="002001C5">
        <w:rPr>
          <w:rFonts w:ascii="Times New Roman" w:eastAsia="Times New Roman" w:hAnsi="Times New Roman" w:cs="Times New Roman"/>
          <w:sz w:val="28"/>
          <w:szCs w:val="28"/>
        </w:rPr>
        <w:t>частью респондентов на всех уровнях з</w:t>
      </w:r>
      <w:r w:rsidR="00C26EEF">
        <w:rPr>
          <w:rFonts w:ascii="Times New Roman" w:eastAsia="Times New Roman" w:hAnsi="Times New Roman" w:cs="Times New Roman"/>
          <w:sz w:val="28"/>
          <w:szCs w:val="28"/>
        </w:rPr>
        <w:t>а</w:t>
      </w:r>
      <w:r w:rsidR="002001C5">
        <w:rPr>
          <w:rFonts w:ascii="Times New Roman" w:eastAsia="Times New Roman" w:hAnsi="Times New Roman" w:cs="Times New Roman"/>
          <w:sz w:val="28"/>
          <w:szCs w:val="28"/>
        </w:rPr>
        <w:t xml:space="preserve">казчика. </w:t>
      </w:r>
      <w:r w:rsidR="00F339C2" w:rsidRPr="00F339C2">
        <w:rPr>
          <w:rFonts w:ascii="Times New Roman" w:eastAsia="Times New Roman" w:hAnsi="Times New Roman" w:cs="Times New Roman"/>
          <w:sz w:val="28"/>
          <w:szCs w:val="28"/>
        </w:rPr>
        <w:t>Большая часть неофициальных платежей при получении контракта приходится на муниципальный уровень</w:t>
      </w:r>
      <w:r w:rsidR="00F339C2">
        <w:rPr>
          <w:rFonts w:ascii="Times New Roman" w:eastAsia="Times New Roman" w:hAnsi="Times New Roman" w:cs="Times New Roman"/>
          <w:sz w:val="28"/>
          <w:szCs w:val="28"/>
        </w:rPr>
        <w:t>.</w:t>
      </w:r>
      <w:r w:rsidR="002001C5">
        <w:rPr>
          <w:rFonts w:ascii="Times New Roman" w:eastAsia="Times New Roman" w:hAnsi="Times New Roman" w:cs="Times New Roman"/>
          <w:sz w:val="28"/>
          <w:szCs w:val="28"/>
        </w:rPr>
        <w:t xml:space="preserve"> </w:t>
      </w:r>
    </w:p>
    <w:p w:rsidR="006E3C85" w:rsidRDefault="006E3C85" w:rsidP="000C28CC">
      <w:pPr>
        <w:spacing w:after="0" w:line="360" w:lineRule="auto"/>
        <w:ind w:firstLine="851"/>
        <w:jc w:val="both"/>
        <w:rPr>
          <w:rFonts w:ascii="Times New Roman" w:eastAsia="Times New Roman" w:hAnsi="Times New Roman" w:cs="Times New Roman"/>
          <w:b/>
          <w:sz w:val="28"/>
          <w:szCs w:val="28"/>
        </w:rPr>
      </w:pPr>
    </w:p>
    <w:p w:rsidR="00F066E8" w:rsidRDefault="005A7AED" w:rsidP="0024526D">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F066E8">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6</w:t>
      </w:r>
      <w:r w:rsidR="00F066E8">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Оценка динамики «деловой коррупции» и эффективности принимаемых антикоррупционных мер в Оренбургской области</w:t>
      </w:r>
    </w:p>
    <w:p w:rsidR="002001C5" w:rsidRPr="002001C5" w:rsidRDefault="00924594" w:rsidP="002001C5">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оценки </w:t>
      </w:r>
      <w:r w:rsidRPr="00924594">
        <w:rPr>
          <w:rFonts w:ascii="Times New Roman" w:eastAsia="Times New Roman" w:hAnsi="Times New Roman" w:cs="Times New Roman"/>
          <w:sz w:val="28"/>
          <w:szCs w:val="28"/>
        </w:rPr>
        <w:t>динамики «деловой коррупции» и эффективности принимаемых антикоррупционных мер в Оренбургской области</w:t>
      </w:r>
      <w:r w:rsidR="001B1EFC">
        <w:rPr>
          <w:rFonts w:ascii="Times New Roman" w:eastAsia="Times New Roman" w:hAnsi="Times New Roman" w:cs="Times New Roman"/>
          <w:sz w:val="28"/>
          <w:szCs w:val="28"/>
        </w:rPr>
        <w:t xml:space="preserve"> проводился анализ общей информированности респондентов о мерах, которые</w:t>
      </w:r>
      <w:r w:rsidR="001B1EFC" w:rsidRPr="001B1EFC">
        <w:t xml:space="preserve"> </w:t>
      </w:r>
      <w:r w:rsidR="001B1EFC" w:rsidRPr="001B1EFC">
        <w:rPr>
          <w:rFonts w:ascii="Times New Roman" w:eastAsia="Times New Roman" w:hAnsi="Times New Roman" w:cs="Times New Roman"/>
          <w:sz w:val="28"/>
          <w:szCs w:val="28"/>
        </w:rPr>
        <w:t>органы власти принимают для противодействия коррупции</w:t>
      </w:r>
      <w:r w:rsidR="001B1EFC">
        <w:rPr>
          <w:rFonts w:ascii="Times New Roman" w:eastAsia="Times New Roman" w:hAnsi="Times New Roman" w:cs="Times New Roman"/>
          <w:sz w:val="28"/>
          <w:szCs w:val="28"/>
        </w:rPr>
        <w:t xml:space="preserve">.  </w:t>
      </w:r>
    </w:p>
    <w:p w:rsidR="001271C6" w:rsidRPr="005455E7" w:rsidRDefault="005455E7" w:rsidP="005455E7">
      <w:pPr>
        <w:spacing w:after="0" w:line="360" w:lineRule="auto"/>
        <w:jc w:val="center"/>
        <w:rPr>
          <w:rFonts w:ascii="Times New Roman" w:eastAsia="Times New Roman" w:hAnsi="Times New Roman" w:cs="Times New Roman"/>
          <w:sz w:val="28"/>
          <w:szCs w:val="28"/>
        </w:rPr>
      </w:pPr>
      <w:r>
        <w:rPr>
          <w:noProof/>
        </w:rPr>
        <w:lastRenderedPageBreak/>
        <w:drawing>
          <wp:inline distT="0" distB="0" distL="0" distR="0" wp14:anchorId="7A85EA31" wp14:editId="031F9915">
            <wp:extent cx="6274435" cy="2384854"/>
            <wp:effectExtent l="0" t="0" r="12065" b="1587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455E7" w:rsidRDefault="001B1EFC" w:rsidP="00C26EEF">
      <w:pPr>
        <w:spacing w:after="0" w:line="360" w:lineRule="auto"/>
        <w:ind w:firstLine="851"/>
        <w:jc w:val="both"/>
        <w:rPr>
          <w:rFonts w:ascii="Times New Roman" w:eastAsia="Times New Roman" w:hAnsi="Times New Roman" w:cs="Times New Roman"/>
          <w:sz w:val="28"/>
          <w:szCs w:val="28"/>
        </w:rPr>
      </w:pPr>
      <w:r w:rsidRPr="00720F62">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w:t>
      </w:r>
      <w:r w:rsidR="005C77BB">
        <w:rPr>
          <w:rFonts w:ascii="Times New Roman" w:eastAsia="Times New Roman" w:hAnsi="Times New Roman" w:cs="Times New Roman"/>
          <w:b/>
          <w:sz w:val="28"/>
          <w:szCs w:val="28"/>
        </w:rPr>
        <w:t>8</w:t>
      </w:r>
      <w:r w:rsidRPr="000D6F27">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Уровень информированности представителей бизнеса о мерах, принимаемых властями для противодействия коррупции</w:t>
      </w:r>
      <w:r w:rsidRPr="000D6F27">
        <w:rPr>
          <w:rFonts w:ascii="Times New Roman" w:eastAsia="Times New Roman" w:hAnsi="Times New Roman" w:cs="Times New Roman"/>
          <w:sz w:val="28"/>
          <w:szCs w:val="28"/>
        </w:rPr>
        <w:t>, %</w:t>
      </w:r>
    </w:p>
    <w:p w:rsidR="001B1EFC" w:rsidRDefault="001B1EFC" w:rsidP="001B1EFC">
      <w:pPr>
        <w:spacing w:after="0" w:line="360" w:lineRule="auto"/>
        <w:ind w:firstLine="851"/>
        <w:jc w:val="both"/>
        <w:rPr>
          <w:rFonts w:ascii="Times New Roman" w:eastAsia="Times New Roman" w:hAnsi="Times New Roman" w:cs="Times New Roman"/>
          <w:sz w:val="28"/>
          <w:szCs w:val="28"/>
        </w:rPr>
      </w:pPr>
    </w:p>
    <w:p w:rsidR="001B1EFC" w:rsidRDefault="00E87B95" w:rsidP="001B1EF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46</w:t>
      </w:r>
      <w:r w:rsidR="001B1EFC">
        <w:rPr>
          <w:rFonts w:ascii="Times New Roman" w:eastAsia="Times New Roman" w:hAnsi="Times New Roman" w:cs="Times New Roman"/>
          <w:sz w:val="28"/>
          <w:szCs w:val="28"/>
        </w:rPr>
        <w:t xml:space="preserve">% респондентов не знают о </w:t>
      </w:r>
      <w:r w:rsidR="001B1EFC" w:rsidRPr="001B1EFC">
        <w:rPr>
          <w:rFonts w:ascii="Times New Roman" w:eastAsia="Times New Roman" w:hAnsi="Times New Roman" w:cs="Times New Roman"/>
          <w:sz w:val="28"/>
          <w:szCs w:val="28"/>
        </w:rPr>
        <w:t>мерах, принимаемых властями для противодействия коррупции</w:t>
      </w:r>
      <w:r w:rsidR="001B1EFC">
        <w:rPr>
          <w:rFonts w:ascii="Times New Roman" w:eastAsia="Times New Roman" w:hAnsi="Times New Roman" w:cs="Times New Roman"/>
          <w:sz w:val="28"/>
          <w:szCs w:val="28"/>
        </w:rPr>
        <w:t xml:space="preserve">. Только </w:t>
      </w:r>
      <w:r>
        <w:rPr>
          <w:rFonts w:ascii="Times New Roman" w:eastAsia="Times New Roman" w:hAnsi="Times New Roman" w:cs="Times New Roman"/>
          <w:sz w:val="28"/>
          <w:szCs w:val="28"/>
        </w:rPr>
        <w:t>12</w:t>
      </w:r>
      <w:r w:rsidR="001B1EFC">
        <w:rPr>
          <w:rFonts w:ascii="Times New Roman" w:eastAsia="Times New Roman" w:hAnsi="Times New Roman" w:cs="Times New Roman"/>
          <w:sz w:val="28"/>
          <w:szCs w:val="28"/>
        </w:rPr>
        <w:t xml:space="preserve">% опрошенных постоянно следит за этим, </w:t>
      </w:r>
      <w:r>
        <w:rPr>
          <w:rFonts w:ascii="Times New Roman" w:eastAsia="Times New Roman" w:hAnsi="Times New Roman" w:cs="Times New Roman"/>
          <w:sz w:val="28"/>
          <w:szCs w:val="28"/>
        </w:rPr>
        <w:t>22</w:t>
      </w:r>
      <w:r w:rsidR="001B1EFC">
        <w:rPr>
          <w:rFonts w:ascii="Times New Roman" w:eastAsia="Times New Roman" w:hAnsi="Times New Roman" w:cs="Times New Roman"/>
          <w:sz w:val="28"/>
          <w:szCs w:val="28"/>
        </w:rPr>
        <w:t>% -</w:t>
      </w:r>
      <w:r>
        <w:rPr>
          <w:rFonts w:ascii="Times New Roman" w:eastAsia="Times New Roman" w:hAnsi="Times New Roman" w:cs="Times New Roman"/>
          <w:sz w:val="28"/>
          <w:szCs w:val="28"/>
        </w:rPr>
        <w:t xml:space="preserve"> </w:t>
      </w:r>
      <w:r w:rsidR="001B1EFC">
        <w:rPr>
          <w:rFonts w:ascii="Times New Roman" w:eastAsia="Times New Roman" w:hAnsi="Times New Roman" w:cs="Times New Roman"/>
          <w:sz w:val="28"/>
          <w:szCs w:val="28"/>
        </w:rPr>
        <w:t xml:space="preserve">знает о мерах, но не следит и </w:t>
      </w:r>
      <w:r>
        <w:rPr>
          <w:rFonts w:ascii="Times New Roman" w:eastAsia="Times New Roman" w:hAnsi="Times New Roman" w:cs="Times New Roman"/>
          <w:sz w:val="28"/>
          <w:szCs w:val="28"/>
        </w:rPr>
        <w:t>20</w:t>
      </w:r>
      <w:r w:rsidR="001B1EFC">
        <w:rPr>
          <w:rFonts w:ascii="Times New Roman" w:eastAsia="Times New Roman" w:hAnsi="Times New Roman" w:cs="Times New Roman"/>
          <w:sz w:val="28"/>
          <w:szCs w:val="28"/>
        </w:rPr>
        <w:t xml:space="preserve">% - слабо информированы о мерах, </w:t>
      </w:r>
      <w:r w:rsidR="001B1EFC" w:rsidRPr="001B1EFC">
        <w:rPr>
          <w:rFonts w:ascii="Times New Roman" w:eastAsia="Times New Roman" w:hAnsi="Times New Roman" w:cs="Times New Roman"/>
          <w:sz w:val="28"/>
          <w:szCs w:val="28"/>
        </w:rPr>
        <w:t>принимаемых властями для противодействия коррупции</w:t>
      </w:r>
      <w:r w:rsidR="001B1EFC">
        <w:rPr>
          <w:rFonts w:ascii="Times New Roman" w:eastAsia="Times New Roman" w:hAnsi="Times New Roman" w:cs="Times New Roman"/>
          <w:sz w:val="28"/>
          <w:szCs w:val="28"/>
        </w:rPr>
        <w:t>.</w:t>
      </w:r>
    </w:p>
    <w:p w:rsidR="001B1EFC" w:rsidRDefault="002540FD" w:rsidP="001B1EF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Оценка эф</w:t>
      </w:r>
      <w:r w:rsidR="00BC11D8">
        <w:rPr>
          <w:rFonts w:ascii="Times New Roman" w:eastAsia="Times New Roman" w:hAnsi="Times New Roman" w:cs="Times New Roman"/>
          <w:sz w:val="28"/>
          <w:szCs w:val="28"/>
        </w:rPr>
        <w:t>фективности предпринимаемых мер</w:t>
      </w:r>
      <w:r>
        <w:rPr>
          <w:rFonts w:ascii="Times New Roman" w:eastAsia="Times New Roman" w:hAnsi="Times New Roman" w:cs="Times New Roman"/>
          <w:sz w:val="28"/>
          <w:szCs w:val="28"/>
        </w:rPr>
        <w:t xml:space="preserve"> по противодействию коррупции представлена на рисунке </w:t>
      </w:r>
      <w:r w:rsidR="005C77BB">
        <w:rPr>
          <w:rFonts w:ascii="Times New Roman" w:eastAsia="Times New Roman" w:hAnsi="Times New Roman" w:cs="Times New Roman"/>
          <w:sz w:val="28"/>
          <w:szCs w:val="28"/>
        </w:rPr>
        <w:t>49</w:t>
      </w:r>
      <w:r>
        <w:rPr>
          <w:rFonts w:ascii="Times New Roman" w:eastAsia="Times New Roman" w:hAnsi="Times New Roman" w:cs="Times New Roman"/>
          <w:sz w:val="28"/>
          <w:szCs w:val="28"/>
        </w:rPr>
        <w:t>.</w:t>
      </w:r>
    </w:p>
    <w:p w:rsidR="005455E7" w:rsidRPr="005455E7" w:rsidRDefault="002540FD"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07C62383" wp14:editId="14FDADFD">
            <wp:extent cx="6252347" cy="2718487"/>
            <wp:effectExtent l="0" t="0" r="15240" b="571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455E7" w:rsidRDefault="002540FD" w:rsidP="00C26EEF">
      <w:pPr>
        <w:spacing w:after="0" w:line="360" w:lineRule="auto"/>
        <w:ind w:firstLine="851"/>
        <w:jc w:val="both"/>
        <w:rPr>
          <w:rFonts w:ascii="Times New Roman" w:eastAsia="Times New Roman" w:hAnsi="Times New Roman" w:cs="Times New Roman"/>
          <w:sz w:val="28"/>
          <w:szCs w:val="28"/>
        </w:rPr>
      </w:pPr>
      <w:r w:rsidRPr="002540FD">
        <w:rPr>
          <w:rFonts w:ascii="Times New Roman" w:eastAsia="Times New Roman" w:hAnsi="Times New Roman" w:cs="Times New Roman"/>
          <w:b/>
          <w:sz w:val="28"/>
          <w:szCs w:val="28"/>
        </w:rPr>
        <w:t xml:space="preserve">Рисунок </w:t>
      </w:r>
      <w:r w:rsidR="005C77BB">
        <w:rPr>
          <w:rFonts w:ascii="Times New Roman" w:eastAsia="Times New Roman" w:hAnsi="Times New Roman" w:cs="Times New Roman"/>
          <w:b/>
          <w:sz w:val="28"/>
          <w:szCs w:val="28"/>
        </w:rPr>
        <w:t>49</w:t>
      </w:r>
      <w:r>
        <w:rPr>
          <w:rFonts w:ascii="Times New Roman" w:eastAsia="Times New Roman" w:hAnsi="Times New Roman" w:cs="Times New Roman"/>
          <w:sz w:val="28"/>
          <w:szCs w:val="28"/>
        </w:rPr>
        <w:t xml:space="preserve"> -  </w:t>
      </w:r>
      <w:r w:rsidRPr="002540FD">
        <w:rPr>
          <w:rFonts w:ascii="Times New Roman" w:eastAsia="Times New Roman" w:hAnsi="Times New Roman" w:cs="Times New Roman"/>
          <w:sz w:val="28"/>
          <w:szCs w:val="28"/>
        </w:rPr>
        <w:t>Оценка эффективности действий органов власти по противодействию коррупции, %</w:t>
      </w:r>
    </w:p>
    <w:p w:rsidR="002540FD" w:rsidRDefault="002540FD" w:rsidP="002540FD">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Анализ полученных результатов позволяет сделать следующие выводы. 32,</w:t>
      </w:r>
      <w:r w:rsidR="005C77BB">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опрошенных затруднились дать оценку эффективности предпринимаемых мер. </w:t>
      </w:r>
      <w:r w:rsidR="005C77BB">
        <w:rPr>
          <w:rFonts w:ascii="Times New Roman" w:eastAsia="Times New Roman" w:hAnsi="Times New Roman" w:cs="Times New Roman"/>
          <w:sz w:val="28"/>
          <w:szCs w:val="28"/>
        </w:rPr>
        <w:t>13,9</w:t>
      </w:r>
      <w:r>
        <w:rPr>
          <w:rFonts w:ascii="Times New Roman" w:eastAsia="Times New Roman" w:hAnsi="Times New Roman" w:cs="Times New Roman"/>
          <w:sz w:val="28"/>
          <w:szCs w:val="28"/>
        </w:rPr>
        <w:t xml:space="preserve">% считают, что меры очень эффективны, </w:t>
      </w:r>
      <w:r w:rsidR="005C77BB">
        <w:rPr>
          <w:rFonts w:ascii="Times New Roman" w:eastAsia="Times New Roman" w:hAnsi="Times New Roman" w:cs="Times New Roman"/>
          <w:sz w:val="28"/>
          <w:szCs w:val="28"/>
        </w:rPr>
        <w:t>27,9</w:t>
      </w:r>
      <w:r>
        <w:rPr>
          <w:rFonts w:ascii="Times New Roman" w:eastAsia="Times New Roman" w:hAnsi="Times New Roman" w:cs="Times New Roman"/>
          <w:sz w:val="28"/>
          <w:szCs w:val="28"/>
        </w:rPr>
        <w:t xml:space="preserve">% - скорее эффективны. В целом положительно оценили действия органов власти </w:t>
      </w:r>
      <w:r w:rsidR="005C77BB">
        <w:rPr>
          <w:rFonts w:ascii="Times New Roman" w:eastAsia="Times New Roman" w:hAnsi="Times New Roman" w:cs="Times New Roman"/>
          <w:sz w:val="28"/>
          <w:szCs w:val="28"/>
        </w:rPr>
        <w:t>41,8</w:t>
      </w:r>
      <w:r>
        <w:rPr>
          <w:rFonts w:ascii="Times New Roman" w:eastAsia="Times New Roman" w:hAnsi="Times New Roman" w:cs="Times New Roman"/>
          <w:sz w:val="28"/>
          <w:szCs w:val="28"/>
        </w:rPr>
        <w:t xml:space="preserve">% участников опроса. </w:t>
      </w:r>
      <w:r w:rsidR="005C77BB">
        <w:rPr>
          <w:rFonts w:ascii="Times New Roman" w:eastAsia="Times New Roman" w:hAnsi="Times New Roman" w:cs="Times New Roman"/>
          <w:sz w:val="28"/>
          <w:szCs w:val="28"/>
        </w:rPr>
        <w:t>25,4</w:t>
      </w:r>
      <w:r w:rsidR="003B1F8E">
        <w:rPr>
          <w:rFonts w:ascii="Times New Roman" w:eastAsia="Times New Roman" w:hAnsi="Times New Roman" w:cs="Times New Roman"/>
          <w:sz w:val="28"/>
          <w:szCs w:val="28"/>
        </w:rPr>
        <w:t xml:space="preserve">% респондентов дали негативную оценку антикоррупционным мероприятиям. </w:t>
      </w:r>
    </w:p>
    <w:p w:rsidR="005455E7" w:rsidRDefault="003B1F8E" w:rsidP="005455E7">
      <w:pPr>
        <w:spacing w:after="0"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Для уточнения оценочных суждений респондентам предложили определить эффективность ряда предпринимаемых мер борьбы с «деловой коррупцией» (таблица</w:t>
      </w:r>
      <w:r w:rsidR="00401906">
        <w:rPr>
          <w:rFonts w:ascii="Times New Roman" w:eastAsia="Times New Roman" w:hAnsi="Times New Roman" w:cs="Times New Roman"/>
          <w:bCs/>
          <w:sz w:val="28"/>
          <w:szCs w:val="28"/>
        </w:rPr>
        <w:t xml:space="preserve"> 20</w:t>
      </w:r>
      <w:r>
        <w:rPr>
          <w:rFonts w:ascii="Times New Roman" w:eastAsia="Times New Roman" w:hAnsi="Times New Roman" w:cs="Times New Roman"/>
          <w:bCs/>
          <w:sz w:val="28"/>
          <w:szCs w:val="28"/>
        </w:rPr>
        <w:t>).</w:t>
      </w:r>
    </w:p>
    <w:p w:rsidR="003B1F8E" w:rsidRDefault="003B1F8E" w:rsidP="005455E7">
      <w:pPr>
        <w:spacing w:after="0" w:line="360" w:lineRule="auto"/>
        <w:ind w:firstLine="851"/>
        <w:jc w:val="both"/>
        <w:rPr>
          <w:rFonts w:ascii="Times New Roman" w:eastAsia="Times New Roman" w:hAnsi="Times New Roman" w:cs="Times New Roman"/>
          <w:sz w:val="28"/>
          <w:szCs w:val="28"/>
        </w:rPr>
      </w:pPr>
      <w:r w:rsidRPr="00B55E52">
        <w:rPr>
          <w:rFonts w:ascii="Times New Roman" w:eastAsia="Times New Roman" w:hAnsi="Times New Roman" w:cs="Times New Roman"/>
          <w:b/>
          <w:sz w:val="28"/>
          <w:szCs w:val="28"/>
        </w:rPr>
        <w:t xml:space="preserve">Таблица </w:t>
      </w:r>
      <w:r w:rsidR="00401906" w:rsidRPr="00B55E52">
        <w:rPr>
          <w:rFonts w:ascii="Times New Roman" w:eastAsia="Times New Roman" w:hAnsi="Times New Roman" w:cs="Times New Roman"/>
          <w:b/>
          <w:sz w:val="28"/>
          <w:szCs w:val="28"/>
        </w:rPr>
        <w:t>20</w:t>
      </w:r>
      <w:r w:rsidRPr="00B55E52">
        <w:rPr>
          <w:rFonts w:ascii="Times New Roman" w:eastAsia="Times New Roman" w:hAnsi="Times New Roman" w:cs="Times New Roman"/>
          <w:sz w:val="28"/>
          <w:szCs w:val="28"/>
        </w:rPr>
        <w:t xml:space="preserve"> - Оценка эффективности антикоррупционных мер, разработанных государством, %</w:t>
      </w:r>
    </w:p>
    <w:tbl>
      <w:tblPr>
        <w:tblStyle w:val="-651"/>
        <w:tblW w:w="9775" w:type="dxa"/>
        <w:tblLayout w:type="fixed"/>
        <w:tblLook w:val="04A0" w:firstRow="1" w:lastRow="0" w:firstColumn="1" w:lastColumn="0" w:noHBand="0" w:noVBand="1"/>
      </w:tblPr>
      <w:tblGrid>
        <w:gridCol w:w="2972"/>
        <w:gridCol w:w="1134"/>
        <w:gridCol w:w="992"/>
        <w:gridCol w:w="1417"/>
        <w:gridCol w:w="993"/>
        <w:gridCol w:w="1275"/>
        <w:gridCol w:w="992"/>
      </w:tblGrid>
      <w:tr w:rsidR="00EE3031" w:rsidRPr="00EE3031" w:rsidTr="00EE3031">
        <w:trPr>
          <w:cnfStyle w:val="100000000000" w:firstRow="1" w:lastRow="0" w:firstColumn="0" w:lastColumn="0" w:oddVBand="0" w:evenVBand="0" w:oddHBand="0"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Меры борьбы с «деловой» коррупцией</w:t>
            </w:r>
          </w:p>
        </w:tc>
        <w:tc>
          <w:tcPr>
            <w:tcW w:w="1134"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очень эффективная</w:t>
            </w:r>
          </w:p>
        </w:tc>
        <w:tc>
          <w:tcPr>
            <w:tcW w:w="992"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скорее эффективная</w:t>
            </w:r>
          </w:p>
        </w:tc>
        <w:tc>
          <w:tcPr>
            <w:tcW w:w="1417"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скорее неэффективная</w:t>
            </w:r>
          </w:p>
        </w:tc>
        <w:tc>
          <w:tcPr>
            <w:tcW w:w="993"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абсолютно неэффектив</w:t>
            </w:r>
            <w:r w:rsidRPr="00EE3031">
              <w:rPr>
                <w:rFonts w:ascii="Times New Roman" w:eastAsia="Times New Roman" w:hAnsi="Times New Roman" w:cs="Times New Roman"/>
                <w:color w:val="auto"/>
                <w:sz w:val="24"/>
                <w:szCs w:val="24"/>
              </w:rPr>
              <w:softHyphen/>
              <w:t>ная</w:t>
            </w:r>
          </w:p>
        </w:tc>
        <w:tc>
          <w:tcPr>
            <w:tcW w:w="1275"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ухудшающая ситуацию (контрэффективная)</w:t>
            </w:r>
          </w:p>
        </w:tc>
        <w:tc>
          <w:tcPr>
            <w:tcW w:w="992" w:type="dxa"/>
            <w:hideMark/>
          </w:tcPr>
          <w:p w:rsidR="005455E7" w:rsidRPr="00EE3031" w:rsidRDefault="005455E7" w:rsidP="005455E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EE3031">
              <w:rPr>
                <w:rFonts w:ascii="Times New Roman" w:eastAsia="Times New Roman" w:hAnsi="Times New Roman" w:cs="Times New Roman"/>
                <w:color w:val="auto"/>
                <w:sz w:val="24"/>
                <w:szCs w:val="24"/>
              </w:rPr>
              <w:t>затрудняюсь ответить</w:t>
            </w:r>
          </w:p>
        </w:tc>
      </w:tr>
      <w:tr w:rsidR="00EE3031" w:rsidRPr="00EE3031" w:rsidTr="00EE3031">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1. Создание специального органа власти по борьбе с коррупцией</w:t>
            </w:r>
          </w:p>
        </w:tc>
        <w:tc>
          <w:tcPr>
            <w:tcW w:w="1134" w:type="dxa"/>
            <w:noWrap/>
            <w:hideMark/>
          </w:tcPr>
          <w:p w:rsidR="005455E7" w:rsidRPr="00EE3031" w:rsidRDefault="00EE303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58,7</w:t>
            </w:r>
          </w:p>
        </w:tc>
        <w:tc>
          <w:tcPr>
            <w:tcW w:w="992" w:type="dxa"/>
            <w:noWrap/>
            <w:hideMark/>
          </w:tcPr>
          <w:p w:rsidR="005455E7" w:rsidRPr="00EE3031" w:rsidRDefault="00EE303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20,4</w:t>
            </w:r>
          </w:p>
        </w:tc>
        <w:tc>
          <w:tcPr>
            <w:tcW w:w="1417" w:type="dxa"/>
            <w:noWrap/>
            <w:hideMark/>
          </w:tcPr>
          <w:p w:rsidR="005455E7" w:rsidRPr="00EE3031" w:rsidRDefault="00EE303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7,5</w:t>
            </w:r>
          </w:p>
        </w:tc>
        <w:tc>
          <w:tcPr>
            <w:tcW w:w="993" w:type="dxa"/>
            <w:noWrap/>
            <w:hideMark/>
          </w:tcPr>
          <w:p w:rsidR="005455E7" w:rsidRPr="00EE3031" w:rsidRDefault="00EE303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275" w:type="dxa"/>
            <w:noWrap/>
            <w:hideMark/>
          </w:tcPr>
          <w:p w:rsidR="005455E7" w:rsidRPr="00EE3031" w:rsidRDefault="00EE303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hideMark/>
          </w:tcPr>
          <w:p w:rsidR="005455E7" w:rsidRPr="00EE3031" w:rsidRDefault="00EE3031" w:rsidP="003B1F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10,4</w:t>
            </w:r>
          </w:p>
        </w:tc>
      </w:tr>
      <w:tr w:rsidR="00EE3031" w:rsidRPr="00EE3031" w:rsidTr="00EE3031">
        <w:trPr>
          <w:trHeight w:val="1560"/>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1134" w:type="dxa"/>
            <w:noWrap/>
            <w:hideMark/>
          </w:tcPr>
          <w:p w:rsidR="005455E7" w:rsidRPr="00EE3031" w:rsidRDefault="00EE303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58,2</w:t>
            </w:r>
          </w:p>
        </w:tc>
        <w:tc>
          <w:tcPr>
            <w:tcW w:w="992" w:type="dxa"/>
            <w:noWrap/>
            <w:hideMark/>
          </w:tcPr>
          <w:p w:rsidR="005455E7" w:rsidRPr="00EE3031" w:rsidRDefault="00EE303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19,9</w:t>
            </w:r>
          </w:p>
        </w:tc>
        <w:tc>
          <w:tcPr>
            <w:tcW w:w="1417" w:type="dxa"/>
            <w:noWrap/>
            <w:hideMark/>
          </w:tcPr>
          <w:p w:rsidR="005455E7" w:rsidRPr="00EE3031" w:rsidRDefault="00EE303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7,9</w:t>
            </w:r>
          </w:p>
        </w:tc>
        <w:tc>
          <w:tcPr>
            <w:tcW w:w="993" w:type="dxa"/>
            <w:noWrap/>
            <w:hideMark/>
          </w:tcPr>
          <w:p w:rsidR="005455E7" w:rsidRPr="00B55E52" w:rsidRDefault="00EE3031" w:rsidP="00EE21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3,</w:t>
            </w:r>
            <w:r w:rsidR="00EE21A3" w:rsidRPr="00B55E52">
              <w:rPr>
                <w:rFonts w:ascii="Times New Roman" w:eastAsia="Times New Roman" w:hAnsi="Times New Roman" w:cs="Times New Roman"/>
                <w:color w:val="auto"/>
                <w:sz w:val="24"/>
                <w:szCs w:val="24"/>
              </w:rPr>
              <w:t>6</w:t>
            </w:r>
          </w:p>
        </w:tc>
        <w:tc>
          <w:tcPr>
            <w:tcW w:w="1275" w:type="dxa"/>
            <w:noWrap/>
            <w:hideMark/>
          </w:tcPr>
          <w:p w:rsidR="005455E7" w:rsidRPr="00EE3031" w:rsidRDefault="00EE303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hideMark/>
          </w:tcPr>
          <w:p w:rsidR="005455E7" w:rsidRPr="00EE3031" w:rsidRDefault="00EE303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10,4</w:t>
            </w:r>
          </w:p>
        </w:tc>
      </w:tr>
      <w:tr w:rsidR="00EE3031" w:rsidRPr="00EE3031" w:rsidTr="00EE3031">
        <w:trPr>
          <w:cnfStyle w:val="000000100000" w:firstRow="0" w:lastRow="0" w:firstColumn="0" w:lastColumn="0" w:oddVBand="0" w:evenVBand="0" w:oddHBand="1" w:evenHBand="0" w:firstRowFirstColumn="0" w:firstRowLastColumn="0" w:lastRowFirstColumn="0" w:lastRowLastColumn="0"/>
          <w:trHeight w:val="1153"/>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1134"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58,7</w:t>
            </w:r>
          </w:p>
        </w:tc>
        <w:tc>
          <w:tcPr>
            <w:tcW w:w="992"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14,4</w:t>
            </w:r>
          </w:p>
        </w:tc>
        <w:tc>
          <w:tcPr>
            <w:tcW w:w="1417"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8,9</w:t>
            </w:r>
          </w:p>
        </w:tc>
        <w:tc>
          <w:tcPr>
            <w:tcW w:w="993" w:type="dxa"/>
            <w:noWrap/>
            <w:hideMark/>
          </w:tcPr>
          <w:p w:rsidR="005455E7" w:rsidRPr="00B55E52" w:rsidRDefault="00741F42" w:rsidP="004C10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5,</w:t>
            </w:r>
            <w:r w:rsidR="004C105F" w:rsidRPr="00B55E52">
              <w:rPr>
                <w:rFonts w:ascii="Times New Roman" w:eastAsia="Times New Roman" w:hAnsi="Times New Roman" w:cs="Times New Roman"/>
                <w:color w:val="auto"/>
                <w:sz w:val="24"/>
                <w:szCs w:val="24"/>
              </w:rPr>
              <w:t>6</w:t>
            </w:r>
          </w:p>
        </w:tc>
        <w:tc>
          <w:tcPr>
            <w:tcW w:w="1275"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w:t>
            </w:r>
          </w:p>
        </w:tc>
        <w:tc>
          <w:tcPr>
            <w:tcW w:w="992"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11,4</w:t>
            </w:r>
          </w:p>
        </w:tc>
      </w:tr>
      <w:tr w:rsidR="00EE3031" w:rsidRPr="00EE3031" w:rsidTr="00741F42">
        <w:trPr>
          <w:trHeight w:val="2496"/>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lastRenderedPageBreak/>
              <w:t>4. Повышение прозрачности взаимодействия 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1134" w:type="dxa"/>
            <w:noWrap/>
            <w:hideMark/>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61,7</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16,4</w:t>
            </w:r>
          </w:p>
        </w:tc>
        <w:tc>
          <w:tcPr>
            <w:tcW w:w="1417"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5,5</w:t>
            </w:r>
          </w:p>
        </w:tc>
        <w:tc>
          <w:tcPr>
            <w:tcW w:w="993"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275"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11,9</w:t>
            </w:r>
          </w:p>
        </w:tc>
      </w:tr>
      <w:tr w:rsidR="00EE3031" w:rsidRPr="00EE3031" w:rsidTr="00741F42">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1134" w:type="dxa"/>
            <w:noWrap/>
            <w:hideMark/>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65,2</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14,4</w:t>
            </w:r>
          </w:p>
        </w:tc>
        <w:tc>
          <w:tcPr>
            <w:tcW w:w="1417"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5,5</w:t>
            </w:r>
          </w:p>
        </w:tc>
        <w:tc>
          <w:tcPr>
            <w:tcW w:w="993" w:type="dxa"/>
            <w:noWrap/>
          </w:tcPr>
          <w:p w:rsidR="005455E7" w:rsidRPr="00EE3031" w:rsidRDefault="00741F42"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275"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0,5</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11,4</w:t>
            </w:r>
          </w:p>
        </w:tc>
      </w:tr>
      <w:tr w:rsidR="00EE3031" w:rsidRPr="00EE3031" w:rsidTr="00741F42">
        <w:trPr>
          <w:trHeight w:val="1872"/>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6. Упрощение процедуры предоставления услуг органами власти (например, введение принципа «одного окна», многофункциональные центры, интернет-портал государственных услуг)</w:t>
            </w:r>
          </w:p>
        </w:tc>
        <w:tc>
          <w:tcPr>
            <w:tcW w:w="1134"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65,7</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15,4</w:t>
            </w:r>
          </w:p>
        </w:tc>
        <w:tc>
          <w:tcPr>
            <w:tcW w:w="1417"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w:t>
            </w:r>
          </w:p>
        </w:tc>
        <w:tc>
          <w:tcPr>
            <w:tcW w:w="993"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w:t>
            </w:r>
          </w:p>
        </w:tc>
        <w:tc>
          <w:tcPr>
            <w:tcW w:w="1275"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11,9</w:t>
            </w:r>
          </w:p>
        </w:tc>
      </w:tr>
      <w:tr w:rsidR="00EE3031" w:rsidRPr="00EE3031" w:rsidTr="00741F42">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7. Совершенствование законодательства</w:t>
            </w:r>
          </w:p>
        </w:tc>
        <w:tc>
          <w:tcPr>
            <w:tcW w:w="1134"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64,2</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17,4</w:t>
            </w:r>
          </w:p>
        </w:tc>
        <w:tc>
          <w:tcPr>
            <w:tcW w:w="1417"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4,5</w:t>
            </w:r>
          </w:p>
        </w:tc>
        <w:tc>
          <w:tcPr>
            <w:tcW w:w="993"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275"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10,9</w:t>
            </w:r>
          </w:p>
        </w:tc>
      </w:tr>
      <w:tr w:rsidR="00EE3031" w:rsidRPr="00EE3031" w:rsidTr="00741F42">
        <w:trPr>
          <w:trHeight w:val="624"/>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8. Внедрение в органах власти системы ротации должностных лиц</w:t>
            </w:r>
          </w:p>
        </w:tc>
        <w:tc>
          <w:tcPr>
            <w:tcW w:w="1134"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65,2</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14,4</w:t>
            </w:r>
          </w:p>
        </w:tc>
        <w:tc>
          <w:tcPr>
            <w:tcW w:w="1417"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w:t>
            </w:r>
          </w:p>
        </w:tc>
        <w:tc>
          <w:tcPr>
            <w:tcW w:w="993"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w:t>
            </w:r>
          </w:p>
        </w:tc>
        <w:tc>
          <w:tcPr>
            <w:tcW w:w="1275"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12,4</w:t>
            </w:r>
          </w:p>
        </w:tc>
      </w:tr>
      <w:tr w:rsidR="00EE3031" w:rsidRPr="00EE3031" w:rsidTr="00741F42">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9. Усиление контроля за доходами и расходами должностных лиц и членов их семей</w:t>
            </w:r>
          </w:p>
        </w:tc>
        <w:tc>
          <w:tcPr>
            <w:tcW w:w="1134"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66,7</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13,4</w:t>
            </w:r>
          </w:p>
        </w:tc>
        <w:tc>
          <w:tcPr>
            <w:tcW w:w="1417"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w:t>
            </w:r>
          </w:p>
        </w:tc>
        <w:tc>
          <w:tcPr>
            <w:tcW w:w="993"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3,5</w:t>
            </w:r>
          </w:p>
        </w:tc>
        <w:tc>
          <w:tcPr>
            <w:tcW w:w="1275"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tcPr>
          <w:p w:rsidR="005455E7" w:rsidRPr="00EE3031" w:rsidRDefault="00741F42" w:rsidP="002579C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12,4</w:t>
            </w:r>
          </w:p>
        </w:tc>
      </w:tr>
      <w:tr w:rsidR="00EE3031" w:rsidRPr="00EE3031" w:rsidTr="00741F42">
        <w:trPr>
          <w:trHeight w:val="624"/>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10. Ужесточение наказания за коррупцию</w:t>
            </w:r>
          </w:p>
        </w:tc>
        <w:tc>
          <w:tcPr>
            <w:tcW w:w="1134"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66,7</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13,4</w:t>
            </w:r>
          </w:p>
        </w:tc>
        <w:tc>
          <w:tcPr>
            <w:tcW w:w="1417" w:type="dxa"/>
            <w:noWrap/>
          </w:tcPr>
          <w:p w:rsidR="005455E7" w:rsidRPr="00EE3031" w:rsidRDefault="00741F42" w:rsidP="004C10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5,</w:t>
            </w:r>
            <w:r w:rsidR="004C105F" w:rsidRPr="00B55E52">
              <w:rPr>
                <w:rFonts w:ascii="Times New Roman" w:eastAsia="Times New Roman" w:hAnsi="Times New Roman" w:cs="Times New Roman"/>
                <w:color w:val="auto"/>
                <w:sz w:val="24"/>
                <w:szCs w:val="24"/>
              </w:rPr>
              <w:t>4</w:t>
            </w:r>
          </w:p>
        </w:tc>
        <w:tc>
          <w:tcPr>
            <w:tcW w:w="993"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2,5</w:t>
            </w:r>
          </w:p>
        </w:tc>
        <w:tc>
          <w:tcPr>
            <w:tcW w:w="1275"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0</w:t>
            </w:r>
          </w:p>
        </w:tc>
        <w:tc>
          <w:tcPr>
            <w:tcW w:w="992" w:type="dxa"/>
            <w:noWrap/>
          </w:tcPr>
          <w:p w:rsidR="005455E7" w:rsidRPr="00EE3031" w:rsidRDefault="00741F4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w:t>
            </w:r>
          </w:p>
        </w:tc>
      </w:tr>
      <w:tr w:rsidR="00EE3031" w:rsidRPr="00EE3031" w:rsidTr="00741F42">
        <w:trPr>
          <w:cnfStyle w:val="000000100000" w:firstRow="0" w:lastRow="0" w:firstColumn="0" w:lastColumn="0" w:oddVBand="0" w:evenVBand="0" w:oddHBand="1" w:evenHBand="0" w:firstRowFirstColumn="0" w:firstRowLastColumn="0" w:lastRowFirstColumn="0" w:lastRowLastColumn="0"/>
          <w:trHeight w:val="1560"/>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lastRenderedPageBreak/>
              <w:t>11. Повышение зарплат государственным и муниципальным служащим, чтобы они меньше стремились к получению нелегальных доходов</w:t>
            </w:r>
          </w:p>
        </w:tc>
        <w:tc>
          <w:tcPr>
            <w:tcW w:w="1134"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61,7</w:t>
            </w:r>
          </w:p>
        </w:tc>
        <w:tc>
          <w:tcPr>
            <w:tcW w:w="992"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13,4</w:t>
            </w:r>
          </w:p>
        </w:tc>
        <w:tc>
          <w:tcPr>
            <w:tcW w:w="1417" w:type="dxa"/>
            <w:noWrap/>
          </w:tcPr>
          <w:p w:rsidR="005455E7" w:rsidRPr="00EE3031"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w:t>
            </w:r>
          </w:p>
        </w:tc>
        <w:tc>
          <w:tcPr>
            <w:tcW w:w="993" w:type="dxa"/>
            <w:noWrap/>
          </w:tcPr>
          <w:p w:rsidR="005455E7" w:rsidRPr="00B55E52" w:rsidRDefault="00741F42" w:rsidP="004C10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4,</w:t>
            </w:r>
            <w:r w:rsidR="004C105F" w:rsidRPr="00B55E52">
              <w:rPr>
                <w:rFonts w:ascii="Times New Roman" w:eastAsia="Times New Roman" w:hAnsi="Times New Roman" w:cs="Times New Roman"/>
                <w:color w:val="auto"/>
                <w:sz w:val="24"/>
                <w:szCs w:val="24"/>
              </w:rPr>
              <w:t>4</w:t>
            </w:r>
          </w:p>
        </w:tc>
        <w:tc>
          <w:tcPr>
            <w:tcW w:w="1275" w:type="dxa"/>
            <w:noWrap/>
          </w:tcPr>
          <w:p w:rsidR="005455E7" w:rsidRPr="00B55E52" w:rsidRDefault="00741F42"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2</w:t>
            </w:r>
          </w:p>
        </w:tc>
        <w:tc>
          <w:tcPr>
            <w:tcW w:w="992" w:type="dxa"/>
            <w:noWrap/>
          </w:tcPr>
          <w:p w:rsidR="005455E7" w:rsidRPr="00EE3031" w:rsidRDefault="00741F42"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w:t>
            </w:r>
          </w:p>
        </w:tc>
      </w:tr>
      <w:tr w:rsidR="00EE3031" w:rsidRPr="00EE3031" w:rsidTr="00741F42">
        <w:trPr>
          <w:trHeight w:val="1248"/>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12. Привлечение средств массовой информации, публичное осуждение фактов коррупции и лиц, в нее вовлеченных</w:t>
            </w:r>
          </w:p>
        </w:tc>
        <w:tc>
          <w:tcPr>
            <w:tcW w:w="1134" w:type="dxa"/>
            <w:noWrap/>
          </w:tcPr>
          <w:p w:rsidR="005455E7" w:rsidRPr="00EE3031" w:rsidRDefault="00F45F07"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65,7</w:t>
            </w:r>
          </w:p>
        </w:tc>
        <w:tc>
          <w:tcPr>
            <w:tcW w:w="992" w:type="dxa"/>
            <w:noWrap/>
          </w:tcPr>
          <w:p w:rsidR="005455E7" w:rsidRPr="00EE3031" w:rsidRDefault="00F45F07"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14,4</w:t>
            </w:r>
          </w:p>
        </w:tc>
        <w:tc>
          <w:tcPr>
            <w:tcW w:w="1417" w:type="dxa"/>
            <w:noWrap/>
          </w:tcPr>
          <w:p w:rsidR="005455E7" w:rsidRPr="00EE3031" w:rsidRDefault="00F45F07"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5</w:t>
            </w:r>
          </w:p>
        </w:tc>
        <w:tc>
          <w:tcPr>
            <w:tcW w:w="993" w:type="dxa"/>
            <w:noWrap/>
          </w:tcPr>
          <w:p w:rsidR="005455E7" w:rsidRPr="00B55E52" w:rsidRDefault="00F45F07" w:rsidP="004C10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3,</w:t>
            </w:r>
            <w:r w:rsidR="004C105F" w:rsidRPr="00B55E52">
              <w:rPr>
                <w:rFonts w:ascii="Times New Roman" w:eastAsia="Times New Roman" w:hAnsi="Times New Roman" w:cs="Times New Roman"/>
                <w:color w:val="auto"/>
                <w:sz w:val="24"/>
                <w:szCs w:val="24"/>
              </w:rPr>
              <w:t>4</w:t>
            </w:r>
          </w:p>
        </w:tc>
        <w:tc>
          <w:tcPr>
            <w:tcW w:w="1275" w:type="dxa"/>
            <w:noWrap/>
          </w:tcPr>
          <w:p w:rsidR="005455E7" w:rsidRPr="00B55E52" w:rsidRDefault="00F45F07"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0,5</w:t>
            </w:r>
          </w:p>
        </w:tc>
        <w:tc>
          <w:tcPr>
            <w:tcW w:w="992" w:type="dxa"/>
            <w:noWrap/>
          </w:tcPr>
          <w:p w:rsidR="005455E7" w:rsidRPr="00EE3031" w:rsidRDefault="00F45F07"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w:t>
            </w:r>
          </w:p>
        </w:tc>
      </w:tr>
      <w:tr w:rsidR="00EE3031" w:rsidRPr="00EE3031" w:rsidTr="00741F42">
        <w:trPr>
          <w:cnfStyle w:val="000000100000" w:firstRow="0" w:lastRow="0" w:firstColumn="0" w:lastColumn="0" w:oddVBand="0" w:evenVBand="0" w:oddHBand="1" w:evenHBand="0" w:firstRowFirstColumn="0" w:firstRowLastColumn="0" w:lastRowFirstColumn="0" w:lastRowLastColumn="0"/>
          <w:trHeight w:val="1153"/>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1134" w:type="dxa"/>
            <w:noWrap/>
          </w:tcPr>
          <w:p w:rsidR="005455E7" w:rsidRPr="00EE3031" w:rsidRDefault="00F45F07"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66,2</w:t>
            </w:r>
          </w:p>
        </w:tc>
        <w:tc>
          <w:tcPr>
            <w:tcW w:w="992" w:type="dxa"/>
            <w:noWrap/>
          </w:tcPr>
          <w:p w:rsidR="005455E7" w:rsidRPr="00EE3031" w:rsidRDefault="00F45F07"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w:t>
            </w:r>
          </w:p>
        </w:tc>
        <w:tc>
          <w:tcPr>
            <w:tcW w:w="1417" w:type="dxa"/>
            <w:noWrap/>
          </w:tcPr>
          <w:p w:rsidR="005455E7" w:rsidRPr="00EE3031" w:rsidRDefault="00F45F07"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7</w:t>
            </w:r>
          </w:p>
        </w:tc>
        <w:tc>
          <w:tcPr>
            <w:tcW w:w="993" w:type="dxa"/>
            <w:noWrap/>
          </w:tcPr>
          <w:p w:rsidR="005455E7" w:rsidRPr="00B55E52" w:rsidRDefault="00F45F07" w:rsidP="004C10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3,</w:t>
            </w:r>
            <w:r w:rsidR="004C105F" w:rsidRPr="00B55E52">
              <w:rPr>
                <w:rFonts w:ascii="Times New Roman" w:eastAsia="Times New Roman" w:hAnsi="Times New Roman" w:cs="Times New Roman"/>
                <w:color w:val="auto"/>
                <w:sz w:val="24"/>
                <w:szCs w:val="24"/>
              </w:rPr>
              <w:t>4</w:t>
            </w:r>
          </w:p>
        </w:tc>
        <w:tc>
          <w:tcPr>
            <w:tcW w:w="1275" w:type="dxa"/>
            <w:noWrap/>
          </w:tcPr>
          <w:p w:rsidR="005455E7" w:rsidRPr="00B55E52" w:rsidRDefault="00F45F07" w:rsidP="004C10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0,</w:t>
            </w:r>
            <w:r w:rsidR="004C105F" w:rsidRPr="00B55E52">
              <w:rPr>
                <w:rFonts w:ascii="Times New Roman" w:eastAsia="Times New Roman" w:hAnsi="Times New Roman" w:cs="Times New Roman"/>
                <w:color w:val="auto"/>
                <w:sz w:val="24"/>
                <w:szCs w:val="24"/>
              </w:rPr>
              <w:t>4</w:t>
            </w:r>
          </w:p>
        </w:tc>
        <w:tc>
          <w:tcPr>
            <w:tcW w:w="992" w:type="dxa"/>
            <w:noWrap/>
          </w:tcPr>
          <w:p w:rsidR="005455E7" w:rsidRPr="00EE3031" w:rsidRDefault="00F45F07"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11</w:t>
            </w:r>
          </w:p>
        </w:tc>
      </w:tr>
      <w:tr w:rsidR="00EE3031" w:rsidRPr="00EE3031" w:rsidTr="00741F42">
        <w:trPr>
          <w:trHeight w:val="624"/>
        </w:trPr>
        <w:tc>
          <w:tcPr>
            <w:cnfStyle w:val="001000000000" w:firstRow="0" w:lastRow="0" w:firstColumn="1" w:lastColumn="0" w:oddVBand="0" w:evenVBand="0" w:oddHBand="0" w:evenHBand="0" w:firstRowFirstColumn="0" w:firstRowLastColumn="0" w:lastRowFirstColumn="0" w:lastRowLastColumn="0"/>
            <w:tcW w:w="2972" w:type="dxa"/>
            <w:hideMark/>
          </w:tcPr>
          <w:p w:rsidR="005455E7" w:rsidRPr="00EE3031" w:rsidRDefault="005455E7" w:rsidP="005455E7">
            <w:pPr>
              <w:rPr>
                <w:rFonts w:ascii="Times New Roman" w:eastAsia="Times New Roman" w:hAnsi="Times New Roman" w:cs="Times New Roman"/>
                <w:b w:val="0"/>
                <w:color w:val="auto"/>
                <w:sz w:val="24"/>
                <w:szCs w:val="24"/>
              </w:rPr>
            </w:pPr>
            <w:r w:rsidRPr="00EE3031">
              <w:rPr>
                <w:rFonts w:ascii="Times New Roman" w:eastAsia="Times New Roman" w:hAnsi="Times New Roman" w:cs="Times New Roman"/>
                <w:b w:val="0"/>
                <w:color w:val="auto"/>
                <w:sz w:val="24"/>
                <w:szCs w:val="24"/>
              </w:rPr>
              <w:t>14. Массовая пропаганда нетерпимости к коррупции</w:t>
            </w:r>
          </w:p>
        </w:tc>
        <w:tc>
          <w:tcPr>
            <w:tcW w:w="1134" w:type="dxa"/>
            <w:noWrap/>
          </w:tcPr>
          <w:p w:rsidR="005455E7" w:rsidRPr="00EE3031" w:rsidRDefault="00D1715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67,2</w:t>
            </w:r>
          </w:p>
        </w:tc>
        <w:tc>
          <w:tcPr>
            <w:tcW w:w="992" w:type="dxa"/>
            <w:noWrap/>
          </w:tcPr>
          <w:p w:rsidR="005455E7" w:rsidRPr="00EE3031" w:rsidRDefault="00D1715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10,4</w:t>
            </w:r>
          </w:p>
        </w:tc>
        <w:tc>
          <w:tcPr>
            <w:tcW w:w="1417" w:type="dxa"/>
            <w:noWrap/>
          </w:tcPr>
          <w:p w:rsidR="005455E7" w:rsidRPr="00EE3031" w:rsidRDefault="00D17152" w:rsidP="004C10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B55E52">
              <w:rPr>
                <w:rFonts w:ascii="Times New Roman" w:eastAsia="Times New Roman" w:hAnsi="Times New Roman" w:cs="Times New Roman"/>
                <w:color w:val="auto"/>
                <w:sz w:val="24"/>
                <w:szCs w:val="24"/>
              </w:rPr>
              <w:t>5,</w:t>
            </w:r>
            <w:r w:rsidR="004C105F" w:rsidRPr="00B55E52">
              <w:rPr>
                <w:rFonts w:ascii="Times New Roman" w:eastAsia="Times New Roman" w:hAnsi="Times New Roman" w:cs="Times New Roman"/>
                <w:color w:val="auto"/>
                <w:sz w:val="24"/>
                <w:szCs w:val="24"/>
              </w:rPr>
              <w:t>4</w:t>
            </w:r>
          </w:p>
        </w:tc>
        <w:tc>
          <w:tcPr>
            <w:tcW w:w="993" w:type="dxa"/>
            <w:noWrap/>
          </w:tcPr>
          <w:p w:rsidR="005455E7" w:rsidRPr="00EE3031" w:rsidRDefault="00D1715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4</w:t>
            </w:r>
          </w:p>
        </w:tc>
        <w:tc>
          <w:tcPr>
            <w:tcW w:w="1275" w:type="dxa"/>
            <w:noWrap/>
          </w:tcPr>
          <w:p w:rsidR="005455E7" w:rsidRPr="00EE3031" w:rsidRDefault="00D1715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w:t>
            </w:r>
          </w:p>
        </w:tc>
        <w:tc>
          <w:tcPr>
            <w:tcW w:w="992" w:type="dxa"/>
            <w:noWrap/>
          </w:tcPr>
          <w:p w:rsidR="005455E7" w:rsidRPr="00EE3031" w:rsidRDefault="00D17152"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12</w:t>
            </w:r>
          </w:p>
        </w:tc>
      </w:tr>
    </w:tbl>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EA47AE" w:rsidRDefault="00EA47AE" w:rsidP="00EA47AE">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позволил сделать следующие выводы. </w:t>
      </w:r>
      <w:r w:rsidR="008552EF">
        <w:rPr>
          <w:rFonts w:ascii="Times New Roman" w:eastAsia="Times New Roman" w:hAnsi="Times New Roman" w:cs="Times New Roman"/>
          <w:sz w:val="28"/>
          <w:szCs w:val="28"/>
        </w:rPr>
        <w:t xml:space="preserve">Большая часть респондентов оценила предложенные меры как очень эффективные (от </w:t>
      </w:r>
      <w:r w:rsidR="006301ED">
        <w:rPr>
          <w:rFonts w:ascii="Times New Roman" w:eastAsia="Times New Roman" w:hAnsi="Times New Roman" w:cs="Times New Roman"/>
          <w:sz w:val="28"/>
          <w:szCs w:val="28"/>
        </w:rPr>
        <w:t>58,2</w:t>
      </w:r>
      <w:r w:rsidR="008552EF">
        <w:rPr>
          <w:rFonts w:ascii="Times New Roman" w:eastAsia="Times New Roman" w:hAnsi="Times New Roman" w:cs="Times New Roman"/>
          <w:sz w:val="28"/>
          <w:szCs w:val="28"/>
        </w:rPr>
        <w:t xml:space="preserve"> до </w:t>
      </w:r>
      <w:r w:rsidR="006301ED">
        <w:rPr>
          <w:rFonts w:ascii="Times New Roman" w:eastAsia="Times New Roman" w:hAnsi="Times New Roman" w:cs="Times New Roman"/>
          <w:sz w:val="28"/>
          <w:szCs w:val="28"/>
        </w:rPr>
        <w:t>67,2</w:t>
      </w:r>
      <w:r w:rsidR="008552EF">
        <w:rPr>
          <w:rFonts w:ascii="Times New Roman" w:eastAsia="Times New Roman" w:hAnsi="Times New Roman" w:cs="Times New Roman"/>
          <w:sz w:val="28"/>
          <w:szCs w:val="28"/>
        </w:rPr>
        <w:t>%). Большая часть положительных оценок относится к такой мере как «</w:t>
      </w:r>
      <w:r w:rsidR="009B5B3F">
        <w:rPr>
          <w:rFonts w:ascii="Times New Roman" w:eastAsia="Times New Roman" w:hAnsi="Times New Roman" w:cs="Times New Roman"/>
          <w:sz w:val="28"/>
          <w:szCs w:val="28"/>
        </w:rPr>
        <w:t>м</w:t>
      </w:r>
      <w:r w:rsidR="009B5B3F" w:rsidRPr="009B5B3F">
        <w:rPr>
          <w:rFonts w:ascii="Times New Roman" w:eastAsia="Times New Roman" w:hAnsi="Times New Roman" w:cs="Times New Roman"/>
          <w:sz w:val="28"/>
          <w:szCs w:val="28"/>
        </w:rPr>
        <w:t>ассовая пропаганда нетерпимости к коррупции</w:t>
      </w:r>
      <w:r w:rsidR="008552EF">
        <w:rPr>
          <w:rFonts w:ascii="Times New Roman" w:eastAsia="Times New Roman" w:hAnsi="Times New Roman" w:cs="Times New Roman"/>
          <w:sz w:val="28"/>
          <w:szCs w:val="28"/>
        </w:rPr>
        <w:t xml:space="preserve">». </w:t>
      </w:r>
      <w:r w:rsidR="009B5B3F">
        <w:rPr>
          <w:rFonts w:ascii="Times New Roman" w:eastAsia="Times New Roman" w:hAnsi="Times New Roman" w:cs="Times New Roman"/>
          <w:sz w:val="28"/>
          <w:szCs w:val="28"/>
        </w:rPr>
        <w:t>5,5</w:t>
      </w:r>
      <w:r w:rsidR="008552EF">
        <w:rPr>
          <w:rFonts w:ascii="Times New Roman" w:eastAsia="Times New Roman" w:hAnsi="Times New Roman" w:cs="Times New Roman"/>
          <w:sz w:val="28"/>
          <w:szCs w:val="28"/>
        </w:rPr>
        <w:t xml:space="preserve">% признали абсолютно неэффективным </w:t>
      </w:r>
      <w:r w:rsidR="009B5B3F">
        <w:rPr>
          <w:rFonts w:ascii="Times New Roman" w:eastAsia="Times New Roman" w:hAnsi="Times New Roman" w:cs="Times New Roman"/>
          <w:sz w:val="28"/>
          <w:szCs w:val="28"/>
        </w:rPr>
        <w:t>р</w:t>
      </w:r>
      <w:r w:rsidR="009B5B3F" w:rsidRPr="009B5B3F">
        <w:rPr>
          <w:rFonts w:ascii="Times New Roman" w:eastAsia="Times New Roman" w:hAnsi="Times New Roman" w:cs="Times New Roman"/>
          <w:sz w:val="28"/>
          <w:szCs w:val="28"/>
        </w:rPr>
        <w:t>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r w:rsidR="008552EF">
        <w:rPr>
          <w:rFonts w:ascii="Times New Roman" w:eastAsia="Times New Roman" w:hAnsi="Times New Roman" w:cs="Times New Roman"/>
          <w:sz w:val="28"/>
          <w:szCs w:val="28"/>
        </w:rPr>
        <w:t xml:space="preserve">. </w:t>
      </w:r>
    </w:p>
    <w:p w:rsidR="008552EF" w:rsidRDefault="009B5B3F" w:rsidP="00EA47AE">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22,9</w:t>
      </w:r>
      <w:r w:rsidR="008552EF">
        <w:rPr>
          <w:rFonts w:ascii="Times New Roman" w:eastAsia="Times New Roman" w:hAnsi="Times New Roman" w:cs="Times New Roman"/>
          <w:sz w:val="28"/>
          <w:szCs w:val="28"/>
        </w:rPr>
        <w:t xml:space="preserve">% респондентов считают, что </w:t>
      </w:r>
      <w:r w:rsidR="008F0E58" w:rsidRPr="008F0E58">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sidR="008F0E5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14,9</w:t>
      </w:r>
      <w:r w:rsidR="008F0E58">
        <w:rPr>
          <w:rFonts w:ascii="Times New Roman" w:eastAsia="Times New Roman" w:hAnsi="Times New Roman" w:cs="Times New Roman"/>
          <w:sz w:val="28"/>
          <w:szCs w:val="28"/>
        </w:rPr>
        <w:t xml:space="preserve">% напротив поддерживают тезис о том, что </w:t>
      </w:r>
      <w:r w:rsidR="008F0E58" w:rsidRPr="008F0E58">
        <w:rPr>
          <w:rFonts w:ascii="Times New Roman" w:eastAsia="Times New Roman" w:hAnsi="Times New Roman" w:cs="Times New Roman"/>
          <w:sz w:val="28"/>
          <w:szCs w:val="28"/>
        </w:rPr>
        <w:t>руководство нашего региона может, но не хочет эффективно бороться с «деловой» коррупцией</w:t>
      </w:r>
      <w:r w:rsidR="008F0E5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6</w:t>
      </w:r>
      <w:r w:rsidR="008F0E58">
        <w:rPr>
          <w:rFonts w:ascii="Times New Roman" w:eastAsia="Times New Roman" w:hAnsi="Times New Roman" w:cs="Times New Roman"/>
          <w:sz w:val="28"/>
          <w:szCs w:val="28"/>
        </w:rPr>
        <w:t xml:space="preserve">% опрошенных настроены крайне пессимистично, считая, что </w:t>
      </w:r>
      <w:r w:rsidR="008F0E58" w:rsidRPr="008F0E58">
        <w:rPr>
          <w:rFonts w:ascii="Times New Roman" w:eastAsia="Times New Roman" w:hAnsi="Times New Roman" w:cs="Times New Roman"/>
          <w:sz w:val="28"/>
          <w:szCs w:val="28"/>
        </w:rPr>
        <w:t>руководство нашего региона не хочет и не может эффективно бороться с «деловой» коррупцией</w:t>
      </w:r>
      <w:r w:rsidR="008F0E58">
        <w:rPr>
          <w:rFonts w:ascii="Times New Roman" w:eastAsia="Times New Roman" w:hAnsi="Times New Roman" w:cs="Times New Roman"/>
          <w:sz w:val="28"/>
          <w:szCs w:val="28"/>
        </w:rPr>
        <w:t xml:space="preserve">. И </w:t>
      </w:r>
      <w:r>
        <w:rPr>
          <w:rFonts w:ascii="Times New Roman" w:eastAsia="Times New Roman" w:hAnsi="Times New Roman" w:cs="Times New Roman"/>
          <w:sz w:val="28"/>
          <w:szCs w:val="28"/>
        </w:rPr>
        <w:t>13,4</w:t>
      </w:r>
      <w:r w:rsidR="008F0E58">
        <w:rPr>
          <w:rFonts w:ascii="Times New Roman" w:eastAsia="Times New Roman" w:hAnsi="Times New Roman" w:cs="Times New Roman"/>
          <w:sz w:val="28"/>
          <w:szCs w:val="28"/>
        </w:rPr>
        <w:t xml:space="preserve">% - </w:t>
      </w:r>
      <w:r w:rsidR="008F0E58" w:rsidRPr="008F0E58">
        <w:rPr>
          <w:rFonts w:ascii="Times New Roman" w:eastAsia="Times New Roman" w:hAnsi="Times New Roman" w:cs="Times New Roman"/>
          <w:sz w:val="28"/>
          <w:szCs w:val="28"/>
        </w:rPr>
        <w:t xml:space="preserve">руководство </w:t>
      </w:r>
      <w:r w:rsidR="008F0E58" w:rsidRPr="008F0E58">
        <w:rPr>
          <w:rFonts w:ascii="Times New Roman" w:eastAsia="Times New Roman" w:hAnsi="Times New Roman" w:cs="Times New Roman"/>
          <w:sz w:val="28"/>
          <w:szCs w:val="28"/>
        </w:rPr>
        <w:lastRenderedPageBreak/>
        <w:t>нашего региона хочет</w:t>
      </w:r>
      <w:r>
        <w:rPr>
          <w:rFonts w:ascii="Times New Roman" w:eastAsia="Times New Roman" w:hAnsi="Times New Roman" w:cs="Times New Roman"/>
          <w:sz w:val="28"/>
          <w:szCs w:val="28"/>
        </w:rPr>
        <w:t>, но</w:t>
      </w:r>
      <w:r w:rsidR="008F0E58" w:rsidRPr="008F0E58">
        <w:rPr>
          <w:rFonts w:ascii="Times New Roman" w:eastAsia="Times New Roman" w:hAnsi="Times New Roman" w:cs="Times New Roman"/>
          <w:sz w:val="28"/>
          <w:szCs w:val="28"/>
        </w:rPr>
        <w:t xml:space="preserve"> </w:t>
      </w:r>
      <w:r w:rsidR="00BA5C13">
        <w:rPr>
          <w:rFonts w:ascii="Times New Roman" w:eastAsia="Times New Roman" w:hAnsi="Times New Roman" w:cs="Times New Roman"/>
          <w:sz w:val="28"/>
          <w:szCs w:val="28"/>
        </w:rPr>
        <w:t xml:space="preserve">не </w:t>
      </w:r>
      <w:r w:rsidR="008F0E58" w:rsidRPr="008F0E58">
        <w:rPr>
          <w:rFonts w:ascii="Times New Roman" w:eastAsia="Times New Roman" w:hAnsi="Times New Roman" w:cs="Times New Roman"/>
          <w:sz w:val="28"/>
          <w:szCs w:val="28"/>
        </w:rPr>
        <w:t>может эффективно бороться с «деловой» коррупцией</w:t>
      </w:r>
      <w:r w:rsidR="008F0E58">
        <w:rPr>
          <w:rFonts w:ascii="Times New Roman" w:eastAsia="Times New Roman" w:hAnsi="Times New Roman" w:cs="Times New Roman"/>
          <w:sz w:val="28"/>
          <w:szCs w:val="28"/>
        </w:rPr>
        <w:t xml:space="preserve"> (рисунок </w:t>
      </w:r>
      <w:r w:rsidR="00ED69F0">
        <w:rPr>
          <w:rFonts w:ascii="Times New Roman" w:eastAsia="Times New Roman" w:hAnsi="Times New Roman" w:cs="Times New Roman"/>
          <w:sz w:val="28"/>
          <w:szCs w:val="28"/>
        </w:rPr>
        <w:t>5</w:t>
      </w:r>
      <w:r>
        <w:rPr>
          <w:rFonts w:ascii="Times New Roman" w:eastAsia="Times New Roman" w:hAnsi="Times New Roman" w:cs="Times New Roman"/>
          <w:sz w:val="28"/>
          <w:szCs w:val="28"/>
        </w:rPr>
        <w:t>0</w:t>
      </w:r>
      <w:r w:rsidR="008F0E58">
        <w:rPr>
          <w:rFonts w:ascii="Times New Roman" w:eastAsia="Times New Roman" w:hAnsi="Times New Roman" w:cs="Times New Roman"/>
          <w:sz w:val="28"/>
          <w:szCs w:val="28"/>
        </w:rPr>
        <w:t>).</w:t>
      </w:r>
    </w:p>
    <w:p w:rsidR="00EA47AE" w:rsidRDefault="008552EF" w:rsidP="008552EF">
      <w:pPr>
        <w:spacing w:after="0" w:line="360" w:lineRule="auto"/>
        <w:jc w:val="both"/>
        <w:rPr>
          <w:rFonts w:ascii="Times New Roman" w:eastAsia="Times New Roman" w:hAnsi="Times New Roman" w:cs="Times New Roman"/>
          <w:sz w:val="28"/>
          <w:szCs w:val="28"/>
        </w:rPr>
      </w:pPr>
      <w:r>
        <w:rPr>
          <w:noProof/>
        </w:rPr>
        <w:drawing>
          <wp:inline distT="0" distB="0" distL="0" distR="0" wp14:anchorId="60BF3489" wp14:editId="2BA56D13">
            <wp:extent cx="6116595" cy="2842054"/>
            <wp:effectExtent l="0" t="0" r="17780" b="1587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455E7" w:rsidRPr="008F0E58" w:rsidRDefault="008F0E58"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w:t>
      </w:r>
      <w:r w:rsidR="009B5B3F">
        <w:rPr>
          <w:rFonts w:ascii="Times New Roman" w:eastAsia="Times New Roman" w:hAnsi="Times New Roman" w:cs="Times New Roman"/>
          <w:b/>
          <w:sz w:val="28"/>
          <w:szCs w:val="28"/>
        </w:rPr>
        <w:t>0</w:t>
      </w:r>
      <w:r>
        <w:rPr>
          <w:rFonts w:ascii="Times New Roman" w:eastAsia="Times New Roman" w:hAnsi="Times New Roman" w:cs="Times New Roman"/>
          <w:b/>
          <w:sz w:val="28"/>
          <w:szCs w:val="28"/>
        </w:rPr>
        <w:t xml:space="preserve"> - </w:t>
      </w:r>
      <w:r w:rsidRPr="008F0E58">
        <w:rPr>
          <w:rFonts w:ascii="Times New Roman" w:eastAsia="Times New Roman" w:hAnsi="Times New Roman" w:cs="Times New Roman"/>
          <w:sz w:val="28"/>
          <w:szCs w:val="28"/>
        </w:rPr>
        <w:t>Отношение представителей бизнеса в Оренбургской области к «деловой» коррупции</w:t>
      </w:r>
    </w:p>
    <w:p w:rsidR="005455E7" w:rsidRDefault="008F0E58" w:rsidP="008F0E58">
      <w:pPr>
        <w:spacing w:after="0" w:line="360" w:lineRule="auto"/>
        <w:ind w:firstLine="851"/>
        <w:jc w:val="both"/>
        <w:rPr>
          <w:rFonts w:ascii="Times New Roman" w:eastAsia="Times New Roman" w:hAnsi="Times New Roman" w:cs="Times New Roman"/>
          <w:bCs/>
          <w:sz w:val="28"/>
          <w:szCs w:val="28"/>
        </w:rPr>
      </w:pPr>
      <w:r w:rsidRPr="008F0E58">
        <w:rPr>
          <w:rFonts w:ascii="Times New Roman" w:eastAsia="Times New Roman" w:hAnsi="Times New Roman" w:cs="Times New Roman"/>
          <w:bCs/>
          <w:sz w:val="28"/>
          <w:szCs w:val="28"/>
        </w:rPr>
        <w:t xml:space="preserve">В таблице </w:t>
      </w:r>
      <w:r w:rsidR="00C26EEF">
        <w:rPr>
          <w:rFonts w:ascii="Times New Roman" w:eastAsia="Times New Roman" w:hAnsi="Times New Roman" w:cs="Times New Roman"/>
          <w:bCs/>
          <w:sz w:val="28"/>
          <w:szCs w:val="28"/>
        </w:rPr>
        <w:t>2</w:t>
      </w:r>
      <w:r w:rsidR="00401906">
        <w:rPr>
          <w:rFonts w:ascii="Times New Roman" w:eastAsia="Times New Roman" w:hAnsi="Times New Roman" w:cs="Times New Roman"/>
          <w:bCs/>
          <w:sz w:val="28"/>
          <w:szCs w:val="28"/>
        </w:rPr>
        <w:t>1</w:t>
      </w:r>
      <w:r w:rsidRPr="008F0E58">
        <w:rPr>
          <w:rFonts w:ascii="Times New Roman" w:eastAsia="Times New Roman" w:hAnsi="Times New Roman" w:cs="Times New Roman"/>
          <w:bCs/>
          <w:sz w:val="28"/>
          <w:szCs w:val="28"/>
        </w:rPr>
        <w:t xml:space="preserve"> представлены данные о динамике уровня коррупции при взаимодействии с </w:t>
      </w:r>
      <w:r>
        <w:rPr>
          <w:rFonts w:ascii="Times New Roman" w:eastAsia="Times New Roman" w:hAnsi="Times New Roman" w:cs="Times New Roman"/>
          <w:bCs/>
          <w:sz w:val="28"/>
          <w:szCs w:val="28"/>
        </w:rPr>
        <w:t xml:space="preserve">конкретными </w:t>
      </w:r>
      <w:r w:rsidRPr="008F0E58">
        <w:rPr>
          <w:rFonts w:ascii="Times New Roman" w:eastAsia="Times New Roman" w:hAnsi="Times New Roman" w:cs="Times New Roman"/>
          <w:bCs/>
          <w:sz w:val="28"/>
          <w:szCs w:val="28"/>
        </w:rPr>
        <w:t>органами власти</w:t>
      </w:r>
      <w:r>
        <w:rPr>
          <w:rFonts w:ascii="Times New Roman" w:eastAsia="Times New Roman" w:hAnsi="Times New Roman" w:cs="Times New Roman"/>
          <w:bCs/>
          <w:sz w:val="28"/>
          <w:szCs w:val="28"/>
        </w:rPr>
        <w:t>.</w:t>
      </w:r>
    </w:p>
    <w:p w:rsidR="008F0E58" w:rsidRDefault="008F0E58" w:rsidP="008F0E58">
      <w:pPr>
        <w:spacing w:after="0" w:line="360" w:lineRule="auto"/>
        <w:ind w:firstLine="851"/>
        <w:jc w:val="both"/>
        <w:rPr>
          <w:rFonts w:ascii="Times New Roman" w:eastAsia="Times New Roman" w:hAnsi="Times New Roman" w:cs="Times New Roman"/>
          <w:bCs/>
          <w:sz w:val="28"/>
          <w:szCs w:val="28"/>
        </w:rPr>
      </w:pPr>
      <w:r w:rsidRPr="00B55E52">
        <w:rPr>
          <w:rFonts w:ascii="Times New Roman" w:eastAsia="Times New Roman" w:hAnsi="Times New Roman" w:cs="Times New Roman"/>
          <w:b/>
          <w:bCs/>
          <w:sz w:val="28"/>
          <w:szCs w:val="28"/>
        </w:rPr>
        <w:t xml:space="preserve">Таблица </w:t>
      </w:r>
      <w:r w:rsidR="00C26EEF" w:rsidRPr="00B55E52">
        <w:rPr>
          <w:rFonts w:ascii="Times New Roman" w:eastAsia="Times New Roman" w:hAnsi="Times New Roman" w:cs="Times New Roman"/>
          <w:b/>
          <w:bCs/>
          <w:sz w:val="28"/>
          <w:szCs w:val="28"/>
        </w:rPr>
        <w:t>2</w:t>
      </w:r>
      <w:r w:rsidR="00401906" w:rsidRPr="00B55E52">
        <w:rPr>
          <w:rFonts w:ascii="Times New Roman" w:eastAsia="Times New Roman" w:hAnsi="Times New Roman" w:cs="Times New Roman"/>
          <w:b/>
          <w:bCs/>
          <w:sz w:val="28"/>
          <w:szCs w:val="28"/>
        </w:rPr>
        <w:t>1</w:t>
      </w:r>
      <w:r w:rsidRPr="00B55E52">
        <w:rPr>
          <w:rFonts w:ascii="Times New Roman" w:eastAsia="Times New Roman" w:hAnsi="Times New Roman" w:cs="Times New Roman"/>
          <w:bCs/>
          <w:sz w:val="28"/>
          <w:szCs w:val="28"/>
        </w:rPr>
        <w:t xml:space="preserve"> - Динамика уровня коррупции при взаимодействии с органами власти, %</w:t>
      </w:r>
    </w:p>
    <w:tbl>
      <w:tblPr>
        <w:tblStyle w:val="-651"/>
        <w:tblW w:w="9809" w:type="dxa"/>
        <w:tblLook w:val="04A0" w:firstRow="1" w:lastRow="0" w:firstColumn="1" w:lastColumn="0" w:noHBand="0" w:noVBand="1"/>
      </w:tblPr>
      <w:tblGrid>
        <w:gridCol w:w="2547"/>
        <w:gridCol w:w="1947"/>
        <w:gridCol w:w="1843"/>
        <w:gridCol w:w="1984"/>
        <w:gridCol w:w="1488"/>
      </w:tblGrid>
      <w:tr w:rsidR="009B5B3F" w:rsidRPr="009B5B3F" w:rsidTr="009B5B3F">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ind w:firstLine="29"/>
              <w:jc w:val="center"/>
              <w:rPr>
                <w:rFonts w:ascii="Times New Roman" w:eastAsia="Times New Roman" w:hAnsi="Times New Roman" w:cs="Times New Roman"/>
                <w:color w:val="auto"/>
                <w:sz w:val="24"/>
                <w:szCs w:val="24"/>
              </w:rPr>
            </w:pPr>
            <w:r w:rsidRPr="009B5B3F">
              <w:rPr>
                <w:rFonts w:ascii="Times New Roman" w:eastAsia="Times New Roman" w:hAnsi="Times New Roman" w:cs="Times New Roman"/>
                <w:color w:val="auto"/>
                <w:sz w:val="24"/>
                <w:szCs w:val="24"/>
              </w:rPr>
              <w:t>Органы власти</w:t>
            </w:r>
          </w:p>
        </w:tc>
        <w:tc>
          <w:tcPr>
            <w:tcW w:w="1947" w:type="dxa"/>
            <w:hideMark/>
          </w:tcPr>
          <w:p w:rsidR="005455E7" w:rsidRPr="009B5B3F" w:rsidRDefault="005455E7" w:rsidP="005455E7">
            <w:pPr>
              <w:ind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9B5B3F">
              <w:rPr>
                <w:rFonts w:ascii="Times New Roman" w:eastAsia="Times New Roman" w:hAnsi="Times New Roman" w:cs="Times New Roman"/>
                <w:color w:val="auto"/>
                <w:sz w:val="24"/>
                <w:szCs w:val="24"/>
              </w:rPr>
              <w:t xml:space="preserve"> коррупции стало больше</w:t>
            </w:r>
          </w:p>
        </w:tc>
        <w:tc>
          <w:tcPr>
            <w:tcW w:w="1843" w:type="dxa"/>
            <w:hideMark/>
          </w:tcPr>
          <w:p w:rsidR="005455E7" w:rsidRPr="009B5B3F" w:rsidRDefault="005455E7" w:rsidP="005455E7">
            <w:pPr>
              <w:ind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9B5B3F">
              <w:rPr>
                <w:rFonts w:ascii="Times New Roman" w:eastAsia="Times New Roman" w:hAnsi="Times New Roman" w:cs="Times New Roman"/>
                <w:color w:val="auto"/>
                <w:sz w:val="24"/>
                <w:szCs w:val="24"/>
              </w:rPr>
              <w:t>ситуация не изменилась</w:t>
            </w:r>
          </w:p>
        </w:tc>
        <w:tc>
          <w:tcPr>
            <w:tcW w:w="1984" w:type="dxa"/>
            <w:hideMark/>
          </w:tcPr>
          <w:p w:rsidR="005455E7" w:rsidRPr="009B5B3F" w:rsidRDefault="005455E7" w:rsidP="005455E7">
            <w:pPr>
              <w:ind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9B5B3F">
              <w:rPr>
                <w:rFonts w:ascii="Times New Roman" w:eastAsia="Times New Roman" w:hAnsi="Times New Roman" w:cs="Times New Roman"/>
                <w:color w:val="auto"/>
                <w:sz w:val="24"/>
                <w:szCs w:val="24"/>
              </w:rPr>
              <w:t>коррупции стало меньше</w:t>
            </w:r>
          </w:p>
        </w:tc>
        <w:tc>
          <w:tcPr>
            <w:tcW w:w="1488" w:type="dxa"/>
            <w:hideMark/>
          </w:tcPr>
          <w:p w:rsidR="005455E7" w:rsidRPr="009B5B3F" w:rsidRDefault="005455E7" w:rsidP="005455E7">
            <w:pPr>
              <w:ind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9B5B3F">
              <w:rPr>
                <w:rFonts w:ascii="Times New Roman" w:eastAsia="Times New Roman" w:hAnsi="Times New Roman" w:cs="Times New Roman"/>
                <w:color w:val="auto"/>
                <w:sz w:val="24"/>
                <w:szCs w:val="24"/>
              </w:rPr>
              <w:t>не знаю</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 </w:t>
            </w:r>
            <w:r w:rsidRPr="009B5B3F">
              <w:rPr>
                <w:rFonts w:ascii="Times New Roman" w:eastAsia="Times New Roman" w:hAnsi="Times New Roman" w:cs="Times New Roman"/>
                <w:b w:val="0"/>
                <w:color w:val="auto"/>
                <w:sz w:val="24"/>
                <w:szCs w:val="24"/>
              </w:rPr>
              <w:t>Судебные органы</w:t>
            </w:r>
          </w:p>
        </w:tc>
        <w:tc>
          <w:tcPr>
            <w:tcW w:w="1947" w:type="dxa"/>
            <w:noWrap/>
          </w:tcPr>
          <w:p w:rsidR="005455E7" w:rsidRPr="009B5B3F"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35,3</w:t>
            </w:r>
          </w:p>
        </w:tc>
        <w:tc>
          <w:tcPr>
            <w:tcW w:w="1843" w:type="dxa"/>
            <w:noWrap/>
          </w:tcPr>
          <w:p w:rsidR="005455E7" w:rsidRPr="00B55E52" w:rsidRDefault="009B5B3F" w:rsidP="004C105F">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11,</w:t>
            </w:r>
            <w:r w:rsidR="004C105F" w:rsidRPr="00B55E52">
              <w:rPr>
                <w:rFonts w:ascii="Times New Roman" w:eastAsia="Times New Roman" w:hAnsi="Times New Roman" w:cs="Times New Roman"/>
                <w:bCs/>
                <w:color w:val="auto"/>
                <w:sz w:val="24"/>
                <w:szCs w:val="24"/>
              </w:rPr>
              <w:t>8</w:t>
            </w:r>
          </w:p>
        </w:tc>
        <w:tc>
          <w:tcPr>
            <w:tcW w:w="1984"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17,6</w:t>
            </w:r>
          </w:p>
        </w:tc>
        <w:tc>
          <w:tcPr>
            <w:tcW w:w="1488" w:type="dxa"/>
            <w:noWrap/>
          </w:tcPr>
          <w:p w:rsidR="005455E7" w:rsidRPr="00B55E52" w:rsidRDefault="009B5B3F" w:rsidP="008F0E58">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35,3</w:t>
            </w:r>
          </w:p>
        </w:tc>
      </w:tr>
      <w:tr w:rsidR="009B5B3F" w:rsidRPr="009B5B3F" w:rsidTr="009B5B3F">
        <w:trPr>
          <w:trHeight w:val="603"/>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2 </w:t>
            </w:r>
            <w:r w:rsidRPr="009B5B3F">
              <w:rPr>
                <w:rFonts w:ascii="Times New Roman" w:eastAsia="Times New Roman" w:hAnsi="Times New Roman" w:cs="Times New Roman"/>
                <w:b w:val="0"/>
                <w:color w:val="auto"/>
                <w:sz w:val="24"/>
                <w:szCs w:val="24"/>
              </w:rPr>
              <w:t>Полиция, органы внутренних дел</w:t>
            </w:r>
          </w:p>
        </w:tc>
        <w:tc>
          <w:tcPr>
            <w:tcW w:w="1947" w:type="dxa"/>
            <w:noWrap/>
          </w:tcPr>
          <w:p w:rsidR="005455E7" w:rsidRPr="009B5B3F"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28,9</w:t>
            </w:r>
          </w:p>
        </w:tc>
        <w:tc>
          <w:tcPr>
            <w:tcW w:w="1843" w:type="dxa"/>
            <w:noWrap/>
          </w:tcPr>
          <w:p w:rsidR="005455E7" w:rsidRPr="00B55E52"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11,1</w:t>
            </w:r>
          </w:p>
        </w:tc>
        <w:tc>
          <w:tcPr>
            <w:tcW w:w="1984" w:type="dxa"/>
            <w:noWrap/>
          </w:tcPr>
          <w:p w:rsidR="005455E7" w:rsidRPr="00B55E52"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20</w:t>
            </w:r>
          </w:p>
        </w:tc>
        <w:tc>
          <w:tcPr>
            <w:tcW w:w="1488" w:type="dxa"/>
            <w:noWrap/>
          </w:tcPr>
          <w:p w:rsidR="005455E7" w:rsidRPr="00B55E52"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40</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3 </w:t>
            </w:r>
            <w:r w:rsidRPr="009B5B3F">
              <w:rPr>
                <w:rFonts w:ascii="Times New Roman" w:eastAsia="Times New Roman" w:hAnsi="Times New Roman" w:cs="Times New Roman"/>
                <w:b w:val="0"/>
                <w:color w:val="auto"/>
                <w:sz w:val="24"/>
                <w:szCs w:val="24"/>
              </w:rPr>
              <w:t>Прокуратура</w:t>
            </w:r>
          </w:p>
        </w:tc>
        <w:tc>
          <w:tcPr>
            <w:tcW w:w="1947" w:type="dxa"/>
            <w:noWrap/>
          </w:tcPr>
          <w:p w:rsidR="005455E7" w:rsidRPr="009B5B3F"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33,3</w:t>
            </w:r>
          </w:p>
        </w:tc>
        <w:tc>
          <w:tcPr>
            <w:tcW w:w="1843" w:type="dxa"/>
            <w:noWrap/>
          </w:tcPr>
          <w:p w:rsidR="005455E7" w:rsidRPr="00B55E52" w:rsidRDefault="009B5B3F" w:rsidP="004C105F">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7,</w:t>
            </w:r>
            <w:r w:rsidR="004C105F" w:rsidRPr="00B55E52">
              <w:rPr>
                <w:rFonts w:ascii="Times New Roman" w:eastAsia="Times New Roman" w:hAnsi="Times New Roman" w:cs="Times New Roman"/>
                <w:bCs/>
                <w:color w:val="auto"/>
                <w:sz w:val="24"/>
                <w:szCs w:val="24"/>
              </w:rPr>
              <w:t>2</w:t>
            </w:r>
          </w:p>
        </w:tc>
        <w:tc>
          <w:tcPr>
            <w:tcW w:w="1984"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19</w:t>
            </w:r>
          </w:p>
        </w:tc>
        <w:tc>
          <w:tcPr>
            <w:tcW w:w="1488"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40,5</w:t>
            </w:r>
          </w:p>
        </w:tc>
      </w:tr>
      <w:tr w:rsidR="009B5B3F" w:rsidRPr="009B5B3F" w:rsidTr="009B5B3F">
        <w:trPr>
          <w:trHeight w:val="489"/>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4 </w:t>
            </w:r>
            <w:r w:rsidRPr="009B5B3F">
              <w:rPr>
                <w:rFonts w:ascii="Times New Roman" w:eastAsia="Times New Roman" w:hAnsi="Times New Roman" w:cs="Times New Roman"/>
                <w:b w:val="0"/>
                <w:color w:val="auto"/>
                <w:sz w:val="24"/>
                <w:szCs w:val="24"/>
              </w:rPr>
              <w:t>Налоговые органы</w:t>
            </w:r>
          </w:p>
        </w:tc>
        <w:tc>
          <w:tcPr>
            <w:tcW w:w="1947" w:type="dxa"/>
            <w:noWrap/>
          </w:tcPr>
          <w:p w:rsidR="005455E7" w:rsidRPr="009B5B3F"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27,8</w:t>
            </w:r>
          </w:p>
        </w:tc>
        <w:tc>
          <w:tcPr>
            <w:tcW w:w="1843" w:type="dxa"/>
            <w:noWrap/>
          </w:tcPr>
          <w:p w:rsidR="005455E7" w:rsidRPr="00B55E52" w:rsidRDefault="009B5B3F"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12,</w:t>
            </w:r>
            <w:r w:rsidR="004C105F" w:rsidRPr="00B55E52">
              <w:rPr>
                <w:rFonts w:ascii="Times New Roman" w:eastAsia="Times New Roman" w:hAnsi="Times New Roman" w:cs="Times New Roman"/>
                <w:bCs/>
                <w:color w:val="auto"/>
                <w:sz w:val="24"/>
                <w:szCs w:val="24"/>
              </w:rPr>
              <w:t>4</w:t>
            </w:r>
          </w:p>
        </w:tc>
        <w:tc>
          <w:tcPr>
            <w:tcW w:w="1984" w:type="dxa"/>
            <w:noWrap/>
          </w:tcPr>
          <w:p w:rsidR="005455E7" w:rsidRPr="00B55E52"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18,1</w:t>
            </w:r>
          </w:p>
        </w:tc>
        <w:tc>
          <w:tcPr>
            <w:tcW w:w="1488" w:type="dxa"/>
            <w:noWrap/>
          </w:tcPr>
          <w:p w:rsidR="005455E7" w:rsidRPr="00B55E52" w:rsidRDefault="009B5B3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41,7</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5 </w:t>
            </w:r>
            <w:r w:rsidRPr="009B5B3F">
              <w:rPr>
                <w:rFonts w:ascii="Times New Roman" w:eastAsia="Times New Roman" w:hAnsi="Times New Roman" w:cs="Times New Roman"/>
                <w:b w:val="0"/>
                <w:color w:val="auto"/>
                <w:sz w:val="24"/>
                <w:szCs w:val="24"/>
              </w:rPr>
              <w:t>Ростехнадзор</w:t>
            </w:r>
          </w:p>
        </w:tc>
        <w:tc>
          <w:tcPr>
            <w:tcW w:w="1947" w:type="dxa"/>
            <w:noWrap/>
          </w:tcPr>
          <w:p w:rsidR="005455E7" w:rsidRPr="009B5B3F"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32,3</w:t>
            </w:r>
          </w:p>
        </w:tc>
        <w:tc>
          <w:tcPr>
            <w:tcW w:w="1843"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16,1</w:t>
            </w:r>
          </w:p>
        </w:tc>
        <w:tc>
          <w:tcPr>
            <w:tcW w:w="1984"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25,8</w:t>
            </w:r>
          </w:p>
        </w:tc>
        <w:tc>
          <w:tcPr>
            <w:tcW w:w="1488" w:type="dxa"/>
            <w:noWrap/>
          </w:tcPr>
          <w:p w:rsidR="005455E7" w:rsidRPr="00B55E52" w:rsidRDefault="009B5B3F"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25,8</w:t>
            </w:r>
          </w:p>
        </w:tc>
      </w:tr>
      <w:tr w:rsidR="009B5B3F" w:rsidRPr="009B5B3F" w:rsidTr="009B5B3F">
        <w:trPr>
          <w:trHeight w:val="324"/>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6 </w:t>
            </w:r>
            <w:r w:rsidRPr="009B5B3F">
              <w:rPr>
                <w:rFonts w:ascii="Times New Roman" w:eastAsia="Times New Roman" w:hAnsi="Times New Roman" w:cs="Times New Roman"/>
                <w:b w:val="0"/>
                <w:color w:val="auto"/>
                <w:sz w:val="24"/>
                <w:szCs w:val="24"/>
              </w:rPr>
              <w:t>ФАС России</w:t>
            </w:r>
          </w:p>
        </w:tc>
        <w:tc>
          <w:tcPr>
            <w:tcW w:w="1947"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58</w:t>
            </w:r>
          </w:p>
        </w:tc>
        <w:tc>
          <w:tcPr>
            <w:tcW w:w="1843" w:type="dxa"/>
            <w:noWrap/>
          </w:tcPr>
          <w:p w:rsidR="005455E7" w:rsidRPr="00B55E52" w:rsidRDefault="004C105F" w:rsidP="0034518A">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7</w:t>
            </w:r>
          </w:p>
        </w:tc>
        <w:tc>
          <w:tcPr>
            <w:tcW w:w="1984" w:type="dxa"/>
            <w:noWrap/>
          </w:tcPr>
          <w:p w:rsidR="005455E7" w:rsidRPr="00B55E52" w:rsidRDefault="004C105F"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3</w:t>
            </w:r>
          </w:p>
        </w:tc>
        <w:tc>
          <w:tcPr>
            <w:tcW w:w="1488" w:type="dxa"/>
            <w:noWrap/>
          </w:tcPr>
          <w:p w:rsidR="005455E7" w:rsidRPr="00B55E52"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32</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7 </w:t>
            </w:r>
            <w:r w:rsidRPr="009B5B3F">
              <w:rPr>
                <w:rFonts w:ascii="Times New Roman" w:eastAsia="Times New Roman" w:hAnsi="Times New Roman" w:cs="Times New Roman"/>
                <w:b w:val="0"/>
                <w:color w:val="auto"/>
                <w:sz w:val="24"/>
                <w:szCs w:val="24"/>
              </w:rPr>
              <w:t>Органы противопожарного надзора, МЧС</w:t>
            </w:r>
          </w:p>
        </w:tc>
        <w:tc>
          <w:tcPr>
            <w:tcW w:w="1947"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27,3</w:t>
            </w:r>
          </w:p>
        </w:tc>
        <w:tc>
          <w:tcPr>
            <w:tcW w:w="1843" w:type="dxa"/>
            <w:noWrap/>
          </w:tcPr>
          <w:p w:rsidR="005455E7" w:rsidRPr="00B55E52"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4,5</w:t>
            </w:r>
          </w:p>
        </w:tc>
        <w:tc>
          <w:tcPr>
            <w:tcW w:w="1984" w:type="dxa"/>
            <w:noWrap/>
          </w:tcPr>
          <w:p w:rsidR="005455E7" w:rsidRPr="00B55E52"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18,2</w:t>
            </w:r>
          </w:p>
        </w:tc>
        <w:tc>
          <w:tcPr>
            <w:tcW w:w="1488" w:type="dxa"/>
            <w:noWrap/>
          </w:tcPr>
          <w:p w:rsidR="005455E7" w:rsidRPr="00B55E52"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50</w:t>
            </w:r>
          </w:p>
        </w:tc>
      </w:tr>
      <w:tr w:rsidR="009B5B3F" w:rsidRPr="009B5B3F" w:rsidTr="009B5B3F">
        <w:trPr>
          <w:trHeight w:val="431"/>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8 </w:t>
            </w:r>
            <w:r w:rsidRPr="009B5B3F">
              <w:rPr>
                <w:rFonts w:ascii="Times New Roman" w:eastAsia="Times New Roman" w:hAnsi="Times New Roman" w:cs="Times New Roman"/>
                <w:b w:val="0"/>
                <w:color w:val="auto"/>
                <w:sz w:val="24"/>
                <w:szCs w:val="24"/>
              </w:rPr>
              <w:t>Роспотребнадзор</w:t>
            </w:r>
          </w:p>
        </w:tc>
        <w:tc>
          <w:tcPr>
            <w:tcW w:w="1947" w:type="dxa"/>
            <w:noWrap/>
          </w:tcPr>
          <w:p w:rsidR="005455E7" w:rsidRPr="004C105F" w:rsidRDefault="00E1769A"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highlight w:val="yellow"/>
              </w:rPr>
            </w:pPr>
            <w:r w:rsidRPr="00B55E52">
              <w:rPr>
                <w:rFonts w:ascii="Times New Roman" w:eastAsia="Times New Roman" w:hAnsi="Times New Roman" w:cs="Times New Roman"/>
                <w:bCs/>
                <w:color w:val="auto"/>
                <w:sz w:val="24"/>
                <w:szCs w:val="24"/>
              </w:rPr>
              <w:t>35,</w:t>
            </w:r>
            <w:r w:rsidR="004C105F" w:rsidRPr="00B55E52">
              <w:rPr>
                <w:rFonts w:ascii="Times New Roman" w:eastAsia="Times New Roman" w:hAnsi="Times New Roman" w:cs="Times New Roman"/>
                <w:bCs/>
                <w:color w:val="auto"/>
                <w:sz w:val="24"/>
                <w:szCs w:val="24"/>
              </w:rPr>
              <w:t>7</w:t>
            </w:r>
          </w:p>
        </w:tc>
        <w:tc>
          <w:tcPr>
            <w:tcW w:w="1843" w:type="dxa"/>
            <w:noWrap/>
          </w:tcPr>
          <w:p w:rsidR="005455E7" w:rsidRPr="00B55E52" w:rsidRDefault="004C105F"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7</w:t>
            </w:r>
            <w:r w:rsidR="00E1769A" w:rsidRPr="00B55E52">
              <w:rPr>
                <w:rFonts w:ascii="Times New Roman" w:eastAsia="Times New Roman" w:hAnsi="Times New Roman" w:cs="Times New Roman"/>
                <w:bCs/>
                <w:color w:val="auto"/>
                <w:sz w:val="24"/>
                <w:szCs w:val="24"/>
              </w:rPr>
              <w:t>,</w:t>
            </w:r>
            <w:r w:rsidRPr="00B55E52">
              <w:rPr>
                <w:rFonts w:ascii="Times New Roman" w:eastAsia="Times New Roman" w:hAnsi="Times New Roman" w:cs="Times New Roman"/>
                <w:bCs/>
                <w:color w:val="auto"/>
                <w:sz w:val="24"/>
                <w:szCs w:val="24"/>
              </w:rPr>
              <w:t>7</w:t>
            </w:r>
          </w:p>
        </w:tc>
        <w:tc>
          <w:tcPr>
            <w:tcW w:w="1984" w:type="dxa"/>
            <w:noWrap/>
          </w:tcPr>
          <w:p w:rsidR="005455E7" w:rsidRPr="00B55E52" w:rsidRDefault="00E1769A"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w:t>
            </w:r>
            <w:r w:rsidR="004C105F" w:rsidRPr="00B55E52">
              <w:rPr>
                <w:rFonts w:ascii="Times New Roman" w:eastAsia="Times New Roman" w:hAnsi="Times New Roman" w:cs="Times New Roman"/>
                <w:bCs/>
                <w:color w:val="auto"/>
                <w:sz w:val="24"/>
                <w:szCs w:val="24"/>
              </w:rPr>
              <w:t>9</w:t>
            </w:r>
            <w:r w:rsidRPr="00B55E52">
              <w:rPr>
                <w:rFonts w:ascii="Times New Roman" w:eastAsia="Times New Roman" w:hAnsi="Times New Roman" w:cs="Times New Roman"/>
                <w:bCs/>
                <w:color w:val="auto"/>
                <w:sz w:val="24"/>
                <w:szCs w:val="24"/>
              </w:rPr>
              <w:t>,8</w:t>
            </w:r>
          </w:p>
        </w:tc>
        <w:tc>
          <w:tcPr>
            <w:tcW w:w="1488" w:type="dxa"/>
            <w:noWrap/>
          </w:tcPr>
          <w:p w:rsidR="005455E7" w:rsidRPr="00B55E52" w:rsidRDefault="00E1769A"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3</w:t>
            </w:r>
            <w:r w:rsidR="004C105F" w:rsidRPr="00B55E52">
              <w:rPr>
                <w:rFonts w:ascii="Times New Roman" w:eastAsia="Times New Roman" w:hAnsi="Times New Roman" w:cs="Times New Roman"/>
                <w:bCs/>
                <w:color w:val="auto"/>
                <w:sz w:val="24"/>
                <w:szCs w:val="24"/>
              </w:rPr>
              <w:t>6</w:t>
            </w:r>
            <w:r w:rsidRPr="00B55E52">
              <w:rPr>
                <w:rFonts w:ascii="Times New Roman" w:eastAsia="Times New Roman" w:hAnsi="Times New Roman" w:cs="Times New Roman"/>
                <w:bCs/>
                <w:color w:val="auto"/>
                <w:sz w:val="24"/>
                <w:szCs w:val="24"/>
              </w:rPr>
              <w:t>,</w:t>
            </w:r>
            <w:r w:rsidR="004C105F" w:rsidRPr="00B55E52">
              <w:rPr>
                <w:rFonts w:ascii="Times New Roman" w:eastAsia="Times New Roman" w:hAnsi="Times New Roman" w:cs="Times New Roman"/>
                <w:bCs/>
                <w:color w:val="auto"/>
                <w:sz w:val="24"/>
                <w:szCs w:val="24"/>
              </w:rPr>
              <w:t>8</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879"/>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9 </w:t>
            </w:r>
            <w:r w:rsidRPr="009B5B3F">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947"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31,3</w:t>
            </w:r>
          </w:p>
        </w:tc>
        <w:tc>
          <w:tcPr>
            <w:tcW w:w="1843" w:type="dxa"/>
            <w:noWrap/>
          </w:tcPr>
          <w:p w:rsidR="005455E7" w:rsidRPr="00B55E52"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3,1</w:t>
            </w:r>
          </w:p>
        </w:tc>
        <w:tc>
          <w:tcPr>
            <w:tcW w:w="1984" w:type="dxa"/>
            <w:noWrap/>
          </w:tcPr>
          <w:p w:rsidR="005455E7" w:rsidRPr="00B55E52" w:rsidRDefault="00E1769A" w:rsidP="004C105F">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18,</w:t>
            </w:r>
            <w:r w:rsidR="004C105F" w:rsidRPr="00B55E52">
              <w:rPr>
                <w:rFonts w:ascii="Times New Roman" w:eastAsia="Times New Roman" w:hAnsi="Times New Roman" w:cs="Times New Roman"/>
                <w:bCs/>
                <w:color w:val="auto"/>
                <w:sz w:val="24"/>
                <w:szCs w:val="24"/>
              </w:rPr>
              <w:t>7</w:t>
            </w:r>
          </w:p>
        </w:tc>
        <w:tc>
          <w:tcPr>
            <w:tcW w:w="1488" w:type="dxa"/>
            <w:noWrap/>
          </w:tcPr>
          <w:p w:rsidR="005455E7" w:rsidRPr="00B55E52"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46,9</w:t>
            </w:r>
          </w:p>
        </w:tc>
      </w:tr>
      <w:tr w:rsidR="009B5B3F" w:rsidRPr="009B5B3F" w:rsidTr="009B5B3F">
        <w:trPr>
          <w:trHeight w:val="636"/>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lastRenderedPageBreak/>
              <w:t xml:space="preserve">10 </w:t>
            </w:r>
            <w:r w:rsidRPr="009B5B3F">
              <w:rPr>
                <w:rFonts w:ascii="Times New Roman" w:eastAsia="Times New Roman" w:hAnsi="Times New Roman" w:cs="Times New Roman"/>
                <w:b w:val="0"/>
                <w:color w:val="auto"/>
                <w:sz w:val="24"/>
                <w:szCs w:val="24"/>
              </w:rPr>
              <w:t>Органы по охране труда</w:t>
            </w:r>
          </w:p>
        </w:tc>
        <w:tc>
          <w:tcPr>
            <w:tcW w:w="1947"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w:t>
            </w:r>
          </w:p>
        </w:tc>
        <w:tc>
          <w:tcPr>
            <w:tcW w:w="1843"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4,3</w:t>
            </w:r>
          </w:p>
        </w:tc>
        <w:tc>
          <w:tcPr>
            <w:tcW w:w="1984"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15,2</w:t>
            </w:r>
          </w:p>
        </w:tc>
        <w:tc>
          <w:tcPr>
            <w:tcW w:w="1488"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43,5</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1467"/>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11 </w:t>
            </w:r>
            <w:r w:rsidRPr="009B5B3F">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947"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42,8</w:t>
            </w:r>
          </w:p>
        </w:tc>
        <w:tc>
          <w:tcPr>
            <w:tcW w:w="1843"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3,6</w:t>
            </w:r>
          </w:p>
        </w:tc>
        <w:tc>
          <w:tcPr>
            <w:tcW w:w="1984"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17,9</w:t>
            </w:r>
          </w:p>
        </w:tc>
        <w:tc>
          <w:tcPr>
            <w:tcW w:w="1488"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35,7</w:t>
            </w:r>
          </w:p>
        </w:tc>
      </w:tr>
      <w:tr w:rsidR="009B5B3F" w:rsidRPr="009B5B3F" w:rsidTr="009B5B3F">
        <w:trPr>
          <w:trHeight w:val="2254"/>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12 </w:t>
            </w:r>
            <w:r w:rsidRPr="009B5B3F">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947"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46,9</w:t>
            </w:r>
          </w:p>
        </w:tc>
        <w:tc>
          <w:tcPr>
            <w:tcW w:w="1843"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984"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15,6</w:t>
            </w:r>
          </w:p>
        </w:tc>
        <w:tc>
          <w:tcPr>
            <w:tcW w:w="1488"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37,5</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1978"/>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13 </w:t>
            </w:r>
            <w:r w:rsidRPr="009B5B3F">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947"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38,5</w:t>
            </w:r>
          </w:p>
        </w:tc>
        <w:tc>
          <w:tcPr>
            <w:tcW w:w="1843"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11,5</w:t>
            </w:r>
          </w:p>
        </w:tc>
        <w:tc>
          <w:tcPr>
            <w:tcW w:w="1984"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19,2</w:t>
            </w:r>
          </w:p>
        </w:tc>
        <w:tc>
          <w:tcPr>
            <w:tcW w:w="1488"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30,8</w:t>
            </w:r>
          </w:p>
        </w:tc>
      </w:tr>
      <w:tr w:rsidR="009B5B3F" w:rsidRPr="009B5B3F" w:rsidTr="009B5B3F">
        <w:trPr>
          <w:trHeight w:val="1260"/>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14 </w:t>
            </w:r>
            <w:r w:rsidRPr="009B5B3F">
              <w:rPr>
                <w:rFonts w:ascii="Times New Roman" w:eastAsia="Times New Roman" w:hAnsi="Times New Roman" w:cs="Times New Roman"/>
                <w:b w:val="0"/>
                <w:color w:val="auto"/>
                <w:sz w:val="24"/>
                <w:szCs w:val="24"/>
              </w:rPr>
              <w:t>Органы по архитектуре и строительству (БТИ и др.)</w:t>
            </w:r>
          </w:p>
        </w:tc>
        <w:tc>
          <w:tcPr>
            <w:tcW w:w="1947"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54,5</w:t>
            </w:r>
          </w:p>
        </w:tc>
        <w:tc>
          <w:tcPr>
            <w:tcW w:w="1843"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0</w:t>
            </w:r>
          </w:p>
        </w:tc>
        <w:tc>
          <w:tcPr>
            <w:tcW w:w="1984" w:type="dxa"/>
            <w:noWrap/>
          </w:tcPr>
          <w:p w:rsidR="005455E7" w:rsidRPr="009B5B3F" w:rsidRDefault="00E1769A" w:rsidP="004C105F">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sidRPr="00B55E52">
              <w:rPr>
                <w:rFonts w:ascii="Times New Roman" w:eastAsia="Times New Roman" w:hAnsi="Times New Roman" w:cs="Times New Roman"/>
                <w:bCs/>
                <w:color w:val="auto"/>
                <w:sz w:val="24"/>
                <w:szCs w:val="24"/>
              </w:rPr>
              <w:t>13,</w:t>
            </w:r>
            <w:r w:rsidR="004C105F" w:rsidRPr="00B55E52">
              <w:rPr>
                <w:rFonts w:ascii="Times New Roman" w:eastAsia="Times New Roman" w:hAnsi="Times New Roman" w:cs="Times New Roman"/>
                <w:bCs/>
                <w:color w:val="auto"/>
                <w:sz w:val="24"/>
                <w:szCs w:val="24"/>
              </w:rPr>
              <w:t>7</w:t>
            </w:r>
          </w:p>
        </w:tc>
        <w:tc>
          <w:tcPr>
            <w:tcW w:w="1488"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31,8</w:t>
            </w:r>
          </w:p>
        </w:tc>
      </w:tr>
      <w:tr w:rsidR="009B5B3F" w:rsidRPr="009B5B3F" w:rsidTr="009B5B3F">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15 </w:t>
            </w:r>
            <w:r w:rsidRPr="009B5B3F">
              <w:rPr>
                <w:rFonts w:ascii="Times New Roman" w:eastAsia="Times New Roman" w:hAnsi="Times New Roman" w:cs="Times New Roman"/>
                <w:b w:val="0"/>
                <w:color w:val="auto"/>
                <w:sz w:val="24"/>
                <w:szCs w:val="24"/>
              </w:rPr>
              <w:t>Росреестр</w:t>
            </w:r>
          </w:p>
        </w:tc>
        <w:tc>
          <w:tcPr>
            <w:tcW w:w="1947"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36,8</w:t>
            </w:r>
          </w:p>
        </w:tc>
        <w:tc>
          <w:tcPr>
            <w:tcW w:w="1843"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7,9</w:t>
            </w:r>
          </w:p>
        </w:tc>
        <w:tc>
          <w:tcPr>
            <w:tcW w:w="1984"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21,1</w:t>
            </w:r>
          </w:p>
        </w:tc>
        <w:tc>
          <w:tcPr>
            <w:tcW w:w="1488" w:type="dxa"/>
            <w:noWrap/>
          </w:tcPr>
          <w:p w:rsidR="005455E7" w:rsidRPr="009B5B3F" w:rsidRDefault="00E1769A" w:rsidP="005455E7">
            <w:pPr>
              <w:ind w:firstLine="85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34,2</w:t>
            </w:r>
          </w:p>
        </w:tc>
      </w:tr>
      <w:tr w:rsidR="009B5B3F" w:rsidRPr="009B5B3F" w:rsidTr="009B5B3F">
        <w:trPr>
          <w:trHeight w:val="636"/>
        </w:trPr>
        <w:tc>
          <w:tcPr>
            <w:cnfStyle w:val="001000000000" w:firstRow="0" w:lastRow="0" w:firstColumn="1" w:lastColumn="0" w:oddVBand="0" w:evenVBand="0" w:oddHBand="0" w:evenHBand="0" w:firstRowFirstColumn="0" w:firstRowLastColumn="0" w:lastRowFirstColumn="0" w:lastRowLastColumn="0"/>
            <w:tcW w:w="2547" w:type="dxa"/>
            <w:hideMark/>
          </w:tcPr>
          <w:p w:rsidR="005455E7" w:rsidRPr="009B5B3F" w:rsidRDefault="005455E7" w:rsidP="005455E7">
            <w:pPr>
              <w:rPr>
                <w:rFonts w:ascii="Times New Roman" w:eastAsia="Times New Roman" w:hAnsi="Times New Roman" w:cs="Times New Roman"/>
                <w:b w:val="0"/>
                <w:color w:val="auto"/>
                <w:sz w:val="24"/>
                <w:szCs w:val="24"/>
              </w:rPr>
            </w:pPr>
            <w:r w:rsidRPr="009B5B3F">
              <w:rPr>
                <w:rFonts w:ascii="Times New Roman" w:eastAsia="Times New Roman" w:hAnsi="Times New Roman" w:cs="Times New Roman"/>
                <w:b w:val="0"/>
                <w:bCs w:val="0"/>
                <w:color w:val="auto"/>
                <w:sz w:val="24"/>
                <w:szCs w:val="24"/>
              </w:rPr>
              <w:t xml:space="preserve">16 </w:t>
            </w:r>
            <w:r w:rsidRPr="009B5B3F">
              <w:rPr>
                <w:rFonts w:ascii="Times New Roman" w:eastAsia="Times New Roman" w:hAnsi="Times New Roman" w:cs="Times New Roman"/>
                <w:b w:val="0"/>
                <w:color w:val="auto"/>
                <w:sz w:val="24"/>
                <w:szCs w:val="24"/>
              </w:rPr>
              <w:t>Иные органы власти</w:t>
            </w:r>
          </w:p>
        </w:tc>
        <w:tc>
          <w:tcPr>
            <w:tcW w:w="1947"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42,3</w:t>
            </w:r>
          </w:p>
        </w:tc>
        <w:tc>
          <w:tcPr>
            <w:tcW w:w="1843"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15,4</w:t>
            </w:r>
          </w:p>
        </w:tc>
        <w:tc>
          <w:tcPr>
            <w:tcW w:w="1984" w:type="dxa"/>
            <w:noWrap/>
          </w:tcPr>
          <w:p w:rsidR="005455E7" w:rsidRPr="009B5B3F" w:rsidRDefault="00E1769A" w:rsidP="005455E7">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7,7</w:t>
            </w:r>
          </w:p>
        </w:tc>
        <w:tc>
          <w:tcPr>
            <w:tcW w:w="1488" w:type="dxa"/>
            <w:noWrap/>
          </w:tcPr>
          <w:p w:rsidR="005455E7" w:rsidRPr="009B5B3F" w:rsidRDefault="00E1769A" w:rsidP="000B2E4E">
            <w:pPr>
              <w:ind w:firstLine="851"/>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4"/>
                <w:szCs w:val="24"/>
              </w:rPr>
            </w:pPr>
            <w:r>
              <w:rPr>
                <w:rFonts w:ascii="Times New Roman" w:eastAsia="Times New Roman" w:hAnsi="Times New Roman" w:cs="Times New Roman"/>
                <w:bCs/>
                <w:color w:val="auto"/>
                <w:sz w:val="24"/>
                <w:szCs w:val="24"/>
              </w:rPr>
              <w:t>34,6</w:t>
            </w:r>
          </w:p>
        </w:tc>
      </w:tr>
    </w:tbl>
    <w:p w:rsidR="005455E7" w:rsidRDefault="005455E7" w:rsidP="003C0CF6">
      <w:pPr>
        <w:spacing w:after="0" w:line="360" w:lineRule="auto"/>
        <w:ind w:firstLine="851"/>
        <w:jc w:val="center"/>
        <w:rPr>
          <w:rFonts w:ascii="Times New Roman" w:eastAsia="Times New Roman" w:hAnsi="Times New Roman" w:cs="Times New Roman"/>
          <w:bCs/>
          <w:sz w:val="28"/>
          <w:szCs w:val="28"/>
        </w:rPr>
      </w:pPr>
    </w:p>
    <w:p w:rsidR="000D6EC9" w:rsidRDefault="007D3483" w:rsidP="007D3483">
      <w:pPr>
        <w:spacing w:after="0" w:line="360" w:lineRule="auto"/>
        <w:ind w:firstLine="851"/>
        <w:jc w:val="both"/>
        <w:rPr>
          <w:rFonts w:ascii="Times New Roman" w:eastAsia="Times New Roman" w:hAnsi="Times New Roman" w:cs="Times New Roman"/>
          <w:sz w:val="28"/>
          <w:szCs w:val="28"/>
        </w:rPr>
      </w:pPr>
      <w:r w:rsidRPr="007D3483">
        <w:rPr>
          <w:rFonts w:ascii="Times New Roman" w:eastAsia="Times New Roman" w:hAnsi="Times New Roman" w:cs="Times New Roman"/>
          <w:sz w:val="28"/>
          <w:szCs w:val="28"/>
        </w:rPr>
        <w:t xml:space="preserve">Динамика уровня коррупции при взаимодействии с </w:t>
      </w:r>
      <w:r>
        <w:rPr>
          <w:rFonts w:ascii="Times New Roman" w:eastAsia="Times New Roman" w:hAnsi="Times New Roman" w:cs="Times New Roman"/>
          <w:sz w:val="28"/>
          <w:szCs w:val="28"/>
        </w:rPr>
        <w:t xml:space="preserve">конкретными </w:t>
      </w:r>
      <w:r w:rsidRPr="007D3483">
        <w:rPr>
          <w:rFonts w:ascii="Times New Roman" w:eastAsia="Times New Roman" w:hAnsi="Times New Roman" w:cs="Times New Roman"/>
          <w:sz w:val="28"/>
          <w:szCs w:val="28"/>
        </w:rPr>
        <w:t>органами власти</w:t>
      </w:r>
      <w:r>
        <w:rPr>
          <w:rFonts w:ascii="Times New Roman" w:eastAsia="Times New Roman" w:hAnsi="Times New Roman" w:cs="Times New Roman"/>
          <w:sz w:val="28"/>
          <w:szCs w:val="28"/>
        </w:rPr>
        <w:t xml:space="preserve"> характеризуется следующими особенностями.</w:t>
      </w:r>
      <w:r w:rsidR="00056D16">
        <w:rPr>
          <w:rFonts w:ascii="Times New Roman" w:eastAsia="Times New Roman" w:hAnsi="Times New Roman" w:cs="Times New Roman"/>
          <w:sz w:val="28"/>
          <w:szCs w:val="28"/>
        </w:rPr>
        <w:t xml:space="preserve"> Значительное количество опрошенных считают, что коррупции стало больше: от 27,3% (налоговые органы) до 58% (</w:t>
      </w:r>
      <w:r w:rsidR="00056D16" w:rsidRPr="00056D16">
        <w:rPr>
          <w:rFonts w:ascii="Times New Roman" w:eastAsia="Times New Roman" w:hAnsi="Times New Roman" w:cs="Times New Roman"/>
          <w:sz w:val="28"/>
          <w:szCs w:val="28"/>
        </w:rPr>
        <w:t>ФАС России</w:t>
      </w:r>
      <w:r w:rsidR="00056D16">
        <w:rPr>
          <w:rFonts w:ascii="Times New Roman" w:eastAsia="Times New Roman" w:hAnsi="Times New Roman" w:cs="Times New Roman"/>
          <w:sz w:val="28"/>
          <w:szCs w:val="28"/>
        </w:rPr>
        <w:t>)</w:t>
      </w:r>
      <w:r w:rsidR="000D6EC9">
        <w:rPr>
          <w:rFonts w:ascii="Times New Roman" w:eastAsia="Times New Roman" w:hAnsi="Times New Roman" w:cs="Times New Roman"/>
          <w:sz w:val="28"/>
          <w:szCs w:val="28"/>
        </w:rPr>
        <w:t xml:space="preserve">. </w:t>
      </w:r>
      <w:r w:rsidR="00056D16">
        <w:rPr>
          <w:rFonts w:ascii="Times New Roman" w:eastAsia="Times New Roman" w:hAnsi="Times New Roman" w:cs="Times New Roman"/>
          <w:sz w:val="28"/>
          <w:szCs w:val="28"/>
        </w:rPr>
        <w:t>Также большая доля тех, кто отказался высказывать какое-либо отношение к ситуации: от 25,8% (</w:t>
      </w:r>
      <w:r w:rsidR="00056D16" w:rsidRPr="00056D16">
        <w:rPr>
          <w:rFonts w:ascii="Times New Roman" w:eastAsia="Times New Roman" w:hAnsi="Times New Roman" w:cs="Times New Roman"/>
          <w:sz w:val="28"/>
          <w:szCs w:val="28"/>
        </w:rPr>
        <w:t>Ростехнадзор</w:t>
      </w:r>
      <w:r w:rsidR="00056D16">
        <w:rPr>
          <w:rFonts w:ascii="Times New Roman" w:eastAsia="Times New Roman" w:hAnsi="Times New Roman" w:cs="Times New Roman"/>
          <w:sz w:val="28"/>
          <w:szCs w:val="28"/>
        </w:rPr>
        <w:t>) до 50% (о</w:t>
      </w:r>
      <w:r w:rsidR="00056D16" w:rsidRPr="00056D16">
        <w:rPr>
          <w:rFonts w:ascii="Times New Roman" w:eastAsia="Times New Roman" w:hAnsi="Times New Roman" w:cs="Times New Roman"/>
          <w:sz w:val="28"/>
          <w:szCs w:val="28"/>
        </w:rPr>
        <w:t>рганы противопожарного надзора, МЧС</w:t>
      </w:r>
      <w:r w:rsidR="00056D16">
        <w:rPr>
          <w:rFonts w:ascii="Times New Roman" w:eastAsia="Times New Roman" w:hAnsi="Times New Roman" w:cs="Times New Roman"/>
          <w:sz w:val="28"/>
          <w:szCs w:val="28"/>
        </w:rPr>
        <w:t>). Ситуация не изменилась для 16,1% представителей бизнеса (</w:t>
      </w:r>
      <w:r w:rsidR="00056D16" w:rsidRPr="00056D16">
        <w:rPr>
          <w:rFonts w:ascii="Times New Roman" w:eastAsia="Times New Roman" w:hAnsi="Times New Roman" w:cs="Times New Roman"/>
          <w:sz w:val="28"/>
          <w:szCs w:val="28"/>
        </w:rPr>
        <w:t>Ростехнадзор)</w:t>
      </w:r>
      <w:r w:rsidR="00056D16">
        <w:rPr>
          <w:rFonts w:ascii="Times New Roman" w:eastAsia="Times New Roman" w:hAnsi="Times New Roman" w:cs="Times New Roman"/>
          <w:sz w:val="28"/>
          <w:szCs w:val="28"/>
        </w:rPr>
        <w:t xml:space="preserve"> – максимальное значение. И 25,8% респондентов считают, что там же коррупции стало меньше. Сторонников такой оценки как «</w:t>
      </w:r>
      <w:r w:rsidR="00056D16" w:rsidRPr="00056D16">
        <w:rPr>
          <w:rFonts w:ascii="Times New Roman" w:eastAsia="Times New Roman" w:hAnsi="Times New Roman" w:cs="Times New Roman"/>
          <w:sz w:val="28"/>
          <w:szCs w:val="28"/>
        </w:rPr>
        <w:t>ситуация не изменилась</w:t>
      </w:r>
      <w:r w:rsidR="00056D16">
        <w:rPr>
          <w:rFonts w:ascii="Times New Roman" w:eastAsia="Times New Roman" w:hAnsi="Times New Roman" w:cs="Times New Roman"/>
          <w:sz w:val="28"/>
          <w:szCs w:val="28"/>
        </w:rPr>
        <w:t>» гораздо меньше, чем позитивной.</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о</w:t>
      </w:r>
      <w:r w:rsidRPr="000D6EC9">
        <w:rPr>
          <w:rFonts w:ascii="Times New Roman" w:eastAsia="Times New Roman" w:hAnsi="Times New Roman" w:cs="Times New Roman"/>
          <w:sz w:val="28"/>
          <w:szCs w:val="28"/>
        </w:rPr>
        <w:t>ценка динамики «деловой коррупции» и эффективности принимаемых антикоррупционных мер в Оренбургской области</w:t>
      </w:r>
      <w:r>
        <w:rPr>
          <w:rFonts w:ascii="Times New Roman" w:eastAsia="Times New Roman" w:hAnsi="Times New Roman" w:cs="Times New Roman"/>
          <w:sz w:val="28"/>
          <w:szCs w:val="28"/>
        </w:rPr>
        <w:t xml:space="preserve"> позволила </w:t>
      </w:r>
      <w:r>
        <w:rPr>
          <w:rFonts w:ascii="Times New Roman" w:eastAsia="Times New Roman" w:hAnsi="Times New Roman" w:cs="Times New Roman"/>
          <w:sz w:val="28"/>
          <w:szCs w:val="28"/>
        </w:rPr>
        <w:lastRenderedPageBreak/>
        <w:t xml:space="preserve">сделать ряд </w:t>
      </w:r>
      <w:r w:rsidR="00280A66">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ыводов. </w:t>
      </w:r>
      <w:r w:rsidR="00280A66">
        <w:rPr>
          <w:rFonts w:ascii="Times New Roman" w:eastAsia="Times New Roman" w:hAnsi="Times New Roman" w:cs="Times New Roman"/>
          <w:sz w:val="28"/>
          <w:szCs w:val="28"/>
        </w:rPr>
        <w:t xml:space="preserve">Доля </w:t>
      </w:r>
      <w:r w:rsidR="002A1663">
        <w:rPr>
          <w:rFonts w:ascii="Times New Roman" w:eastAsia="Times New Roman" w:hAnsi="Times New Roman" w:cs="Times New Roman"/>
          <w:sz w:val="28"/>
          <w:szCs w:val="28"/>
        </w:rPr>
        <w:t>респондентов,</w:t>
      </w:r>
      <w:r w:rsidR="00280A66">
        <w:rPr>
          <w:rFonts w:ascii="Times New Roman" w:eastAsia="Times New Roman" w:hAnsi="Times New Roman" w:cs="Times New Roman"/>
          <w:sz w:val="28"/>
          <w:szCs w:val="28"/>
        </w:rPr>
        <w:t xml:space="preserve"> хорошо информированных о мерах, принимаемых властями д</w:t>
      </w:r>
      <w:r w:rsidR="00D5011B">
        <w:rPr>
          <w:rFonts w:ascii="Times New Roman" w:eastAsia="Times New Roman" w:hAnsi="Times New Roman" w:cs="Times New Roman"/>
          <w:sz w:val="28"/>
          <w:szCs w:val="28"/>
        </w:rPr>
        <w:t>ля противодействия коррупции, не</w:t>
      </w:r>
      <w:r w:rsidR="00280A66">
        <w:rPr>
          <w:rFonts w:ascii="Times New Roman" w:eastAsia="Times New Roman" w:hAnsi="Times New Roman" w:cs="Times New Roman"/>
          <w:sz w:val="28"/>
          <w:szCs w:val="28"/>
        </w:rPr>
        <w:t xml:space="preserve">большая. В массе своей представители бизнеса не следят за антикоррупционной политикой органов власти. </w:t>
      </w:r>
      <w:r w:rsidR="002A1663">
        <w:rPr>
          <w:rFonts w:ascii="Times New Roman" w:eastAsia="Times New Roman" w:hAnsi="Times New Roman" w:cs="Times New Roman"/>
          <w:sz w:val="28"/>
          <w:szCs w:val="28"/>
        </w:rPr>
        <w:t>Значительная часть</w:t>
      </w:r>
      <w:r w:rsidR="00280A66">
        <w:rPr>
          <w:rFonts w:ascii="Times New Roman" w:eastAsia="Times New Roman" w:hAnsi="Times New Roman" w:cs="Times New Roman"/>
          <w:sz w:val="28"/>
          <w:szCs w:val="28"/>
        </w:rPr>
        <w:t xml:space="preserve"> опрошенных положительно оценива</w:t>
      </w:r>
      <w:r w:rsidR="002A1663">
        <w:rPr>
          <w:rFonts w:ascii="Times New Roman" w:eastAsia="Times New Roman" w:hAnsi="Times New Roman" w:cs="Times New Roman"/>
          <w:sz w:val="28"/>
          <w:szCs w:val="28"/>
        </w:rPr>
        <w:t>е</w:t>
      </w:r>
      <w:r w:rsidR="00280A66">
        <w:rPr>
          <w:rFonts w:ascii="Times New Roman" w:eastAsia="Times New Roman" w:hAnsi="Times New Roman" w:cs="Times New Roman"/>
          <w:sz w:val="28"/>
          <w:szCs w:val="28"/>
        </w:rPr>
        <w:t xml:space="preserve">т действия властей, </w:t>
      </w:r>
      <w:r w:rsidR="002A1663">
        <w:rPr>
          <w:rFonts w:ascii="Times New Roman" w:eastAsia="Times New Roman" w:hAnsi="Times New Roman" w:cs="Times New Roman"/>
          <w:sz w:val="28"/>
          <w:szCs w:val="28"/>
        </w:rPr>
        <w:t>однако треть</w:t>
      </w:r>
      <w:r w:rsidR="00280A66">
        <w:rPr>
          <w:rFonts w:ascii="Times New Roman" w:eastAsia="Times New Roman" w:hAnsi="Times New Roman" w:cs="Times New Roman"/>
          <w:sz w:val="28"/>
          <w:szCs w:val="28"/>
        </w:rPr>
        <w:t xml:space="preserve"> респондент</w:t>
      </w:r>
      <w:r w:rsidR="002A1663">
        <w:rPr>
          <w:rFonts w:ascii="Times New Roman" w:eastAsia="Times New Roman" w:hAnsi="Times New Roman" w:cs="Times New Roman"/>
          <w:sz w:val="28"/>
          <w:szCs w:val="28"/>
        </w:rPr>
        <w:t>ов</w:t>
      </w:r>
      <w:r w:rsidR="00280A66">
        <w:rPr>
          <w:rFonts w:ascii="Times New Roman" w:eastAsia="Times New Roman" w:hAnsi="Times New Roman" w:cs="Times New Roman"/>
          <w:sz w:val="28"/>
          <w:szCs w:val="28"/>
        </w:rPr>
        <w:t xml:space="preserve"> </w:t>
      </w:r>
      <w:r w:rsidR="002A1663">
        <w:rPr>
          <w:rFonts w:ascii="Times New Roman" w:eastAsia="Times New Roman" w:hAnsi="Times New Roman" w:cs="Times New Roman"/>
          <w:sz w:val="28"/>
          <w:szCs w:val="28"/>
        </w:rPr>
        <w:t>не смогла</w:t>
      </w:r>
      <w:r w:rsidR="00280A66">
        <w:rPr>
          <w:rFonts w:ascii="Times New Roman" w:eastAsia="Times New Roman" w:hAnsi="Times New Roman" w:cs="Times New Roman"/>
          <w:sz w:val="28"/>
          <w:szCs w:val="28"/>
        </w:rPr>
        <w:t xml:space="preserve"> дать оценку, </w:t>
      </w:r>
      <w:r w:rsidR="002A1663">
        <w:rPr>
          <w:rFonts w:ascii="Times New Roman" w:eastAsia="Times New Roman" w:hAnsi="Times New Roman" w:cs="Times New Roman"/>
          <w:sz w:val="28"/>
          <w:szCs w:val="28"/>
        </w:rPr>
        <w:t>четверть</w:t>
      </w:r>
      <w:r w:rsidR="00280A66">
        <w:rPr>
          <w:rFonts w:ascii="Times New Roman" w:eastAsia="Times New Roman" w:hAnsi="Times New Roman" w:cs="Times New Roman"/>
          <w:sz w:val="28"/>
          <w:szCs w:val="28"/>
        </w:rPr>
        <w:t xml:space="preserve"> </w:t>
      </w:r>
      <w:r w:rsidR="002A1663">
        <w:rPr>
          <w:rFonts w:ascii="Times New Roman" w:eastAsia="Times New Roman" w:hAnsi="Times New Roman" w:cs="Times New Roman"/>
          <w:sz w:val="28"/>
          <w:szCs w:val="28"/>
        </w:rPr>
        <w:t xml:space="preserve">- </w:t>
      </w:r>
      <w:r w:rsidR="00280A66">
        <w:rPr>
          <w:rFonts w:ascii="Times New Roman" w:eastAsia="Times New Roman" w:hAnsi="Times New Roman" w:cs="Times New Roman"/>
          <w:sz w:val="28"/>
          <w:szCs w:val="28"/>
        </w:rPr>
        <w:t>оценива</w:t>
      </w:r>
      <w:r w:rsidR="002A1663">
        <w:rPr>
          <w:rFonts w:ascii="Times New Roman" w:eastAsia="Times New Roman" w:hAnsi="Times New Roman" w:cs="Times New Roman"/>
          <w:sz w:val="28"/>
          <w:szCs w:val="28"/>
        </w:rPr>
        <w:t>е</w:t>
      </w:r>
      <w:r w:rsidR="00280A66">
        <w:rPr>
          <w:rFonts w:ascii="Times New Roman" w:eastAsia="Times New Roman" w:hAnsi="Times New Roman" w:cs="Times New Roman"/>
          <w:sz w:val="28"/>
          <w:szCs w:val="28"/>
        </w:rPr>
        <w:t>т негативно действия органов власти.</w:t>
      </w:r>
    </w:p>
    <w:p w:rsidR="00280A66" w:rsidRDefault="00280A66"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Предлагаемые меры по борьбе с коррупцией </w:t>
      </w:r>
      <w:r w:rsidR="002A1663">
        <w:rPr>
          <w:rFonts w:ascii="Times New Roman" w:eastAsia="Times New Roman" w:hAnsi="Times New Roman" w:cs="Times New Roman"/>
          <w:sz w:val="28"/>
          <w:szCs w:val="28"/>
        </w:rPr>
        <w:t xml:space="preserve">большая часть </w:t>
      </w:r>
      <w:r>
        <w:rPr>
          <w:rFonts w:ascii="Times New Roman" w:eastAsia="Times New Roman" w:hAnsi="Times New Roman" w:cs="Times New Roman"/>
          <w:sz w:val="28"/>
          <w:szCs w:val="28"/>
        </w:rPr>
        <w:t>бизнес-сообществ</w:t>
      </w:r>
      <w:r w:rsidR="002A1663">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оценивает положительно. Однако лишь </w:t>
      </w:r>
      <w:r w:rsidR="002A1663">
        <w:rPr>
          <w:rFonts w:ascii="Times New Roman" w:eastAsia="Times New Roman" w:hAnsi="Times New Roman" w:cs="Times New Roman"/>
          <w:sz w:val="28"/>
          <w:szCs w:val="28"/>
        </w:rPr>
        <w:t>22,9</w:t>
      </w:r>
      <w:r>
        <w:rPr>
          <w:rFonts w:ascii="Times New Roman" w:eastAsia="Times New Roman" w:hAnsi="Times New Roman" w:cs="Times New Roman"/>
          <w:sz w:val="28"/>
          <w:szCs w:val="28"/>
        </w:rPr>
        <w:t xml:space="preserve">% считают, что </w:t>
      </w:r>
      <w:r w:rsidRPr="00280A66">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При оценке уровня коррупции в конкретных органах власти участники опроса ответ «не знаю»</w:t>
      </w:r>
      <w:r w:rsidR="002A1663">
        <w:rPr>
          <w:rFonts w:ascii="Times New Roman" w:eastAsia="Times New Roman" w:hAnsi="Times New Roman" w:cs="Times New Roman"/>
          <w:sz w:val="28"/>
          <w:szCs w:val="28"/>
        </w:rPr>
        <w:t xml:space="preserve"> выбрало значительное количество опрошенных, примерно столько же считают, что коррупции в конкретных органах власти стало больше</w:t>
      </w:r>
      <w:r>
        <w:rPr>
          <w:rFonts w:ascii="Times New Roman" w:eastAsia="Times New Roman" w:hAnsi="Times New Roman" w:cs="Times New Roman"/>
          <w:sz w:val="28"/>
          <w:szCs w:val="28"/>
        </w:rPr>
        <w:t>.</w:t>
      </w:r>
    </w:p>
    <w:p w:rsidR="002A1663" w:rsidRPr="005455E7" w:rsidRDefault="002A1663" w:rsidP="003C0CF6">
      <w:pPr>
        <w:spacing w:after="0" w:line="360" w:lineRule="auto"/>
        <w:ind w:firstLine="851"/>
        <w:jc w:val="center"/>
        <w:rPr>
          <w:rFonts w:ascii="Times New Roman" w:eastAsia="Times New Roman" w:hAnsi="Times New Roman" w:cs="Times New Roman"/>
          <w:sz w:val="28"/>
          <w:szCs w:val="28"/>
        </w:rPr>
      </w:pPr>
    </w:p>
    <w:p w:rsidR="001271C6" w:rsidRDefault="001271C6" w:rsidP="00FA46B6">
      <w:pPr>
        <w:spacing w:after="0" w:line="360" w:lineRule="auto"/>
        <w:ind w:firstLine="709"/>
        <w:rPr>
          <w:rFonts w:ascii="Times New Roman" w:eastAsia="Times New Roman" w:hAnsi="Times New Roman" w:cs="Times New Roman"/>
          <w:b/>
          <w:sz w:val="28"/>
          <w:szCs w:val="28"/>
        </w:rPr>
      </w:pPr>
      <w:r w:rsidRPr="001271C6">
        <w:rPr>
          <w:rFonts w:ascii="Times New Roman" w:eastAsia="Times New Roman" w:hAnsi="Times New Roman" w:cs="Times New Roman"/>
          <w:b/>
          <w:sz w:val="28"/>
          <w:szCs w:val="28"/>
        </w:rPr>
        <w:t>2.7 Анализ показателей уровня «деловой» коррупции</w:t>
      </w:r>
    </w:p>
    <w:p w:rsidR="007173AF" w:rsidRPr="00C26EEF" w:rsidRDefault="007173AF" w:rsidP="007173AF">
      <w:pPr>
        <w:pStyle w:val="Default"/>
        <w:keepLines/>
        <w:spacing w:line="360" w:lineRule="auto"/>
        <w:ind w:firstLine="709"/>
        <w:jc w:val="both"/>
        <w:rPr>
          <w:sz w:val="28"/>
          <w:szCs w:val="28"/>
        </w:rPr>
      </w:pPr>
      <w:r w:rsidRPr="00C26EEF">
        <w:rPr>
          <w:sz w:val="28"/>
          <w:szCs w:val="28"/>
        </w:rPr>
        <w:t>По полученным результатам проведения социологического опроса в части «деловой» коррупции также был произведен расчет базового набора показателей уровня «деловой» коррупции по установленным Методикой унифицированным формулам расчета.</w:t>
      </w:r>
    </w:p>
    <w:p w:rsidR="007173AF" w:rsidRDefault="00401906" w:rsidP="00C26EEF">
      <w:pPr>
        <w:spacing w:line="360" w:lineRule="auto"/>
        <w:ind w:firstLine="709"/>
        <w:jc w:val="both"/>
        <w:rPr>
          <w:rFonts w:ascii="Times New Roman" w:hAnsi="Times New Roman" w:cs="Times New Roman"/>
          <w:sz w:val="28"/>
          <w:szCs w:val="28"/>
        </w:rPr>
      </w:pPr>
      <w:r>
        <w:rPr>
          <w:rFonts w:ascii="Times New Roman" w:hAnsi="Times New Roman" w:cs="Times New Roman"/>
          <w:b/>
          <w:sz w:val="28"/>
          <w:szCs w:val="28"/>
        </w:rPr>
        <w:t>Таблица 22</w:t>
      </w:r>
      <w:r w:rsidR="007173AF" w:rsidRPr="00C26EEF">
        <w:rPr>
          <w:rFonts w:ascii="Times New Roman" w:hAnsi="Times New Roman" w:cs="Times New Roman"/>
          <w:b/>
          <w:sz w:val="28"/>
          <w:szCs w:val="28"/>
        </w:rPr>
        <w:t xml:space="preserve"> </w:t>
      </w:r>
      <w:r w:rsidR="007173AF" w:rsidRPr="00C26EEF">
        <w:rPr>
          <w:rFonts w:ascii="Times New Roman" w:hAnsi="Times New Roman" w:cs="Times New Roman"/>
          <w:sz w:val="28"/>
          <w:szCs w:val="28"/>
        </w:rPr>
        <w:t xml:space="preserve">- Итоговые показатели исследования «деловой» коррупции по Оренбургской области </w:t>
      </w:r>
      <w:r w:rsidR="007173AF" w:rsidRPr="00DA1F18">
        <w:rPr>
          <w:rFonts w:ascii="Times New Roman" w:hAnsi="Times New Roman" w:cs="Times New Roman"/>
          <w:sz w:val="28"/>
          <w:szCs w:val="28"/>
        </w:rPr>
        <w:t>в 20</w:t>
      </w:r>
      <w:r w:rsidR="00C26EEF" w:rsidRPr="00DA1F18">
        <w:rPr>
          <w:rFonts w:ascii="Times New Roman" w:hAnsi="Times New Roman" w:cs="Times New Roman"/>
          <w:sz w:val="28"/>
          <w:szCs w:val="28"/>
        </w:rPr>
        <w:t>2</w:t>
      </w:r>
      <w:r w:rsidR="00346A65" w:rsidRPr="00DA1F18">
        <w:rPr>
          <w:rFonts w:ascii="Times New Roman" w:hAnsi="Times New Roman" w:cs="Times New Roman"/>
          <w:sz w:val="28"/>
          <w:szCs w:val="28"/>
        </w:rPr>
        <w:t>2</w:t>
      </w:r>
      <w:r w:rsidR="007173AF" w:rsidRPr="00DA1F18">
        <w:rPr>
          <w:rFonts w:ascii="Times New Roman" w:hAnsi="Times New Roman" w:cs="Times New Roman"/>
          <w:sz w:val="28"/>
          <w:szCs w:val="28"/>
        </w:rPr>
        <w:t xml:space="preserve"> году</w:t>
      </w:r>
    </w:p>
    <w:tbl>
      <w:tblPr>
        <w:tblStyle w:val="-651"/>
        <w:tblW w:w="0" w:type="auto"/>
        <w:tblLook w:val="04A0" w:firstRow="1" w:lastRow="0" w:firstColumn="1" w:lastColumn="0" w:noHBand="0" w:noVBand="1"/>
      </w:tblPr>
      <w:tblGrid>
        <w:gridCol w:w="959"/>
        <w:gridCol w:w="7370"/>
        <w:gridCol w:w="1241"/>
      </w:tblGrid>
      <w:tr w:rsidR="007173AF" w:rsidRPr="003C4221" w:rsidTr="002A16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 п/п</w:t>
            </w:r>
          </w:p>
        </w:tc>
        <w:tc>
          <w:tcPr>
            <w:tcW w:w="7370" w:type="dxa"/>
          </w:tcPr>
          <w:p w:rsidR="007173AF" w:rsidRPr="003C4221"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Показатели</w:t>
            </w:r>
          </w:p>
        </w:tc>
        <w:tc>
          <w:tcPr>
            <w:tcW w:w="1241" w:type="dxa"/>
          </w:tcPr>
          <w:p w:rsidR="007173AF" w:rsidRPr="003C4221"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Значение</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1.</w:t>
            </w:r>
          </w:p>
        </w:tc>
        <w:tc>
          <w:tcPr>
            <w:tcW w:w="7370" w:type="dxa"/>
          </w:tcPr>
          <w:p w:rsidR="007173AF" w:rsidRPr="003C4221"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Риск «деловой» коррупции</w:t>
            </w:r>
          </w:p>
        </w:tc>
        <w:tc>
          <w:tcPr>
            <w:tcW w:w="1241" w:type="dxa"/>
          </w:tcPr>
          <w:p w:rsidR="007173AF" w:rsidRPr="00C26EEF" w:rsidRDefault="006B25BD"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highlight w:val="yellow"/>
              </w:rPr>
            </w:pPr>
            <w:r w:rsidRPr="006B25BD">
              <w:rPr>
                <w:rFonts w:ascii="Times New Roman" w:hAnsi="Times New Roman" w:cs="Times New Roman"/>
                <w:b/>
                <w:color w:val="000000" w:themeColor="text1"/>
                <w:sz w:val="24"/>
                <w:szCs w:val="24"/>
              </w:rPr>
              <w:t>0,41</w:t>
            </w:r>
          </w:p>
        </w:tc>
      </w:tr>
      <w:tr w:rsidR="007173AF" w:rsidRPr="006B25BD"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2.</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Средний размер взятки в сфере «деловой» коррупции</w:t>
            </w:r>
            <w:r>
              <w:rPr>
                <w:rFonts w:ascii="Times New Roman" w:hAnsi="Times New Roman" w:cs="Times New Roman"/>
                <w:color w:val="000000" w:themeColor="text1"/>
                <w:sz w:val="24"/>
                <w:szCs w:val="24"/>
              </w:rPr>
              <w:t>, руб.</w:t>
            </w:r>
          </w:p>
        </w:tc>
        <w:tc>
          <w:tcPr>
            <w:tcW w:w="1241" w:type="dxa"/>
          </w:tcPr>
          <w:p w:rsidR="007173AF" w:rsidRPr="006B25BD" w:rsidRDefault="006B25BD"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6B25BD">
              <w:rPr>
                <w:rFonts w:ascii="Times New Roman" w:hAnsi="Times New Roman" w:cs="Times New Roman"/>
                <w:b/>
                <w:color w:val="000000" w:themeColor="text1"/>
                <w:sz w:val="24"/>
                <w:szCs w:val="24"/>
              </w:rPr>
              <w:t>265948</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3.</w:t>
            </w:r>
          </w:p>
        </w:tc>
        <w:tc>
          <w:tcPr>
            <w:tcW w:w="7370" w:type="dxa"/>
          </w:tcPr>
          <w:p w:rsidR="007173AF" w:rsidRPr="003C4221"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Средняя доля коррупционных издержек в доходе от предпринимательской деятельности</w:t>
            </w:r>
            <w:r>
              <w:rPr>
                <w:rFonts w:ascii="Times New Roman" w:hAnsi="Times New Roman" w:cs="Times New Roman"/>
                <w:color w:val="000000" w:themeColor="text1"/>
                <w:sz w:val="24"/>
                <w:szCs w:val="24"/>
              </w:rPr>
              <w:t>, %</w:t>
            </w:r>
          </w:p>
        </w:tc>
        <w:tc>
          <w:tcPr>
            <w:tcW w:w="1241" w:type="dxa"/>
          </w:tcPr>
          <w:p w:rsidR="007173AF" w:rsidRPr="00FC5E21" w:rsidRDefault="00BE1A6C"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highlight w:val="yellow"/>
                <w:lang w:val="en-US"/>
              </w:rPr>
            </w:pPr>
            <w:r>
              <w:rPr>
                <w:rFonts w:ascii="Times New Roman" w:hAnsi="Times New Roman" w:cs="Times New Roman"/>
                <w:b/>
                <w:color w:val="000000" w:themeColor="text1"/>
                <w:sz w:val="24"/>
                <w:szCs w:val="24"/>
              </w:rPr>
              <w:t>3</w:t>
            </w:r>
            <w:r w:rsidR="00FC5E21">
              <w:rPr>
                <w:rFonts w:ascii="Times New Roman" w:hAnsi="Times New Roman" w:cs="Times New Roman"/>
                <w:b/>
                <w:color w:val="000000" w:themeColor="text1"/>
                <w:sz w:val="24"/>
                <w:szCs w:val="24"/>
                <w:lang w:val="en-US"/>
              </w:rPr>
              <w:t>6</w:t>
            </w:r>
            <w:r w:rsidR="00FC5E21">
              <w:rPr>
                <w:rFonts w:ascii="Times New Roman" w:hAnsi="Times New Roman" w:cs="Times New Roman"/>
                <w:b/>
                <w:color w:val="000000" w:themeColor="text1"/>
                <w:sz w:val="24"/>
                <w:szCs w:val="24"/>
              </w:rPr>
              <w:t>,</w:t>
            </w:r>
            <w:r w:rsidR="00FC5E21">
              <w:rPr>
                <w:rFonts w:ascii="Times New Roman" w:hAnsi="Times New Roman" w:cs="Times New Roman"/>
                <w:b/>
                <w:color w:val="000000" w:themeColor="text1"/>
                <w:sz w:val="24"/>
                <w:szCs w:val="24"/>
                <w:lang w:val="en-US"/>
              </w:rPr>
              <w:t>1</w:t>
            </w:r>
          </w:p>
        </w:tc>
      </w:tr>
      <w:tr w:rsidR="007173AF" w:rsidRPr="003C4221"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4.</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Коррупционный опыт в сфере «деловой» коррупции</w:t>
            </w:r>
          </w:p>
        </w:tc>
        <w:tc>
          <w:tcPr>
            <w:tcW w:w="1241" w:type="dxa"/>
          </w:tcPr>
          <w:p w:rsidR="007173AF" w:rsidRPr="00B37447" w:rsidRDefault="00B37447"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B37447">
              <w:rPr>
                <w:rFonts w:ascii="Times New Roman" w:hAnsi="Times New Roman" w:cs="Times New Roman"/>
                <w:b/>
                <w:color w:val="000000" w:themeColor="text1"/>
                <w:sz w:val="24"/>
                <w:szCs w:val="24"/>
              </w:rPr>
              <w:t>1,9</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7370" w:type="dxa"/>
          </w:tcPr>
          <w:p w:rsidR="007173AF" w:rsidRPr="00A83BDC" w:rsidRDefault="007173AF" w:rsidP="00082FA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С</w:t>
            </w:r>
            <w:r w:rsidRPr="00A83BDC">
              <w:rPr>
                <w:color w:val="000000" w:themeColor="text1"/>
              </w:rPr>
              <w:t>реднее количество коррупционных сделок за год, приходящееся</w:t>
            </w:r>
          </w:p>
          <w:p w:rsidR="007173AF" w:rsidRPr="003C4221" w:rsidRDefault="007173AF" w:rsidP="00082FA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83BDC">
              <w:rPr>
                <w:color w:val="000000" w:themeColor="text1"/>
              </w:rPr>
              <w:t>на одного представителя бизнеса, являющегося участником коррупционной ситуации</w:t>
            </w:r>
          </w:p>
        </w:tc>
        <w:tc>
          <w:tcPr>
            <w:tcW w:w="1241" w:type="dxa"/>
          </w:tcPr>
          <w:p w:rsidR="007173AF" w:rsidRPr="00B37447" w:rsidRDefault="00B37447"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5,4</w:t>
            </w:r>
          </w:p>
        </w:tc>
      </w:tr>
      <w:tr w:rsidR="007173AF" w:rsidRPr="003C4221"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bCs/>
                <w:color w:val="000000" w:themeColor="text1"/>
                <w:sz w:val="24"/>
                <w:szCs w:val="24"/>
              </w:rPr>
              <w:t>К</w:t>
            </w:r>
            <w:r w:rsidRPr="003C4221">
              <w:rPr>
                <w:rFonts w:ascii="Times New Roman" w:hAnsi="Times New Roman" w:cs="Times New Roman"/>
                <w:color w:val="000000" w:themeColor="text1"/>
                <w:sz w:val="24"/>
                <w:szCs w:val="24"/>
              </w:rPr>
              <w:t>оличество коррупционных сделок в сфере «деловой» коррупции в субъекте Российской Федерации</w:t>
            </w:r>
            <w:r>
              <w:rPr>
                <w:rFonts w:ascii="Times New Roman" w:hAnsi="Times New Roman" w:cs="Times New Roman"/>
                <w:color w:val="000000" w:themeColor="text1"/>
                <w:sz w:val="24"/>
                <w:szCs w:val="24"/>
              </w:rPr>
              <w:t>, шт.</w:t>
            </w:r>
          </w:p>
        </w:tc>
        <w:tc>
          <w:tcPr>
            <w:tcW w:w="1241" w:type="dxa"/>
          </w:tcPr>
          <w:p w:rsidR="007173AF" w:rsidRPr="00B37447" w:rsidRDefault="00B37447"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332186,4</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Годовой объем «деловой» коррупции в субъекте Российской Федерации</w:t>
            </w:r>
            <w:r>
              <w:rPr>
                <w:rFonts w:ascii="Times New Roman" w:hAnsi="Times New Roman" w:cs="Times New Roman"/>
                <w:bCs/>
                <w:color w:val="000000" w:themeColor="text1"/>
                <w:sz w:val="24"/>
                <w:szCs w:val="24"/>
              </w:rPr>
              <w:t>, млрд. рублей</w:t>
            </w:r>
          </w:p>
        </w:tc>
        <w:tc>
          <w:tcPr>
            <w:tcW w:w="1241" w:type="dxa"/>
          </w:tcPr>
          <w:p w:rsidR="007173AF" w:rsidRPr="00B37447" w:rsidRDefault="00B37447"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88,344</w:t>
            </w:r>
          </w:p>
        </w:tc>
      </w:tr>
      <w:tr w:rsidR="007173AF" w:rsidRPr="003C4221"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 xml:space="preserve">Коррупционный опыт в сфере осуществления государственных </w:t>
            </w:r>
            <w:r w:rsidRPr="003C4221">
              <w:rPr>
                <w:rFonts w:ascii="Times New Roman" w:hAnsi="Times New Roman" w:cs="Times New Roman"/>
                <w:bCs/>
                <w:color w:val="000000" w:themeColor="text1"/>
                <w:sz w:val="24"/>
                <w:szCs w:val="24"/>
              </w:rPr>
              <w:lastRenderedPageBreak/>
              <w:t>(муниципальных) закупок</w:t>
            </w:r>
            <w:r>
              <w:rPr>
                <w:rFonts w:ascii="Times New Roman" w:hAnsi="Times New Roman" w:cs="Times New Roman"/>
                <w:bCs/>
                <w:color w:val="000000" w:themeColor="text1"/>
                <w:sz w:val="24"/>
                <w:szCs w:val="24"/>
              </w:rPr>
              <w:t>, %</w:t>
            </w:r>
          </w:p>
        </w:tc>
        <w:tc>
          <w:tcPr>
            <w:tcW w:w="1241" w:type="dxa"/>
          </w:tcPr>
          <w:p w:rsidR="007173AF" w:rsidRPr="00B37447" w:rsidRDefault="00981A66"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15,4</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Доля коррупционных издержек при осуществлении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173AF" w:rsidRPr="00B37447" w:rsidRDefault="004E6252"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10</w:t>
            </w:r>
          </w:p>
        </w:tc>
      </w:tr>
      <w:tr w:rsidR="007173AF" w:rsidRPr="003C4221"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Мнение представителей бизнеса об интенсивности «деловой» коррупции</w:t>
            </w:r>
            <w:r>
              <w:rPr>
                <w:rFonts w:ascii="Times New Roman" w:hAnsi="Times New Roman" w:cs="Times New Roman"/>
                <w:bCs/>
                <w:color w:val="000000" w:themeColor="text1"/>
                <w:sz w:val="24"/>
                <w:szCs w:val="24"/>
              </w:rPr>
              <w:t>, %</w:t>
            </w:r>
          </w:p>
        </w:tc>
        <w:tc>
          <w:tcPr>
            <w:tcW w:w="1241" w:type="dxa"/>
          </w:tcPr>
          <w:p w:rsidR="007173AF" w:rsidRPr="00B37447" w:rsidRDefault="004E6252"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30,8</w:t>
            </w:r>
          </w:p>
        </w:tc>
      </w:tr>
      <w:tr w:rsidR="007173AF" w:rsidRPr="003C4221" w:rsidTr="002A16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Негативное мнение представителей бизнеса об эффективности антикоррупционных мер в сфере «деловой» коррупции</w:t>
            </w:r>
            <w:r>
              <w:rPr>
                <w:rFonts w:ascii="Times New Roman" w:hAnsi="Times New Roman" w:cs="Times New Roman"/>
                <w:bCs/>
                <w:color w:val="000000" w:themeColor="text1"/>
                <w:sz w:val="24"/>
                <w:szCs w:val="24"/>
              </w:rPr>
              <w:t>, %</w:t>
            </w:r>
          </w:p>
        </w:tc>
        <w:tc>
          <w:tcPr>
            <w:tcW w:w="1241" w:type="dxa"/>
          </w:tcPr>
          <w:p w:rsidR="007173AF" w:rsidRPr="00B37447" w:rsidRDefault="004E6252" w:rsidP="004E625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58,2</w:t>
            </w:r>
          </w:p>
        </w:tc>
      </w:tr>
      <w:tr w:rsidR="007173AF" w:rsidRPr="003C4221" w:rsidTr="002A1663">
        <w:tc>
          <w:tcPr>
            <w:cnfStyle w:val="001000000000" w:firstRow="0" w:lastRow="0" w:firstColumn="1" w:lastColumn="0" w:oddVBand="0" w:evenVBand="0" w:oddHBand="0" w:evenHBand="0" w:firstRowFirstColumn="0" w:firstRowLastColumn="0" w:lastRowFirstColumn="0" w:lastRowLastColumn="0"/>
            <w:tcW w:w="959" w:type="dxa"/>
          </w:tcPr>
          <w:p w:rsidR="007173AF" w:rsidRPr="003C4221"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r w:rsidRPr="003C4221">
              <w:rPr>
                <w:rFonts w:ascii="Times New Roman" w:hAnsi="Times New Roman" w:cs="Times New Roman"/>
                <w:color w:val="000000" w:themeColor="text1"/>
                <w:sz w:val="24"/>
                <w:szCs w:val="24"/>
              </w:rPr>
              <w:t>.</w:t>
            </w:r>
          </w:p>
        </w:tc>
        <w:tc>
          <w:tcPr>
            <w:tcW w:w="7370" w:type="dxa"/>
          </w:tcPr>
          <w:p w:rsidR="007173AF" w:rsidRPr="003C4221"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Индекс противодействия «деловой» коррупции в субъекте Российской Федерации</w:t>
            </w:r>
          </w:p>
        </w:tc>
        <w:tc>
          <w:tcPr>
            <w:tcW w:w="1241" w:type="dxa"/>
          </w:tcPr>
          <w:p w:rsidR="007173AF" w:rsidRPr="00B37447" w:rsidRDefault="004E6252"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0,5372</w:t>
            </w:r>
          </w:p>
        </w:tc>
      </w:tr>
    </w:tbl>
    <w:p w:rsidR="001271C6" w:rsidRDefault="001271C6" w:rsidP="003C0CF6">
      <w:pPr>
        <w:spacing w:after="0" w:line="360" w:lineRule="auto"/>
        <w:ind w:firstLine="851"/>
        <w:jc w:val="center"/>
        <w:rPr>
          <w:rFonts w:ascii="Times New Roman" w:eastAsia="Times New Roman" w:hAnsi="Times New Roman" w:cs="Times New Roman"/>
          <w:b/>
          <w:sz w:val="28"/>
          <w:szCs w:val="28"/>
        </w:rPr>
      </w:pPr>
    </w:p>
    <w:p w:rsidR="001271C6" w:rsidRDefault="004E6252" w:rsidP="00BE1A6C">
      <w:pPr>
        <w:spacing w:after="0" w:line="360" w:lineRule="auto"/>
        <w:ind w:firstLine="851"/>
        <w:jc w:val="both"/>
        <w:rPr>
          <w:rFonts w:ascii="Times New Roman" w:hAnsi="Times New Roman" w:cs="Times New Roman"/>
          <w:b/>
          <w:bCs/>
          <w:color w:val="000000"/>
          <w:sz w:val="32"/>
          <w:szCs w:val="32"/>
        </w:rPr>
      </w:pPr>
      <w:r w:rsidRPr="00403A02">
        <w:rPr>
          <w:rFonts w:ascii="Times New Roman" w:eastAsia="Times New Roman" w:hAnsi="Times New Roman" w:cs="Times New Roman"/>
          <w:sz w:val="28"/>
          <w:szCs w:val="28"/>
        </w:rPr>
        <w:t xml:space="preserve">Анализ полученных данных позволил сделать следующие выводы. </w:t>
      </w:r>
      <w:r>
        <w:rPr>
          <w:rFonts w:ascii="Times New Roman" w:eastAsia="Times New Roman" w:hAnsi="Times New Roman" w:cs="Times New Roman"/>
          <w:sz w:val="28"/>
          <w:szCs w:val="28"/>
        </w:rPr>
        <w:t>Риск «деловой» коррупции составляет 0,</w:t>
      </w:r>
      <w:r w:rsidR="00BE1A6C">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1. Средний размер </w:t>
      </w:r>
      <w:r w:rsidRPr="00403A02">
        <w:rPr>
          <w:rFonts w:ascii="Times New Roman" w:eastAsia="Times New Roman" w:hAnsi="Times New Roman" w:cs="Times New Roman"/>
          <w:sz w:val="28"/>
          <w:szCs w:val="28"/>
        </w:rPr>
        <w:t>взятки в сфере «деловой» коррупции</w:t>
      </w:r>
      <w:r>
        <w:rPr>
          <w:rFonts w:ascii="Times New Roman" w:eastAsia="Times New Roman" w:hAnsi="Times New Roman" w:cs="Times New Roman"/>
          <w:sz w:val="28"/>
          <w:szCs w:val="28"/>
        </w:rPr>
        <w:t xml:space="preserve"> </w:t>
      </w:r>
      <w:r w:rsidR="00BE1A6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BE1A6C" w:rsidRPr="00BE1A6C">
        <w:rPr>
          <w:rFonts w:ascii="Times New Roman" w:eastAsia="Times New Roman" w:hAnsi="Times New Roman" w:cs="Times New Roman"/>
          <w:sz w:val="28"/>
          <w:szCs w:val="28"/>
        </w:rPr>
        <w:t>265</w:t>
      </w:r>
      <w:r w:rsidR="00BE1A6C">
        <w:rPr>
          <w:rFonts w:ascii="Times New Roman" w:eastAsia="Times New Roman" w:hAnsi="Times New Roman" w:cs="Times New Roman"/>
          <w:sz w:val="28"/>
          <w:szCs w:val="28"/>
        </w:rPr>
        <w:t xml:space="preserve"> </w:t>
      </w:r>
      <w:r w:rsidR="00BE1A6C" w:rsidRPr="00BE1A6C">
        <w:rPr>
          <w:rFonts w:ascii="Times New Roman" w:eastAsia="Times New Roman" w:hAnsi="Times New Roman" w:cs="Times New Roman"/>
          <w:sz w:val="28"/>
          <w:szCs w:val="28"/>
        </w:rPr>
        <w:t>948</w:t>
      </w:r>
      <w:r w:rsidR="00BE1A6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рублей или </w:t>
      </w:r>
      <w:r w:rsidR="00BE1A6C">
        <w:rPr>
          <w:rFonts w:ascii="Times New Roman" w:eastAsia="Times New Roman" w:hAnsi="Times New Roman" w:cs="Times New Roman"/>
          <w:sz w:val="28"/>
          <w:szCs w:val="28"/>
        </w:rPr>
        <w:t>3</w:t>
      </w:r>
      <w:r w:rsidR="00BE1A6C" w:rsidRPr="00BE1A6C">
        <w:rPr>
          <w:rFonts w:ascii="Times New Roman" w:eastAsia="Times New Roman" w:hAnsi="Times New Roman" w:cs="Times New Roman"/>
          <w:sz w:val="28"/>
          <w:szCs w:val="28"/>
        </w:rPr>
        <w:t>6,1</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в доходе от предпринимательской деятельности</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Коррупционный опыт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w:t>
      </w:r>
      <w:r w:rsidR="00BE1A6C">
        <w:rPr>
          <w:rFonts w:ascii="Times New Roman" w:eastAsia="Times New Roman" w:hAnsi="Times New Roman" w:cs="Times New Roman"/>
          <w:sz w:val="28"/>
          <w:szCs w:val="28"/>
        </w:rPr>
        <w:t>9</w:t>
      </w:r>
      <w:r>
        <w:rPr>
          <w:rFonts w:ascii="Times New Roman" w:eastAsia="Times New Roman" w:hAnsi="Times New Roman" w:cs="Times New Roman"/>
          <w:sz w:val="28"/>
          <w:szCs w:val="28"/>
        </w:rPr>
        <w:t>, с</w:t>
      </w:r>
      <w:r w:rsidRPr="00403A02">
        <w:rPr>
          <w:rFonts w:ascii="Times New Roman" w:eastAsia="Times New Roman" w:hAnsi="Times New Roman" w:cs="Times New Roman"/>
          <w:sz w:val="28"/>
          <w:szCs w:val="28"/>
        </w:rPr>
        <w:t>реднее количество коррупционных сделок за год, приходящееся</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на одного представителя бизнеса</w:t>
      </w:r>
      <w:r>
        <w:rPr>
          <w:rFonts w:ascii="Times New Roman" w:eastAsia="Times New Roman" w:hAnsi="Times New Roman" w:cs="Times New Roman"/>
          <w:sz w:val="28"/>
          <w:szCs w:val="28"/>
        </w:rPr>
        <w:t xml:space="preserve"> – </w:t>
      </w:r>
      <w:r w:rsidR="00BE1A6C">
        <w:rPr>
          <w:rFonts w:ascii="Times New Roman" w:eastAsia="Times New Roman" w:hAnsi="Times New Roman" w:cs="Times New Roman"/>
          <w:sz w:val="28"/>
          <w:szCs w:val="28"/>
        </w:rPr>
        <w:t>5,4</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 xml:space="preserve">Годовой объем «деловой» коррупции в </w:t>
      </w:r>
      <w:r>
        <w:rPr>
          <w:rFonts w:ascii="Times New Roman" w:eastAsia="Times New Roman" w:hAnsi="Times New Roman" w:cs="Times New Roman"/>
          <w:sz w:val="28"/>
          <w:szCs w:val="28"/>
        </w:rPr>
        <w:t xml:space="preserve">Оренбургской области - </w:t>
      </w:r>
      <w:r w:rsidR="00BE1A6C" w:rsidRPr="00BE1A6C">
        <w:rPr>
          <w:rFonts w:ascii="Times New Roman" w:eastAsia="Times New Roman" w:hAnsi="Times New Roman" w:cs="Times New Roman"/>
          <w:sz w:val="28"/>
          <w:szCs w:val="28"/>
        </w:rPr>
        <w:t>88,344</w:t>
      </w:r>
      <w:r w:rsidR="00BE1A6C">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млрд. рублей</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00BE1A6C" w:rsidRPr="00BE1A6C">
        <w:rPr>
          <w:rFonts w:ascii="Times New Roman" w:eastAsia="Times New Roman" w:hAnsi="Times New Roman" w:cs="Times New Roman"/>
          <w:sz w:val="28"/>
          <w:szCs w:val="28"/>
        </w:rPr>
        <w:t>0,5372</w:t>
      </w:r>
      <w:r w:rsidR="00F54CA6">
        <w:rPr>
          <w:rFonts w:ascii="Times New Roman" w:eastAsia="Times New Roman" w:hAnsi="Times New Roman" w:cs="Times New Roman"/>
          <w:sz w:val="28"/>
          <w:szCs w:val="28"/>
        </w:rPr>
        <w:t>.</w:t>
      </w:r>
      <w:r w:rsidR="001271C6">
        <w:rPr>
          <w:b/>
          <w:bCs/>
          <w:sz w:val="32"/>
          <w:szCs w:val="32"/>
        </w:rPr>
        <w:br w:type="page"/>
      </w:r>
    </w:p>
    <w:p w:rsidR="00837C8B" w:rsidRPr="00B559C9" w:rsidRDefault="00B559C9" w:rsidP="006937A6">
      <w:pPr>
        <w:pStyle w:val="Default"/>
        <w:keepLines/>
        <w:spacing w:line="360" w:lineRule="auto"/>
        <w:jc w:val="center"/>
        <w:rPr>
          <w:b/>
          <w:bCs/>
          <w:sz w:val="32"/>
          <w:szCs w:val="32"/>
        </w:rPr>
      </w:pPr>
      <w:r>
        <w:rPr>
          <w:b/>
          <w:bCs/>
          <w:sz w:val="32"/>
          <w:szCs w:val="32"/>
        </w:rPr>
        <w:lastRenderedPageBreak/>
        <w:t>З</w:t>
      </w:r>
      <w:r w:rsidRPr="00B559C9">
        <w:rPr>
          <w:b/>
          <w:bCs/>
          <w:sz w:val="32"/>
          <w:szCs w:val="32"/>
        </w:rPr>
        <w:t>аключение</w:t>
      </w:r>
    </w:p>
    <w:p w:rsidR="00BE1A6C" w:rsidRPr="00BE1A6C" w:rsidRDefault="006F088D" w:rsidP="00BE1A6C">
      <w:pPr>
        <w:pStyle w:val="Default"/>
        <w:keepLines/>
        <w:spacing w:line="360" w:lineRule="auto"/>
        <w:ind w:firstLine="709"/>
        <w:jc w:val="both"/>
        <w:rPr>
          <w:sz w:val="28"/>
          <w:szCs w:val="28"/>
        </w:rPr>
      </w:pPr>
      <w:r w:rsidRPr="00DA1F18">
        <w:rPr>
          <w:sz w:val="28"/>
          <w:szCs w:val="28"/>
        </w:rPr>
        <w:t xml:space="preserve">Проведенное </w:t>
      </w:r>
      <w:r w:rsidR="00BE1A6C" w:rsidRPr="00DA1F18">
        <w:rPr>
          <w:sz w:val="28"/>
          <w:szCs w:val="28"/>
        </w:rPr>
        <w:t>социологическо</w:t>
      </w:r>
      <w:r w:rsidRPr="00DA1F18">
        <w:rPr>
          <w:sz w:val="28"/>
          <w:szCs w:val="28"/>
        </w:rPr>
        <w:t>е</w:t>
      </w:r>
      <w:r w:rsidR="00BE1A6C" w:rsidRPr="00DA1F18">
        <w:rPr>
          <w:sz w:val="28"/>
          <w:szCs w:val="28"/>
        </w:rPr>
        <w:t xml:space="preserve"> исследовани</w:t>
      </w:r>
      <w:r w:rsidRPr="00DA1F18">
        <w:rPr>
          <w:sz w:val="28"/>
          <w:szCs w:val="28"/>
        </w:rPr>
        <w:t>е</w:t>
      </w:r>
      <w:r w:rsidR="00BE1A6C" w:rsidRPr="00DA1F18">
        <w:rPr>
          <w:sz w:val="28"/>
          <w:szCs w:val="28"/>
        </w:rPr>
        <w:t xml:space="preserve"> </w:t>
      </w:r>
      <w:r w:rsidRPr="00DA1F18">
        <w:rPr>
          <w:sz w:val="28"/>
          <w:szCs w:val="28"/>
        </w:rPr>
        <w:t>позволило выявить</w:t>
      </w:r>
      <w:r w:rsidR="00BE1A6C" w:rsidRPr="00DA1F18">
        <w:rPr>
          <w:sz w:val="28"/>
          <w:szCs w:val="28"/>
        </w:rPr>
        <w:t xml:space="preserve"> уровень, структур</w:t>
      </w:r>
      <w:r w:rsidRPr="00DA1F18">
        <w:rPr>
          <w:sz w:val="28"/>
          <w:szCs w:val="28"/>
        </w:rPr>
        <w:t>у</w:t>
      </w:r>
      <w:r w:rsidR="00BE1A6C" w:rsidRPr="00DA1F18">
        <w:rPr>
          <w:sz w:val="28"/>
          <w:szCs w:val="28"/>
        </w:rPr>
        <w:t xml:space="preserve"> и специфик</w:t>
      </w:r>
      <w:r w:rsidRPr="00DA1F18">
        <w:rPr>
          <w:sz w:val="28"/>
          <w:szCs w:val="28"/>
        </w:rPr>
        <w:t>у</w:t>
      </w:r>
      <w:r w:rsidR="00BE1A6C" w:rsidRPr="00DA1F18">
        <w:rPr>
          <w:sz w:val="28"/>
          <w:szCs w:val="28"/>
        </w:rPr>
        <w:t xml:space="preserve"> коррупции в Оренбургской области, а также </w:t>
      </w:r>
      <w:r w:rsidRPr="00DA1F18">
        <w:rPr>
          <w:sz w:val="28"/>
          <w:szCs w:val="28"/>
        </w:rPr>
        <w:t xml:space="preserve">оценить </w:t>
      </w:r>
      <w:r w:rsidR="00BE1A6C" w:rsidRPr="00DA1F18">
        <w:rPr>
          <w:sz w:val="28"/>
          <w:szCs w:val="28"/>
        </w:rPr>
        <w:t>эффективност</w:t>
      </w:r>
      <w:r w:rsidRPr="00DA1F18">
        <w:rPr>
          <w:sz w:val="28"/>
          <w:szCs w:val="28"/>
        </w:rPr>
        <w:t>ь</w:t>
      </w:r>
      <w:r w:rsidR="00BE1A6C" w:rsidRPr="00DA1F18">
        <w:rPr>
          <w:sz w:val="28"/>
          <w:szCs w:val="28"/>
        </w:rPr>
        <w:t xml:space="preserve"> принимаемых антикоррупционных мер.</w:t>
      </w:r>
    </w:p>
    <w:p w:rsidR="00BE1A6C" w:rsidRPr="00BE1A6C" w:rsidRDefault="00BE1A6C" w:rsidP="00BE1A6C">
      <w:pPr>
        <w:pStyle w:val="Default"/>
        <w:keepLines/>
        <w:spacing w:line="360" w:lineRule="auto"/>
        <w:ind w:firstLine="709"/>
        <w:jc w:val="both"/>
        <w:rPr>
          <w:sz w:val="28"/>
          <w:szCs w:val="28"/>
        </w:rPr>
      </w:pPr>
      <w:r w:rsidRPr="00BE1A6C">
        <w:rPr>
          <w:sz w:val="28"/>
          <w:szCs w:val="28"/>
        </w:rPr>
        <w:t>Оценка «деловой» и «бытовой» коррупции проводилась по следующим направлениям:</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мотивация и алгоритмы поведения участников коррупционных ситуаций, в том числе цели</w:t>
      </w:r>
      <w:r w:rsidR="00B55E52">
        <w:rPr>
          <w:sz w:val="28"/>
          <w:szCs w:val="28"/>
        </w:rPr>
        <w:t>;</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форма оказания коррупционного влияния на должностных лиц посредством выплат коррупционных вознаграждений;</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уровень распространенности и укорененности коррупции в Оренбургской области;</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отношение представителей различных социальных слоев населения и представителей бизнеса к коррупции как к явлению;</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интенсивность коррупции в различных ситуациях (обстоятельствах) их взаимодействия с представителями органов власти, а также о причины возникновения коррупционных ситуаций (их инициаторы);</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особенности коррупционного поведения в различных ситуациях (обстоятельствах) взаимодействия граждан и представителей бизнеса с представителями органов власти;</w:t>
      </w:r>
    </w:p>
    <w:p w:rsidR="00BE1A6C" w:rsidRPr="00BE1A6C" w:rsidRDefault="00BE1A6C" w:rsidP="00BE1A6C">
      <w:pPr>
        <w:pStyle w:val="Default"/>
        <w:keepLines/>
        <w:numPr>
          <w:ilvl w:val="0"/>
          <w:numId w:val="14"/>
        </w:numPr>
        <w:spacing w:line="360" w:lineRule="auto"/>
        <w:ind w:left="0" w:firstLine="709"/>
        <w:jc w:val="both"/>
        <w:rPr>
          <w:sz w:val="28"/>
          <w:szCs w:val="28"/>
        </w:rPr>
      </w:pPr>
      <w:r w:rsidRPr="00BE1A6C">
        <w:rPr>
          <w:sz w:val="28"/>
          <w:szCs w:val="28"/>
        </w:rPr>
        <w:t>динамика коррупции и эффективности принимаемых антикоррупционных мер.</w:t>
      </w:r>
    </w:p>
    <w:p w:rsidR="00BE1A6C" w:rsidRPr="00BE1A6C" w:rsidRDefault="00267C59" w:rsidP="00BE1A6C">
      <w:pPr>
        <w:keepLines/>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Анализируя</w:t>
      </w:r>
      <w:r w:rsidR="00BE1A6C" w:rsidRPr="00BE1A6C">
        <w:rPr>
          <w:rFonts w:ascii="Times New Roman" w:hAnsi="Times New Roman" w:cs="Times New Roman"/>
          <w:sz w:val="28"/>
          <w:szCs w:val="28"/>
        </w:rPr>
        <w:t xml:space="preserve"> проведенно</w:t>
      </w:r>
      <w:r>
        <w:rPr>
          <w:rFonts w:ascii="Times New Roman" w:hAnsi="Times New Roman" w:cs="Times New Roman"/>
          <w:sz w:val="28"/>
          <w:szCs w:val="28"/>
        </w:rPr>
        <w:t>е</w:t>
      </w:r>
      <w:r w:rsidR="00BE1A6C" w:rsidRPr="00BE1A6C">
        <w:rPr>
          <w:rFonts w:ascii="Times New Roman" w:hAnsi="Times New Roman" w:cs="Times New Roman"/>
          <w:sz w:val="28"/>
          <w:szCs w:val="28"/>
        </w:rPr>
        <w:t xml:space="preserve"> исследовани</w:t>
      </w:r>
      <w:r>
        <w:rPr>
          <w:rFonts w:ascii="Times New Roman" w:hAnsi="Times New Roman" w:cs="Times New Roman"/>
          <w:sz w:val="28"/>
          <w:szCs w:val="28"/>
        </w:rPr>
        <w:t>е</w:t>
      </w:r>
      <w:r w:rsidR="004404FF">
        <w:rPr>
          <w:rFonts w:ascii="Times New Roman" w:hAnsi="Times New Roman" w:cs="Times New Roman"/>
          <w:sz w:val="28"/>
          <w:szCs w:val="28"/>
        </w:rPr>
        <w:t>,</w:t>
      </w:r>
      <w:r w:rsidR="00BE1A6C" w:rsidRPr="00BE1A6C">
        <w:rPr>
          <w:rFonts w:ascii="Times New Roman" w:hAnsi="Times New Roman" w:cs="Times New Roman"/>
          <w:sz w:val="28"/>
          <w:szCs w:val="28"/>
        </w:rPr>
        <w:t xml:space="preserve"> можно </w:t>
      </w:r>
      <w:r>
        <w:rPr>
          <w:rFonts w:ascii="Times New Roman" w:hAnsi="Times New Roman" w:cs="Times New Roman"/>
          <w:sz w:val="28"/>
          <w:szCs w:val="28"/>
        </w:rPr>
        <w:t xml:space="preserve">прийти к следующим </w:t>
      </w:r>
      <w:r w:rsidR="00BE1A6C" w:rsidRPr="00BE1A6C">
        <w:rPr>
          <w:rFonts w:ascii="Times New Roman" w:hAnsi="Times New Roman" w:cs="Times New Roman"/>
          <w:sz w:val="28"/>
          <w:szCs w:val="28"/>
        </w:rPr>
        <w:t>вывод</w:t>
      </w:r>
      <w:r>
        <w:rPr>
          <w:rFonts w:ascii="Times New Roman" w:hAnsi="Times New Roman" w:cs="Times New Roman"/>
          <w:sz w:val="28"/>
          <w:szCs w:val="28"/>
        </w:rPr>
        <w:t>ам</w:t>
      </w:r>
      <w:r w:rsidR="00BE1A6C" w:rsidRPr="00BE1A6C">
        <w:rPr>
          <w:rFonts w:ascii="Times New Roman" w:hAnsi="Times New Roman" w:cs="Times New Roman"/>
          <w:sz w:val="28"/>
          <w:szCs w:val="28"/>
        </w:rPr>
        <w:t>:</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1</w:t>
      </w:r>
      <w:r w:rsidR="009911BB">
        <w:rPr>
          <w:rFonts w:ascii="Times New Roman" w:hAnsi="Times New Roman" w:cs="Times New Roman"/>
          <w:sz w:val="28"/>
          <w:szCs w:val="28"/>
        </w:rPr>
        <w:t>.</w:t>
      </w:r>
      <w:r w:rsidRPr="00DA1F18">
        <w:rPr>
          <w:rFonts w:ascii="Times New Roman" w:hAnsi="Times New Roman" w:cs="Times New Roman"/>
          <w:sz w:val="28"/>
          <w:szCs w:val="28"/>
        </w:rPr>
        <w:t xml:space="preserve"> Значительное количество участников опроса как в сфере «бытовой», так и в сфере «деловой» коррупции осознанно, исходя из </w:t>
      </w:r>
      <w:r w:rsidR="00E352F1" w:rsidRPr="00DA1F18">
        <w:rPr>
          <w:rFonts w:ascii="Times New Roman" w:hAnsi="Times New Roman" w:cs="Times New Roman"/>
          <w:sz w:val="28"/>
          <w:szCs w:val="28"/>
        </w:rPr>
        <w:t xml:space="preserve">мотивации в виде </w:t>
      </w:r>
      <w:r w:rsidRPr="00DA1F18">
        <w:rPr>
          <w:rFonts w:ascii="Times New Roman" w:hAnsi="Times New Roman" w:cs="Times New Roman"/>
          <w:sz w:val="28"/>
          <w:szCs w:val="28"/>
        </w:rPr>
        <w:t>внутренн</w:t>
      </w:r>
      <w:r w:rsidR="00E352F1" w:rsidRPr="00DA1F18">
        <w:rPr>
          <w:rFonts w:ascii="Times New Roman" w:hAnsi="Times New Roman" w:cs="Times New Roman"/>
          <w:sz w:val="28"/>
          <w:szCs w:val="28"/>
        </w:rPr>
        <w:t>его</w:t>
      </w:r>
      <w:r w:rsidRPr="00DA1F18">
        <w:rPr>
          <w:rFonts w:ascii="Times New Roman" w:hAnsi="Times New Roman" w:cs="Times New Roman"/>
          <w:sz w:val="28"/>
          <w:szCs w:val="28"/>
        </w:rPr>
        <w:t xml:space="preserve"> убеждени</w:t>
      </w:r>
      <w:r w:rsidR="00E352F1" w:rsidRPr="00DA1F18">
        <w:rPr>
          <w:rFonts w:ascii="Times New Roman" w:hAnsi="Times New Roman" w:cs="Times New Roman"/>
          <w:sz w:val="28"/>
          <w:szCs w:val="28"/>
        </w:rPr>
        <w:t>я</w:t>
      </w:r>
      <w:r w:rsidR="00722337">
        <w:rPr>
          <w:rFonts w:ascii="Times New Roman" w:hAnsi="Times New Roman" w:cs="Times New Roman"/>
          <w:sz w:val="28"/>
          <w:szCs w:val="28"/>
        </w:rPr>
        <w:t>, отказывае</w:t>
      </w:r>
      <w:r w:rsidRPr="00DA1F18">
        <w:rPr>
          <w:rFonts w:ascii="Times New Roman" w:hAnsi="Times New Roman" w:cs="Times New Roman"/>
          <w:sz w:val="28"/>
          <w:szCs w:val="28"/>
        </w:rPr>
        <w:t xml:space="preserve">тся </w:t>
      </w:r>
      <w:r w:rsidR="00E352F1" w:rsidRPr="00DA1F18">
        <w:rPr>
          <w:rFonts w:ascii="Times New Roman" w:hAnsi="Times New Roman" w:cs="Times New Roman"/>
          <w:sz w:val="28"/>
          <w:szCs w:val="28"/>
        </w:rPr>
        <w:t>участвовать в коррупционных правонарушениях, т.е. фактически необходимо говорить о том, что респонденты готовы участвовать в коррупционных правонарушениях только в условиях</w:t>
      </w:r>
      <w:r w:rsidRPr="00DA1F18">
        <w:rPr>
          <w:rFonts w:ascii="Times New Roman" w:hAnsi="Times New Roman" w:cs="Times New Roman"/>
          <w:sz w:val="28"/>
          <w:szCs w:val="28"/>
        </w:rPr>
        <w:t xml:space="preserve"> </w:t>
      </w:r>
      <w:r w:rsidR="00E352F1" w:rsidRPr="00DA1F18">
        <w:rPr>
          <w:rFonts w:ascii="Times New Roman" w:hAnsi="Times New Roman" w:cs="Times New Roman"/>
          <w:sz w:val="28"/>
          <w:szCs w:val="28"/>
        </w:rPr>
        <w:t>физического, психического</w:t>
      </w:r>
      <w:r w:rsidR="00E352F1">
        <w:rPr>
          <w:rFonts w:ascii="Times New Roman" w:hAnsi="Times New Roman" w:cs="Times New Roman"/>
          <w:sz w:val="28"/>
          <w:szCs w:val="28"/>
        </w:rPr>
        <w:t xml:space="preserve"> </w:t>
      </w:r>
      <w:r w:rsidR="00E352F1" w:rsidRPr="00DA1F18">
        <w:rPr>
          <w:rFonts w:ascii="Times New Roman" w:hAnsi="Times New Roman" w:cs="Times New Roman"/>
          <w:sz w:val="28"/>
          <w:szCs w:val="28"/>
        </w:rPr>
        <w:lastRenderedPageBreak/>
        <w:t xml:space="preserve">или иного </w:t>
      </w:r>
      <w:r w:rsidRPr="00DA1F18">
        <w:rPr>
          <w:rFonts w:ascii="Times New Roman" w:hAnsi="Times New Roman" w:cs="Times New Roman"/>
          <w:sz w:val="28"/>
          <w:szCs w:val="28"/>
        </w:rPr>
        <w:t xml:space="preserve">принуждения </w:t>
      </w:r>
      <w:r w:rsidR="00C038EF">
        <w:rPr>
          <w:rFonts w:ascii="Times New Roman" w:hAnsi="Times New Roman" w:cs="Times New Roman"/>
          <w:sz w:val="28"/>
          <w:szCs w:val="28"/>
        </w:rPr>
        <w:t>(вымогательства</w:t>
      </w:r>
      <w:r w:rsidR="00E352F1" w:rsidRPr="00DA1F18">
        <w:rPr>
          <w:rFonts w:ascii="Times New Roman" w:hAnsi="Times New Roman" w:cs="Times New Roman"/>
          <w:sz w:val="28"/>
          <w:szCs w:val="28"/>
        </w:rPr>
        <w:t xml:space="preserve"> взятки)</w:t>
      </w:r>
      <w:r w:rsidRPr="00DA1F18">
        <w:rPr>
          <w:rFonts w:ascii="Times New Roman" w:hAnsi="Times New Roman" w:cs="Times New Roman"/>
          <w:sz w:val="28"/>
          <w:szCs w:val="28"/>
        </w:rPr>
        <w:t>.</w:t>
      </w:r>
      <w:r w:rsidRPr="006F088D">
        <w:rPr>
          <w:rFonts w:ascii="Times New Roman" w:hAnsi="Times New Roman" w:cs="Times New Roman"/>
          <w:sz w:val="28"/>
          <w:szCs w:val="28"/>
        </w:rPr>
        <w:t xml:space="preserve"> Величина взятки не ясна достаточно большому числу участников опроса, как и ее средний размер в Оренбургской области. Исследование еще раз подтверждает способность коррупции ускорять процедуры получения государственных и муниципальных услуг,</w:t>
      </w:r>
      <w:r w:rsidRPr="006F088D">
        <w:rPr>
          <w:rFonts w:ascii="Times New Roman" w:hAnsi="Times New Roman"/>
          <w:sz w:val="28"/>
          <w:szCs w:val="28"/>
        </w:rPr>
        <w:t xml:space="preserve"> </w:t>
      </w:r>
      <w:r w:rsidRPr="006F088D">
        <w:rPr>
          <w:rFonts w:ascii="Times New Roman" w:hAnsi="Times New Roman" w:cs="Times New Roman"/>
          <w:sz w:val="28"/>
          <w:szCs w:val="28"/>
        </w:rPr>
        <w:t>а также минимизировать трудности при решении проблемы.</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2</w:t>
      </w:r>
      <w:r w:rsidR="009911BB">
        <w:rPr>
          <w:rFonts w:ascii="Times New Roman" w:hAnsi="Times New Roman" w:cs="Times New Roman"/>
          <w:sz w:val="28"/>
          <w:szCs w:val="28"/>
        </w:rPr>
        <w:t>.</w:t>
      </w:r>
      <w:r w:rsidRPr="006F088D">
        <w:rPr>
          <w:rFonts w:ascii="Times New Roman" w:hAnsi="Times New Roman" w:cs="Times New Roman"/>
          <w:sz w:val="28"/>
          <w:szCs w:val="28"/>
        </w:rPr>
        <w:t xml:space="preserve"> Среди форм оказания влияния на действия (бездействие) должностных лиц преобладают подарки, что можно отнести к «традиции» российского общества. В большинстве случаев причины оказания влияния на действия (бездействие) должностных лиц связаны либо с попыткой подстраховаться, либо с ориентацией на опыт «других». </w:t>
      </w:r>
      <w:r w:rsidR="008C51CB" w:rsidRPr="006F088D">
        <w:rPr>
          <w:rFonts w:ascii="Times New Roman" w:eastAsia="Times New Roman" w:hAnsi="Times New Roman" w:cs="Times New Roman"/>
          <w:sz w:val="28"/>
          <w:szCs w:val="28"/>
        </w:rPr>
        <w:t xml:space="preserve">Менее половины участников «деловой коррупции» не осуществляет неформальных платежей в органы власти. </w:t>
      </w:r>
      <w:r w:rsidR="008C51CB" w:rsidRPr="006F088D">
        <w:rPr>
          <w:rFonts w:ascii="Times New Roman" w:eastAsia="Times New Roman" w:hAnsi="Times New Roman" w:cs="Times New Roman"/>
          <w:bCs/>
          <w:sz w:val="28"/>
          <w:szCs w:val="28"/>
        </w:rPr>
        <w:t xml:space="preserve">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 варьируется в зависимости от органа власти. </w:t>
      </w:r>
      <w:r w:rsidR="006414DD" w:rsidRPr="006F088D">
        <w:rPr>
          <w:rFonts w:ascii="Times New Roman" w:eastAsia="Times New Roman" w:hAnsi="Times New Roman" w:cs="Times New Roman"/>
          <w:sz w:val="28"/>
          <w:szCs w:val="28"/>
        </w:rPr>
        <w:t>Особенно выделяются такие органы власти как судебные органы, полиция, органы внутренних дел, прокуратура, Ростехнадзор, ФАС России, органы по охране природных ресурсов и окружающей среды, органы по охране труда, органы, занимающиеся вопросами предоставления земельных участков.</w:t>
      </w:r>
      <w:r w:rsidRPr="006F088D">
        <w:rPr>
          <w:rFonts w:ascii="Times New Roman" w:hAnsi="Times New Roman" w:cs="Times New Roman"/>
          <w:sz w:val="28"/>
          <w:szCs w:val="28"/>
        </w:rPr>
        <w:t xml:space="preserve"> </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3</w:t>
      </w:r>
      <w:r w:rsidR="009911BB">
        <w:rPr>
          <w:rFonts w:ascii="Times New Roman" w:hAnsi="Times New Roman" w:cs="Times New Roman"/>
          <w:sz w:val="28"/>
          <w:szCs w:val="28"/>
        </w:rPr>
        <w:t>.</w:t>
      </w:r>
      <w:r w:rsidRPr="00DA1F18">
        <w:rPr>
          <w:rFonts w:ascii="Times New Roman" w:hAnsi="Times New Roman" w:cs="Times New Roman"/>
          <w:sz w:val="28"/>
          <w:szCs w:val="28"/>
        </w:rPr>
        <w:t xml:space="preserve"> При </w:t>
      </w:r>
      <w:r w:rsidR="00E352F1" w:rsidRPr="00DA1F18">
        <w:rPr>
          <w:rFonts w:ascii="Times New Roman" w:hAnsi="Times New Roman" w:cs="Times New Roman"/>
          <w:sz w:val="28"/>
          <w:szCs w:val="28"/>
        </w:rPr>
        <w:t xml:space="preserve">анализе распространенности коррупционных правонарушений в системе органов публичной власти в Оренбургской области можно уверенно сказать, что в большинстве случаев респонденты отметили честность </w:t>
      </w:r>
      <w:r w:rsidRPr="00DA1F18">
        <w:rPr>
          <w:rFonts w:ascii="Times New Roman" w:hAnsi="Times New Roman" w:cs="Times New Roman"/>
          <w:sz w:val="28"/>
          <w:szCs w:val="28"/>
        </w:rPr>
        <w:t>рассматриваемых органов власти и организаций.</w:t>
      </w:r>
      <w:r w:rsidRPr="006F088D">
        <w:rPr>
          <w:rFonts w:ascii="Times New Roman" w:hAnsi="Times New Roman" w:cs="Times New Roman"/>
          <w:sz w:val="28"/>
          <w:szCs w:val="28"/>
        </w:rPr>
        <w:t xml:space="preserve"> </w:t>
      </w:r>
      <w:r w:rsidR="00324BCE" w:rsidRPr="006F088D">
        <w:rPr>
          <w:rFonts w:ascii="Times New Roman" w:hAnsi="Times New Roman" w:cs="Times New Roman"/>
          <w:sz w:val="28"/>
          <w:szCs w:val="28"/>
        </w:rPr>
        <w:t>Абсолютно честными максимальное количество опрошенных считает высшие учебные заведения, собесы, службы занятости и другие социальные учреждения.</w:t>
      </w:r>
      <w:r w:rsidRPr="006F088D">
        <w:rPr>
          <w:rFonts w:ascii="Times New Roman" w:hAnsi="Times New Roman" w:cs="Times New Roman"/>
          <w:sz w:val="28"/>
          <w:szCs w:val="28"/>
        </w:rPr>
        <w:t xml:space="preserve"> </w:t>
      </w:r>
      <w:r w:rsidR="00E352F1">
        <w:rPr>
          <w:rFonts w:ascii="Times New Roman" w:hAnsi="Times New Roman" w:cs="Times New Roman"/>
          <w:sz w:val="28"/>
          <w:szCs w:val="28"/>
        </w:rPr>
        <w:t>При этом</w:t>
      </w:r>
      <w:r w:rsidRPr="006F088D">
        <w:rPr>
          <w:rFonts w:ascii="Times New Roman" w:hAnsi="Times New Roman" w:cs="Times New Roman"/>
          <w:sz w:val="28"/>
          <w:szCs w:val="28"/>
        </w:rPr>
        <w:t xml:space="preserve"> средства массовой информации, служба безопасности дорожного движения (ГИБДД, прежде – ГАИ), политические партии </w:t>
      </w:r>
      <w:r w:rsidR="00E352F1">
        <w:rPr>
          <w:rFonts w:ascii="Times New Roman" w:hAnsi="Times New Roman" w:cs="Times New Roman"/>
          <w:sz w:val="28"/>
          <w:szCs w:val="28"/>
        </w:rPr>
        <w:t>респонденты отметили как максимально коррумпированные</w:t>
      </w:r>
      <w:r w:rsidRPr="006F088D">
        <w:rPr>
          <w:rFonts w:ascii="Times New Roman" w:hAnsi="Times New Roman" w:cs="Times New Roman"/>
          <w:sz w:val="28"/>
          <w:szCs w:val="28"/>
        </w:rPr>
        <w:t xml:space="preserve">. </w:t>
      </w:r>
    </w:p>
    <w:p w:rsidR="00BE1A6C" w:rsidRPr="006F088D" w:rsidRDefault="00324BCE"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 xml:space="preserve">В целом по оценкам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w:t>
      </w:r>
      <w:r w:rsidRPr="006F088D">
        <w:rPr>
          <w:rFonts w:ascii="Times New Roman" w:hAnsi="Times New Roman" w:cs="Times New Roman"/>
          <w:sz w:val="28"/>
          <w:szCs w:val="28"/>
        </w:rPr>
        <w:lastRenderedPageBreak/>
        <w:t xml:space="preserve">лечение, операция и др.); вуз (поступить, перевестись из одного вуза в другой, экзамены и зачеты, диплом и др.); урегулировать ситуацию с автоинспекцией (получение прав, техосмотр, нарушение правил и др.). </w:t>
      </w:r>
      <w:r w:rsidR="00BE1A6C" w:rsidRPr="006F088D">
        <w:rPr>
          <w:rFonts w:ascii="Times New Roman" w:hAnsi="Times New Roman" w:cs="Times New Roman"/>
          <w:sz w:val="28"/>
          <w:szCs w:val="28"/>
        </w:rPr>
        <w:t xml:space="preserve">В то же время </w:t>
      </w:r>
      <w:r w:rsidRPr="006F088D">
        <w:rPr>
          <w:rFonts w:ascii="Times New Roman" w:hAnsi="Times New Roman" w:cs="Times New Roman"/>
          <w:sz w:val="28"/>
          <w:szCs w:val="28"/>
        </w:rPr>
        <w:t>77,8</w:t>
      </w:r>
      <w:r w:rsidR="00BE1A6C" w:rsidRPr="006F088D">
        <w:rPr>
          <w:rFonts w:ascii="Times New Roman" w:hAnsi="Times New Roman" w:cs="Times New Roman"/>
          <w:sz w:val="28"/>
          <w:szCs w:val="28"/>
        </w:rPr>
        <w:t>% опрошенных не попадали в последнее время в ситуацию, когда необходимо было платить взятку при решении проблем. Большая часть участников «деловой коррупции» не осуществляет неформальных платежей в органы власти.</w:t>
      </w:r>
    </w:p>
    <w:p w:rsidR="00BE1A6C" w:rsidRPr="00DA1F18" w:rsidRDefault="00BE1A6C"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4</w:t>
      </w:r>
      <w:r w:rsidR="009911BB">
        <w:rPr>
          <w:rFonts w:ascii="Times New Roman" w:hAnsi="Times New Roman" w:cs="Times New Roman"/>
          <w:sz w:val="28"/>
          <w:szCs w:val="28"/>
        </w:rPr>
        <w:t>.</w:t>
      </w:r>
      <w:r w:rsidRPr="00DA1F18">
        <w:rPr>
          <w:rFonts w:ascii="Times New Roman" w:hAnsi="Times New Roman" w:cs="Times New Roman"/>
          <w:sz w:val="28"/>
          <w:szCs w:val="28"/>
        </w:rPr>
        <w:t xml:space="preserve"> </w:t>
      </w:r>
      <w:r w:rsidR="003C5E43" w:rsidRPr="00DA1F18">
        <w:rPr>
          <w:rFonts w:ascii="Times New Roman" w:hAnsi="Times New Roman" w:cs="Times New Roman"/>
          <w:sz w:val="28"/>
          <w:szCs w:val="28"/>
        </w:rPr>
        <w:t xml:space="preserve">Благодаря проводимому реформированию способов предоставления государственных и муниципальных услуг, которые оказываются посредством Портала государственных услуг Российской Федерации, анкетируемые граждане в большей части указали, что не взаимодействуют </w:t>
      </w:r>
      <w:r w:rsidR="00C309A2" w:rsidRPr="00DA1F18">
        <w:rPr>
          <w:rFonts w:ascii="Times New Roman" w:hAnsi="Times New Roman" w:cs="Times New Roman"/>
          <w:sz w:val="28"/>
          <w:szCs w:val="28"/>
        </w:rPr>
        <w:t xml:space="preserve">напрямую </w:t>
      </w:r>
      <w:r w:rsidRPr="00DA1F18">
        <w:rPr>
          <w:rFonts w:ascii="Times New Roman" w:hAnsi="Times New Roman" w:cs="Times New Roman"/>
          <w:sz w:val="28"/>
          <w:szCs w:val="28"/>
        </w:rPr>
        <w:t>с органами власти</w:t>
      </w:r>
      <w:r w:rsidR="00C309A2" w:rsidRPr="00DA1F18">
        <w:rPr>
          <w:rFonts w:ascii="Times New Roman" w:hAnsi="Times New Roman" w:cs="Times New Roman"/>
          <w:sz w:val="28"/>
          <w:szCs w:val="28"/>
        </w:rPr>
        <w:t>, что исключает проявление признаков коррупции</w:t>
      </w:r>
      <w:r w:rsidRPr="00DA1F18">
        <w:rPr>
          <w:rFonts w:ascii="Times New Roman" w:hAnsi="Times New Roman" w:cs="Times New Roman"/>
          <w:sz w:val="28"/>
          <w:szCs w:val="28"/>
        </w:rPr>
        <w:t>.</w:t>
      </w:r>
      <w:r w:rsidRPr="006F088D">
        <w:rPr>
          <w:rFonts w:ascii="Times New Roman" w:hAnsi="Times New Roman" w:cs="Times New Roman"/>
          <w:sz w:val="28"/>
          <w:szCs w:val="28"/>
        </w:rPr>
        <w:t xml:space="preserve"> </w:t>
      </w:r>
      <w:r w:rsidR="008C51CB" w:rsidRPr="006F088D">
        <w:rPr>
          <w:rFonts w:ascii="Times New Roman" w:hAnsi="Times New Roman" w:cs="Times New Roman"/>
          <w:sz w:val="28"/>
          <w:szCs w:val="28"/>
        </w:rPr>
        <w:t>Чаще всего взаимодействие участников «деловой» коррупции осуществляется с налоговыми органами, Роспотребнадзором, судебными органами.</w:t>
      </w:r>
      <w:r w:rsidR="00C309A2">
        <w:rPr>
          <w:rFonts w:ascii="Times New Roman" w:hAnsi="Times New Roman" w:cs="Times New Roman"/>
          <w:sz w:val="28"/>
          <w:szCs w:val="28"/>
        </w:rPr>
        <w:t xml:space="preserve"> </w:t>
      </w:r>
      <w:r w:rsidR="00C309A2" w:rsidRPr="00DA1F18">
        <w:rPr>
          <w:rFonts w:ascii="Times New Roman" w:hAnsi="Times New Roman" w:cs="Times New Roman"/>
          <w:sz w:val="28"/>
          <w:szCs w:val="28"/>
        </w:rPr>
        <w:t xml:space="preserve">Таким образом, полная цифровизация государственных и муниципальных услуг позволит искоренить </w:t>
      </w:r>
      <w:r w:rsidR="007533A4">
        <w:rPr>
          <w:rFonts w:ascii="Times New Roman" w:hAnsi="Times New Roman" w:cs="Times New Roman"/>
          <w:sz w:val="28"/>
          <w:szCs w:val="28"/>
        </w:rPr>
        <w:t xml:space="preserve">коррупцию </w:t>
      </w:r>
      <w:r w:rsidR="00C309A2" w:rsidRPr="00DA1F18">
        <w:rPr>
          <w:rFonts w:ascii="Times New Roman" w:hAnsi="Times New Roman" w:cs="Times New Roman"/>
          <w:sz w:val="28"/>
          <w:szCs w:val="28"/>
        </w:rPr>
        <w:t>по ряду направлений.</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5</w:t>
      </w:r>
      <w:r w:rsidR="009911BB">
        <w:rPr>
          <w:rFonts w:ascii="Times New Roman" w:hAnsi="Times New Roman" w:cs="Times New Roman"/>
          <w:sz w:val="28"/>
          <w:szCs w:val="28"/>
        </w:rPr>
        <w:t>.</w:t>
      </w:r>
      <w:r w:rsidRPr="00DA1F18">
        <w:rPr>
          <w:rFonts w:ascii="Times New Roman" w:hAnsi="Times New Roman" w:cs="Times New Roman"/>
          <w:sz w:val="28"/>
          <w:szCs w:val="28"/>
        </w:rPr>
        <w:t xml:space="preserve"> </w:t>
      </w:r>
      <w:r w:rsidR="00C309A2" w:rsidRPr="00DA1F18">
        <w:rPr>
          <w:rFonts w:ascii="Times New Roman" w:hAnsi="Times New Roman" w:cs="Times New Roman"/>
          <w:sz w:val="28"/>
          <w:szCs w:val="28"/>
        </w:rPr>
        <w:t>Делая вывод по средней величине взятки на основе проведенного исследования</w:t>
      </w:r>
      <w:r w:rsidR="00C038EF">
        <w:rPr>
          <w:rFonts w:ascii="Times New Roman" w:hAnsi="Times New Roman" w:cs="Times New Roman"/>
          <w:sz w:val="28"/>
          <w:szCs w:val="28"/>
        </w:rPr>
        <w:t>,</w:t>
      </w:r>
      <w:r w:rsidR="00C309A2" w:rsidRPr="00DA1F18">
        <w:rPr>
          <w:rFonts w:ascii="Times New Roman" w:hAnsi="Times New Roman" w:cs="Times New Roman"/>
          <w:sz w:val="28"/>
          <w:szCs w:val="28"/>
        </w:rPr>
        <w:t xml:space="preserve"> необходимо говорить, что </w:t>
      </w:r>
      <w:r w:rsidR="008C51CB" w:rsidRPr="00DA1F18">
        <w:rPr>
          <w:rFonts w:ascii="Times New Roman" w:hAnsi="Times New Roman" w:cs="Times New Roman"/>
          <w:sz w:val="28"/>
          <w:szCs w:val="28"/>
        </w:rPr>
        <w:t>57,4</w:t>
      </w:r>
      <w:r w:rsidRPr="00DA1F18">
        <w:rPr>
          <w:rFonts w:ascii="Times New Roman" w:hAnsi="Times New Roman" w:cs="Times New Roman"/>
          <w:sz w:val="28"/>
          <w:szCs w:val="28"/>
        </w:rPr>
        <w:t>% опрошенных</w:t>
      </w:r>
      <w:r w:rsidR="006414DD" w:rsidRPr="00DA1F18">
        <w:rPr>
          <w:rFonts w:ascii="Times New Roman" w:hAnsi="Times New Roman" w:cs="Times New Roman"/>
          <w:sz w:val="28"/>
          <w:szCs w:val="28"/>
        </w:rPr>
        <w:t xml:space="preserve"> участников «бытовой» коррупции и 77,6% - «деловой» коррупции</w:t>
      </w:r>
      <w:r w:rsidRPr="00DA1F18">
        <w:rPr>
          <w:rFonts w:ascii="Times New Roman" w:hAnsi="Times New Roman" w:cs="Times New Roman"/>
          <w:sz w:val="28"/>
          <w:szCs w:val="28"/>
        </w:rPr>
        <w:t xml:space="preserve">, </w:t>
      </w:r>
      <w:r w:rsidR="00C309A2" w:rsidRPr="00DA1F18">
        <w:rPr>
          <w:rFonts w:ascii="Times New Roman" w:hAnsi="Times New Roman" w:cs="Times New Roman"/>
          <w:sz w:val="28"/>
          <w:szCs w:val="28"/>
        </w:rPr>
        <w:t xml:space="preserve">указали на </w:t>
      </w:r>
      <w:r w:rsidRPr="00DA1F18">
        <w:rPr>
          <w:rFonts w:ascii="Times New Roman" w:hAnsi="Times New Roman" w:cs="Times New Roman"/>
          <w:sz w:val="28"/>
          <w:szCs w:val="28"/>
        </w:rPr>
        <w:t>сумму от 3000 до 1</w:t>
      </w:r>
      <w:r w:rsidR="008C51CB" w:rsidRPr="00DA1F18">
        <w:rPr>
          <w:rFonts w:ascii="Times New Roman" w:hAnsi="Times New Roman" w:cs="Times New Roman"/>
          <w:sz w:val="28"/>
          <w:szCs w:val="28"/>
        </w:rPr>
        <w:t>5</w:t>
      </w:r>
      <w:r w:rsidRPr="00DA1F18">
        <w:rPr>
          <w:rFonts w:ascii="Times New Roman" w:hAnsi="Times New Roman" w:cs="Times New Roman"/>
          <w:sz w:val="28"/>
          <w:szCs w:val="28"/>
        </w:rPr>
        <w:t>000 рублей.</w:t>
      </w:r>
      <w:r w:rsidRPr="006F088D">
        <w:rPr>
          <w:rFonts w:ascii="Times New Roman" w:hAnsi="Times New Roman" w:cs="Times New Roman"/>
          <w:sz w:val="28"/>
          <w:szCs w:val="28"/>
        </w:rPr>
        <w:t xml:space="preserve"> </w:t>
      </w:r>
      <w:r w:rsidR="006414DD" w:rsidRPr="006F088D">
        <w:rPr>
          <w:rFonts w:ascii="Times New Roman" w:eastAsia="Times New Roman" w:hAnsi="Times New Roman" w:cs="Times New Roman"/>
          <w:sz w:val="28"/>
          <w:szCs w:val="28"/>
        </w:rPr>
        <w:t xml:space="preserve">Значительная часть опрошенных участников «деловой коррупции» не сталкивается с тем, что должностные лица каких-либо из указанных органов предъявляли незаконные требования к организации. Вместе с тем, 76,9% участников опроса затруднились определить долю дохода от предпринимательской деятельности, которая в среднем приходится на неформальные прямые и (или) скрытые платежи. </w:t>
      </w:r>
      <w:r w:rsidR="00C309A2">
        <w:rPr>
          <w:rFonts w:ascii="Times New Roman" w:eastAsia="Times New Roman" w:hAnsi="Times New Roman" w:cs="Times New Roman"/>
          <w:sz w:val="28"/>
          <w:szCs w:val="28"/>
        </w:rPr>
        <w:t>К</w:t>
      </w:r>
      <w:r w:rsidRPr="006F088D">
        <w:rPr>
          <w:rFonts w:ascii="Times New Roman" w:hAnsi="Times New Roman" w:cs="Times New Roman"/>
          <w:sz w:val="28"/>
          <w:szCs w:val="28"/>
        </w:rPr>
        <w:t>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 xml:space="preserve">6. </w:t>
      </w:r>
      <w:r w:rsidR="00C309A2" w:rsidRPr="00DA1F18">
        <w:rPr>
          <w:rFonts w:ascii="Times New Roman" w:hAnsi="Times New Roman" w:cs="Times New Roman"/>
          <w:sz w:val="28"/>
          <w:szCs w:val="28"/>
        </w:rPr>
        <w:t>Формулируя отношение населения к коррупции</w:t>
      </w:r>
      <w:r w:rsidR="00991565">
        <w:rPr>
          <w:rFonts w:ascii="Times New Roman" w:hAnsi="Times New Roman" w:cs="Times New Roman"/>
          <w:sz w:val="28"/>
          <w:szCs w:val="28"/>
        </w:rPr>
        <w:t>,</w:t>
      </w:r>
      <w:r w:rsidR="00C309A2" w:rsidRPr="00DA1F18">
        <w:rPr>
          <w:rFonts w:ascii="Times New Roman" w:hAnsi="Times New Roman" w:cs="Times New Roman"/>
          <w:sz w:val="28"/>
          <w:szCs w:val="28"/>
        </w:rPr>
        <w:t xml:space="preserve"> необходимо отметить следующее. Респондентов, не приемлющих коррупцию достаточно мало</w:t>
      </w:r>
      <w:r w:rsidRPr="00DA1F18">
        <w:rPr>
          <w:rFonts w:ascii="Times New Roman" w:hAnsi="Times New Roman" w:cs="Times New Roman"/>
          <w:sz w:val="28"/>
          <w:szCs w:val="28"/>
        </w:rPr>
        <w:t xml:space="preserve"> </w:t>
      </w:r>
      <w:r w:rsidR="00C309A2" w:rsidRPr="00DA1F18">
        <w:rPr>
          <w:rFonts w:ascii="Times New Roman" w:hAnsi="Times New Roman" w:cs="Times New Roman"/>
          <w:sz w:val="28"/>
          <w:szCs w:val="28"/>
        </w:rPr>
        <w:t>-</w:t>
      </w:r>
      <w:r w:rsidRPr="00DA1F18">
        <w:rPr>
          <w:rFonts w:ascii="Times New Roman" w:hAnsi="Times New Roman" w:cs="Times New Roman"/>
          <w:sz w:val="28"/>
          <w:szCs w:val="28"/>
        </w:rPr>
        <w:t xml:space="preserve"> 45%</w:t>
      </w:r>
      <w:r w:rsidR="00C309A2" w:rsidRPr="00DA1F18">
        <w:rPr>
          <w:rFonts w:ascii="Times New Roman" w:hAnsi="Times New Roman" w:cs="Times New Roman"/>
          <w:sz w:val="28"/>
          <w:szCs w:val="28"/>
        </w:rPr>
        <w:t xml:space="preserve">. Несмотря на то, что граждане при этом отметили достаточную информированность о мерах </w:t>
      </w:r>
      <w:r w:rsidR="008C51CB" w:rsidRPr="00DA1F18">
        <w:rPr>
          <w:rFonts w:ascii="Times New Roman" w:hAnsi="Times New Roman" w:cs="Times New Roman"/>
          <w:sz w:val="28"/>
          <w:szCs w:val="28"/>
        </w:rPr>
        <w:t>по противодействию коррупции.</w:t>
      </w:r>
      <w:r w:rsidRPr="00DA1F18">
        <w:rPr>
          <w:rFonts w:ascii="Times New Roman" w:hAnsi="Times New Roman" w:cs="Times New Roman"/>
          <w:sz w:val="28"/>
          <w:szCs w:val="28"/>
        </w:rPr>
        <w:t xml:space="preserve"> </w:t>
      </w:r>
      <w:r w:rsidR="005C010F" w:rsidRPr="00DA1F18">
        <w:rPr>
          <w:rFonts w:ascii="Times New Roman" w:hAnsi="Times New Roman" w:cs="Times New Roman"/>
          <w:sz w:val="28"/>
          <w:szCs w:val="28"/>
        </w:rPr>
        <w:t xml:space="preserve">Данное </w:t>
      </w:r>
      <w:r w:rsidR="005C010F" w:rsidRPr="00DA1F18">
        <w:rPr>
          <w:rFonts w:ascii="Times New Roman" w:hAnsi="Times New Roman" w:cs="Times New Roman"/>
          <w:sz w:val="28"/>
          <w:szCs w:val="28"/>
        </w:rPr>
        <w:lastRenderedPageBreak/>
        <w:t xml:space="preserve">анкетирование показало </w:t>
      </w:r>
      <w:r w:rsidR="00C309A2" w:rsidRPr="00DA1F18">
        <w:rPr>
          <w:rFonts w:ascii="Times New Roman" w:hAnsi="Times New Roman" w:cs="Times New Roman"/>
          <w:sz w:val="28"/>
          <w:szCs w:val="28"/>
        </w:rPr>
        <w:t>равнодушн</w:t>
      </w:r>
      <w:r w:rsidR="005C010F" w:rsidRPr="00DA1F18">
        <w:rPr>
          <w:rFonts w:ascii="Times New Roman" w:hAnsi="Times New Roman" w:cs="Times New Roman"/>
          <w:sz w:val="28"/>
          <w:szCs w:val="28"/>
        </w:rPr>
        <w:t>ое</w:t>
      </w:r>
      <w:r w:rsidR="00C309A2" w:rsidRPr="00DA1F18">
        <w:rPr>
          <w:rFonts w:ascii="Times New Roman" w:hAnsi="Times New Roman" w:cs="Times New Roman"/>
          <w:sz w:val="28"/>
          <w:szCs w:val="28"/>
        </w:rPr>
        <w:t xml:space="preserve"> отношени</w:t>
      </w:r>
      <w:r w:rsidR="005C010F" w:rsidRPr="00DA1F18">
        <w:rPr>
          <w:rFonts w:ascii="Times New Roman" w:hAnsi="Times New Roman" w:cs="Times New Roman"/>
          <w:sz w:val="28"/>
          <w:szCs w:val="28"/>
        </w:rPr>
        <w:t>е</w:t>
      </w:r>
      <w:r w:rsidR="00C309A2" w:rsidRPr="00DA1F18">
        <w:rPr>
          <w:rFonts w:ascii="Times New Roman" w:hAnsi="Times New Roman" w:cs="Times New Roman"/>
          <w:sz w:val="28"/>
          <w:szCs w:val="28"/>
        </w:rPr>
        <w:t xml:space="preserve"> к коррупц</w:t>
      </w:r>
      <w:r w:rsidR="00991565">
        <w:rPr>
          <w:rFonts w:ascii="Times New Roman" w:hAnsi="Times New Roman" w:cs="Times New Roman"/>
          <w:sz w:val="28"/>
          <w:szCs w:val="28"/>
        </w:rPr>
        <w:t>ионным проявлениям представителей</w:t>
      </w:r>
      <w:r w:rsidR="00C309A2" w:rsidRPr="00DA1F18">
        <w:rPr>
          <w:rFonts w:ascii="Times New Roman" w:hAnsi="Times New Roman" w:cs="Times New Roman"/>
          <w:sz w:val="28"/>
          <w:szCs w:val="28"/>
        </w:rPr>
        <w:t xml:space="preserve"> бизнеса</w:t>
      </w:r>
      <w:r w:rsidR="00DA1F18">
        <w:rPr>
          <w:rFonts w:ascii="Times New Roman" w:hAnsi="Times New Roman" w:cs="Times New Roman"/>
          <w:sz w:val="28"/>
          <w:szCs w:val="28"/>
        </w:rPr>
        <w:t>.</w:t>
      </w:r>
      <w:r w:rsidR="00C309A2" w:rsidRPr="00DA1F18">
        <w:rPr>
          <w:rFonts w:ascii="Times New Roman" w:hAnsi="Times New Roman" w:cs="Times New Roman"/>
          <w:sz w:val="28"/>
          <w:szCs w:val="28"/>
        </w:rPr>
        <w:t xml:space="preserve"> </w:t>
      </w:r>
      <w:r w:rsidR="006414DD" w:rsidRPr="006F088D">
        <w:rPr>
          <w:rFonts w:ascii="Times New Roman" w:eastAsia="Times New Roman" w:hAnsi="Times New Roman" w:cs="Times New Roman"/>
          <w:sz w:val="28"/>
          <w:szCs w:val="28"/>
        </w:rPr>
        <w:t>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 (11,9%).</w:t>
      </w:r>
    </w:p>
    <w:p w:rsidR="00BE1A6C" w:rsidRPr="006F088D" w:rsidRDefault="006414DD"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7</w:t>
      </w:r>
      <w:r w:rsidR="009911BB">
        <w:rPr>
          <w:rFonts w:ascii="Times New Roman" w:hAnsi="Times New Roman" w:cs="Times New Roman"/>
          <w:sz w:val="28"/>
          <w:szCs w:val="28"/>
        </w:rPr>
        <w:t>.</w:t>
      </w:r>
      <w:r w:rsidR="00BE1A6C" w:rsidRPr="006F088D">
        <w:rPr>
          <w:rFonts w:ascii="Times New Roman" w:hAnsi="Times New Roman" w:cs="Times New Roman"/>
          <w:sz w:val="28"/>
          <w:szCs w:val="28"/>
        </w:rPr>
        <w:t xml:space="preserve"> Среди причин коррупции в России большая часть представителей бизнеса отмечает алчность чиновников и должностных лиц. </w:t>
      </w:r>
      <w:r w:rsidRPr="006F088D">
        <w:rPr>
          <w:rFonts w:ascii="Times New Roman" w:eastAsia="Times New Roman" w:hAnsi="Times New Roman" w:cs="Times New Roman"/>
          <w:sz w:val="28"/>
          <w:szCs w:val="28"/>
        </w:rPr>
        <w:t>Большинство респондентов считают, что уровень коррупции в текущем году возрос по всем уровням власти. Треть респондентов считают, что уровень коррупции в текущем году не изменился независимо от уровня власти.</w:t>
      </w:r>
    </w:p>
    <w:p w:rsidR="00BE1A6C" w:rsidRPr="006F088D" w:rsidRDefault="006414DD"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8</w:t>
      </w:r>
      <w:r w:rsidR="009911BB">
        <w:rPr>
          <w:rFonts w:ascii="Times New Roman" w:hAnsi="Times New Roman" w:cs="Times New Roman"/>
          <w:sz w:val="28"/>
          <w:szCs w:val="28"/>
        </w:rPr>
        <w:t>.</w:t>
      </w:r>
      <w:r w:rsidR="00BE1A6C" w:rsidRPr="006F088D">
        <w:rPr>
          <w:rFonts w:ascii="Times New Roman" w:hAnsi="Times New Roman" w:cs="Times New Roman"/>
          <w:sz w:val="28"/>
          <w:szCs w:val="28"/>
        </w:rPr>
        <w:t xml:space="preserve"> </w:t>
      </w:r>
      <w:r w:rsidRPr="006F088D">
        <w:rPr>
          <w:rFonts w:ascii="Times New Roman" w:hAnsi="Times New Roman" w:cs="Times New Roman"/>
          <w:sz w:val="28"/>
          <w:szCs w:val="28"/>
        </w:rPr>
        <w:t>Опрошенные демонстрируют низкий уровень осведомленности о фактах обращения в правоохранительные органы с жалобой на вымогательство. Основной источник информации для представителей бизнеса – СМИ. Те, кто владеет информацией о фактах обращения от своих коллег</w:t>
      </w:r>
      <w:r w:rsidR="0009307E">
        <w:rPr>
          <w:rFonts w:ascii="Times New Roman" w:hAnsi="Times New Roman" w:cs="Times New Roman"/>
          <w:sz w:val="28"/>
          <w:szCs w:val="28"/>
        </w:rPr>
        <w:t>,</w:t>
      </w:r>
      <w:r w:rsidRPr="006F088D">
        <w:rPr>
          <w:rFonts w:ascii="Times New Roman" w:hAnsi="Times New Roman" w:cs="Times New Roman"/>
          <w:sz w:val="28"/>
          <w:szCs w:val="28"/>
        </w:rPr>
        <w:t xml:space="preserve"> в значительной части случаев свидетельствуют о том, что после подачи жалобы у организации начались проблемы. 25% обратившихся с жалобами в правоохранительные органы удалось разрешить ситуацию в свою пользу.</w:t>
      </w:r>
    </w:p>
    <w:p w:rsidR="00BE1A6C" w:rsidRPr="006F088D" w:rsidRDefault="006414DD"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9</w:t>
      </w:r>
      <w:r w:rsidR="009911BB">
        <w:rPr>
          <w:rFonts w:ascii="Times New Roman" w:hAnsi="Times New Roman" w:cs="Times New Roman"/>
          <w:sz w:val="28"/>
          <w:szCs w:val="28"/>
        </w:rPr>
        <w:t>.</w:t>
      </w:r>
      <w:r w:rsidR="00BE1A6C" w:rsidRPr="00DA1F18">
        <w:rPr>
          <w:rFonts w:ascii="Times New Roman" w:hAnsi="Times New Roman" w:cs="Times New Roman"/>
          <w:sz w:val="28"/>
          <w:szCs w:val="28"/>
        </w:rPr>
        <w:t xml:space="preserve"> </w:t>
      </w:r>
      <w:r w:rsidR="00630045" w:rsidRPr="00DA1F18">
        <w:rPr>
          <w:rFonts w:ascii="Times New Roman" w:hAnsi="Times New Roman" w:cs="Times New Roman"/>
          <w:sz w:val="28"/>
          <w:szCs w:val="28"/>
        </w:rPr>
        <w:t>Более половины опрошенных сказало</w:t>
      </w:r>
      <w:r w:rsidR="00BE1A6C" w:rsidRPr="00DA1F18">
        <w:rPr>
          <w:rFonts w:ascii="Times New Roman" w:hAnsi="Times New Roman" w:cs="Times New Roman"/>
          <w:sz w:val="28"/>
          <w:szCs w:val="28"/>
        </w:rPr>
        <w:t xml:space="preserve">, что не </w:t>
      </w:r>
      <w:r w:rsidR="00630045" w:rsidRPr="00DA1F18">
        <w:rPr>
          <w:rFonts w:ascii="Times New Roman" w:hAnsi="Times New Roman" w:cs="Times New Roman"/>
          <w:sz w:val="28"/>
          <w:szCs w:val="28"/>
        </w:rPr>
        <w:t>возникало ситуации, при которой бы проявлялись коррупционные признаки</w:t>
      </w:r>
      <w:r w:rsidR="00BE1A6C" w:rsidRPr="00DA1F18">
        <w:rPr>
          <w:rFonts w:ascii="Times New Roman" w:hAnsi="Times New Roman" w:cs="Times New Roman"/>
          <w:sz w:val="28"/>
          <w:szCs w:val="28"/>
        </w:rPr>
        <w:t>.</w:t>
      </w:r>
      <w:r w:rsidR="00BE1A6C" w:rsidRPr="006F088D">
        <w:rPr>
          <w:rFonts w:ascii="Times New Roman" w:hAnsi="Times New Roman" w:cs="Times New Roman"/>
          <w:sz w:val="28"/>
          <w:szCs w:val="28"/>
        </w:rPr>
        <w:t xml:space="preserve"> Среди ситуаций, в которых возникала необходимость коррупции, можно выделить получение бесплатной медицинской помощи в поликлинике (анализы, прием у врача и др.), в больнице (серьезное лечение, операция, обслуживание и др.),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 При этом больш</w:t>
      </w:r>
      <w:r w:rsidR="0009307E">
        <w:rPr>
          <w:rFonts w:ascii="Times New Roman" w:hAnsi="Times New Roman" w:cs="Times New Roman"/>
          <w:sz w:val="28"/>
          <w:szCs w:val="28"/>
        </w:rPr>
        <w:t>инство участников опроса не может</w:t>
      </w:r>
      <w:r w:rsidR="00BE1A6C" w:rsidRPr="006F088D">
        <w:rPr>
          <w:rFonts w:ascii="Times New Roman" w:hAnsi="Times New Roman" w:cs="Times New Roman"/>
          <w:sz w:val="28"/>
          <w:szCs w:val="28"/>
        </w:rPr>
        <w:t xml:space="preserve"> точно сказать</w:t>
      </w:r>
      <w:r w:rsidR="0009307E">
        <w:rPr>
          <w:rFonts w:ascii="Times New Roman" w:hAnsi="Times New Roman" w:cs="Times New Roman"/>
          <w:sz w:val="28"/>
          <w:szCs w:val="28"/>
        </w:rPr>
        <w:t>,</w:t>
      </w:r>
      <w:r w:rsidR="00BE1A6C" w:rsidRPr="006F088D">
        <w:rPr>
          <w:rFonts w:ascii="Times New Roman" w:hAnsi="Times New Roman" w:cs="Times New Roman"/>
          <w:sz w:val="28"/>
          <w:szCs w:val="28"/>
        </w:rPr>
        <w:t xml:space="preserve"> был ли факт возникновения коррупционной ситуации.</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1</w:t>
      </w:r>
      <w:r w:rsidR="006414DD" w:rsidRPr="006F088D">
        <w:rPr>
          <w:rFonts w:ascii="Times New Roman" w:hAnsi="Times New Roman" w:cs="Times New Roman"/>
          <w:sz w:val="28"/>
          <w:szCs w:val="28"/>
        </w:rPr>
        <w:t>0</w:t>
      </w:r>
      <w:r w:rsidR="009911BB">
        <w:rPr>
          <w:rFonts w:ascii="Times New Roman" w:hAnsi="Times New Roman" w:cs="Times New Roman"/>
          <w:sz w:val="28"/>
          <w:szCs w:val="28"/>
        </w:rPr>
        <w:t>.</w:t>
      </w:r>
      <w:r w:rsidRPr="006F088D">
        <w:rPr>
          <w:rFonts w:ascii="Times New Roman" w:hAnsi="Times New Roman" w:cs="Times New Roman"/>
          <w:sz w:val="28"/>
          <w:szCs w:val="28"/>
        </w:rPr>
        <w:t xml:space="preserve"> </w:t>
      </w:r>
      <w:r w:rsidR="008C51CB" w:rsidRPr="006F088D">
        <w:rPr>
          <w:rFonts w:ascii="Times New Roman" w:hAnsi="Times New Roman" w:cs="Times New Roman"/>
          <w:sz w:val="28"/>
          <w:szCs w:val="28"/>
        </w:rPr>
        <w:t>Примерно одинако</w:t>
      </w:r>
      <w:r w:rsidR="00F0171F">
        <w:rPr>
          <w:rFonts w:ascii="Times New Roman" w:hAnsi="Times New Roman" w:cs="Times New Roman"/>
          <w:sz w:val="28"/>
          <w:szCs w:val="28"/>
        </w:rPr>
        <w:t>вое количество опрошенных считае</w:t>
      </w:r>
      <w:r w:rsidR="008C51CB" w:rsidRPr="006F088D">
        <w:rPr>
          <w:rFonts w:ascii="Times New Roman" w:hAnsi="Times New Roman" w:cs="Times New Roman"/>
          <w:sz w:val="28"/>
          <w:szCs w:val="28"/>
        </w:rPr>
        <w:t>т, что в текущем году динамика коррупции практически не изменилась на всех трех уровнях. Пятая часть респондентов считает, что на уровне страны уровень коррупции возрос. По мнению большинства респондентов, власти делают мало для борьбы с коррупцией и анти</w:t>
      </w:r>
      <w:r w:rsidR="002622DE">
        <w:rPr>
          <w:rFonts w:ascii="Times New Roman" w:hAnsi="Times New Roman" w:cs="Times New Roman"/>
          <w:sz w:val="28"/>
          <w:szCs w:val="28"/>
        </w:rPr>
        <w:t>коррупционная деятельность – не</w:t>
      </w:r>
      <w:r w:rsidR="008C51CB" w:rsidRPr="006F088D">
        <w:rPr>
          <w:rFonts w:ascii="Times New Roman" w:hAnsi="Times New Roman" w:cs="Times New Roman"/>
          <w:sz w:val="28"/>
          <w:szCs w:val="28"/>
        </w:rPr>
        <w:t>эффективна.</w:t>
      </w:r>
    </w:p>
    <w:p w:rsidR="00BE1A6C" w:rsidRPr="006F088D" w:rsidRDefault="00BE1A6C" w:rsidP="00BE1A6C">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lastRenderedPageBreak/>
        <w:t>1</w:t>
      </w:r>
      <w:r w:rsidR="006414DD" w:rsidRPr="00DA1F18">
        <w:rPr>
          <w:rFonts w:ascii="Times New Roman" w:hAnsi="Times New Roman" w:cs="Times New Roman"/>
          <w:sz w:val="28"/>
          <w:szCs w:val="28"/>
        </w:rPr>
        <w:t>1</w:t>
      </w:r>
      <w:r w:rsidR="009911BB">
        <w:rPr>
          <w:rFonts w:ascii="Times New Roman" w:hAnsi="Times New Roman" w:cs="Times New Roman"/>
          <w:sz w:val="28"/>
          <w:szCs w:val="28"/>
        </w:rPr>
        <w:t>.</w:t>
      </w:r>
      <w:r w:rsidRPr="00DA1F18">
        <w:rPr>
          <w:rFonts w:ascii="Times New Roman" w:hAnsi="Times New Roman" w:cs="Times New Roman"/>
          <w:sz w:val="28"/>
          <w:szCs w:val="28"/>
        </w:rPr>
        <w:t xml:space="preserve"> </w:t>
      </w:r>
      <w:r w:rsidR="00630045" w:rsidRPr="00DA1F18">
        <w:rPr>
          <w:rFonts w:ascii="Times New Roman" w:hAnsi="Times New Roman" w:cs="Times New Roman"/>
          <w:sz w:val="28"/>
          <w:szCs w:val="28"/>
        </w:rPr>
        <w:t>Складывается положительная тенденция при оценке бизнес-сообществом мер</w:t>
      </w:r>
      <w:r w:rsidR="002622DE">
        <w:rPr>
          <w:rFonts w:ascii="Times New Roman" w:hAnsi="Times New Roman" w:cs="Times New Roman"/>
          <w:sz w:val="28"/>
          <w:szCs w:val="28"/>
        </w:rPr>
        <w:t>,</w:t>
      </w:r>
      <w:r w:rsidR="00630045" w:rsidRPr="00DA1F18">
        <w:rPr>
          <w:rFonts w:ascii="Times New Roman" w:hAnsi="Times New Roman" w:cs="Times New Roman"/>
          <w:sz w:val="28"/>
          <w:szCs w:val="28"/>
        </w:rPr>
        <w:t xml:space="preserve"> принимаемых государством, направленных на профилактику коррупционных правонарушений. При этом</w:t>
      </w:r>
      <w:r w:rsidR="006414DD" w:rsidRPr="006F088D">
        <w:rPr>
          <w:rFonts w:ascii="Times New Roman" w:eastAsia="Times New Roman" w:hAnsi="Times New Roman" w:cs="Times New Roman"/>
          <w:sz w:val="28"/>
          <w:szCs w:val="28"/>
        </w:rPr>
        <w:t xml:space="preserve"> лишь 22,9% считают, что руководство нашего региона хочет и может эффективно бороться с «деловой» коррупцией. При оценке уровня коррупции в конкретных органах власти участники опроса ответ «не знаю» выбрало значительное количество опрошенных, примерно столько же считают, что коррупции в конкретных органах власти стало больше.</w:t>
      </w:r>
    </w:p>
    <w:p w:rsidR="008C51CB" w:rsidRPr="006F088D" w:rsidRDefault="00BE1A6C" w:rsidP="00BE1A6C">
      <w:pPr>
        <w:spacing w:after="0" w:line="360" w:lineRule="auto"/>
        <w:ind w:firstLine="709"/>
        <w:jc w:val="both"/>
        <w:rPr>
          <w:rFonts w:ascii="Times New Roman" w:hAnsi="Times New Roman" w:cs="Times New Roman"/>
          <w:sz w:val="28"/>
          <w:szCs w:val="28"/>
        </w:rPr>
      </w:pPr>
      <w:r w:rsidRPr="006F088D">
        <w:rPr>
          <w:rFonts w:ascii="Times New Roman" w:hAnsi="Times New Roman" w:cs="Times New Roman"/>
          <w:sz w:val="28"/>
          <w:szCs w:val="28"/>
        </w:rPr>
        <w:t>1</w:t>
      </w:r>
      <w:r w:rsidR="006414DD" w:rsidRPr="006F088D">
        <w:rPr>
          <w:rFonts w:ascii="Times New Roman" w:hAnsi="Times New Roman" w:cs="Times New Roman"/>
          <w:sz w:val="28"/>
          <w:szCs w:val="28"/>
        </w:rPr>
        <w:t>2</w:t>
      </w:r>
      <w:r w:rsidR="009911BB">
        <w:rPr>
          <w:rFonts w:ascii="Times New Roman" w:hAnsi="Times New Roman" w:cs="Times New Roman"/>
          <w:sz w:val="28"/>
          <w:szCs w:val="28"/>
        </w:rPr>
        <w:t>.</w:t>
      </w:r>
      <w:r w:rsidRPr="006F088D">
        <w:rPr>
          <w:rFonts w:ascii="Times New Roman" w:hAnsi="Times New Roman" w:cs="Times New Roman"/>
          <w:sz w:val="28"/>
          <w:szCs w:val="28"/>
        </w:rPr>
        <w:t xml:space="preserve"> </w:t>
      </w:r>
      <w:r w:rsidR="008C51CB" w:rsidRPr="006F088D">
        <w:rPr>
          <w:rFonts w:ascii="Times New Roman" w:hAnsi="Times New Roman" w:cs="Times New Roman"/>
          <w:sz w:val="28"/>
          <w:szCs w:val="28"/>
        </w:rPr>
        <w:t>Риск «бытовой» коррупции составляет 0,03 долей при вероятности реализации коррупционного сценария – 8,7. Средний размер взятки в сфере «бытовой» коррупции – 63310 рублей, что составляет 2,3 от среднедушевого дохода населения региона. Коррупционный опыт в сфере «бытовой» коррупции незначительный – 0,07. Это подтверждает и среднее количество коррупционных сделок в сфере «бытовой» коррупции за год, приходящееся на одного жителя Оренбургской области - 0,12. Вместе с тем годовой объем «бытовой» коррупции в Оренбургской области составляет 188,6 млрд рублей или 1,7% от ВРП. Индикатор уровня «бытовой» коррупции в субъекте Российской Федерации – 0,0597.</w:t>
      </w:r>
    </w:p>
    <w:p w:rsidR="00BE1A6C" w:rsidRPr="00BE1A6C" w:rsidRDefault="008C51CB" w:rsidP="00BE1A6C">
      <w:pPr>
        <w:spacing w:after="0" w:line="360" w:lineRule="auto"/>
        <w:ind w:firstLine="709"/>
        <w:jc w:val="both"/>
        <w:rPr>
          <w:rFonts w:ascii="Times New Roman" w:eastAsia="Times New Roman" w:hAnsi="Times New Roman" w:cs="Times New Roman"/>
          <w:sz w:val="28"/>
          <w:szCs w:val="28"/>
        </w:rPr>
      </w:pPr>
      <w:r w:rsidRPr="006F088D">
        <w:rPr>
          <w:rFonts w:ascii="Times New Roman" w:hAnsi="Times New Roman" w:cs="Times New Roman"/>
          <w:sz w:val="28"/>
          <w:szCs w:val="28"/>
        </w:rPr>
        <w:t>1</w:t>
      </w:r>
      <w:r w:rsidR="006414DD" w:rsidRPr="006F088D">
        <w:rPr>
          <w:rFonts w:ascii="Times New Roman" w:hAnsi="Times New Roman" w:cs="Times New Roman"/>
          <w:sz w:val="28"/>
          <w:szCs w:val="28"/>
        </w:rPr>
        <w:t>3</w:t>
      </w:r>
      <w:r w:rsidR="009911BB">
        <w:rPr>
          <w:rFonts w:ascii="Times New Roman" w:hAnsi="Times New Roman" w:cs="Times New Roman"/>
          <w:sz w:val="28"/>
          <w:szCs w:val="28"/>
        </w:rPr>
        <w:t>.</w:t>
      </w:r>
      <w:r w:rsidRPr="006F088D">
        <w:rPr>
          <w:rFonts w:ascii="Times New Roman" w:hAnsi="Times New Roman" w:cs="Times New Roman"/>
          <w:sz w:val="28"/>
          <w:szCs w:val="28"/>
        </w:rPr>
        <w:t xml:space="preserve"> </w:t>
      </w:r>
      <w:r w:rsidR="006414DD" w:rsidRPr="006F088D">
        <w:rPr>
          <w:rFonts w:ascii="Times New Roman" w:eastAsia="Times New Roman" w:hAnsi="Times New Roman" w:cs="Times New Roman"/>
          <w:sz w:val="28"/>
          <w:szCs w:val="28"/>
        </w:rPr>
        <w:t>Риск «деловой» коррупции составляет 0,41. Средний размер взятки в сфере «деловой» коррупции – 265 948 рублей или 36,1% в доходе от предпринимательской деятельности. Коррупционный опыт в сфере «деловой» коррупции – 1,9, среднее количество коррупционных сделок за год, приходящееся на одного представителя бизнеса – 5,4. Годовой объем «деловой» коррупции в Оренбургской области - 88,344 млрд. рублей. Индекс противодействия «деловой» коррупции в субъекте Российской Федерации - 0,5372.</w:t>
      </w:r>
      <w:r w:rsidR="00BE1A6C" w:rsidRPr="00BE1A6C">
        <w:rPr>
          <w:rFonts w:ascii="Times New Roman" w:eastAsia="Times New Roman" w:hAnsi="Times New Roman" w:cs="Times New Roman"/>
          <w:sz w:val="28"/>
          <w:szCs w:val="28"/>
        </w:rPr>
        <w:t xml:space="preserve"> </w:t>
      </w:r>
    </w:p>
    <w:p w:rsidR="00423DFD" w:rsidRPr="006E6C88" w:rsidRDefault="00423DFD" w:rsidP="00423DFD">
      <w:pPr>
        <w:pStyle w:val="af6"/>
        <w:spacing w:after="0" w:line="360" w:lineRule="auto"/>
        <w:ind w:left="1211"/>
        <w:rPr>
          <w:rFonts w:ascii="Times New Roman" w:hAnsi="Times New Roman" w:cs="Times New Roman"/>
          <w:sz w:val="32"/>
          <w:szCs w:val="32"/>
        </w:rPr>
      </w:pPr>
    </w:p>
    <w:p w:rsidR="006E6C88" w:rsidRPr="00F11EEE" w:rsidRDefault="006E6C88" w:rsidP="00423DFD">
      <w:pPr>
        <w:pStyle w:val="af6"/>
        <w:keepLines/>
        <w:spacing w:after="0" w:line="360" w:lineRule="auto"/>
        <w:ind w:left="1211"/>
        <w:jc w:val="both"/>
        <w:rPr>
          <w:rFonts w:ascii="Times New Roman" w:hAnsi="Times New Roman" w:cs="Times New Roman"/>
          <w:sz w:val="32"/>
          <w:szCs w:val="32"/>
        </w:rPr>
      </w:pPr>
    </w:p>
    <w:p w:rsidR="00F52695" w:rsidRDefault="00F52695" w:rsidP="00FF7FDA">
      <w:pPr>
        <w:keepLines/>
        <w:jc w:val="center"/>
        <w:rPr>
          <w:rFonts w:ascii="Times New Roman" w:hAnsi="Times New Roman" w:cs="Times New Roman"/>
          <w:b/>
          <w:sz w:val="32"/>
          <w:szCs w:val="32"/>
        </w:rPr>
      </w:pPr>
    </w:p>
    <w:p w:rsidR="001271C6" w:rsidRDefault="001271C6">
      <w:pPr>
        <w:rPr>
          <w:rFonts w:ascii="Times New Roman" w:hAnsi="Times New Roman" w:cs="Times New Roman"/>
          <w:b/>
          <w:sz w:val="32"/>
          <w:szCs w:val="32"/>
        </w:rPr>
      </w:pPr>
      <w:r>
        <w:rPr>
          <w:rFonts w:ascii="Times New Roman" w:hAnsi="Times New Roman" w:cs="Times New Roman"/>
          <w:b/>
          <w:sz w:val="32"/>
          <w:szCs w:val="32"/>
        </w:rPr>
        <w:br w:type="page"/>
      </w:r>
    </w:p>
    <w:p w:rsidR="00FF7FDA" w:rsidRDefault="006E78B1" w:rsidP="00737B0D">
      <w:pPr>
        <w:keepLines/>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С</w:t>
      </w:r>
      <w:r w:rsidR="00A77C2D" w:rsidRPr="00A77C2D">
        <w:rPr>
          <w:rFonts w:ascii="Times New Roman" w:hAnsi="Times New Roman" w:cs="Times New Roman"/>
          <w:b/>
          <w:sz w:val="32"/>
          <w:szCs w:val="32"/>
        </w:rPr>
        <w:t>писок использованных источников</w:t>
      </w:r>
    </w:p>
    <w:p w:rsidR="002C71A0" w:rsidRPr="005F0BE6" w:rsidRDefault="002C71A0" w:rsidP="00737B0D">
      <w:pPr>
        <w:spacing w:after="0" w:line="360" w:lineRule="auto"/>
        <w:jc w:val="center"/>
        <w:rPr>
          <w:rFonts w:ascii="Times New Roman" w:hAnsi="Times New Roman" w:cs="Times New Roman"/>
          <w:b/>
          <w:sz w:val="28"/>
          <w:szCs w:val="28"/>
        </w:rPr>
      </w:pPr>
      <w:r w:rsidRPr="005F0BE6">
        <w:rPr>
          <w:rFonts w:ascii="Times New Roman" w:hAnsi="Times New Roman" w:cs="Times New Roman"/>
          <w:b/>
          <w:sz w:val="28"/>
          <w:szCs w:val="28"/>
        </w:rPr>
        <w:t>Нормативно-правовые акты</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Конвенция Организации Объединенных Наций против коррупции. Принята в г. Нью-Йорке 31.10.2003 Резолюцией 58/4 на 51-ом пленарном заседании 58-ой сессии Генеральной Ассамблеи ООН. Ратифицирована </w:t>
      </w:r>
      <w:hyperlink r:id="rId67" w:history="1">
        <w:r w:rsidRPr="002C71A0">
          <w:rPr>
            <w:rFonts w:ascii="Times New Roman" w:hAnsi="Times New Roman" w:cs="Times New Roman"/>
            <w:sz w:val="28"/>
            <w:szCs w:val="28"/>
          </w:rPr>
          <w:t>Федеральным законом</w:t>
        </w:r>
      </w:hyperlink>
      <w:r w:rsidRPr="002C71A0">
        <w:rPr>
          <w:rFonts w:ascii="Times New Roman" w:hAnsi="Times New Roman" w:cs="Times New Roman"/>
          <w:sz w:val="28"/>
          <w:szCs w:val="28"/>
        </w:rPr>
        <w:t xml:space="preserve"> от 8 марта 2006 г. № 40-ФЗ// </w:t>
      </w:r>
      <w:r w:rsidRPr="002C71A0">
        <w:rPr>
          <w:rFonts w:ascii="Times New Roman" w:eastAsia="Times New Roman" w:hAnsi="Times New Roman" w:cs="Times New Roman"/>
          <w:sz w:val="28"/>
          <w:szCs w:val="28"/>
        </w:rPr>
        <w:t xml:space="preserve">Российская газета. 2006. № 56. </w:t>
      </w:r>
    </w:p>
    <w:p w:rsidR="002C71A0" w:rsidRDefault="002C71A0" w:rsidP="005F0BE6">
      <w:pPr>
        <w:pStyle w:val="af6"/>
        <w:spacing w:after="0" w:line="360" w:lineRule="auto"/>
        <w:ind w:left="0" w:firstLine="851"/>
        <w:jc w:val="both"/>
        <w:rPr>
          <w:rFonts w:ascii="Times New Roman" w:eastAsia="Times New Roman" w:hAnsi="Times New Roman" w:cs="Times New Roman"/>
          <w:sz w:val="28"/>
          <w:szCs w:val="28"/>
          <w:lang w:eastAsia="ru-RU"/>
        </w:rPr>
      </w:pPr>
      <w:r>
        <w:rPr>
          <w:rFonts w:ascii="Times New Roman" w:hAnsi="Times New Roman" w:cs="Times New Roman"/>
          <w:sz w:val="28"/>
          <w:szCs w:val="28"/>
        </w:rPr>
        <w:t>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697ADB">
        <w:rPr>
          <w:rFonts w:ascii="Times New Roman" w:hAnsi="Times New Roman" w:cs="Times New Roman"/>
          <w:sz w:val="28"/>
          <w:szCs w:val="28"/>
        </w:rPr>
        <w:t>Конвенци</w:t>
      </w:r>
      <w:r w:rsidR="00737B0D">
        <w:rPr>
          <w:rFonts w:ascii="Times New Roman" w:hAnsi="Times New Roman" w:cs="Times New Roman"/>
          <w:sz w:val="28"/>
          <w:szCs w:val="28"/>
        </w:rPr>
        <w:t>я</w:t>
      </w:r>
      <w:r w:rsidRPr="00697ADB">
        <w:rPr>
          <w:rFonts w:ascii="Times New Roman" w:hAnsi="Times New Roman" w:cs="Times New Roman"/>
          <w:sz w:val="28"/>
          <w:szCs w:val="28"/>
        </w:rPr>
        <w:t xml:space="preserve"> Совета Европы «Об уголовной ответственности за коррупцию». Принята в г. Страсбурге 27 января 1999. Ратифицирована </w:t>
      </w:r>
      <w:hyperlink r:id="rId68" w:history="1">
        <w:r w:rsidRPr="00697ADB">
          <w:rPr>
            <w:rFonts w:ascii="Times New Roman" w:hAnsi="Times New Roman" w:cs="Times New Roman"/>
            <w:sz w:val="28"/>
            <w:szCs w:val="28"/>
          </w:rPr>
          <w:t>Федеральным законом</w:t>
        </w:r>
      </w:hyperlink>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 xml:space="preserve">от 25 июля 2006 г.  № 125-ФЗ// </w:t>
      </w:r>
      <w:r w:rsidRPr="00697ADB">
        <w:rPr>
          <w:rStyle w:val="blk"/>
          <w:rFonts w:ascii="Times New Roman" w:hAnsi="Times New Roman" w:cs="Times New Roman"/>
          <w:sz w:val="28"/>
          <w:szCs w:val="28"/>
        </w:rPr>
        <w:t xml:space="preserve">Собрание законодательства РФ. №31 (1 ч.). Ст. 3424. 31 июля. </w:t>
      </w:r>
      <w:r w:rsidR="00737B0D">
        <w:rPr>
          <w:rFonts w:ascii="Times New Roman" w:eastAsia="Times New Roman" w:hAnsi="Times New Roman" w:cs="Times New Roman"/>
          <w:sz w:val="28"/>
          <w:szCs w:val="28"/>
          <w:lang w:eastAsia="ru-RU"/>
        </w:rPr>
        <w:t>С</w:t>
      </w:r>
      <w:r w:rsidRPr="00697ADB">
        <w:rPr>
          <w:rFonts w:ascii="Times New Roman" w:eastAsia="Times New Roman" w:hAnsi="Times New Roman" w:cs="Times New Roman"/>
          <w:sz w:val="28"/>
          <w:szCs w:val="28"/>
          <w:lang w:eastAsia="ru-RU"/>
        </w:rPr>
        <w:t xml:space="preserve"> 1 февраля 2007 года//</w:t>
      </w:r>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Собрание законод</w:t>
      </w:r>
      <w:r>
        <w:rPr>
          <w:rFonts w:ascii="Times New Roman" w:eastAsia="Times New Roman" w:hAnsi="Times New Roman" w:cs="Times New Roman"/>
          <w:sz w:val="28"/>
          <w:szCs w:val="28"/>
          <w:lang w:eastAsia="ru-RU"/>
        </w:rPr>
        <w:t xml:space="preserve">ательства РФ. 2009. №20. </w:t>
      </w:r>
    </w:p>
    <w:p w:rsidR="002C71A0" w:rsidRPr="00687024" w:rsidRDefault="002C71A0" w:rsidP="005F0BE6">
      <w:pPr>
        <w:pStyle w:val="af6"/>
        <w:spacing w:after="0" w:line="360" w:lineRule="auto"/>
        <w:ind w:left="0" w:firstLine="851"/>
        <w:jc w:val="both"/>
        <w:rPr>
          <w:rFonts w:ascii="Times New Roman" w:eastAsia="Times New Roman" w:hAnsi="Times New Roman" w:cs="Times New Roman"/>
          <w:sz w:val="28"/>
          <w:szCs w:val="28"/>
          <w:lang w:eastAsia="ru-RU"/>
        </w:rPr>
      </w:pPr>
      <w:r w:rsidRPr="00687024">
        <w:rPr>
          <w:rFonts w:ascii="Times New Roman" w:eastAsia="Times New Roman" w:hAnsi="Times New Roman" w:cs="Times New Roman"/>
          <w:sz w:val="28"/>
          <w:szCs w:val="28"/>
          <w:lang w:eastAsia="ru-RU"/>
        </w:rPr>
        <w:t>3</w:t>
      </w:r>
      <w:r w:rsidR="005F0BE6" w:rsidRPr="00687024">
        <w:rPr>
          <w:rFonts w:ascii="Times New Roman" w:eastAsia="Times New Roman" w:hAnsi="Times New Roman" w:cs="Times New Roman"/>
          <w:sz w:val="28"/>
          <w:szCs w:val="28"/>
          <w:lang w:eastAsia="ru-RU"/>
        </w:rPr>
        <w:t>.</w:t>
      </w:r>
      <w:r w:rsidRPr="00687024">
        <w:rPr>
          <w:rFonts w:ascii="Times New Roman" w:eastAsia="Times New Roman" w:hAnsi="Times New Roman" w:cs="Times New Roman"/>
          <w:sz w:val="28"/>
          <w:szCs w:val="28"/>
          <w:lang w:eastAsia="ru-RU"/>
        </w:rPr>
        <w:t xml:space="preserve"> </w:t>
      </w:r>
      <w:r w:rsidRPr="00687024">
        <w:rPr>
          <w:rFonts w:ascii="Times New Roman" w:eastAsia="Calibri" w:hAnsi="Times New Roman" w:cs="Times New Roman"/>
          <w:sz w:val="28"/>
          <w:szCs w:val="28"/>
        </w:rPr>
        <w:t xml:space="preserve">Конституция РФ принята на всенародном голосовании 12 декабря 1993 г. // Российская газета. 1993. 25 декабря.  </w:t>
      </w:r>
    </w:p>
    <w:p w:rsidR="002C71A0" w:rsidRPr="00687024" w:rsidRDefault="002C71A0" w:rsidP="005F0BE6">
      <w:pPr>
        <w:spacing w:after="0" w:line="360" w:lineRule="auto"/>
        <w:ind w:firstLine="851"/>
        <w:jc w:val="both"/>
        <w:rPr>
          <w:rFonts w:ascii="Times New Roman" w:eastAsia="Calibri" w:hAnsi="Times New Roman" w:cs="Times New Roman"/>
          <w:sz w:val="28"/>
          <w:szCs w:val="28"/>
        </w:rPr>
      </w:pPr>
      <w:r w:rsidRPr="00687024">
        <w:rPr>
          <w:rFonts w:ascii="Times New Roman" w:eastAsia="Calibri" w:hAnsi="Times New Roman" w:cs="Times New Roman"/>
          <w:sz w:val="28"/>
          <w:szCs w:val="28"/>
        </w:rPr>
        <w:t>4</w:t>
      </w:r>
      <w:r w:rsidR="005F0BE6" w:rsidRPr="00687024">
        <w:rPr>
          <w:rFonts w:ascii="Times New Roman" w:eastAsia="Calibri" w:hAnsi="Times New Roman" w:cs="Times New Roman"/>
          <w:sz w:val="28"/>
          <w:szCs w:val="28"/>
        </w:rPr>
        <w:t>.</w:t>
      </w:r>
      <w:r w:rsidRPr="00687024">
        <w:rPr>
          <w:rFonts w:ascii="Times New Roman" w:eastAsia="Calibri" w:hAnsi="Times New Roman" w:cs="Times New Roman"/>
          <w:sz w:val="28"/>
          <w:szCs w:val="28"/>
        </w:rPr>
        <w:t xml:space="preserve"> Уголовный кодекс Российской Федерации. Федеральный закон № 63-ФЗ</w:t>
      </w:r>
      <w:r w:rsidRPr="00687024">
        <w:rPr>
          <w:rFonts w:ascii="Times New Roman" w:hAnsi="Times New Roman" w:cs="Times New Roman"/>
          <w:sz w:val="28"/>
          <w:szCs w:val="28"/>
        </w:rPr>
        <w:t>.</w:t>
      </w:r>
      <w:r w:rsidRPr="00687024">
        <w:rPr>
          <w:rFonts w:ascii="Times New Roman" w:eastAsia="Calibri" w:hAnsi="Times New Roman" w:cs="Times New Roman"/>
          <w:sz w:val="28"/>
          <w:szCs w:val="28"/>
        </w:rPr>
        <w:t xml:space="preserve"> Принят Государственной Думой РФ 24 мая 1996 года. Одобрен Советом Федерации РФ 5 июня 1996 года</w:t>
      </w:r>
      <w:r w:rsidRPr="00687024">
        <w:rPr>
          <w:rFonts w:ascii="Times New Roman" w:hAnsi="Times New Roman" w:cs="Times New Roman"/>
          <w:sz w:val="28"/>
          <w:szCs w:val="28"/>
        </w:rPr>
        <w:t>. Подписан Президентом РФ</w:t>
      </w:r>
      <w:r w:rsidRPr="00687024">
        <w:rPr>
          <w:rFonts w:ascii="Times New Roman" w:eastAsia="Calibri" w:hAnsi="Times New Roman" w:cs="Times New Roman"/>
          <w:sz w:val="28"/>
          <w:szCs w:val="28"/>
        </w:rPr>
        <w:t xml:space="preserve"> </w:t>
      </w:r>
      <w:r w:rsidRPr="00687024">
        <w:rPr>
          <w:rFonts w:ascii="Times New Roman" w:hAnsi="Times New Roman" w:cs="Times New Roman"/>
          <w:sz w:val="28"/>
          <w:szCs w:val="28"/>
        </w:rPr>
        <w:t xml:space="preserve">13 июня 1996 г. </w:t>
      </w:r>
      <w:r w:rsidRPr="00687024">
        <w:rPr>
          <w:rFonts w:ascii="Times New Roman" w:eastAsia="Calibri" w:hAnsi="Times New Roman" w:cs="Times New Roman"/>
          <w:sz w:val="28"/>
          <w:szCs w:val="28"/>
        </w:rPr>
        <w:t>/</w:t>
      </w:r>
      <w:r w:rsidR="005F0BE6" w:rsidRPr="00687024">
        <w:rPr>
          <w:rFonts w:ascii="Times New Roman" w:eastAsia="Calibri" w:hAnsi="Times New Roman" w:cs="Times New Roman"/>
          <w:sz w:val="28"/>
          <w:szCs w:val="28"/>
        </w:rPr>
        <w:t>/ Российская</w:t>
      </w:r>
      <w:r w:rsidRPr="00687024">
        <w:rPr>
          <w:rFonts w:ascii="Times New Roman" w:eastAsia="Calibri" w:hAnsi="Times New Roman" w:cs="Times New Roman"/>
          <w:sz w:val="28"/>
          <w:szCs w:val="28"/>
        </w:rPr>
        <w:t xml:space="preserve"> газета. 1996. </w:t>
      </w:r>
      <w:r w:rsidRPr="00687024">
        <w:rPr>
          <w:rFonts w:ascii="Times New Roman" w:hAnsi="Times New Roman" w:cs="Times New Roman"/>
          <w:sz w:val="28"/>
          <w:szCs w:val="28"/>
        </w:rPr>
        <w:t xml:space="preserve">№113. </w:t>
      </w:r>
      <w:r w:rsidRPr="00687024">
        <w:rPr>
          <w:rFonts w:ascii="Times New Roman" w:eastAsia="Calibri" w:hAnsi="Times New Roman" w:cs="Times New Roman"/>
          <w:sz w:val="28"/>
          <w:szCs w:val="28"/>
        </w:rPr>
        <w:t xml:space="preserve">18 июня. </w:t>
      </w:r>
    </w:p>
    <w:p w:rsidR="00176F53" w:rsidRDefault="002C71A0" w:rsidP="005F0BE6">
      <w:pPr>
        <w:spacing w:after="0" w:line="360" w:lineRule="auto"/>
        <w:ind w:firstLine="851"/>
        <w:jc w:val="both"/>
        <w:rPr>
          <w:rFonts w:ascii="Times New Roman" w:hAnsi="Times New Roman" w:cs="Times New Roman"/>
          <w:sz w:val="28"/>
          <w:szCs w:val="28"/>
        </w:rPr>
      </w:pPr>
      <w:r>
        <w:rPr>
          <w:rFonts w:ascii="Times New Roman" w:eastAsia="Calibri" w:hAnsi="Times New Roman" w:cs="Times New Roman"/>
          <w:sz w:val="28"/>
          <w:szCs w:val="28"/>
        </w:rPr>
        <w:t>5</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Кодекс Российской Федерации об административных правонарушениях. Феде</w:t>
      </w:r>
      <w:r w:rsidRPr="00697ADB">
        <w:rPr>
          <w:rFonts w:ascii="Times New Roman" w:hAnsi="Times New Roman" w:cs="Times New Roman"/>
          <w:sz w:val="28"/>
          <w:szCs w:val="28"/>
        </w:rPr>
        <w:softHyphen/>
        <w:t xml:space="preserve">ральный закон РФ от 30 декабря 2001 года № 195-ФЗ.  </w:t>
      </w:r>
      <w:r w:rsidRPr="00697ADB">
        <w:rPr>
          <w:rFonts w:ascii="Times New Roman" w:eastAsia="Calibri" w:hAnsi="Times New Roman" w:cs="Times New Roman"/>
          <w:sz w:val="28"/>
          <w:szCs w:val="28"/>
        </w:rPr>
        <w:t xml:space="preserve">Принят Государственной Думой РФ </w:t>
      </w:r>
      <w:r w:rsidRPr="00697ADB">
        <w:rPr>
          <w:rStyle w:val="blk"/>
          <w:rFonts w:ascii="Times New Roman" w:hAnsi="Times New Roman" w:cs="Times New Roman"/>
          <w:sz w:val="28"/>
          <w:szCs w:val="28"/>
        </w:rPr>
        <w:t>20 декабря 2001 года</w:t>
      </w:r>
      <w:r w:rsidRPr="00697ADB">
        <w:rPr>
          <w:rFonts w:ascii="Times New Roman" w:eastAsia="Calibri" w:hAnsi="Times New Roman" w:cs="Times New Roman"/>
          <w:sz w:val="28"/>
          <w:szCs w:val="28"/>
        </w:rPr>
        <w:t xml:space="preserve">. Одобрен Советом Федерации РФ </w:t>
      </w:r>
      <w:r w:rsidRPr="00697ADB">
        <w:rPr>
          <w:rStyle w:val="blk"/>
          <w:rFonts w:ascii="Times New Roman" w:hAnsi="Times New Roman" w:cs="Times New Roman"/>
          <w:sz w:val="28"/>
          <w:szCs w:val="28"/>
        </w:rPr>
        <w:t>26 декабря 2001</w:t>
      </w:r>
      <w:r w:rsidRPr="00697ADB">
        <w:rPr>
          <w:rFonts w:ascii="Times New Roman" w:eastAsia="Calibri" w:hAnsi="Times New Roman" w:cs="Times New Roman"/>
          <w:sz w:val="28"/>
          <w:szCs w:val="28"/>
        </w:rPr>
        <w:t xml:space="preserve"> года</w:t>
      </w:r>
      <w:r w:rsidRPr="00697ADB">
        <w:rPr>
          <w:rFonts w:ascii="Times New Roman" w:hAnsi="Times New Roman" w:cs="Times New Roman"/>
          <w:sz w:val="28"/>
          <w:szCs w:val="28"/>
        </w:rPr>
        <w:t>. Подписан Президентом РФ</w:t>
      </w:r>
      <w:r w:rsidRPr="00697ADB">
        <w:rPr>
          <w:rFonts w:ascii="Times New Roman" w:eastAsia="Calibri" w:hAnsi="Times New Roman" w:cs="Times New Roman"/>
          <w:sz w:val="28"/>
          <w:szCs w:val="28"/>
        </w:rPr>
        <w:t xml:space="preserve"> </w:t>
      </w:r>
      <w:r w:rsidRPr="00697ADB">
        <w:rPr>
          <w:rFonts w:ascii="Times New Roman" w:hAnsi="Times New Roman" w:cs="Times New Roman"/>
          <w:sz w:val="28"/>
          <w:szCs w:val="28"/>
        </w:rPr>
        <w:t>30 декабря2001 года. // Собрание зако</w:t>
      </w:r>
      <w:r w:rsidRPr="00697ADB">
        <w:rPr>
          <w:rFonts w:ascii="Times New Roman" w:hAnsi="Times New Roman" w:cs="Times New Roman"/>
          <w:sz w:val="28"/>
          <w:szCs w:val="28"/>
        </w:rPr>
        <w:softHyphen/>
        <w:t>но</w:t>
      </w:r>
      <w:r w:rsidRPr="00697ADB">
        <w:rPr>
          <w:rFonts w:ascii="Times New Roman" w:hAnsi="Times New Roman" w:cs="Times New Roman"/>
          <w:sz w:val="28"/>
          <w:szCs w:val="28"/>
        </w:rPr>
        <w:softHyphen/>
        <w:t xml:space="preserve">дательства РФ. 2002. № 1(1 ч.). Ст. 1. </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6</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О противодействии коррупции. Федеральный закон Российской Федерации от 25 декабря </w:t>
      </w:r>
      <w:smartTag w:uri="urn:schemas-microsoft-com:office:smarttags" w:element="metricconverter">
        <w:smartTagPr>
          <w:attr w:name="ProductID" w:val="2008 г"/>
        </w:smartTagPr>
        <w:r w:rsidRPr="002C71A0">
          <w:rPr>
            <w:rFonts w:ascii="Times New Roman" w:hAnsi="Times New Roman" w:cs="Times New Roman"/>
            <w:sz w:val="28"/>
            <w:szCs w:val="28"/>
          </w:rPr>
          <w:t>2008 года</w:t>
        </w:r>
      </w:smartTag>
      <w:r w:rsidRPr="002C71A0">
        <w:rPr>
          <w:rFonts w:ascii="Times New Roman" w:hAnsi="Times New Roman" w:cs="Times New Roman"/>
          <w:sz w:val="28"/>
          <w:szCs w:val="28"/>
        </w:rPr>
        <w:t xml:space="preserve"> №273-ФЗ. </w:t>
      </w:r>
      <w:r w:rsidRPr="002C71A0">
        <w:rPr>
          <w:rFonts w:ascii="Times New Roman" w:eastAsia="Times New Roman" w:hAnsi="Times New Roman" w:cs="Times New Roman"/>
          <w:sz w:val="28"/>
          <w:szCs w:val="28"/>
        </w:rPr>
        <w:t xml:space="preserve">Принят Государственной Думой 19 декабря 2008 года. </w:t>
      </w:r>
      <w:bookmarkStart w:id="1" w:name="dst100007"/>
      <w:bookmarkEnd w:id="1"/>
      <w:r w:rsidRPr="002C71A0">
        <w:rPr>
          <w:rFonts w:ascii="Times New Roman" w:eastAsia="Times New Roman" w:hAnsi="Times New Roman" w:cs="Times New Roman"/>
          <w:sz w:val="28"/>
          <w:szCs w:val="28"/>
        </w:rPr>
        <w:t xml:space="preserve">Одобрен Советом Федерации 22 декабря 2008 года. </w:t>
      </w:r>
      <w:r w:rsidRPr="002C71A0">
        <w:rPr>
          <w:rFonts w:ascii="Times New Roman" w:hAnsi="Times New Roman" w:cs="Times New Roman"/>
          <w:sz w:val="28"/>
          <w:szCs w:val="28"/>
        </w:rPr>
        <w:t xml:space="preserve">Подписан Президентом РФ 25 декабря 2008 года. // </w:t>
      </w:r>
      <w:r w:rsidRPr="002C71A0">
        <w:rPr>
          <w:rFonts w:ascii="Times New Roman" w:eastAsia="Calibri" w:hAnsi="Times New Roman" w:cs="Times New Roman"/>
          <w:sz w:val="28"/>
          <w:szCs w:val="28"/>
        </w:rPr>
        <w:t xml:space="preserve">Российская газета. 2008. </w:t>
      </w:r>
      <w:r w:rsidRPr="002C71A0">
        <w:rPr>
          <w:rFonts w:ascii="Times New Roman" w:hAnsi="Times New Roman" w:cs="Times New Roman"/>
          <w:sz w:val="28"/>
          <w:szCs w:val="28"/>
        </w:rPr>
        <w:t xml:space="preserve">№266. </w:t>
      </w:r>
      <w:r w:rsidRPr="002C71A0">
        <w:rPr>
          <w:rFonts w:ascii="Times New Roman" w:eastAsia="Calibri" w:hAnsi="Times New Roman" w:cs="Times New Roman"/>
          <w:sz w:val="28"/>
          <w:szCs w:val="28"/>
        </w:rPr>
        <w:t xml:space="preserve">30 декабря. </w:t>
      </w:r>
    </w:p>
    <w:p w:rsidR="00176F53"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Times New Roman" w:hAnsi="Times New Roman" w:cs="Times New Roman"/>
          <w:bCs/>
          <w:kern w:val="36"/>
          <w:sz w:val="28"/>
          <w:szCs w:val="28"/>
        </w:rPr>
        <w:t>7</w:t>
      </w:r>
      <w:r w:rsidR="005F0BE6">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 </w:t>
      </w:r>
      <w:r w:rsidRPr="002C71A0">
        <w:rPr>
          <w:rFonts w:ascii="Times New Roman" w:eastAsia="Times New Roman" w:hAnsi="Times New Roman" w:cs="Times New Roman"/>
          <w:bCs/>
          <w:kern w:val="36"/>
          <w:sz w:val="28"/>
          <w:szCs w:val="28"/>
        </w:rPr>
        <w:t>Об антикоррупционной экспертизе нормативных правовых актов и проектов нормативных правовых актов</w:t>
      </w:r>
      <w:r w:rsidRPr="002C71A0">
        <w:rPr>
          <w:rFonts w:ascii="Times New Roman" w:eastAsia="Times New Roman" w:hAnsi="Times New Roman" w:cs="Times New Roman"/>
          <w:kern w:val="36"/>
          <w:sz w:val="28"/>
          <w:szCs w:val="28"/>
        </w:rPr>
        <w:t xml:space="preserve">. </w:t>
      </w:r>
      <w:r w:rsidRPr="002C71A0">
        <w:rPr>
          <w:rFonts w:ascii="Times New Roman" w:hAnsi="Times New Roman" w:cs="Times New Roman"/>
          <w:sz w:val="28"/>
          <w:szCs w:val="28"/>
        </w:rPr>
        <w:t xml:space="preserve">Федеральный закон от 17 июля 2009 года </w:t>
      </w:r>
      <w:r w:rsidRPr="002C71A0">
        <w:rPr>
          <w:rFonts w:ascii="Times New Roman" w:hAnsi="Times New Roman" w:cs="Times New Roman"/>
          <w:sz w:val="28"/>
          <w:szCs w:val="28"/>
        </w:rPr>
        <w:lastRenderedPageBreak/>
        <w:t xml:space="preserve">№172-ФЗ. Принят Государственной Думой 3 июля 2009 года. </w:t>
      </w:r>
      <w:r w:rsidRPr="002C71A0">
        <w:rPr>
          <w:rFonts w:ascii="Times New Roman" w:eastAsia="Times New Roman" w:hAnsi="Times New Roman" w:cs="Times New Roman"/>
          <w:sz w:val="28"/>
          <w:szCs w:val="28"/>
        </w:rPr>
        <w:t>Одобрен Советом Федерации 7 июля 2009 года</w:t>
      </w:r>
      <w:r w:rsidRPr="002C71A0">
        <w:rPr>
          <w:rFonts w:ascii="Times New Roman" w:hAnsi="Times New Roman" w:cs="Times New Roman"/>
          <w:sz w:val="28"/>
          <w:szCs w:val="28"/>
        </w:rPr>
        <w:t xml:space="preserve">. Подписан Президентом РФ 17 июля 2009 года. // </w:t>
      </w:r>
      <w:r w:rsidRPr="002C71A0">
        <w:rPr>
          <w:rFonts w:ascii="Times New Roman" w:eastAsia="Calibri" w:hAnsi="Times New Roman" w:cs="Times New Roman"/>
          <w:sz w:val="28"/>
          <w:szCs w:val="28"/>
        </w:rPr>
        <w:t xml:space="preserve">Российская газета. 2009. </w:t>
      </w:r>
      <w:r w:rsidRPr="002C71A0">
        <w:rPr>
          <w:rFonts w:ascii="Times New Roman" w:hAnsi="Times New Roman" w:cs="Times New Roman"/>
          <w:sz w:val="28"/>
          <w:szCs w:val="28"/>
        </w:rPr>
        <w:t xml:space="preserve">№133. </w:t>
      </w:r>
      <w:r w:rsidRPr="002C71A0">
        <w:rPr>
          <w:rFonts w:ascii="Times New Roman" w:eastAsia="Calibri" w:hAnsi="Times New Roman" w:cs="Times New Roman"/>
          <w:sz w:val="28"/>
          <w:szCs w:val="28"/>
        </w:rPr>
        <w:t xml:space="preserve">22 июля. </w:t>
      </w:r>
    </w:p>
    <w:p w:rsidR="002C71A0"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 xml:space="preserve">О государственной гражданской службе Российской Федерации. Федеральный закон от 27 июля 2004 года № 79-ФЗ. </w:t>
      </w:r>
      <w:r w:rsidRPr="00697ADB">
        <w:rPr>
          <w:rFonts w:ascii="Times New Roman" w:eastAsia="Times New Roman" w:hAnsi="Times New Roman" w:cs="Times New Roman"/>
          <w:sz w:val="28"/>
          <w:szCs w:val="28"/>
        </w:rPr>
        <w:t>Принят Государственной Думой 7 июля 2004 года. Одобрен Советом Федерации15 июля 2004 года.</w:t>
      </w:r>
      <w:r w:rsidRPr="00697ADB">
        <w:rPr>
          <w:rFonts w:ascii="Times New Roman" w:hAnsi="Times New Roman" w:cs="Times New Roman"/>
          <w:sz w:val="28"/>
          <w:szCs w:val="28"/>
        </w:rPr>
        <w:t xml:space="preserve"> Подписан Президентом РФ 27 июля 2008 года.// </w:t>
      </w:r>
      <w:r w:rsidRPr="00697ADB">
        <w:rPr>
          <w:rFonts w:ascii="Times New Roman" w:eastAsia="Calibri" w:hAnsi="Times New Roman" w:cs="Times New Roman"/>
          <w:sz w:val="28"/>
          <w:szCs w:val="28"/>
        </w:rPr>
        <w:t xml:space="preserve">Российская газета. 2004. </w:t>
      </w:r>
      <w:r w:rsidRPr="00697ADB">
        <w:rPr>
          <w:rFonts w:ascii="Times New Roman" w:hAnsi="Times New Roman" w:cs="Times New Roman"/>
          <w:sz w:val="28"/>
          <w:szCs w:val="28"/>
        </w:rPr>
        <w:t xml:space="preserve">№162. </w:t>
      </w:r>
      <w:r w:rsidRPr="00697ADB">
        <w:rPr>
          <w:rFonts w:ascii="Times New Roman" w:eastAsia="Calibri" w:hAnsi="Times New Roman" w:cs="Times New Roman"/>
          <w:sz w:val="28"/>
          <w:szCs w:val="28"/>
        </w:rPr>
        <w:t>31июля.</w:t>
      </w:r>
    </w:p>
    <w:p w:rsidR="002C71A0"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9</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О муниципальной службе в Российской Федерации. Федеральный закон от 2 марта 2007 года №25-ФЗ.</w:t>
      </w:r>
      <w:r w:rsidRPr="00697ADB">
        <w:rPr>
          <w:rFonts w:ascii="Times New Roman" w:eastAsia="Times New Roman" w:hAnsi="Times New Roman" w:cs="Times New Roman"/>
          <w:sz w:val="28"/>
          <w:szCs w:val="28"/>
        </w:rPr>
        <w:t xml:space="preserve"> Принят Государственной Думой 7 февраля 2007 года. Одобрен Советом Федерации 21 февраля 2007 года. </w:t>
      </w:r>
      <w:r w:rsidRPr="00697ADB">
        <w:rPr>
          <w:rFonts w:ascii="Times New Roman" w:hAnsi="Times New Roman" w:cs="Times New Roman"/>
          <w:sz w:val="28"/>
          <w:szCs w:val="28"/>
        </w:rPr>
        <w:t xml:space="preserve">Подписан Президентом РФ 2 марта 2007 года.// </w:t>
      </w:r>
      <w:r w:rsidRPr="00697ADB">
        <w:rPr>
          <w:rFonts w:ascii="Times New Roman" w:eastAsia="Calibri" w:hAnsi="Times New Roman" w:cs="Times New Roman"/>
          <w:sz w:val="28"/>
          <w:szCs w:val="28"/>
        </w:rPr>
        <w:t xml:space="preserve">Российская газета. 2007. </w:t>
      </w:r>
      <w:r w:rsidRPr="00697ADB">
        <w:rPr>
          <w:rFonts w:ascii="Times New Roman" w:hAnsi="Times New Roman" w:cs="Times New Roman"/>
          <w:sz w:val="28"/>
          <w:szCs w:val="28"/>
        </w:rPr>
        <w:t xml:space="preserve">№47. </w:t>
      </w:r>
      <w:r w:rsidRPr="00697ADB">
        <w:rPr>
          <w:rFonts w:ascii="Times New Roman" w:eastAsia="Calibri" w:hAnsi="Times New Roman" w:cs="Times New Roman"/>
          <w:sz w:val="28"/>
          <w:szCs w:val="28"/>
        </w:rPr>
        <w:t xml:space="preserve">7 марта. </w:t>
      </w:r>
    </w:p>
    <w:p w:rsidR="002C71A0" w:rsidRDefault="002C71A0" w:rsidP="005F0BE6">
      <w:pPr>
        <w:shd w:val="clear" w:color="auto" w:fill="FFFFFF"/>
        <w:spacing w:after="0" w:line="360" w:lineRule="auto"/>
        <w:ind w:firstLine="851"/>
        <w:jc w:val="both"/>
        <w:rPr>
          <w:rStyle w:val="blk"/>
          <w:rFonts w:ascii="Times New Roman" w:hAnsi="Times New Roman" w:cs="Times New Roman"/>
          <w:sz w:val="28"/>
          <w:szCs w:val="28"/>
        </w:rPr>
      </w:pPr>
      <w:r>
        <w:rPr>
          <w:rFonts w:ascii="Times New Roman" w:eastAsia="Calibri" w:hAnsi="Times New Roman" w:cs="Times New Roman"/>
          <w:sz w:val="28"/>
          <w:szCs w:val="28"/>
        </w:rPr>
        <w:t>10</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Style w:val="blk"/>
          <w:rFonts w:ascii="Times New Roman" w:hAnsi="Times New Roman" w:cs="Times New Roman"/>
          <w:sz w:val="28"/>
          <w:szCs w:val="28"/>
        </w:rPr>
        <w:t>Закон Оренбургской области от 15 сентября 2008 года № 2369/497-IV-ОЗ «О профилактике коррупции в Оренбургской области».</w:t>
      </w:r>
    </w:p>
    <w:p w:rsidR="002C71A0" w:rsidRPr="00697ADB" w:rsidRDefault="002C71A0" w:rsidP="005F0BE6">
      <w:pPr>
        <w:shd w:val="clear" w:color="auto" w:fill="FFFFFF"/>
        <w:spacing w:after="0" w:line="360" w:lineRule="auto"/>
        <w:ind w:firstLine="851"/>
        <w:jc w:val="both"/>
        <w:rPr>
          <w:rFonts w:ascii="Times New Roman" w:eastAsia="Times New Roman" w:hAnsi="Times New Roman" w:cs="Times New Roman"/>
          <w:sz w:val="28"/>
          <w:szCs w:val="28"/>
        </w:rPr>
      </w:pPr>
      <w:r>
        <w:rPr>
          <w:rStyle w:val="blk"/>
          <w:rFonts w:ascii="Times New Roman" w:hAnsi="Times New Roman" w:cs="Times New Roman"/>
          <w:sz w:val="28"/>
          <w:szCs w:val="28"/>
        </w:rPr>
        <w:t>11</w:t>
      </w:r>
      <w:r w:rsidR="005F0BE6">
        <w:rPr>
          <w:rStyle w:val="blk"/>
          <w:rFonts w:ascii="Times New Roman" w:hAnsi="Times New Roman" w:cs="Times New Roman"/>
          <w:sz w:val="28"/>
          <w:szCs w:val="28"/>
        </w:rPr>
        <w:t>.</w:t>
      </w:r>
      <w:r>
        <w:rPr>
          <w:rStyle w:val="blk"/>
          <w:rFonts w:ascii="Times New Roman" w:hAnsi="Times New Roman" w:cs="Times New Roman"/>
          <w:sz w:val="28"/>
          <w:szCs w:val="28"/>
        </w:rPr>
        <w:t xml:space="preserve"> </w:t>
      </w:r>
      <w:r w:rsidRPr="00697ADB">
        <w:rPr>
          <w:rFonts w:ascii="Times New Roman" w:hAnsi="Times New Roman" w:cs="Times New Roman"/>
          <w:sz w:val="28"/>
          <w:szCs w:val="28"/>
        </w:rPr>
        <w:t>Закон Оренбургской области от 30 декабря 2005 года № 2893/518-III-ОЗ «О государственной гражданской службе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12 сентября 2000 года № 660/185-ОЗ «О стаже государственной (муниципальной) службы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13</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9 ноября 2009 года № 3218/734-IV-ОЗ  «Об утверждении Положения о предоставлении гражданами, претендующими на замещение государственных должностей Оренбургской области, и лицами, замещающими государственные должности Оренбургской области, сведений о доходах, об имуществе и обязательствах имущественного характера и Положения о предоставлении гражданами, претендующими на замещение должностей государственной гражданской службы Оренбургской области, и государственными служащими Оренбургской области сведений о доходах, об имуществе и обязательствах имущественного характера».</w:t>
      </w:r>
    </w:p>
    <w:p w:rsidR="002C71A0" w:rsidRDefault="002C71A0" w:rsidP="005F0BE6">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14</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Закон Оренбургской области от 18.11.2011 №576/149-V-ОЗ «О комиссиях по соблюдению требований к служебному поведению </w:t>
      </w:r>
      <w:r w:rsidRPr="002C71A0">
        <w:rPr>
          <w:rFonts w:ascii="Times New Roman" w:hAnsi="Times New Roman" w:cs="Times New Roman"/>
          <w:sz w:val="28"/>
          <w:szCs w:val="28"/>
        </w:rPr>
        <w:lastRenderedPageBreak/>
        <w:t>государственных гражданских служащих Оренбургской области и урегулированию конфликта интересов».</w:t>
      </w:r>
    </w:p>
    <w:p w:rsidR="00687024" w:rsidRPr="006A0B6E" w:rsidRDefault="00687024" w:rsidP="00101DA0">
      <w:pPr>
        <w:shd w:val="clear" w:color="auto" w:fill="FFFFFF"/>
        <w:spacing w:after="0" w:line="360" w:lineRule="auto"/>
        <w:ind w:firstLine="709"/>
        <w:jc w:val="both"/>
        <w:outlineLvl w:val="1"/>
        <w:rPr>
          <w:rFonts w:ascii="Times New Roman" w:eastAsia="Times New Roman" w:hAnsi="Times New Roman" w:cs="Times New Roman"/>
          <w:sz w:val="28"/>
          <w:szCs w:val="28"/>
        </w:rPr>
      </w:pPr>
      <w:r w:rsidRPr="006A0B6E">
        <w:rPr>
          <w:rFonts w:ascii="Times New Roman" w:eastAsia="Times New Roman" w:hAnsi="Times New Roman" w:cs="Times New Roman"/>
          <w:sz w:val="28"/>
          <w:szCs w:val="28"/>
        </w:rPr>
        <w:t xml:space="preserve">15. Указ Президента </w:t>
      </w:r>
      <w:r w:rsidR="00762DFE">
        <w:rPr>
          <w:rFonts w:ascii="Times New Roman" w:eastAsia="Times New Roman" w:hAnsi="Times New Roman" w:cs="Times New Roman"/>
          <w:sz w:val="28"/>
          <w:szCs w:val="28"/>
        </w:rPr>
        <w:t>РФ от 16 августа 2021 г. № 478 «</w:t>
      </w:r>
      <w:r w:rsidRPr="006A0B6E">
        <w:rPr>
          <w:rFonts w:ascii="Times New Roman" w:eastAsia="Times New Roman" w:hAnsi="Times New Roman" w:cs="Times New Roman"/>
          <w:sz w:val="28"/>
          <w:szCs w:val="28"/>
        </w:rPr>
        <w:t>О Национальном плане противодействи</w:t>
      </w:r>
      <w:r w:rsidR="00762DFE">
        <w:rPr>
          <w:rFonts w:ascii="Times New Roman" w:eastAsia="Times New Roman" w:hAnsi="Times New Roman" w:cs="Times New Roman"/>
          <w:sz w:val="28"/>
          <w:szCs w:val="28"/>
        </w:rPr>
        <w:t>я коррупции на 2021 - 2024 годы».</w:t>
      </w:r>
    </w:p>
    <w:p w:rsidR="00687024" w:rsidRPr="00DA1F18" w:rsidRDefault="00DA1F18" w:rsidP="00DA1F18">
      <w:pPr>
        <w:spacing w:after="0" w:line="360" w:lineRule="auto"/>
        <w:rPr>
          <w:rFonts w:ascii="Times New Roman" w:hAnsi="Times New Roman" w:cs="Times New Roman"/>
          <w:b/>
          <w:sz w:val="28"/>
          <w:szCs w:val="28"/>
        </w:rPr>
      </w:pPr>
      <w:r w:rsidRPr="00DA1F18">
        <w:rPr>
          <w:rFonts w:ascii="Times New Roman" w:hAnsi="Times New Roman" w:cs="Times New Roman"/>
          <w:b/>
          <w:sz w:val="28"/>
          <w:szCs w:val="28"/>
        </w:rPr>
        <w:t xml:space="preserve">                                                 </w:t>
      </w:r>
      <w:r w:rsidR="00346A65" w:rsidRPr="00DA1F18">
        <w:rPr>
          <w:rFonts w:ascii="Times New Roman" w:hAnsi="Times New Roman" w:cs="Times New Roman"/>
          <w:b/>
          <w:sz w:val="28"/>
          <w:szCs w:val="28"/>
        </w:rPr>
        <w:t>Научные публикации</w:t>
      </w:r>
    </w:p>
    <w:p w:rsidR="006A0B6E" w:rsidRPr="00DA1F18"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16</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Баранов В.М. Теневое право: Монография. Н. Новгород, 2002.</w:t>
      </w:r>
    </w:p>
    <w:p w:rsidR="006A0B6E" w:rsidRPr="00DA1F18"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17</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Бекен Т.В. Европейский взгляд на российский проект ФЗ «Об основах антикоррупционной политики» // Государство и право. 2002. № 6.</w:t>
      </w:r>
    </w:p>
    <w:p w:rsidR="00346A65" w:rsidRPr="00DA1F18"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18</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w:t>
      </w:r>
      <w:r w:rsidR="00346A65" w:rsidRPr="00DA1F18">
        <w:rPr>
          <w:rFonts w:ascii="Times New Roman" w:hAnsi="Times New Roman" w:cs="Times New Roman"/>
          <w:sz w:val="28"/>
          <w:szCs w:val="28"/>
        </w:rPr>
        <w:t>Давудов, К. Р. О противодействии коррупции / К. Р. Давудов, М. М. Исмаилов, С. А. Чабанова // Экономика, бизнес, инновации : сборник статей XIV Международной научно-практической конференции, Пенза, 05 января 2021 года. – Пенза: "Наука и Просвещение" (ИП Гуляев Г.Ю.), 2021. – С. 33-35.</w:t>
      </w:r>
    </w:p>
    <w:p w:rsidR="006A0B6E" w:rsidRPr="00DA1F18"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19</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Дахин А.В. Коррупция: элементы социологической модели // Коррупция в органах государственной власти: природа, меры противодействия, международное сотрудничество. Нижний Новгород, 2001</w:t>
      </w:r>
      <w:r w:rsidR="00762DFE">
        <w:rPr>
          <w:rFonts w:ascii="Times New Roman" w:hAnsi="Times New Roman" w:cs="Times New Roman"/>
          <w:sz w:val="28"/>
          <w:szCs w:val="28"/>
        </w:rPr>
        <w:t>.</w:t>
      </w:r>
    </w:p>
    <w:p w:rsidR="006A0B6E" w:rsidRPr="00DA1F18"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20</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Ожегов С.И. Словарь русского языка. М., 1968.</w:t>
      </w:r>
    </w:p>
    <w:p w:rsidR="00346A65" w:rsidRPr="00346A65" w:rsidRDefault="006A0B6E" w:rsidP="0015218D">
      <w:pPr>
        <w:spacing w:after="0" w:line="360" w:lineRule="auto"/>
        <w:ind w:firstLine="709"/>
        <w:jc w:val="both"/>
        <w:rPr>
          <w:rFonts w:ascii="Times New Roman" w:hAnsi="Times New Roman" w:cs="Times New Roman"/>
          <w:sz w:val="28"/>
          <w:szCs w:val="28"/>
        </w:rPr>
      </w:pPr>
      <w:r w:rsidRPr="00DA1F18">
        <w:rPr>
          <w:rFonts w:ascii="Times New Roman" w:hAnsi="Times New Roman" w:cs="Times New Roman"/>
          <w:sz w:val="28"/>
          <w:szCs w:val="28"/>
        </w:rPr>
        <w:t>21</w:t>
      </w:r>
      <w:r w:rsidR="0015218D">
        <w:rPr>
          <w:rFonts w:ascii="Times New Roman" w:hAnsi="Times New Roman" w:cs="Times New Roman"/>
          <w:sz w:val="28"/>
          <w:szCs w:val="28"/>
        </w:rPr>
        <w:t>.</w:t>
      </w:r>
      <w:r w:rsidRPr="00DA1F18">
        <w:rPr>
          <w:rFonts w:ascii="Times New Roman" w:hAnsi="Times New Roman" w:cs="Times New Roman"/>
          <w:sz w:val="28"/>
          <w:szCs w:val="28"/>
        </w:rPr>
        <w:t xml:space="preserve"> </w:t>
      </w:r>
      <w:r w:rsidR="00346A65" w:rsidRPr="00DA1F18">
        <w:rPr>
          <w:rFonts w:ascii="Times New Roman" w:hAnsi="Times New Roman" w:cs="Times New Roman"/>
          <w:sz w:val="28"/>
          <w:szCs w:val="28"/>
        </w:rPr>
        <w:t xml:space="preserve">Фиалковская И.Д. Коррупция: понятие, признаки, виды // Вестник ННГУ. 2018. №1. </w:t>
      </w:r>
      <w:r w:rsidRPr="00DA1F18">
        <w:rPr>
          <w:rFonts w:ascii="Times New Roman" w:hAnsi="Times New Roman" w:cs="Times New Roman"/>
          <w:sz w:val="28"/>
          <w:szCs w:val="28"/>
        </w:rPr>
        <w:t>Режим доступа</w:t>
      </w:r>
      <w:r w:rsidR="00346A65" w:rsidRPr="00DA1F18">
        <w:rPr>
          <w:rFonts w:ascii="Times New Roman" w:hAnsi="Times New Roman" w:cs="Times New Roman"/>
          <w:sz w:val="28"/>
          <w:szCs w:val="28"/>
        </w:rPr>
        <w:t>: https://cyberleninka.ru/article/n/korruptsiya-ponyatie-priznaki-vidy (дата обращения: 13.12.2022).</w:t>
      </w:r>
    </w:p>
    <w:p w:rsidR="002C71A0" w:rsidRPr="005F0BE6" w:rsidRDefault="002C71A0" w:rsidP="00737B0D">
      <w:pPr>
        <w:spacing w:after="0" w:line="360" w:lineRule="auto"/>
        <w:ind w:left="360"/>
        <w:jc w:val="center"/>
        <w:rPr>
          <w:rFonts w:ascii="Times New Roman" w:eastAsia="Times New Roman" w:hAnsi="Times New Roman" w:cs="Times New Roman"/>
          <w:b/>
          <w:sz w:val="28"/>
          <w:szCs w:val="28"/>
        </w:rPr>
      </w:pPr>
      <w:r w:rsidRPr="005F0BE6">
        <w:rPr>
          <w:rFonts w:ascii="Times New Roman" w:hAnsi="Times New Roman" w:cs="Times New Roman"/>
          <w:b/>
          <w:sz w:val="28"/>
          <w:szCs w:val="28"/>
        </w:rPr>
        <w:t>Элек</w:t>
      </w:r>
      <w:r w:rsidR="00737B0D" w:rsidRPr="005F0BE6">
        <w:rPr>
          <w:rFonts w:ascii="Times New Roman" w:hAnsi="Times New Roman" w:cs="Times New Roman"/>
          <w:b/>
          <w:sz w:val="28"/>
          <w:szCs w:val="28"/>
        </w:rPr>
        <w:t>тронные ресурсы</w:t>
      </w:r>
    </w:p>
    <w:p w:rsidR="00E964A9" w:rsidRDefault="0015218D" w:rsidP="005F0BE6">
      <w:pPr>
        <w:pStyle w:val="Default"/>
        <w:keepLines/>
        <w:spacing w:line="360" w:lineRule="auto"/>
        <w:ind w:firstLine="851"/>
        <w:jc w:val="both"/>
        <w:rPr>
          <w:color w:val="auto"/>
          <w:sz w:val="28"/>
          <w:szCs w:val="28"/>
        </w:rPr>
      </w:pPr>
      <w:r>
        <w:rPr>
          <w:color w:val="auto"/>
          <w:sz w:val="28"/>
          <w:szCs w:val="28"/>
        </w:rPr>
        <w:t>22</w:t>
      </w:r>
      <w:r w:rsidR="005F0BE6">
        <w:rPr>
          <w:color w:val="auto"/>
          <w:sz w:val="28"/>
          <w:szCs w:val="28"/>
        </w:rPr>
        <w:t>.</w:t>
      </w:r>
      <w:r w:rsidR="00737B0D">
        <w:rPr>
          <w:color w:val="auto"/>
          <w:sz w:val="28"/>
          <w:szCs w:val="28"/>
        </w:rPr>
        <w:t xml:space="preserve"> </w:t>
      </w:r>
      <w:r w:rsidR="00E964A9">
        <w:rPr>
          <w:rFonts w:eastAsia="MS Mincho"/>
          <w:sz w:val="28"/>
          <w:szCs w:val="28"/>
        </w:rPr>
        <w:t xml:space="preserve">О </w:t>
      </w:r>
      <w:r w:rsidR="00E964A9" w:rsidRPr="002D0A05">
        <w:rPr>
          <w:rFonts w:eastAsia="MS Mincho"/>
          <w:sz w:val="28"/>
          <w:szCs w:val="28"/>
        </w:rPr>
        <w:t>КонсультантПлю</w:t>
      </w:r>
      <w:r w:rsidR="00397C58">
        <w:rPr>
          <w:rFonts w:eastAsia="MS Mincho"/>
          <w:sz w:val="28"/>
          <w:szCs w:val="28"/>
        </w:rPr>
        <w:t xml:space="preserve">с : справочная правовая система. </w:t>
      </w:r>
      <w:r w:rsidR="00E964A9" w:rsidRPr="002D0A05">
        <w:rPr>
          <w:rFonts w:eastAsia="MS Mincho"/>
          <w:sz w:val="28"/>
          <w:szCs w:val="28"/>
        </w:rPr>
        <w:t xml:space="preserve">- Режим доступа: </w:t>
      </w:r>
      <w:hyperlink r:id="rId69" w:history="1">
        <w:r w:rsidR="00E964A9" w:rsidRPr="00E964A9">
          <w:rPr>
            <w:rStyle w:val="af"/>
            <w:sz w:val="28"/>
            <w:szCs w:val="28"/>
          </w:rPr>
          <w:t>http://www.consultant.ru/document/cons_doc_LAW_52144/</w:t>
        </w:r>
      </w:hyperlink>
      <w:r w:rsidR="00E964A9" w:rsidRPr="002D0A05">
        <w:rPr>
          <w:rFonts w:eastAsia="MS Mincho"/>
          <w:sz w:val="28"/>
          <w:szCs w:val="28"/>
        </w:rPr>
        <w:t>.</w:t>
      </w:r>
    </w:p>
    <w:p w:rsidR="00FB17B8" w:rsidRDefault="0015218D" w:rsidP="005F0BE6">
      <w:pPr>
        <w:pStyle w:val="Default"/>
        <w:keepLines/>
        <w:spacing w:line="360" w:lineRule="auto"/>
        <w:ind w:firstLine="851"/>
        <w:jc w:val="both"/>
        <w:rPr>
          <w:sz w:val="28"/>
          <w:szCs w:val="28"/>
        </w:rPr>
      </w:pPr>
      <w:r>
        <w:rPr>
          <w:sz w:val="28"/>
          <w:szCs w:val="28"/>
        </w:rPr>
        <w:t>23</w:t>
      </w:r>
      <w:r w:rsidR="005F0BE6">
        <w:rPr>
          <w:sz w:val="28"/>
          <w:szCs w:val="28"/>
        </w:rPr>
        <w:t>.</w:t>
      </w:r>
      <w:r w:rsidR="00737B0D">
        <w:rPr>
          <w:sz w:val="28"/>
          <w:szCs w:val="28"/>
        </w:rPr>
        <w:t xml:space="preserve"> </w:t>
      </w:r>
      <w:r w:rsidR="00FB17B8" w:rsidRPr="006E3452">
        <w:rPr>
          <w:color w:val="auto"/>
          <w:sz w:val="28"/>
          <w:szCs w:val="28"/>
        </w:rPr>
        <w:t>Территориальный орган Федеральной службы государственной статистики по Оренбургской области</w:t>
      </w:r>
      <w:r w:rsidR="00FB17B8">
        <w:rPr>
          <w:color w:val="auto"/>
          <w:sz w:val="28"/>
          <w:szCs w:val="28"/>
        </w:rPr>
        <w:t xml:space="preserve"> : официальный сайт. -</w:t>
      </w:r>
      <w:r w:rsidR="00737B0D">
        <w:rPr>
          <w:color w:val="auto"/>
          <w:sz w:val="28"/>
          <w:szCs w:val="28"/>
        </w:rPr>
        <w:t xml:space="preserve"> </w:t>
      </w:r>
      <w:r w:rsidR="00FB17B8" w:rsidRPr="0092795E">
        <w:rPr>
          <w:sz w:val="28"/>
          <w:szCs w:val="28"/>
        </w:rPr>
        <w:t>Режим доступа :</w:t>
      </w:r>
      <w:hyperlink r:id="rId70" w:history="1">
        <w:r w:rsidR="001271C6" w:rsidRPr="00097E72">
          <w:rPr>
            <w:rStyle w:val="af"/>
            <w:sz w:val="28"/>
            <w:szCs w:val="28"/>
          </w:rPr>
          <w:t>https://orenstat.gks.ru/</w:t>
        </w:r>
      </w:hyperlink>
      <w:r w:rsidR="00FB17B8">
        <w:rPr>
          <w:sz w:val="28"/>
          <w:szCs w:val="28"/>
        </w:rPr>
        <w:t>.</w:t>
      </w:r>
    </w:p>
    <w:p w:rsidR="006E3452" w:rsidRDefault="0015218D" w:rsidP="005F0BE6">
      <w:pPr>
        <w:pStyle w:val="Default"/>
        <w:keepLines/>
        <w:spacing w:line="360" w:lineRule="auto"/>
        <w:ind w:firstLine="851"/>
        <w:jc w:val="both"/>
        <w:rPr>
          <w:color w:val="auto"/>
          <w:sz w:val="28"/>
          <w:szCs w:val="28"/>
        </w:rPr>
      </w:pPr>
      <w:r>
        <w:rPr>
          <w:bCs/>
          <w:sz w:val="28"/>
          <w:szCs w:val="28"/>
        </w:rPr>
        <w:t>24</w:t>
      </w:r>
      <w:r w:rsidR="005F0BE6">
        <w:rPr>
          <w:bCs/>
          <w:sz w:val="28"/>
          <w:szCs w:val="28"/>
        </w:rPr>
        <w:t>.</w:t>
      </w:r>
      <w:r w:rsidR="00737B0D">
        <w:rPr>
          <w:bCs/>
          <w:sz w:val="28"/>
          <w:szCs w:val="28"/>
        </w:rPr>
        <w:t xml:space="preserve"> </w:t>
      </w:r>
      <w:r w:rsidR="006E3452" w:rsidRPr="006E3452">
        <w:rPr>
          <w:color w:val="auto"/>
          <w:sz w:val="28"/>
          <w:szCs w:val="28"/>
        </w:rPr>
        <w:t>Един</w:t>
      </w:r>
      <w:r w:rsidR="006E3452">
        <w:rPr>
          <w:color w:val="auto"/>
          <w:sz w:val="28"/>
          <w:szCs w:val="28"/>
        </w:rPr>
        <w:t>ый реестр</w:t>
      </w:r>
      <w:r w:rsidR="006E3452" w:rsidRPr="006E3452">
        <w:rPr>
          <w:color w:val="auto"/>
          <w:sz w:val="28"/>
          <w:szCs w:val="28"/>
        </w:rPr>
        <w:t xml:space="preserve"> субъектов малого и среднего предпринимательства </w:t>
      </w:r>
      <w:r w:rsidR="002A3F46" w:rsidRPr="0092795E">
        <w:rPr>
          <w:sz w:val="28"/>
          <w:szCs w:val="28"/>
        </w:rPr>
        <w:t>[Электронный р</w:t>
      </w:r>
      <w:r w:rsidR="002A3F46">
        <w:rPr>
          <w:sz w:val="28"/>
          <w:szCs w:val="28"/>
        </w:rPr>
        <w:t xml:space="preserve">есурс].: Режим доступа : </w:t>
      </w:r>
      <w:hyperlink r:id="rId71" w:history="1">
        <w:r w:rsidR="00FB17B8" w:rsidRPr="0064396C">
          <w:rPr>
            <w:rStyle w:val="af"/>
            <w:sz w:val="28"/>
            <w:szCs w:val="28"/>
          </w:rPr>
          <w:t>https://rmsp.nalog.ru/statistics.html</w:t>
        </w:r>
      </w:hyperlink>
      <w:r w:rsidR="00FB17B8">
        <w:rPr>
          <w:color w:val="auto"/>
          <w:sz w:val="28"/>
          <w:szCs w:val="28"/>
        </w:rPr>
        <w:t>.</w:t>
      </w:r>
    </w:p>
    <w:p w:rsidR="00857754" w:rsidRDefault="00857754" w:rsidP="00857754">
      <w:pPr>
        <w:pStyle w:val="Default"/>
        <w:keepLines/>
        <w:spacing w:line="360" w:lineRule="auto"/>
        <w:jc w:val="both"/>
        <w:rPr>
          <w:color w:val="auto"/>
          <w:sz w:val="28"/>
          <w:szCs w:val="28"/>
          <w:highlight w:val="yellow"/>
        </w:rPr>
      </w:pPr>
    </w:p>
    <w:p w:rsidR="001271C6" w:rsidRDefault="001271C6">
      <w:pPr>
        <w:rPr>
          <w:rFonts w:ascii="Times New Roman" w:hAnsi="Times New Roman" w:cs="Times New Roman"/>
          <w:sz w:val="28"/>
          <w:szCs w:val="28"/>
          <w:highlight w:val="yellow"/>
        </w:rPr>
      </w:pPr>
      <w:r>
        <w:rPr>
          <w:sz w:val="28"/>
          <w:szCs w:val="28"/>
          <w:highlight w:val="yellow"/>
        </w:rPr>
        <w:br w:type="page"/>
      </w:r>
    </w:p>
    <w:p w:rsidR="00946E10" w:rsidRDefault="00946E10"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А</w:t>
      </w:r>
    </w:p>
    <w:p w:rsidR="0032093E" w:rsidRDefault="0032093E" w:rsidP="00946E10">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социологического опроса в целях оценки уровня «бытовой»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textAlignment w:val="baseline"/>
        <w:rPr>
          <w:rFonts w:ascii="Liberation Serif" w:eastAsia="Times New Roman" w:hAnsi="Liberation Serif" w:cs="Liberation Serif"/>
        </w:rPr>
      </w:pPr>
      <w:r w:rsidRPr="004C219B">
        <w:rPr>
          <w:rFonts w:ascii="Liberation Serif" w:eastAsia="Times New Roman" w:hAnsi="Liberation Serif" w:cs="Liberation Serif"/>
        </w:rPr>
        <w:t>Здравствуйте!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Меня зовут ____________ (интервьюер называет свою фамилию, имя и отчество). </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Я – интервьюер (интервьюер называет наименование организации, ответственной за проведение исследования). Мы просим Вас принять участие в нашем опросе по вопросам оценки уровня коррупции </w:t>
      </w:r>
      <w:r w:rsidRPr="004C219B">
        <w:rPr>
          <w:rFonts w:ascii="Liberation Serif" w:eastAsia="Times New Roman" w:hAnsi="Liberation Serif" w:cs="Liberation Serif"/>
        </w:rPr>
        <w:br/>
        <w:t xml:space="preserve">в Оренбургской области. Чтобы ограничить ее масштабы, необходимо знать, в каких сферах жизни </w:t>
      </w:r>
      <w:r w:rsidRPr="004C219B">
        <w:rPr>
          <w:rFonts w:ascii="Liberation Serif" w:eastAsia="Times New Roman" w:hAnsi="Liberation Serif" w:cs="Liberation Serif"/>
        </w:rPr>
        <w:br/>
        <w:t xml:space="preserve">и в каких регионах России она особенно распространена, что и как меняется в этом отношении от года </w:t>
      </w:r>
      <w:r w:rsidRPr="004C219B">
        <w:rPr>
          <w:rFonts w:ascii="Liberation Serif" w:eastAsia="Times New Roman" w:hAnsi="Liberation Serif" w:cs="Liberation Serif"/>
        </w:rPr>
        <w:br/>
        <w:t>к году. Поэтому уже несколько лет по всей стране проводятся массовые опросы на эту тему, в которых участвуют десятки тысяч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Результаты исследования мы используем в обобщенном виде. Никто, кроме меня </w:t>
      </w:r>
      <w:r w:rsidRPr="004C219B">
        <w:rPr>
          <w:rFonts w:ascii="Liberation Serif" w:eastAsia="Times New Roman" w:hAnsi="Liberation Serif" w:cs="Liberation Serif"/>
          <w:b/>
        </w:rPr>
        <w:br/>
        <w:t>и организаторов опроса, Ваши ответы знать не будет. Ваше имя не будет фигурировать ни в одном из материалов опроса.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Мы опрашиваем граждан Российской Федерации старше 18 лет и проживающих </w:t>
      </w:r>
      <w:r w:rsidRPr="004C219B">
        <w:rPr>
          <w:rFonts w:ascii="Liberation Serif" w:eastAsia="Times New Roman" w:hAnsi="Liberation Serif" w:cs="Liberation Serif"/>
        </w:rPr>
        <w:br/>
        <w:t>на территории Оренбургской области более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согласны, то я буду задавать Вам вопросы и отмечать Ваши ответы.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Вы не согласны принять участие в опросе, то какова причина отказа от анкетирования (заполняется интервьюером):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применение аудиозаписи при анкетировании;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мне меньше 18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 являюсь гражданином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проживаю на территории Оренбургской области менее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 Основная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Сначала несколько вопросов о Вас</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w:t>
      </w:r>
      <w:r w:rsidRPr="004C219B">
        <w:rPr>
          <w:rFonts w:ascii="Liberation Serif" w:eastAsia="Times New Roman" w:hAnsi="Liberation Serif" w:cs="Liberation Serif"/>
        </w:rPr>
        <w:t>. Ваш возраст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менее 20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21 до 30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31 до 40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41 до 50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51 до 60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старше 60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w:t>
      </w:r>
      <w:r w:rsidRPr="004C219B">
        <w:rPr>
          <w:rFonts w:ascii="Liberation Serif" w:eastAsia="Times New Roman" w:hAnsi="Liberation Serif" w:cs="Liberation Serif"/>
        </w:rPr>
        <w:t>. Ваше образование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неполное среднее или ниже;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среднее общее (школа);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начальное профессиональное (ПТУ, колледж, лицей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среднее специальное (ссуз, техникум, медицинское училище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незаконченное высшее (обучение в вузе без получения диплома);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высшее (диплом специалиста, бакалавра, магистра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аспирантура, ученая степень, звание.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w:t>
      </w:r>
      <w:r w:rsidRPr="004C219B">
        <w:rPr>
          <w:rFonts w:ascii="Liberation Serif" w:eastAsia="Times New Roman" w:hAnsi="Liberation Serif" w:cs="Liberation Serif"/>
        </w:rPr>
        <w:t>. Как Вы оцениваете уровень своего материального положения?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высокий, материальных затруднений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2) сравнительно высокий, хотя некоторые покупки не по карману;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средний, денег хватает лишь на основные покупки;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ниже среднего, денег на многое не хватает;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очень низкий, живу в крайней нужде;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sidRPr="004C219B">
        <w:rPr>
          <w:rFonts w:ascii="Liberation Serif" w:eastAsia="Times New Roman" w:hAnsi="Liberation Serif" w:cs="Liberation Serif"/>
        </w:rPr>
        <w:t>. Скажите, пожалуйста, какой Ваш род занятий в настоящее время? (если пенсионер или студент работает, то кодируйте их как работающих (</w:t>
      </w:r>
      <w:hyperlink r:id="rId72" w:anchor="Par50" w:history="1">
        <w:r w:rsidRPr="004C219B">
          <w:rPr>
            <w:rFonts w:ascii="Liberation Serif" w:eastAsia="Times New Roman" w:hAnsi="Liberation Serif" w:cs="Liberation Serif"/>
            <w:u w:val="single"/>
          </w:rPr>
          <w:t>пункты 1</w:t>
        </w:r>
      </w:hyperlink>
      <w:r w:rsidRPr="004C219B">
        <w:rPr>
          <w:rFonts w:ascii="Liberation Serif" w:eastAsia="Times New Roman" w:hAnsi="Liberation Serif" w:cs="Liberation Serif"/>
        </w:rPr>
        <w:t>–</w:t>
      </w:r>
      <w:hyperlink r:id="rId73" w:anchor="Par55" w:history="1">
        <w:r w:rsidRPr="004C219B">
          <w:rPr>
            <w:rFonts w:ascii="Liberation Serif" w:eastAsia="Times New Roman" w:hAnsi="Liberation Serif" w:cs="Liberation Serif"/>
            <w:u w:val="single"/>
          </w:rPr>
          <w:t>6</w:t>
        </w:r>
      </w:hyperlink>
      <w:r w:rsidRPr="004C219B">
        <w:rPr>
          <w:rFonts w:ascii="Liberation Serif" w:eastAsia="Times New Roman" w:hAnsi="Liberation Serif" w:cs="Liberation Serif"/>
        </w:rPr>
        <w:t xml:space="preserve">, </w:t>
      </w:r>
      <w:hyperlink r:id="rId74" w:anchor="Par60" w:history="1">
        <w:r w:rsidRPr="004C219B">
          <w:rPr>
            <w:rFonts w:ascii="Liberation Serif" w:eastAsia="Times New Roman" w:hAnsi="Liberation Serif" w:cs="Liberation Serif"/>
            <w:u w:val="single"/>
          </w:rPr>
          <w:t>11</w:t>
        </w:r>
      </w:hyperlink>
      <w:r w:rsidRPr="004C219B">
        <w:rPr>
          <w:rFonts w:ascii="Liberation Serif" w:eastAsia="Times New Roman" w:hAnsi="Liberation Serif" w:cs="Liberation Serif"/>
        </w:rPr>
        <w:t xml:space="preserve">). Если студент не работает, то кодируйте </w:t>
      </w:r>
      <w:hyperlink r:id="rId75" w:anchor="Par59" w:history="1">
        <w:r w:rsidRPr="004C219B">
          <w:rPr>
            <w:rFonts w:ascii="Liberation Serif" w:eastAsia="Times New Roman" w:hAnsi="Liberation Serif" w:cs="Liberation Serif"/>
            <w:u w:val="single"/>
          </w:rPr>
          <w:t>пункт 10</w:t>
        </w:r>
      </w:hyperlink>
      <w:r w:rsidRPr="004C219B">
        <w:rPr>
          <w:rFonts w:ascii="Liberation Serif" w:eastAsia="Times New Roman" w:hAnsi="Liberation Serif" w:cs="Liberation Serif"/>
        </w:rPr>
        <w:t>)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бизнесмен, предприниматель, фермер;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руководитель высшего звена предприятия, учреждения, фирмы;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руководитель подразделения;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специалист;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служащий, технический исполнитель;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рабочий;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неработающий (неработающая) пенсионер (пенсионерка);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8) не работаю и не планирую искать работу </w:t>
      </w:r>
      <w:r w:rsidRPr="004C219B">
        <w:rPr>
          <w:rFonts w:ascii="Liberation Serif" w:eastAsia="Times New Roman" w:hAnsi="Liberation Serif" w:cs="Liberation Serif"/>
          <w:b/>
        </w:rPr>
        <w:t xml:space="preserve">} переход к </w:t>
      </w:r>
      <w:hyperlink r:id="rId76" w:anchor="Par96" w:history="1">
        <w:r w:rsidRPr="004C219B">
          <w:rPr>
            <w:rFonts w:ascii="Liberation Serif" w:eastAsia="Times New Roman" w:hAnsi="Liberation Serif" w:cs="Liberation Serif"/>
            <w:b/>
            <w:u w:val="single"/>
          </w:rPr>
          <w:t>вопросу № 7</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не работаю, но ищу работу;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студент, курсант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5</w:t>
      </w:r>
      <w:r w:rsidRPr="004C219B">
        <w:rPr>
          <w:rFonts w:ascii="Liberation Serif" w:eastAsia="Times New Roman" w:hAnsi="Liberation Serif" w:cs="Liberation Serif"/>
        </w:rPr>
        <w:t>. В какой отрасли Вы работаете, какова сфера Вашей деятельности?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промышленное производство (в том числе добывающие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сельское, лесное, рыболовное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сфера услуг, бытового обслуживания;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общественное питание, ресторанный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жилищно-коммунальное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наука, наукоемкое и высокотехнологичное производство;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здравоохранение;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культура, искусство;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средства массовой информации;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система государственного, муниципального управления;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военная служба;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правоохранительные органы, силовые структуры, МЧС;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судебные органы, адвокатура, нотариат;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транспорт, складское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информационные технологии, связь, интернет;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оптовая, розничная торговля, риэлтерский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19) финансовая сфера, банковские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20) консалтинг, информационные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21) спорт, туризм, сфера отдыха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22)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6</w:t>
      </w:r>
      <w:r w:rsidRPr="004C219B">
        <w:rPr>
          <w:rFonts w:ascii="Liberation Serif" w:eastAsia="Times New Roman" w:hAnsi="Liberation Serif" w:cs="Liberation Serif"/>
        </w:rPr>
        <w:t>. К какому типу относится предприятие, организация, где Вы работаете по основному месту работы?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государственное и муниципальное учреждение, органы управления, воинская часть (бюджетная организация);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государственное унитарное предприятие, муниципальное унитарное предприятие;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частное предприятие (акционерное общество, общество с ограниченной ответственностью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работаю в кооперативе, у индивидуального предпринимателя;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общественная или некоммерческая организация (фонд, АНО, партия, общественное движение, профсоюз);</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другое _____________________ (напишите, что именно).</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Перейдем к предмету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7</w:t>
      </w:r>
      <w:r w:rsidRPr="004C219B">
        <w:rPr>
          <w:rFonts w:ascii="Liberation Serif" w:eastAsia="Times New Roman" w:hAnsi="Liberation Serif" w:cs="Liberation Serif"/>
        </w:rPr>
        <w:t>. Вам известно или неизвестно о мерах, которые власти принимают для противодействия коррупции?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известно, но специально не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что-то слышал (слышала), но ничего определенного припомнить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знаю об этом;</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5) затрудняюсь ответить </w:t>
      </w:r>
      <w:r w:rsidRPr="004C219B">
        <w:rPr>
          <w:rFonts w:ascii="Liberation Serif" w:eastAsia="Times New Roman" w:hAnsi="Liberation Serif" w:cs="Liberation Serif"/>
          <w:b/>
        </w:rPr>
        <w:t xml:space="preserve">} переход к </w:t>
      </w:r>
      <w:hyperlink r:id="rId77" w:anchor="Par110" w:history="1">
        <w:r w:rsidRPr="004C219B">
          <w:rPr>
            <w:rFonts w:ascii="Liberation Serif" w:eastAsia="Times New Roman" w:hAnsi="Liberation Serif" w:cs="Liberation Serif"/>
            <w:b/>
            <w:u w:val="single"/>
          </w:rPr>
          <w:t>вопросу № 9</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8</w:t>
      </w:r>
      <w:r w:rsidRPr="004C219B">
        <w:rPr>
          <w:rFonts w:ascii="Liberation Serif" w:eastAsia="Times New Roman" w:hAnsi="Liberation Serif" w:cs="Liberation Serif"/>
        </w:rPr>
        <w:t>. Как Вы считаете, власти делают для противодействия коррупции все возможное, делают много, делают мало или вообще ничего не делают?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делают все возможное;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делают много;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делают мало;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9</w:t>
      </w:r>
      <w:r w:rsidRPr="004C219B">
        <w:rPr>
          <w:rFonts w:ascii="Liberation Serif" w:eastAsia="Times New Roman" w:hAnsi="Liberation Serif" w:cs="Liberation Serif"/>
        </w:rPr>
        <w:t xml:space="preserve">. Как бы Вы оценили следующие органы власти, организации, насколько они честны, свободны </w:t>
      </w:r>
      <w:r w:rsidRPr="004C219B">
        <w:rPr>
          <w:rFonts w:ascii="Liberation Serif" w:eastAsia="Times New Roman" w:hAnsi="Liberation Serif" w:cs="Liberation Serif"/>
        </w:rPr>
        <w:br/>
        <w:t xml:space="preserve">от коррупции или, напротив, нечестны, коррумпированы? (респонденту необходимо последовательно пройти </w:t>
      </w:r>
      <w:hyperlink r:id="rId78" w:anchor="Par119"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w:t>
      </w:r>
      <w:hyperlink r:id="rId79" w:anchor="Par203" w:history="1">
        <w:r w:rsidRPr="004C219B">
          <w:rPr>
            <w:rFonts w:ascii="Liberation Serif" w:eastAsia="Times New Roman" w:hAnsi="Liberation Serif" w:cs="Liberation Serif"/>
            <w:u w:val="single"/>
          </w:rPr>
          <w:t>15</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w:t>
      </w:r>
      <w:r w:rsidRPr="004C219B">
        <w:rPr>
          <w:rFonts w:ascii="Liberation Serif" w:eastAsia="Times New Roman" w:hAnsi="Liberation Serif" w:cs="Liberation Serif"/>
        </w:rPr>
        <w:t xml:space="preserve"> </w:t>
      </w:r>
      <w:r w:rsidRPr="004C219B">
        <w:rPr>
          <w:rFonts w:ascii="Liberation Serif" w:eastAsia="Times New Roman" w:hAnsi="Liberation Serif" w:cs="Liberation Serif"/>
          <w:b/>
        </w:rPr>
        <w:t>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3964"/>
        <w:gridCol w:w="1134"/>
        <w:gridCol w:w="1134"/>
        <w:gridCol w:w="1134"/>
        <w:gridCol w:w="1182"/>
        <w:gridCol w:w="1370"/>
      </w:tblGrid>
      <w:tr w:rsidR="00555932" w:rsidRPr="004C219B" w:rsidTr="00555932">
        <w:tc>
          <w:tcPr>
            <w:tcW w:w="396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органа власти, организации</w:t>
            </w:r>
          </w:p>
        </w:tc>
        <w:tc>
          <w:tcPr>
            <w:tcW w:w="5954" w:type="dxa"/>
            <w:gridSpan w:val="5"/>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Оценка органа власти, организации</w:t>
            </w:r>
          </w:p>
        </w:tc>
      </w:tr>
      <w:tr w:rsidR="00555932" w:rsidRPr="004C219B" w:rsidTr="00555932">
        <w:tc>
          <w:tcPr>
            <w:tcW w:w="396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нечестные</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нечестные</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власти Оренбургской области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2) власти вашего города, района, поселка, села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политические партии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армия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окружные, областные, районные и городские суды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правоохранительные органы (полиция, прокуратура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средства массовой информации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общественные организации по охране окружающей среды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правозащитные организации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10) коммунальные службы (ЖЭКи, ДЭЗы, домоуправления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служба безопасности дорожного движения (ГИБДД, прежде – ГАИ)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12) средние школы, училища, техникумы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13) высшие учебные заведения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поликлиники и больницы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собесы, службы занятости, другие социальные учреждения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10</w:t>
      </w:r>
      <w:r w:rsidRPr="004C219B">
        <w:rPr>
          <w:rFonts w:ascii="Liberation Serif" w:eastAsia="Times New Roman" w:hAnsi="Liberation Serif" w:cs="Liberation Serif"/>
        </w:rPr>
        <w:t xml:space="preserve">. Как часто в вашем городе (поселке, селе) таким людям, как Вы, приходится сталкиваться </w:t>
      </w:r>
      <w:r w:rsidRPr="004C219B">
        <w:rPr>
          <w:rFonts w:ascii="Liberation Serif" w:eastAsia="Times New Roman" w:hAnsi="Liberation Serif" w:cs="Liberation Serif"/>
        </w:rPr>
        <w:br/>
        <w:t xml:space="preserve">со взяточничеством, коррупцией в перечисленных ниже ситуациях, обстоятельствах? (респонденту необходимо последовательно пройти </w:t>
      </w:r>
      <w:hyperlink r:id="rId80" w:anchor="Par220"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 xml:space="preserve"> – </w:t>
      </w:r>
      <w:hyperlink r:id="rId81" w:anchor="Par325" w:history="1">
        <w:r w:rsidRPr="004C219B">
          <w:rPr>
            <w:rFonts w:ascii="Liberation Serif" w:eastAsia="Times New Roman" w:hAnsi="Liberation Serif" w:cs="Liberation Serif"/>
            <w:u w:val="single"/>
          </w:rPr>
          <w:t>16</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 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4704"/>
        <w:gridCol w:w="885"/>
        <w:gridCol w:w="643"/>
        <w:gridCol w:w="916"/>
        <w:gridCol w:w="992"/>
        <w:gridCol w:w="644"/>
        <w:gridCol w:w="1134"/>
      </w:tblGrid>
      <w:tr w:rsidR="00555932" w:rsidRPr="004C219B" w:rsidTr="00555932">
        <w:tc>
          <w:tcPr>
            <w:tcW w:w="470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5214" w:type="dxa"/>
            <w:gridSpan w:val="6"/>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Частота столкновения с коррупционной ситуацией</w:t>
            </w:r>
          </w:p>
        </w:tc>
      </w:tr>
      <w:tr w:rsidR="00555932" w:rsidRPr="004C219B" w:rsidTr="00555932">
        <w:tc>
          <w:tcPr>
            <w:tcW w:w="470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никогда</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редко</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время от времени</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довольно часто</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очень часто</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затрудняюсь ответить</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бесплатной медицинской помощи в поликлинике (анализы, прием у врача и др.), в больнице (серьезное лечение, операция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(поступить в нужную школу и успешно ее окончить, обучение, «взносы», «благодарности»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(поступить, перевестись из одного вуза в другой, экзамены и зачеты, диплом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(получить нужную работу или обеспечить продвижение по службе)</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(приобрести и (или) оформить право на него)</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(получить и (или) оформить юридическое право на нее, приватизация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получить услуги по ремонту, эксплуатации жилья у служб по эксплуатации (ДЭЗ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14) получить регистрацию по месту жительства, </w:t>
            </w:r>
            <w:r w:rsidRPr="004C219B">
              <w:rPr>
                <w:rFonts w:ascii="Liberation Serif" w:eastAsia="Times New Roman" w:hAnsi="Liberation Serif" w:cs="Liberation Serif"/>
              </w:rPr>
              <w:lastRenderedPageBreak/>
              <w:t>паспорт или заграничный паспорт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урегулировать ситуацию с автоинспекцией (получение прав, техосмотр, нарушение правил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16) зарегистрировать сделки с недвижимостью (дома, квартиры, гаражи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Несколько вопросов о том, как меняется ситуация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11</w:t>
      </w:r>
      <w:r w:rsidRPr="004C219B">
        <w:rPr>
          <w:rFonts w:ascii="Liberation Serif" w:eastAsia="Times New Roman" w:hAnsi="Liberation Serif" w:cs="Liberation Serif"/>
        </w:rPr>
        <w:t>. Как Вам кажется, за год случаев коррупции в вашем городе (поселке, селе)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12</w:t>
      </w:r>
      <w:r w:rsidRPr="004C219B">
        <w:rPr>
          <w:rFonts w:ascii="Liberation Serif" w:eastAsia="Times New Roman" w:hAnsi="Liberation Serif" w:cs="Liberation Serif"/>
        </w:rPr>
        <w:t xml:space="preserve">. В Оренбургской области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13</w:t>
      </w:r>
      <w:r w:rsidRPr="004C219B">
        <w:rPr>
          <w:rFonts w:ascii="Liberation Serif" w:eastAsia="Times New Roman" w:hAnsi="Liberation Serif" w:cs="Liberation Serif"/>
        </w:rPr>
        <w:t>. В стране в целом, на Ваш взгляд,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Всем нам время от времени приходится иметь дело с теми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или иными государственными и муниципальными учреждениями.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Поговорим немного о Вашем личном опыте общения с ними.</w:t>
      </w:r>
    </w:p>
    <w:p w:rsidR="00555932" w:rsidRPr="004C219B" w:rsidRDefault="00555932" w:rsidP="00555932">
      <w:pPr>
        <w:suppressAutoHyphens/>
        <w:autoSpaceDE w:val="0"/>
        <w:autoSpaceDN w:val="0"/>
        <w:spacing w:after="0" w:line="240"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Это не обязательно может быть связано 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14</w:t>
      </w:r>
      <w:r w:rsidRPr="004C219B">
        <w:rPr>
          <w:rFonts w:ascii="Liberation Serif" w:eastAsia="Times New Roman" w:hAnsi="Liberation Serif" w:cs="Liberation Serif"/>
        </w:rPr>
        <w:t xml:space="preserve">. Вспомните, пожалуйста, последний по времени случай Вашего обращения в государственное или муниципальное учреждение. В какой ситуации, при решении какой проблемы Вы имели дело </w:t>
      </w:r>
      <w:r w:rsidRPr="004C219B">
        <w:rPr>
          <w:rFonts w:ascii="Liberation Serif" w:eastAsia="Times New Roman" w:hAnsi="Liberation Serif" w:cs="Liberation Serif"/>
        </w:rPr>
        <w:br/>
        <w:t>с такими учреждениями в последний раз?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18) затрудняюсь ответить; никогда не обращался(-лась) в государственные и муниципальные учреждения } </w:t>
      </w:r>
      <w:r w:rsidRPr="004C219B">
        <w:rPr>
          <w:rFonts w:ascii="Liberation Serif" w:eastAsia="Times New Roman" w:hAnsi="Liberation Serif" w:cs="Liberation Serif"/>
          <w:b/>
        </w:rPr>
        <w:t xml:space="preserve">переход к </w:t>
      </w:r>
      <w:hyperlink r:id="rId82" w:anchor="Par398" w:history="1">
        <w:r w:rsidRPr="004C219B">
          <w:rPr>
            <w:rFonts w:ascii="Liberation Serif" w:eastAsia="Times New Roman" w:hAnsi="Liberation Serif" w:cs="Liberation Serif"/>
            <w:b/>
            <w:u w:val="single"/>
          </w:rPr>
          <w:t>вопросу № 18</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15</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16</w:t>
      </w:r>
      <w:r w:rsidRPr="004C219B">
        <w:rPr>
          <w:rFonts w:ascii="Liberation Serif" w:eastAsia="Times New Roman" w:hAnsi="Liberation Serif" w:cs="Liberation Serif"/>
        </w:rPr>
        <w:t>. Как бы Вы оценили результат этого обращения, насколько он Вас удовлетворил?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частично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совсем не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17</w:t>
      </w:r>
      <w:r w:rsidRPr="004C219B">
        <w:rPr>
          <w:rFonts w:ascii="Liberation Serif" w:eastAsia="Times New Roman" w:hAnsi="Liberation Serif" w:cs="Liberation Serif"/>
        </w:rPr>
        <w:t>. Как Вы считаете, в ситуации, о которой Вы сейчас вспомнили, возникала необходимость решить Вашу проблему с помощью неформального вознаграждения, подарка, взятки, независимо от того, сделали Вы это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 да </w:t>
      </w:r>
      <w:r w:rsidRPr="004C219B">
        <w:rPr>
          <w:rFonts w:ascii="Liberation Serif" w:eastAsia="Times New Roman" w:hAnsi="Liberation Serif" w:cs="Liberation Serif"/>
          <w:b/>
        </w:rPr>
        <w:t xml:space="preserve">} переход к </w:t>
      </w:r>
      <w:hyperlink r:id="rId83" w:anchor="Par431" w:history="1">
        <w:r w:rsidRPr="004C219B">
          <w:rPr>
            <w:rFonts w:ascii="Liberation Serif" w:eastAsia="Times New Roman" w:hAnsi="Liberation Serif" w:cs="Liberation Serif"/>
            <w:b/>
            <w:u w:val="single"/>
          </w:rPr>
          <w:t>вопросу № 21</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18</w:t>
      </w:r>
      <w:r w:rsidRPr="004C219B">
        <w:rPr>
          <w:rFonts w:ascii="Liberation Serif" w:eastAsia="Times New Roman" w:hAnsi="Liberation Serif" w:cs="Liberation Serif"/>
        </w:rPr>
        <w:t xml:space="preserve">. Случалось ли Вам в последнее время попадать в ситуацию, когда Вы знали, предполагали </w:t>
      </w:r>
      <w:r w:rsidRPr="004C219B">
        <w:rPr>
          <w:rFonts w:ascii="Liberation Serif" w:eastAsia="Times New Roman" w:hAnsi="Liberation Serif" w:cs="Liberation Serif"/>
        </w:rPr>
        <w:br/>
        <w:t>или чувствовали, что для решения той или иной проблемы необходимо неформальное вознаграждение, взятка, независимо от того, дали Вы ее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 мне приходилось попадать в такую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в такую ситуацию попадать не приходилось </w:t>
      </w:r>
      <w:r w:rsidRPr="004C219B">
        <w:rPr>
          <w:rFonts w:ascii="Liberation Serif" w:eastAsia="Times New Roman" w:hAnsi="Liberation Serif" w:cs="Liberation Serif"/>
          <w:b/>
        </w:rPr>
        <w:t xml:space="preserve">} переход к </w:t>
      </w:r>
      <w:hyperlink r:id="rId84"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5"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3) затрудняюсь ответить </w:t>
      </w:r>
      <w:r w:rsidRPr="004C219B">
        <w:rPr>
          <w:rFonts w:ascii="Liberation Serif" w:eastAsia="Times New Roman" w:hAnsi="Liberation Serif" w:cs="Liberation Serif"/>
          <w:b/>
        </w:rPr>
        <w:t xml:space="preserve">} переход к </w:t>
      </w:r>
      <w:hyperlink r:id="rId86"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7"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19</w:t>
      </w:r>
      <w:r w:rsidRPr="004C219B">
        <w:rPr>
          <w:rFonts w:ascii="Liberation Serif" w:eastAsia="Times New Roman" w:hAnsi="Liberation Serif" w:cs="Liberation Serif"/>
        </w:rPr>
        <w:t>. При решении какой проблемы, в какой ситуации произошел последний по времени случай, когда Вы поняли, почувствовали, что без взятки, подарка Вам свою проблему не решить?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20</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21</w:t>
      </w:r>
      <w:r w:rsidRPr="004C219B">
        <w:rPr>
          <w:rFonts w:ascii="Liberation Serif" w:eastAsia="Times New Roman" w:hAnsi="Liberation Serif" w:cs="Liberation Serif"/>
        </w:rPr>
        <w:t>. Знаете ли Вы точно о факте возникновения коррупционной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 переход к </w:t>
      </w:r>
      <w:hyperlink r:id="rId88" w:anchor="Par440" w:history="1">
        <w:r w:rsidRPr="004C219B">
          <w:rPr>
            <w:rFonts w:ascii="Liberation Serif" w:eastAsia="Times New Roman" w:hAnsi="Liberation Serif" w:cs="Liberation Serif"/>
            <w:b/>
            <w:u w:val="single"/>
          </w:rPr>
          <w:t>вопросу № 23</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22</w:t>
      </w:r>
      <w:r w:rsidRPr="004C219B">
        <w:rPr>
          <w:rFonts w:ascii="Liberation Serif" w:eastAsia="Times New Roman" w:hAnsi="Liberation Serif" w:cs="Liberation Serif"/>
        </w:rPr>
        <w:t>. Укажите, насколько вероятно было решение той проблемы без взятки?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можно решить полностью;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нельзя решить, следует сразу отказаться от попытки;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23</w:t>
      </w:r>
      <w:r w:rsidRPr="004C219B">
        <w:rPr>
          <w:rFonts w:ascii="Liberation Serif" w:eastAsia="Times New Roman" w:hAnsi="Liberation Serif" w:cs="Liberation Serif"/>
        </w:rPr>
        <w:t>. Назовите, пожалуйста, основную причину, по которой Вы точно не стали бы давать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для меня это слишком дорого;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мне противно это 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я не знаю, как это делается, неудобно;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я принципиально не даю взяток, даже если все это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могу добиться своего и без взяток, другим путем;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я боюсь, что меня поймают и накажут;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другое _________________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24</w:t>
      </w:r>
      <w:r w:rsidRPr="004C219B">
        <w:rPr>
          <w:rFonts w:ascii="Liberation Serif" w:eastAsia="Times New Roman" w:hAnsi="Liberation Serif" w:cs="Liberation Serif"/>
        </w:rPr>
        <w:t>. Причина, по которой Вы точно были бы склонны (решились бы) дать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если только принудят (намекнут, создадут подобную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если известно заранее, что без взятки не обойтись;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если требуется получение 100-процентного результата, так надежнее;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25</w:t>
      </w:r>
      <w:r w:rsidRPr="004C219B">
        <w:rPr>
          <w:rFonts w:ascii="Liberation Serif" w:eastAsia="Times New Roman" w:hAnsi="Liberation Serif" w:cs="Liberation Serif"/>
        </w:rPr>
        <w:t>. Известно ли Вам (понимаете ли Вы), за какую в среднем сумму взятки возможно получить результат от взаимодействия с представителями органов власти в ситуациях (обстоятельствах), о которых мы с вами говорили?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от 3000 до 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5000 до 15000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15000 до 30000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30000 до 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50000 до 100000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от 100000 до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более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26</w:t>
      </w:r>
      <w:r w:rsidRPr="004C219B">
        <w:rPr>
          <w:rFonts w:ascii="Liberation Serif" w:eastAsia="Times New Roman" w:hAnsi="Liberation Serif" w:cs="Liberation Serif"/>
        </w:rPr>
        <w:t xml:space="preserve">. На Ваш взгляд, является ли величина взятки, стоимость «подарка», которые необходимо </w:t>
      </w:r>
      <w:r w:rsidRPr="004C219B">
        <w:rPr>
          <w:rFonts w:ascii="Liberation Serif" w:eastAsia="Times New Roman" w:hAnsi="Liberation Serif" w:cs="Liberation Serif"/>
        </w:rPr>
        <w:br/>
        <w:t>дать, известной заранее?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27</w:t>
      </w:r>
      <w:r w:rsidRPr="004C219B">
        <w:rPr>
          <w:rFonts w:ascii="Liberation Serif" w:eastAsia="Times New Roman" w:hAnsi="Liberation Serif" w:cs="Liberation Serif"/>
        </w:rPr>
        <w:t>. Каков основной результат от дачи взятки на Ваш взгляд?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взятка ничего не гарантирует;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Нам очень важно выяснить, где именно люди сейчас</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часто сталкиваются с коррупцией, а где она встречается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редко, какие представления о ней верны, а какие – нет.</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Поэтому я буду называть Вам ситуации, о которых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мы уже говорили, а Вы скажите, пожалуйста, приходилось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ли Вам за последний год бывать в таких ситуациях,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 если да, то охарактеризуйте их.</w:t>
      </w:r>
    </w:p>
    <w:p w:rsidR="00555932" w:rsidRPr="004C219B" w:rsidRDefault="00555932" w:rsidP="00555932">
      <w:pPr>
        <w:tabs>
          <w:tab w:val="left" w:pos="1050"/>
        </w:tabs>
        <w:suppressAutoHyphens/>
        <w:autoSpaceDN w:val="0"/>
        <w:spacing w:after="0" w:line="240" w:lineRule="auto"/>
        <w:textAlignment w:val="baseline"/>
        <w:rPr>
          <w:rFonts w:ascii="Liberation Serif" w:eastAsia="Times New Roman" w:hAnsi="Liberation Serif" w:cs="Liberation Serif"/>
        </w:rPr>
        <w:sectPr w:rsidR="00555932" w:rsidRPr="004C219B">
          <w:headerReference w:type="default" r:id="rId89"/>
          <w:headerReference w:type="first" r:id="rId90"/>
          <w:pgSz w:w="11905" w:h="16838"/>
          <w:pgMar w:top="1134" w:right="567" w:bottom="1134" w:left="1418" w:header="720" w:footer="720" w:gutter="0"/>
          <w:cols w:space="720"/>
          <w:titlePg/>
        </w:sectPr>
      </w:pPr>
      <w:r w:rsidRPr="004C219B">
        <w:rPr>
          <w:rFonts w:ascii="Liberation Serif" w:eastAsia="Times New Roman" w:hAnsi="Liberation Serif" w:cs="Liberation Serif"/>
        </w:rPr>
        <w:tab/>
      </w:r>
    </w:p>
    <w:tbl>
      <w:tblPr>
        <w:tblW w:w="15597" w:type="dxa"/>
        <w:tblInd w:w="-222" w:type="dxa"/>
        <w:tblLayout w:type="fixed"/>
        <w:tblCellMar>
          <w:left w:w="10" w:type="dxa"/>
          <w:right w:w="10" w:type="dxa"/>
        </w:tblCellMar>
        <w:tblLook w:val="0000" w:firstRow="0" w:lastRow="0" w:firstColumn="0" w:lastColumn="0" w:noHBand="0" w:noVBand="0"/>
      </w:tblPr>
      <w:tblGrid>
        <w:gridCol w:w="993"/>
        <w:gridCol w:w="3122"/>
        <w:gridCol w:w="1589"/>
        <w:gridCol w:w="1843"/>
        <w:gridCol w:w="1701"/>
        <w:gridCol w:w="1275"/>
        <w:gridCol w:w="1276"/>
        <w:gridCol w:w="985"/>
        <w:gridCol w:w="1283"/>
        <w:gridCol w:w="1530"/>
      </w:tblGrid>
      <w:tr w:rsidR="00555932" w:rsidRPr="004C219B" w:rsidTr="000C1546">
        <w:tc>
          <w:tcPr>
            <w:tcW w:w="993"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Вопрос</w:t>
            </w:r>
          </w:p>
        </w:tc>
        <w:tc>
          <w:tcPr>
            <w:tcW w:w="312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11482" w:type="dxa"/>
            <w:gridSpan w:val="8"/>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Характеристика коррупционной ситуации</w:t>
            </w:r>
          </w:p>
        </w:tc>
      </w:tr>
      <w:tr w:rsidR="00555932" w:rsidRPr="004C219B" w:rsidTr="000C1546">
        <w:tc>
          <w:tcPr>
            <w:tcW w:w="993"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312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не приходилось обращаться по этому поводу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обращался(-ась),  но не попадал(-а)  в ситуации, когда для решения проблемы была бы нужна взятка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попадал(-а)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в ситуацию, когда для решения вопроса нужна была взятка,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но взяток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не давал(-а)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пришлось дать взятку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 раз</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пришлось дать взятку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 раза</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пришлось дать взятку </w:t>
            </w:r>
          </w:p>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 раза</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пришлось дать взятку более 3 раз</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затрудняюсь ответить</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28</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бесплатной медицинской помощи в поликлинике (анализы, прием у врача и др.), в больнице (серьезное лечение, операция,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29</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Дошкольные учреждения (поступление, обслуживание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30</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Школа (поступление в нужную школу и (или) успешное ее окончание, обучение, «взносы», «благодарности»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31</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Вуз (поступление, перевод из одного вуза в другой, экзамены и зачеты, диплом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32</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Пенсии (оформление, пересчет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33</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Социальные выплаты (оформление прав, пересчет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34</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Решение проблем в связи с призывом на военную службу</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35</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Работа (получение нужной работы или обеспечение продвижения по службе)</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36</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Земельный участок для дачи или ведения своего хозяйства (приобретение и (или) оформление права на него)</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37</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Жилплощадь (получение и (или) оформление права на нее, приватизация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38</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услуг по ремонту, эксплуатации жилья у служб по эксплуатации (ДЭЗ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39</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в суд</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40</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за помощью и защитой в полицию</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41</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регистрации по месту жительства, паспорта или заграничного паспорта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42</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Урегулирование ситуации с автоинспекцией (получение прав, техосмотр, нарушение правил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0C1546">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43</w:t>
            </w:r>
            <w:r w:rsidRPr="004C219B">
              <w:rPr>
                <w:rFonts w:ascii="Liberation Serif" w:eastAsia="Times New Roman" w:hAnsi="Liberation Serif" w:cs="Liberation Serif"/>
              </w:rPr>
              <w:t>.</w:t>
            </w:r>
          </w:p>
        </w:tc>
        <w:tc>
          <w:tcPr>
            <w:tcW w:w="312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Регистрация сделки с недвижимостью (дома, квартиры, гаражи и др.)</w:t>
            </w:r>
          </w:p>
        </w:tc>
        <w:tc>
          <w:tcPr>
            <w:tcW w:w="158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bl>
    <w:p w:rsidR="00555932" w:rsidRPr="004C219B" w:rsidRDefault="00555932" w:rsidP="00555932">
      <w:pPr>
        <w:suppressAutoHyphens/>
        <w:autoSpaceDN w:val="0"/>
        <w:spacing w:after="0" w:line="240" w:lineRule="auto"/>
        <w:textAlignment w:val="baseline"/>
        <w:rPr>
          <w:rFonts w:ascii="Times New Roman" w:eastAsia="Times New Roman" w:hAnsi="Times New Roman" w:cs="Times New Roman"/>
          <w:sz w:val="28"/>
          <w:szCs w:val="28"/>
        </w:rPr>
        <w:sectPr w:rsidR="00555932" w:rsidRPr="004C219B">
          <w:headerReference w:type="default" r:id="rId91"/>
          <w:pgSz w:w="16838" w:h="11905" w:orient="landscape"/>
          <w:pgMar w:top="1135" w:right="850" w:bottom="993" w:left="993" w:header="720" w:footer="720" w:gutter="0"/>
          <w:cols w:space="720"/>
        </w:sect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44</w:t>
      </w:r>
      <w:r w:rsidRPr="004C219B">
        <w:rPr>
          <w:rFonts w:ascii="Liberation Serif" w:eastAsia="Times New Roman" w:hAnsi="Liberation Serif" w:cs="Liberation Serif"/>
        </w:rPr>
        <w:t>. Как Вы считаете, по какой причине возникают коррупционные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дают понять со стороны учреждения (должностного лица), что именно так следует сделать, заставляют давать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заранее известно, что без взятки не обойтись, исходя из опыта родных, знакомых;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в учреждении не настаивают на взятках, но их дают, поскольку так надежнее (спокойнее, вернее).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И еще </w:t>
      </w:r>
      <w:r>
        <w:rPr>
          <w:rFonts w:ascii="Liberation Serif" w:eastAsia="Times New Roman" w:hAnsi="Liberation Serif" w:cs="Liberation Serif"/>
          <w:b/>
        </w:rPr>
        <w:t xml:space="preserve">четыре </w:t>
      </w:r>
      <w:r w:rsidRPr="004C219B">
        <w:rPr>
          <w:rFonts w:ascii="Liberation Serif" w:eastAsia="Times New Roman" w:hAnsi="Liberation Serif" w:cs="Liberation Serif"/>
          <w:b/>
        </w:rPr>
        <w:t>вопроса в заключении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45</w:t>
      </w:r>
      <w:r w:rsidRPr="004C219B">
        <w:rPr>
          <w:rFonts w:ascii="Liberation Serif" w:eastAsia="Times New Roman" w:hAnsi="Liberation Serif" w:cs="Liberation Serif"/>
        </w:rPr>
        <w:t>. С каким из приведенных суждений о борьбе с коррупцией в Оренбургской области Вы согласны?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руководство нашего региона хочет и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руководство нашего региона хочет, но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руководство нашего региона может, но не хочет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руководство нашего региона не хочет и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46</w:t>
      </w:r>
      <w:r w:rsidRPr="004C219B">
        <w:rPr>
          <w:rFonts w:ascii="Liberation Serif" w:eastAsia="Times New Roman" w:hAnsi="Liberation Serif" w:cs="Liberation Serif"/>
        </w:rPr>
        <w:t>. Люди по-разному относятся и к тем, кто дает взятки, и к тем, кто их берет. Какая из приведенных точек зрения Вам ближе?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осуждаю и тех, кто дает взятки, и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осуждаю тех, кто дает взятки; не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осуждаю тех, кто дает взятки;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не осуждаю ни тех, кто дает взятки, ни тех, кто их берет;</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III. Заключительная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(заполняется организатором опроса и интервьюером.</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Кодируется, не задавая вопроса респонденту)</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sidR="006414DD">
        <w:rPr>
          <w:rFonts w:ascii="Liberation Serif" w:eastAsia="Times New Roman" w:hAnsi="Liberation Serif" w:cs="Liberation Serif"/>
          <w:b/>
        </w:rPr>
        <w:t>7</w:t>
      </w:r>
      <w:r w:rsidRPr="004C219B">
        <w:rPr>
          <w:rFonts w:ascii="Liberation Serif" w:eastAsia="Times New Roman" w:hAnsi="Liberation Serif" w:cs="Liberation Serif"/>
        </w:rPr>
        <w:t>. Пол респондента: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мужской;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женский.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6414DD"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48</w:t>
      </w:r>
      <w:r w:rsidR="00555932" w:rsidRPr="004C219B">
        <w:rPr>
          <w:rFonts w:ascii="Liberation Serif" w:eastAsia="Times New Roman" w:hAnsi="Liberation Serif" w:cs="Liberation Serif"/>
        </w:rPr>
        <w:t xml:space="preserve">. Тип населенного пункта, где живет респондент (варианты ответов устанавливаются </w:t>
      </w:r>
      <w:r w:rsidR="00555932" w:rsidRPr="004C219B">
        <w:rPr>
          <w:rFonts w:ascii="Liberation Serif" w:eastAsia="Times New Roman" w:hAnsi="Liberation Serif" w:cs="Liberation Serif"/>
        </w:rPr>
        <w:br/>
        <w:t>в соответствии с выделенными стратами в Оренбургской области):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областной центр;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город областного подчинения;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село, деревня.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6414DD"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49</w:t>
      </w:r>
      <w:r w:rsidR="00555932" w:rsidRPr="004C219B">
        <w:rPr>
          <w:rFonts w:ascii="Liberation Serif" w:eastAsia="Times New Roman" w:hAnsi="Liberation Serif" w:cs="Liberation Serif"/>
        </w:rPr>
        <w:t>. Название населенного пункта 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6414DD"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50</w:t>
      </w:r>
      <w:r w:rsidR="00555932" w:rsidRPr="004C219B">
        <w:rPr>
          <w:rFonts w:ascii="Liberation Serif" w:eastAsia="Times New Roman" w:hAnsi="Liberation Serif" w:cs="Liberation Serif"/>
        </w:rPr>
        <w:t>. Номер счетного (избирательного) участка ______________________.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w:t>
      </w:r>
      <w:r w:rsidR="006414DD">
        <w:rPr>
          <w:rFonts w:ascii="Liberation Serif" w:eastAsia="Times New Roman" w:hAnsi="Liberation Serif" w:cs="Liberation Serif"/>
          <w:b/>
        </w:rPr>
        <w:t>1</w:t>
      </w:r>
      <w:r w:rsidRPr="004C219B">
        <w:rPr>
          <w:rFonts w:ascii="Liberation Serif" w:eastAsia="Times New Roman" w:hAnsi="Liberation Serif" w:cs="Liberation Serif"/>
        </w:rPr>
        <w:t>. Причина досрочного прекращения интервью (заполняется интервьюером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опасаюсь отвечать на этот вопрос;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другая причина.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46E10" w:rsidRDefault="006066E5"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Б</w:t>
      </w:r>
    </w:p>
    <w:p w:rsidR="006066E5" w:rsidRDefault="006066E5" w:rsidP="006066E5">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социологического опроса в целях оценки уровня «деловой»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Уважаемый участник опроса!</w:t>
      </w:r>
    </w:p>
    <w:p w:rsidR="00555932" w:rsidRPr="004C219B" w:rsidRDefault="00555932" w:rsidP="00555932">
      <w:pPr>
        <w:suppressAutoHyphens/>
        <w:autoSpaceDE w:val="0"/>
        <w:autoSpaceDN w:val="0"/>
        <w:spacing w:after="0" w:line="240" w:lineRule="auto"/>
        <w:ind w:firstLine="540"/>
        <w:jc w:val="center"/>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В соответствии с Национальным </w:t>
      </w:r>
      <w:hyperlink r:id="rId92" w:history="1">
        <w:r w:rsidRPr="004C219B">
          <w:rPr>
            <w:rFonts w:ascii="Liberation Serif" w:eastAsia="Times New Roman" w:hAnsi="Liberation Serif" w:cs="Liberation Serif"/>
            <w:bCs/>
          </w:rPr>
          <w:t>планом</w:t>
        </w:r>
      </w:hyperlink>
      <w:r w:rsidRPr="004C219B">
        <w:rPr>
          <w:rFonts w:ascii="Liberation Serif" w:eastAsia="Times New Roman" w:hAnsi="Liberation Serif" w:cs="Liberation Serif"/>
          <w:bCs/>
        </w:rPr>
        <w:t xml:space="preserve"> </w:t>
      </w:r>
      <w:r>
        <w:rPr>
          <w:rFonts w:ascii="Liberation Serif" w:eastAsia="Times New Roman" w:hAnsi="Liberation Serif" w:cs="Liberation Serif"/>
          <w:bCs/>
        </w:rPr>
        <w:t>противодействия коррупции на 2021-2024</w:t>
      </w:r>
      <w:r w:rsidRPr="004C219B">
        <w:rPr>
          <w:rFonts w:ascii="Liberation Serif" w:eastAsia="Times New Roman" w:hAnsi="Liberation Serif" w:cs="Liberation Serif"/>
          <w:bCs/>
        </w:rPr>
        <w:t xml:space="preserve"> годы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В рамках указанного социологического исследования проводится опрос представителей бизнеса </w:t>
      </w:r>
      <w:r w:rsidRPr="004C219B">
        <w:rPr>
          <w:rFonts w:ascii="Liberation Serif" w:eastAsia="Times New Roman" w:hAnsi="Liberation Serif" w:cs="Liberation Serif"/>
          <w:bCs/>
        </w:rPr>
        <w:br/>
        <w:t xml:space="preserve">об уровне «деловой» коррупции, обобщенные итоги которого будут доложены руководству страны </w:t>
      </w:r>
      <w:r w:rsidRPr="004C219B">
        <w:rPr>
          <w:rFonts w:ascii="Liberation Serif" w:eastAsia="Times New Roman" w:hAnsi="Liberation Serif" w:cs="Liberation Serif"/>
          <w:bCs/>
        </w:rPr>
        <w:br/>
        <w:t>для принятия политических решений по вопросам борьбы с коррупцией и повышения эффективности применения антикоррупционных 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интересах каждого представителя бизнеса пройти этот опрос, результаты которого помогут органам власти в решении проблем «деловой» коррупции в Вашем регионе.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w:t>
      </w:r>
      <w:r w:rsidRPr="004C219B">
        <w:rPr>
          <w:rFonts w:ascii="Liberation Serif" w:eastAsia="Times New Roman" w:hAnsi="Liberation Serif" w:cs="Liberation Serif"/>
          <w:bCs/>
        </w:rPr>
        <w:br/>
        <w:t>в обобщенном виде.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Вы не согласны принять участие в опросе, то какова причина отказа от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согласны, то перейдем к основной части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II. Основная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Общие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 Какой вид деятельности является основным для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в электронной версии анкеты при выборе одного из вариантов ответа респонденту предлагается выбор из выпадающего списка классов экономической деятельности Общероссийского </w:t>
      </w:r>
      <w:hyperlink r:id="rId93" w:history="1">
        <w:r w:rsidRPr="004C219B">
          <w:rPr>
            <w:rFonts w:ascii="Liberation Serif" w:eastAsia="Times New Roman" w:hAnsi="Liberation Serif" w:cs="Liberation Serif"/>
            <w:bCs/>
          </w:rPr>
          <w:t>классификатора</w:t>
        </w:r>
      </w:hyperlink>
      <w:r w:rsidRPr="004C219B">
        <w:rPr>
          <w:rFonts w:ascii="Liberation Serif" w:eastAsia="Times New Roman" w:hAnsi="Liberation Serif" w:cs="Liberation Serif"/>
          <w:bCs/>
        </w:rPr>
        <w:t xml:space="preserve"> видов экономической деятельности ОК 029-2014 (КДЕС РЕД. 2), соответствующих выбранному ответу):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сельское, лесное хозяйство, охота, рыболовство и рыбоводство;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добыча полезных ископаемых;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обрабатывающие производства;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обеспечение электрической энергией, газом и паром, кондиционирование воздуха;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5) водоснабжение, водоотведение, организация сбора и утилизации отходов, деятельность </w:t>
      </w:r>
      <w:r w:rsidRPr="004C219B">
        <w:rPr>
          <w:rFonts w:ascii="Liberation Serif" w:eastAsia="Times New Roman" w:hAnsi="Liberation Serif" w:cs="Liberation Serif"/>
          <w:bCs/>
        </w:rPr>
        <w:br/>
        <w:t>по ликвидации загрязнений;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торговля оптовая и розничная, ремонт автотранспортных средств и мотоциклов;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транспортировка и 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9) деятельность гостиниц и предприятий общественного питания;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10) деятельность в области информации и связи;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11) финансовая и страховая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12) деятельность по операциям с недвижимым имуществом;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13) профессиональная, научная и техническая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14) административная деятельность и сопутствующие дополнительные услуги (различная деятельность для поддержки основной деятельности предприятий);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15)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 деятельность в области здравоохранения и социальных услуг;</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 деятельность в области культуры, спорта, организации досуга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18) предоставление прочих видов услуг.</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 Какова форма собственности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государственная;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муниципальная;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смешанная российская с долей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смешанная российская без доли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частная;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совместная российская и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прочая.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3. Как часто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сталкивается с необходимостью оказывать влияние на действия (бездействие) должностных лиц посредством осуществления неформальных прямых и (или) скрытых платежей для достижения следующих целей? (необходимо последовательно пройти </w:t>
      </w:r>
      <w:hyperlink r:id="rId94" w:anchor="Par59" w:history="1">
        <w:r w:rsidRPr="004C219B">
          <w:rPr>
            <w:rFonts w:ascii="Liberation Serif" w:eastAsia="Times New Roman" w:hAnsi="Liberation Serif" w:cs="Liberation Serif"/>
            <w:bCs/>
            <w:u w:val="single"/>
          </w:rPr>
          <w:t>позиции 3.1</w:t>
        </w:r>
      </w:hyperlink>
      <w:r w:rsidRPr="004C219B">
        <w:rPr>
          <w:rFonts w:ascii="Liberation Serif" w:eastAsia="Times New Roman" w:hAnsi="Liberation Serif" w:cs="Liberation Serif"/>
          <w:bCs/>
        </w:rPr>
        <w:t>–</w:t>
      </w:r>
      <w:hyperlink r:id="rId95" w:anchor="Par87" w:history="1">
        <w:r w:rsidRPr="004C219B">
          <w:rPr>
            <w:rFonts w:ascii="Liberation Serif" w:eastAsia="Times New Roman" w:hAnsi="Liberation Serif" w:cs="Liberation Serif"/>
            <w:bCs/>
            <w:u w:val="single"/>
          </w:rPr>
          <w:t>3.5</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 xml:space="preserve">отметить один ответ </w:t>
      </w:r>
      <w:r w:rsidRPr="004C219B">
        <w:rPr>
          <w:rFonts w:ascii="Liberation Serif" w:eastAsia="Times New Roman" w:hAnsi="Liberation Serif" w:cs="Liberation Serif"/>
          <w:b/>
          <w:bCs/>
        </w:rPr>
        <w:br/>
        <w:t>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4080"/>
        <w:gridCol w:w="877"/>
        <w:gridCol w:w="708"/>
        <w:gridCol w:w="993"/>
        <w:gridCol w:w="1056"/>
        <w:gridCol w:w="786"/>
        <w:gridCol w:w="1340"/>
      </w:tblGrid>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3.3. Использование авторитета в силу занимаемой должности для оказания воздействия (уговоры, обещания, принуждения и др. с его стороны)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Попустительство на службе (чтобы он «закрыл глаза» на выявленное нарушение)</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3.5. Совершение должностным лицом незаконных действий (бездействие) (чтобы он в чем-то нарушил свои должностные обязанности)</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В какой форме организация (предприятие, фирма, бизнес) Вашей отрасли, по размерам схожая </w:t>
      </w:r>
      <w:r w:rsidRPr="004C219B">
        <w:rPr>
          <w:rFonts w:ascii="Liberation Serif" w:eastAsia="Times New Roman" w:hAnsi="Liberation Serif" w:cs="Liberation Serif"/>
          <w:bCs/>
        </w:rPr>
        <w:br/>
      </w:r>
      <w:r w:rsidRPr="004C219B">
        <w:rPr>
          <w:rFonts w:ascii="Liberation Serif" w:eastAsia="Times New Roman" w:hAnsi="Liberation Serif" w:cs="Liberation Serif"/>
          <w:bCs/>
        </w:rPr>
        <w:lastRenderedPageBreak/>
        <w:t xml:space="preserve">с Вашей, вынуждена оказывать влияние на действия (бездействие) должностных лиц? (необходимо последовательно пройти </w:t>
      </w:r>
      <w:hyperlink r:id="rId96" w:anchor="Par104" w:history="1">
        <w:r w:rsidRPr="004C219B">
          <w:rPr>
            <w:rFonts w:ascii="Liberation Serif" w:eastAsia="Times New Roman" w:hAnsi="Liberation Serif" w:cs="Liberation Serif"/>
            <w:bCs/>
            <w:u w:val="single"/>
          </w:rPr>
          <w:t>позиции 4.1</w:t>
        </w:r>
      </w:hyperlink>
      <w:r w:rsidRPr="004C219B">
        <w:rPr>
          <w:rFonts w:ascii="Liberation Serif" w:eastAsia="Times New Roman" w:hAnsi="Liberation Serif" w:cs="Liberation Serif"/>
          <w:bCs/>
        </w:rPr>
        <w:t>–</w:t>
      </w:r>
      <w:hyperlink r:id="rId97" w:anchor="Par118" w:history="1">
        <w:r w:rsidRPr="004C219B">
          <w:rPr>
            <w:rFonts w:ascii="Liberation Serif" w:eastAsia="Times New Roman" w:hAnsi="Liberation Serif" w:cs="Liberation Serif"/>
            <w:bCs/>
            <w:u w:val="single"/>
          </w:rPr>
          <w:t>4.3</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3964"/>
        <w:gridCol w:w="940"/>
        <w:gridCol w:w="825"/>
        <w:gridCol w:w="943"/>
        <w:gridCol w:w="1042"/>
        <w:gridCol w:w="786"/>
        <w:gridCol w:w="1340"/>
      </w:tblGrid>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Формы оказания влияния на действия (бездействие) должностных лиц</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4.1. Подарки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4.2. Неформальные прямые и (или) скрытые платежи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 </w:t>
            </w:r>
            <w:r w:rsidRPr="004C219B">
              <w:rPr>
                <w:rFonts w:ascii="Liberation Serif" w:eastAsia="Times New Roman" w:hAnsi="Liberation Serif" w:cs="Liberation Serif"/>
                <w:bCs/>
              </w:rPr>
              <w:br/>
              <w:t>и др.)</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5. 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 (необходимо последовательно пройти </w:t>
      </w:r>
      <w:hyperlink r:id="rId98" w:anchor="Par134" w:history="1">
        <w:r w:rsidRPr="004C219B">
          <w:rPr>
            <w:rFonts w:ascii="Liberation Serif" w:eastAsia="Times New Roman" w:hAnsi="Liberation Serif" w:cs="Liberation Serif"/>
            <w:bCs/>
            <w:u w:val="single"/>
          </w:rPr>
          <w:t>позиции 5.1</w:t>
        </w:r>
      </w:hyperlink>
      <w:r w:rsidRPr="004C219B">
        <w:rPr>
          <w:rFonts w:ascii="Liberation Serif" w:eastAsia="Times New Roman" w:hAnsi="Liberation Serif" w:cs="Liberation Serif"/>
          <w:bCs/>
        </w:rPr>
        <w:t>–</w:t>
      </w:r>
      <w:hyperlink r:id="rId99" w:anchor="Par239" w:history="1">
        <w:r w:rsidRPr="004C219B">
          <w:rPr>
            <w:rFonts w:ascii="Liberation Serif" w:eastAsia="Times New Roman" w:hAnsi="Liberation Serif" w:cs="Liberation Serif"/>
            <w:bCs/>
            <w:u w:val="single"/>
          </w:rPr>
          <w:t>5.16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4"/>
        <w:gridCol w:w="4309"/>
        <w:gridCol w:w="1009"/>
        <w:gridCol w:w="840"/>
        <w:gridCol w:w="1010"/>
        <w:gridCol w:w="992"/>
        <w:gridCol w:w="1134"/>
      </w:tblGrid>
      <w:tr w:rsidR="00555932" w:rsidRPr="004C219B" w:rsidTr="00555932">
        <w:tc>
          <w:tcPr>
            <w:tcW w:w="4933"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 разу</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1 раз</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2 раза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4 раза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4 раз</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5.7.</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5.8.</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5.9.</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5.10.</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Органы по реализации государственной (муниципальной) политики в сфере </w:t>
            </w:r>
            <w:r w:rsidRPr="004C219B">
              <w:rPr>
                <w:rFonts w:ascii="Liberation Serif" w:eastAsia="Times New Roman" w:hAnsi="Liberation Serif" w:cs="Liberation Serif"/>
                <w:bCs/>
              </w:rPr>
              <w:lastRenderedPageBreak/>
              <w:t>торговли, питания и услуг</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6. 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 (необходимо последовательно пройти </w:t>
      </w:r>
      <w:hyperlink r:id="rId100" w:anchor="Par256" w:history="1">
        <w:r w:rsidRPr="004C219B">
          <w:rPr>
            <w:rFonts w:ascii="Liberation Serif" w:eastAsia="Times New Roman" w:hAnsi="Liberation Serif" w:cs="Liberation Serif"/>
            <w:bCs/>
            <w:u w:val="single"/>
          </w:rPr>
          <w:t>позиции 6.1</w:t>
        </w:r>
      </w:hyperlink>
      <w:r w:rsidRPr="004C219B">
        <w:rPr>
          <w:rFonts w:ascii="Liberation Serif" w:eastAsia="Times New Roman" w:hAnsi="Liberation Serif" w:cs="Liberation Serif"/>
          <w:bCs/>
        </w:rPr>
        <w:t>–</w:t>
      </w:r>
      <w:hyperlink r:id="rId101" w:anchor="Par361" w:history="1">
        <w:r w:rsidRPr="004C219B">
          <w:rPr>
            <w:rFonts w:ascii="Liberation Serif" w:eastAsia="Times New Roman" w:hAnsi="Liberation Serif" w:cs="Liberation Serif"/>
            <w:bCs/>
            <w:u w:val="single"/>
          </w:rPr>
          <w:t>6.16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w:t>
      </w:r>
      <w:r w:rsidRPr="004C219B">
        <w:rPr>
          <w:rFonts w:ascii="Liberation Serif" w:eastAsia="Times New Roman" w:hAnsi="Liberation Serif" w:cs="Liberation Serif"/>
          <w:bCs/>
        </w:rPr>
        <w:t xml:space="preserve"> соответствующей строке, </w:t>
      </w:r>
      <w:r w:rsidRPr="004C219B">
        <w:rPr>
          <w:rFonts w:ascii="Liberation Serif" w:eastAsia="Times New Roman" w:hAnsi="Liberation Serif" w:cs="Liberation Serif"/>
          <w:bCs/>
        </w:rPr>
        <w:br/>
        <w:t xml:space="preserve">в указанном вопросе последовательно отмечаются только те органы власти, с должностными лицами которых респондент взаимодействовал за последний год, то есть отмеченные в столбцах 2–5 по </w:t>
      </w:r>
      <w:hyperlink r:id="rId102"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5"/>
        <w:gridCol w:w="2205"/>
        <w:gridCol w:w="1149"/>
        <w:gridCol w:w="1184"/>
        <w:gridCol w:w="1417"/>
        <w:gridCol w:w="1495"/>
        <w:gridCol w:w="1843"/>
      </w:tblGrid>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регулярно, 1 раз в год</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регулярно, 1 раз в квартал</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эпизодически, 1 раз в этом году</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эпизодически, 2 и более в этом году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не осуществлялись</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6.7.</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6.8.</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6.9.</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6.10.</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Органы, занимающиеся предоставлением в </w:t>
            </w:r>
            <w:r w:rsidRPr="004C219B">
              <w:rPr>
                <w:rFonts w:ascii="Liberation Serif" w:eastAsia="Times New Roman" w:hAnsi="Liberation Serif" w:cs="Liberation Serif"/>
                <w:bCs/>
              </w:rPr>
              <w:lastRenderedPageBreak/>
              <w:t>аренду помещений, находящихся в государственной (муниципальной) собственности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7. В какой форме организации (предприятия, фирмы, бизнес) из Вашей отрасли, по размерам схожие с Вашей, обычно оказывают влияние на действия (бездействие) должностных лиц указанных органов власти? Если посредством осуществления неформального платежа, то в каком примерно объеме? (необходимо последовательно пройти </w:t>
      </w:r>
      <w:hyperlink r:id="rId103" w:anchor="Par377" w:history="1">
        <w:r w:rsidRPr="004C219B">
          <w:rPr>
            <w:rFonts w:ascii="Liberation Serif" w:eastAsia="Times New Roman" w:hAnsi="Liberation Serif" w:cs="Liberation Serif"/>
            <w:bCs/>
            <w:u w:val="single"/>
          </w:rPr>
          <w:t>позиции 7.1</w:t>
        </w:r>
      </w:hyperlink>
      <w:r w:rsidRPr="004C219B">
        <w:rPr>
          <w:rFonts w:ascii="Liberation Serif" w:eastAsia="Times New Roman" w:hAnsi="Liberation Serif" w:cs="Liberation Serif"/>
          <w:bCs/>
        </w:rPr>
        <w:t>–</w:t>
      </w:r>
      <w:hyperlink r:id="rId104" w:anchor="Par467" w:history="1">
        <w:r w:rsidRPr="004C219B">
          <w:rPr>
            <w:rFonts w:ascii="Liberation Serif" w:eastAsia="Times New Roman" w:hAnsi="Liberation Serif" w:cs="Liberation Serif"/>
            <w:bCs/>
            <w:u w:val="single"/>
          </w:rPr>
          <w:t>7.16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1–4 по </w:t>
      </w:r>
      <w:hyperlink r:id="rId105" w:anchor="Par247" w:history="1">
        <w:r w:rsidRPr="004C219B">
          <w:rPr>
            <w:rFonts w:ascii="Liberation Serif" w:eastAsia="Times New Roman" w:hAnsi="Liberation Serif" w:cs="Liberation Serif"/>
            <w:bCs/>
            <w:u w:val="single"/>
          </w:rPr>
          <w:t>вопросу № 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79"/>
        <w:gridCol w:w="3637"/>
        <w:gridCol w:w="1035"/>
        <w:gridCol w:w="1590"/>
        <w:gridCol w:w="1559"/>
        <w:gridCol w:w="1418"/>
      </w:tblGrid>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подарок</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неформальный платеж, рублей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неформальная услуга имущественного характера</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 </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затрудняюсь ответить</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7.7.</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7.8.</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7.9.</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7.10.</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7.11.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8. Сталкивались ли Вы с тем, что должностные лица каких-либо из указанных органов власти предъявляли к Вашей организации (предприятию, фирме, бизнесу) незаконные требования? (необходимо последовательно пройти </w:t>
      </w:r>
      <w:hyperlink r:id="rId106" w:anchor="Par480" w:history="1">
        <w:r w:rsidRPr="004C219B">
          <w:rPr>
            <w:rFonts w:ascii="Liberation Serif" w:eastAsia="Times New Roman" w:hAnsi="Liberation Serif" w:cs="Liberation Serif"/>
            <w:bCs/>
            <w:u w:val="single"/>
          </w:rPr>
          <w:t>позиции 8.1</w:t>
        </w:r>
      </w:hyperlink>
      <w:r w:rsidRPr="004C219B">
        <w:rPr>
          <w:rFonts w:ascii="Liberation Serif" w:eastAsia="Times New Roman" w:hAnsi="Liberation Serif" w:cs="Liberation Serif"/>
          <w:bCs/>
        </w:rPr>
        <w:t>–</w:t>
      </w:r>
      <w:hyperlink r:id="rId107" w:anchor="Par555" w:history="1">
        <w:r w:rsidRPr="004C219B">
          <w:rPr>
            <w:rFonts w:ascii="Liberation Serif" w:eastAsia="Times New Roman" w:hAnsi="Liberation Serif" w:cs="Liberation Serif"/>
            <w:bCs/>
            <w:u w:val="single"/>
          </w:rPr>
          <w:t>8.16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80"/>
        <w:gridCol w:w="4308"/>
        <w:gridCol w:w="1386"/>
        <w:gridCol w:w="1559"/>
        <w:gridCol w:w="1985"/>
      </w:tblGrid>
      <w:tr w:rsidR="00555932" w:rsidRPr="004C219B" w:rsidTr="00555932">
        <w:tc>
          <w:tcPr>
            <w:tcW w:w="4988"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нет</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знаю</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8.7.</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8.8.</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8.9.</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8.10.</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трупа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Органы по реализации государственной </w:t>
            </w:r>
            <w:r w:rsidRPr="004C219B">
              <w:rPr>
                <w:rFonts w:ascii="Liberation Serif" w:eastAsia="Times New Roman" w:hAnsi="Liberation Serif" w:cs="Liberation Serif"/>
                <w:bCs/>
              </w:rPr>
              <w:lastRenderedPageBreak/>
              <w:t>(муниципальной) политики в сфере торговли, питания и услуг</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9. Причина, по которой организация (предприятие, фирма, бизнес) из Вашей отрасли, по размерам схожая с Вашей, была бы склонна к оказанию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дали понять со стороны должностного лица, что именно так следует сделать;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приняли решение на основе опыта коллег из других организаций;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так надежнее (спокойнее, вернее) со стороны интересов организации.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10. Как Вы думаете, у организаций (предприятий, фирм, бизнеса), подобных Вашей, какая сумма </w:t>
      </w:r>
      <w:r w:rsidRPr="004C219B">
        <w:rPr>
          <w:rFonts w:ascii="Liberation Serif" w:eastAsia="Times New Roman" w:hAnsi="Liberation Serif" w:cs="Liberation Serif"/>
          <w:bCs/>
        </w:rPr>
        <w:br/>
        <w:t>в среднем приходится на один неформальный прямой или скрытый платеж?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от 3000 до 10000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10000 до 25000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25000 до 150000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150000 до 500000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500000 до 1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 млн.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11. Как Вы думаете, у организаций (предприятий, фирм, бизнеса), подобных Вашей, какая доля дохода от предпринимательской деятельности в среднем приходится на неформальные прямые </w:t>
      </w:r>
      <w:r w:rsidRPr="004C219B">
        <w:rPr>
          <w:rFonts w:ascii="Liberation Serif" w:eastAsia="Times New Roman" w:hAnsi="Liberation Serif" w:cs="Liberation Serif"/>
          <w:bCs/>
        </w:rPr>
        <w:br/>
        <w:t>и (или) скрытые платежи?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12. На Ваш взгляд, является ли величина этих неформальных и (или) скрытых платежей известной заранее?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13. Каков основной результат от оказания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ничего не гарантируют;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14. Если исходить из нынешних условий и обстоятельств ведения бизнеса и его регулирования органами власти, коррупция скорее помогает или мешает работать организациям </w:t>
      </w:r>
      <w:r w:rsidRPr="004C219B">
        <w:rPr>
          <w:rFonts w:ascii="Liberation Serif" w:eastAsia="Times New Roman" w:hAnsi="Liberation Serif" w:cs="Liberation Serif"/>
          <w:bCs/>
        </w:rPr>
        <w:lastRenderedPageBreak/>
        <w:t>(предприятиям, фирмам, бизнесу) Вашей отрасли, по размерам схожим с Вашей?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скорее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чаще мешает, чем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помогает, но и не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чаще помогает, чем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скорее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Осуществление государственных (муниципальных) закупок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15. В течение текущего года участвовала ли Ваша организация (предприятие, фирма, бизнес) </w:t>
      </w:r>
      <w:r w:rsidRPr="004C219B">
        <w:rPr>
          <w:rFonts w:ascii="Liberation Serif" w:eastAsia="Times New Roman" w:hAnsi="Liberation Serif" w:cs="Liberation Serif"/>
          <w:bCs/>
        </w:rPr>
        <w:br/>
        <w:t>в конкурсе на получение государственного (муниципального) контракта, заказа?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 от федерального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да, от регионального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да, от муниципального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нет } переход к </w:t>
      </w:r>
      <w:hyperlink r:id="rId108" w:anchor="Par676" w:history="1">
        <w:r w:rsidRPr="004C219B">
          <w:rPr>
            <w:rFonts w:ascii="Liberation Serif" w:eastAsia="Times New Roman" w:hAnsi="Liberation Serif" w:cs="Liberation Serif"/>
            <w:bCs/>
            <w:u w:val="single"/>
          </w:rPr>
          <w:t>вопросу N 18</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16. В течение текущего года получала ли Ваша организация (предприятие, фирма, бизнес) государственный (муниципальный) контракт, заказ?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02" w:type="dxa"/>
        <w:tblLayout w:type="fixed"/>
        <w:tblCellMar>
          <w:left w:w="10" w:type="dxa"/>
          <w:right w:w="10" w:type="dxa"/>
        </w:tblCellMar>
        <w:tblLook w:val="0000" w:firstRow="0" w:lastRow="0" w:firstColumn="0" w:lastColumn="0" w:noHBand="0" w:noVBand="0"/>
      </w:tblPr>
      <w:tblGrid>
        <w:gridCol w:w="5342"/>
        <w:gridCol w:w="1440"/>
        <w:gridCol w:w="1320"/>
        <w:gridCol w:w="1800"/>
      </w:tblGrid>
      <w:tr w:rsidR="00555932" w:rsidRPr="004C219B" w:rsidTr="00555932">
        <w:tc>
          <w:tcPr>
            <w:tcW w:w="534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Количество получений государственного (муниципального) контракта, заказа</w:t>
            </w:r>
          </w:p>
        </w:tc>
        <w:tc>
          <w:tcPr>
            <w:tcW w:w="4560"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34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16.1. Да, 1 раз</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16.2. Да, 2 раза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16.3. Да, 3 раза и более</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16.4. Нет } переход в случае всех 3 ответов к </w:t>
            </w:r>
            <w:hyperlink r:id="rId109" w:anchor="Par676" w:history="1">
              <w:r w:rsidRPr="004C219B">
                <w:rPr>
                  <w:rFonts w:ascii="Liberation Serif" w:eastAsia="Times New Roman" w:hAnsi="Liberation Serif" w:cs="Liberation Serif"/>
                  <w:bCs/>
                  <w:u w:val="single"/>
                </w:rPr>
                <w:t>вопросу N 18</w:t>
              </w:r>
            </w:hyperlink>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17. Когда организации (предприятия, фирмы, бизнес) Вашей отрасли, по размерам схожие с Вашей, получают государственные (муниципальные) контракты, производят ли они обычно неофициальные выплаты для их получения? Если да, то какой в среднем процент от суммы контракта обычно выплачивается?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90" w:type="dxa"/>
        <w:tblLayout w:type="fixed"/>
        <w:tblCellMar>
          <w:left w:w="10" w:type="dxa"/>
          <w:right w:w="10" w:type="dxa"/>
        </w:tblCellMar>
        <w:tblLook w:val="0000" w:firstRow="0" w:lastRow="0" w:firstColumn="0" w:lastColumn="0" w:noHBand="0" w:noVBand="0"/>
      </w:tblPr>
      <w:tblGrid>
        <w:gridCol w:w="5026"/>
        <w:gridCol w:w="1560"/>
        <w:gridCol w:w="1560"/>
        <w:gridCol w:w="1844"/>
      </w:tblGrid>
      <w:tr w:rsidR="00555932" w:rsidRPr="004C219B" w:rsidTr="00555932">
        <w:tc>
          <w:tcPr>
            <w:tcW w:w="5026"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Процент от суммы контракта</w:t>
            </w:r>
          </w:p>
        </w:tc>
        <w:tc>
          <w:tcPr>
            <w:tcW w:w="4964"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026"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17.1. менее 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17.2. 5 – 10%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17.3. 10 – 15%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17.4. 15 – 20%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17.5. 20 – 25%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17.6. 25 – 50%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17.7. 50 – 75%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17.8. неофициальные выплаты не производятся</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Оценка эффективности антикоррупционных мер в сфере</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18. Известно ли Вам о мерах, которые органы власти принимают для противодействия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известно, но специально за этим не слежу;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что-то слышал (слышала), но ничего определенного назвать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ничего об этом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19. Насколько, по Вашему мнению, эффективны действия органов власти по противодействию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ухудшают ситуацию (контрэффективны);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20. Для борьбы с коррупцией государство разработало ряд антикоррупционных мер. Дайте </w:t>
      </w:r>
      <w:r w:rsidRPr="004C219B">
        <w:rPr>
          <w:rFonts w:ascii="Liberation Serif" w:eastAsia="Times New Roman" w:hAnsi="Liberation Serif" w:cs="Liberation Serif"/>
          <w:bCs/>
        </w:rPr>
        <w:br/>
        <w:t>свою субъективную оценку каждой из указанных мер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10282" w:type="dxa"/>
        <w:tblInd w:w="-364" w:type="dxa"/>
        <w:tblLayout w:type="fixed"/>
        <w:tblCellMar>
          <w:left w:w="10" w:type="dxa"/>
          <w:right w:w="10" w:type="dxa"/>
        </w:tblCellMar>
        <w:tblLook w:val="0000" w:firstRow="0" w:lastRow="0" w:firstColumn="0" w:lastColumn="0" w:noHBand="0" w:noVBand="0"/>
      </w:tblPr>
      <w:tblGrid>
        <w:gridCol w:w="2980"/>
        <w:gridCol w:w="1134"/>
        <w:gridCol w:w="1134"/>
        <w:gridCol w:w="1102"/>
        <w:gridCol w:w="1442"/>
        <w:gridCol w:w="1072"/>
        <w:gridCol w:w="1418"/>
      </w:tblGrid>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Меры борьбы с «деловой»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эффективная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эффективная</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w:t>
            </w:r>
            <w:r w:rsidRPr="004C219B">
              <w:rPr>
                <w:rFonts w:ascii="Liberation Serif" w:eastAsia="Times New Roman" w:hAnsi="Liberation Serif" w:cs="Liberation Serif"/>
                <w:bCs/>
              </w:rPr>
              <w:softHyphen/>
              <w:t>тивная</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w:t>
            </w:r>
            <w:r w:rsidRPr="004C219B">
              <w:rPr>
                <w:rFonts w:ascii="Liberation Serif" w:eastAsia="Times New Roman" w:hAnsi="Liberation Serif" w:cs="Liberation Serif"/>
                <w:bCs/>
              </w:rPr>
              <w:softHyphen/>
              <w:t>ная</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ухудшающая ситуацию (контрэффективная)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 Создание специального органа власти по борьбе с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20.4. Повышение прозрачности взаимодействия 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20.6. Упрощение процедуры предоставления услуг органами власти (например, введение принципа «одного окна», многофункциональные центры, интернет-портал государственных услуг)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20.7. Совершенствование законодательства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20.8. Внедрение в органах власти системы ротации должностных лиц</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20.9. Усиление контроля за доходами и расходами должностных лиц и членов их семей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20.10. Ужесточение наказания за коррупцию</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20.11. Повышение зарплат государственным и муниципальным служащим, чтобы они меньше стремились к получению нелегальных доходов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20.12. Привлечение средств массовой информации, </w:t>
            </w:r>
            <w:r w:rsidRPr="004C219B">
              <w:rPr>
                <w:rFonts w:ascii="Liberation Serif" w:eastAsia="Times New Roman" w:hAnsi="Liberation Serif" w:cs="Liberation Serif"/>
                <w:bCs/>
              </w:rPr>
              <w:lastRenderedPageBreak/>
              <w:t>публичное осуждение фактов коррупции и лиц, в нее вовлеченных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20.14. Массовая пропаганда нетерпимости к коррупции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21. С каким из приведенных суждений о борьбе с «деловой» коррупцией в нашей области </w:t>
      </w:r>
      <w:r w:rsidRPr="004C219B">
        <w:rPr>
          <w:rFonts w:ascii="Liberation Serif" w:eastAsia="Times New Roman" w:hAnsi="Liberation Serif" w:cs="Liberation Serif"/>
          <w:bCs/>
        </w:rPr>
        <w:br/>
        <w:t>(крае, республике, округе, городе федерального значения) Вы согласны?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руководство нашего региона хочет и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руководство нашего региона хочет, но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руководство нашего региона может, но не хочет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руководство нашего региона не хочет и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22. В какую сторону, по Вашему мнению, за последний год изменился уровень коррупции </w:t>
      </w:r>
      <w:r w:rsidRPr="004C219B">
        <w:rPr>
          <w:rFonts w:ascii="Liberation Serif" w:eastAsia="Times New Roman" w:hAnsi="Liberation Serif" w:cs="Liberation Serif"/>
          <w:bCs/>
        </w:rPr>
        <w:br/>
        <w:t xml:space="preserve">при взаимодействии с указанными органами власти? (необходимо последовательно пройти </w:t>
      </w:r>
      <w:hyperlink r:id="rId110" w:anchor="Par812" w:history="1">
        <w:r w:rsidRPr="004C219B">
          <w:rPr>
            <w:rFonts w:ascii="Liberation Serif" w:eastAsia="Times New Roman" w:hAnsi="Liberation Serif" w:cs="Liberation Serif"/>
            <w:bCs/>
            <w:u w:val="single"/>
          </w:rPr>
          <w:t xml:space="preserve">позиции </w:t>
        </w:r>
        <w:r w:rsidRPr="004C219B">
          <w:rPr>
            <w:rFonts w:ascii="Liberation Serif" w:eastAsia="Times New Roman" w:hAnsi="Liberation Serif" w:cs="Liberation Serif"/>
            <w:bCs/>
            <w:u w:val="single"/>
          </w:rPr>
          <w:br/>
          <w:t>22.1</w:t>
        </w:r>
      </w:hyperlink>
      <w:r w:rsidRPr="004C219B">
        <w:rPr>
          <w:rFonts w:ascii="Liberation Serif" w:eastAsia="Times New Roman" w:hAnsi="Liberation Serif" w:cs="Liberation Serif"/>
          <w:bCs/>
        </w:rPr>
        <w:t>–</w:t>
      </w:r>
      <w:hyperlink r:id="rId111" w:anchor="Par902" w:history="1">
        <w:r w:rsidRPr="004C219B">
          <w:rPr>
            <w:rFonts w:ascii="Liberation Serif" w:eastAsia="Times New Roman" w:hAnsi="Liberation Serif" w:cs="Liberation Serif"/>
            <w:bCs/>
            <w:u w:val="single"/>
          </w:rPr>
          <w:t>22.16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2–5 по </w:t>
      </w:r>
      <w:hyperlink r:id="rId112"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803"/>
        <w:gridCol w:w="4078"/>
        <w:gridCol w:w="1133"/>
        <w:gridCol w:w="1211"/>
        <w:gridCol w:w="1417"/>
        <w:gridCol w:w="1276"/>
      </w:tblGrid>
      <w:tr w:rsidR="00555932" w:rsidRPr="004C219B" w:rsidTr="00555932">
        <w:tc>
          <w:tcPr>
            <w:tcW w:w="4881"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коррупции стало больше</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ситуация не изменилась</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коррупции стало меньше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22.7.</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22.8.</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22.9.</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22.10.</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Мнение бизнес-сообщества об уровне «деловой»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23. Как Вы полагаете, с какими целями организации (предприятия, фирмы, бизнес) Вашей отрасли, по размерам схожие с Вашей, используют неформальные прямые и (или) скрытые платежи </w:t>
      </w:r>
      <w:r w:rsidRPr="004C219B">
        <w:rPr>
          <w:rFonts w:ascii="Liberation Serif" w:eastAsia="Times New Roman" w:hAnsi="Liberation Serif" w:cs="Liberation Serif"/>
          <w:bCs/>
        </w:rPr>
        <w:br/>
        <w:t>при взаимодействии с органами власти?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для ускорения получения необходимых документов, разрешений, лицензий, сертификатов</w:t>
      </w:r>
      <w:r w:rsidRPr="004C219B">
        <w:rPr>
          <w:rFonts w:ascii="Liberation Serif" w:eastAsia="Times New Roman" w:hAnsi="Liberation Serif" w:cs="Liberation Serif"/>
          <w:bCs/>
        </w:rPr>
        <w:br/>
        <w:t xml:space="preserve">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для обхода слишком сложных, обременительных для организаций (предприятий)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для обхода невыполнимых (противоречивых)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для достижения определенных целей, просто платежей не удается избежать;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не используют неформальные платежи;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24. Как Вы считаете, что является основной причиной распространения взяточничества и коррупции в России?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сложное, противоречивое законодательство;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сложившиеся традиции в обществе, особенности культуры, менталитета;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алчность чиновников, должностных лиц;</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25. Как Вы считаете, на каком уровне коррупция развита в наибольшей степени?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местный (муниципальный);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федеральный;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26. Знаете ли Вы конкретные ситуации, когда организации (предприятия, фирмы, бизнес), с которых должностные лица требовали неофициальные прямые и (или) скрытые платежи, </w:t>
      </w:r>
      <w:r w:rsidRPr="004C219B">
        <w:rPr>
          <w:rFonts w:ascii="Liberation Serif" w:eastAsia="Times New Roman" w:hAnsi="Liberation Serif" w:cs="Liberation Serif"/>
          <w:bCs/>
        </w:rPr>
        <w:lastRenderedPageBreak/>
        <w:t>обращались с жалобами в правоохранительные органы (органы внутренних дел, прокуратуру и др.)?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знаю из средств массовой информации (интернет, телевидение, радио, газеты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знаю такие ситуации среди коллег по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знаю, наша организация (предприятие) подавала жалобу;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27. Припомните, пожалуйста, последний известный Вам случай, когда организация (предприятие, фирма, бизнес) обращалась бы с жалобой на должностное лицо в связи с возникновением коррупционной ситуации в правоохранительные органы. Какой был для организации (предприятия, фирмы, бизнеса) результат этого обращения?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на указанный вопрос отвечают только </w:t>
      </w:r>
      <w:r w:rsidRPr="004C219B">
        <w:rPr>
          <w:rFonts w:ascii="Liberation Serif" w:eastAsia="Times New Roman" w:hAnsi="Liberation Serif" w:cs="Liberation Serif"/>
          <w:bCs/>
        </w:rPr>
        <w:br/>
        <w:t xml:space="preserve">те респонденты, которые дали </w:t>
      </w:r>
      <w:hyperlink r:id="rId113" w:anchor="Par935" w:history="1">
        <w:r w:rsidRPr="004C219B">
          <w:rPr>
            <w:rFonts w:ascii="Liberation Serif" w:eastAsia="Times New Roman" w:hAnsi="Liberation Serif" w:cs="Liberation Serif"/>
            <w:bCs/>
            <w:u w:val="single"/>
          </w:rPr>
          <w:t>ответы № 2</w:t>
        </w:r>
      </w:hyperlink>
      <w:r w:rsidRPr="004C219B">
        <w:rPr>
          <w:rFonts w:ascii="Liberation Serif" w:eastAsia="Times New Roman" w:hAnsi="Liberation Serif" w:cs="Liberation Serif"/>
          <w:bCs/>
        </w:rPr>
        <w:t xml:space="preserve"> и </w:t>
      </w:r>
      <w:hyperlink r:id="rId114" w:anchor="Par936" w:history="1">
        <w:r w:rsidRPr="004C219B">
          <w:rPr>
            <w:rFonts w:ascii="Liberation Serif" w:eastAsia="Times New Roman" w:hAnsi="Liberation Serif" w:cs="Liberation Serif"/>
            <w:bCs/>
            <w:u w:val="single"/>
          </w:rPr>
          <w:t>3 по вопросу № 26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 результате организация (предприятие, фирма, бизнес) добилась решения вопроса без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организация (предприятие, фирма, бизнес) ничего не добилась жалобой;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3) у организации (предприятия, фирмы, бизнеса) из-за жалобы начались неприятности, </w:t>
      </w:r>
      <w:r w:rsidRPr="004C219B">
        <w:rPr>
          <w:rFonts w:ascii="Liberation Serif" w:eastAsia="Times New Roman" w:hAnsi="Liberation Serif" w:cs="Liberation Serif"/>
          <w:bCs/>
        </w:rPr>
        <w:br/>
        <w:t>она оказалось в сложной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28. За последний год, по Вашему мнению, изменился уровень коррупции на соответствующем уровне власти? (необходимо последовательно пройти </w:t>
      </w:r>
      <w:hyperlink r:id="rId115" w:anchor="Par951" w:history="1">
        <w:r w:rsidRPr="004C219B">
          <w:rPr>
            <w:rFonts w:ascii="Liberation Serif" w:eastAsia="Times New Roman" w:hAnsi="Liberation Serif" w:cs="Liberation Serif"/>
            <w:bCs/>
            <w:u w:val="single"/>
          </w:rPr>
          <w:t>позиции 28.1</w:t>
        </w:r>
      </w:hyperlink>
      <w:r w:rsidRPr="004C219B">
        <w:rPr>
          <w:rFonts w:ascii="Liberation Serif" w:eastAsia="Times New Roman" w:hAnsi="Liberation Serif" w:cs="Liberation Serif"/>
          <w:bCs/>
        </w:rPr>
        <w:t>–</w:t>
      </w:r>
      <w:hyperlink r:id="rId116" w:anchor="Par961" w:history="1">
        <w:r w:rsidRPr="004C219B">
          <w:rPr>
            <w:rFonts w:ascii="Liberation Serif" w:eastAsia="Times New Roman" w:hAnsi="Liberation Serif" w:cs="Liberation Serif"/>
            <w:bCs/>
            <w:u w:val="single"/>
          </w:rPr>
          <w:t>28.3</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85" w:type="dxa"/>
        <w:tblLayout w:type="fixed"/>
        <w:tblCellMar>
          <w:left w:w="10" w:type="dxa"/>
          <w:right w:w="10" w:type="dxa"/>
        </w:tblCellMar>
        <w:tblLook w:val="0000" w:firstRow="0" w:lastRow="0" w:firstColumn="0" w:lastColumn="0" w:noHBand="0" w:noVBand="0"/>
      </w:tblPr>
      <w:tblGrid>
        <w:gridCol w:w="738"/>
        <w:gridCol w:w="4986"/>
        <w:gridCol w:w="1113"/>
        <w:gridCol w:w="1443"/>
        <w:gridCol w:w="1605"/>
      </w:tblGrid>
      <w:tr w:rsidR="00555932" w:rsidRPr="004C219B" w:rsidTr="00555932">
        <w:tc>
          <w:tcPr>
            <w:tcW w:w="5724"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власти</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возрос</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изменился</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уменьшился</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28.1.</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местном уровне (город, село и др.)</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28.2.</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уровне региона (область, край, республика, город федерального значения)</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28.3.</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целом по стране</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Заключительные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29. Сколько лет функционирует Ваша организация (предприятие, фирма, бизнес)?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30. Сколько постоянных сотрудников работает в настоящее время в Вашей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15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15 до 100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101 до 250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251 до 500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501 до 1000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1000 человек.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31. Сколько составила выручка (доход от предпринимательской деятельности) Вашей организации (предприятия, фирмы, бизнеса) за прошедший год?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120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121 млн. рублей до 800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3) от 800 млн. рублей до 2 млрд.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более 2 млрд.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32. Каким на текущий момент является Ваш общий управленческий опыт?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33. В настоящее время какой Ваш уровень менеджмента в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акционер и (или) собственник;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член 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глава организации;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руководитель высшего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руководитель среднего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линейное и (или) функциональное руководство;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ведущий специалист.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Причина досрочного прекращения интервью (один вариант ответа, заполняется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опасаюсь отвечать на вопросы;</w:t>
      </w:r>
    </w:p>
    <w:p w:rsidR="00520031" w:rsidRPr="00520031" w:rsidRDefault="00555932" w:rsidP="006414DD">
      <w:pPr>
        <w:suppressAutoHyphens/>
        <w:autoSpaceDE w:val="0"/>
        <w:autoSpaceDN w:val="0"/>
        <w:spacing w:after="0" w:line="240" w:lineRule="auto"/>
        <w:ind w:firstLine="540"/>
        <w:jc w:val="both"/>
        <w:textAlignment w:val="baseline"/>
        <w:rPr>
          <w:rFonts w:ascii="Times New Roman" w:hAnsi="Times New Roman" w:cs="Times New Roman"/>
          <w:sz w:val="28"/>
          <w:szCs w:val="28"/>
        </w:rPr>
      </w:pPr>
      <w:r w:rsidRPr="004C219B">
        <w:rPr>
          <w:rFonts w:ascii="Liberation Serif" w:eastAsia="Times New Roman" w:hAnsi="Liberation Serif" w:cs="Liberation Serif"/>
          <w:bCs/>
        </w:rPr>
        <w:t>3) другая причина.</w:t>
      </w:r>
    </w:p>
    <w:sectPr w:rsidR="00520031" w:rsidRPr="00520031" w:rsidSect="00C52D8B">
      <w:headerReference w:type="default" r:id="rId117"/>
      <w:pgSz w:w="11906" w:h="16838"/>
      <w:pgMar w:top="851" w:right="851" w:bottom="1134" w:left="1701" w:header="42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7CAD" w:rsidRDefault="00257CAD" w:rsidP="00347ECF">
      <w:pPr>
        <w:spacing w:after="0" w:line="240" w:lineRule="auto"/>
      </w:pPr>
      <w:r>
        <w:separator/>
      </w:r>
    </w:p>
  </w:endnote>
  <w:endnote w:type="continuationSeparator" w:id="0">
    <w:p w:rsidR="00257CAD" w:rsidRDefault="00257CAD" w:rsidP="00347E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iberation Sans">
    <w:altName w:val="Arial"/>
    <w:charset w:val="CC"/>
    <w:family w:val="swiss"/>
    <w:pitch w:val="variable"/>
    <w:sig w:usb0="00000000" w:usb1="500078FF" w:usb2="00000021"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onsultant">
    <w:panose1 w:val="00000000000000000000"/>
    <w:charset w:val="CC"/>
    <w:family w:val="modern"/>
    <w:notTrueType/>
    <w:pitch w:val="fixed"/>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ndale Sans UI">
    <w:charset w:val="00"/>
    <w:family w:val="auto"/>
    <w:pitch w:val="variable"/>
  </w:font>
  <w:font w:name="Microsoft YaHei">
    <w:panose1 w:val="020B0503020204020204"/>
    <w:charset w:val="86"/>
    <w:family w:val="swiss"/>
    <w:pitch w:val="variable"/>
    <w:sig w:usb0="80000287" w:usb1="2ACF3C50" w:usb2="00000016" w:usb3="00000000" w:csb0="0004001F" w:csb1="00000000"/>
  </w:font>
  <w:font w:name="TimesET">
    <w:altName w:val="Times New Roman"/>
    <w:panose1 w:val="00000000000000000000"/>
    <w:charset w:val="00"/>
    <w:family w:val="auto"/>
    <w:notTrueType/>
    <w:pitch w:val="variable"/>
    <w:sig w:usb0="00000003" w:usb1="00000000" w:usb2="00000000" w:usb3="00000000" w:csb0="00000001" w:csb1="00000000"/>
  </w:font>
  <w:font w:name="OpenSymbol">
    <w:altName w:val="Arial Unicode MS"/>
    <w:charset w:val="00"/>
    <w:family w:val="auto"/>
    <w:pitch w:val="variable"/>
    <w:sig w:usb0="800000AF" w:usb1="1001ECEA" w:usb2="00000000" w:usb3="00000000" w:csb0="00000001"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MS Mincho">
    <w:altName w:val="Yu Gothic UI"/>
    <w:panose1 w:val="02020609040205080304"/>
    <w:charset w:val="80"/>
    <w:family w:val="roman"/>
    <w:notTrueType/>
    <w:pitch w:val="fixed"/>
    <w:sig w:usb0="00000000" w:usb1="08070000" w:usb2="00000010" w:usb3="00000000" w:csb0="00020000" w:csb1="00000000"/>
  </w:font>
  <w:font w:name="Liberation Serif">
    <w:altName w:val="Times New Roman"/>
    <w:charset w:val="CC"/>
    <w:family w:val="roman"/>
    <w:pitch w:val="variable"/>
    <w:sig w:usb0="E0000AFF" w:usb1="500078FF" w:usb2="0000002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6839436"/>
      <w:docPartObj>
        <w:docPartGallery w:val="Page Numbers (Bottom of Page)"/>
        <w:docPartUnique/>
      </w:docPartObj>
    </w:sdtPr>
    <w:sdtEndPr/>
    <w:sdtContent>
      <w:p w:rsidR="00E07272" w:rsidRDefault="00E07272">
        <w:pPr>
          <w:pStyle w:val="a6"/>
          <w:jc w:val="right"/>
        </w:pPr>
        <w:r>
          <w:fldChar w:fldCharType="begin"/>
        </w:r>
        <w:r>
          <w:instrText>PAGE   \* MERGEFORMAT</w:instrText>
        </w:r>
        <w:r>
          <w:fldChar w:fldCharType="separate"/>
        </w:r>
        <w:r w:rsidR="007D7F79">
          <w:rPr>
            <w:noProof/>
          </w:rPr>
          <w:t>2</w:t>
        </w:r>
        <w:r>
          <w:fldChar w:fldCharType="end"/>
        </w:r>
      </w:p>
    </w:sdtContent>
  </w:sdt>
  <w:p w:rsidR="00E07272" w:rsidRDefault="00E07272">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46B8" w:rsidRDefault="008A46B8">
    <w:pPr>
      <w:pStyle w:val="a6"/>
    </w:pPr>
    <w:r>
      <w:t xml:space="preserve">                                                                                                                                                                                                  44</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7272" w:rsidRDefault="00E07272">
    <w:pPr>
      <w:pStyle w:val="a6"/>
      <w:jc w:val="right"/>
    </w:pPr>
    <w:r>
      <w:fldChar w:fldCharType="begin"/>
    </w:r>
    <w:r>
      <w:instrText xml:space="preserve"> PAGE   \* MERGEFORMAT </w:instrText>
    </w:r>
    <w:r>
      <w:fldChar w:fldCharType="separate"/>
    </w:r>
    <w:r w:rsidR="007D7F79">
      <w:rPr>
        <w:noProof/>
      </w:rPr>
      <w:t>112</w:t>
    </w:r>
    <w:r>
      <w:rPr>
        <w:noProof/>
      </w:rPr>
      <w:fldChar w:fldCharType="end"/>
    </w:r>
  </w:p>
  <w:p w:rsidR="00E07272" w:rsidRDefault="00E07272">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7CAD" w:rsidRDefault="00257CAD" w:rsidP="00347ECF">
      <w:pPr>
        <w:spacing w:after="0" w:line="240" w:lineRule="auto"/>
      </w:pPr>
      <w:r>
        <w:separator/>
      </w:r>
    </w:p>
  </w:footnote>
  <w:footnote w:type="continuationSeparator" w:id="0">
    <w:p w:rsidR="00257CAD" w:rsidRDefault="00257CAD" w:rsidP="00347ECF">
      <w:pPr>
        <w:spacing w:after="0" w:line="240" w:lineRule="auto"/>
      </w:pPr>
      <w:r>
        <w:continuationSeparator/>
      </w:r>
    </w:p>
  </w:footnote>
  <w:footnote w:id="1">
    <w:p w:rsidR="00E07272" w:rsidRPr="00DB50B5" w:rsidRDefault="00E07272">
      <w:pPr>
        <w:pStyle w:val="ab"/>
        <w:rPr>
          <w:rFonts w:ascii="Times New Roman" w:hAnsi="Times New Roman" w:cs="Times New Roman"/>
        </w:rPr>
      </w:pPr>
      <w:r>
        <w:rPr>
          <w:rStyle w:val="ad"/>
        </w:rPr>
        <w:footnoteRef/>
      </w:r>
      <w:r>
        <w:t xml:space="preserve"> </w:t>
      </w:r>
      <w:r w:rsidRPr="00DB50B5">
        <w:rPr>
          <w:rFonts w:ascii="Times New Roman" w:hAnsi="Times New Roman" w:cs="Times New Roman"/>
        </w:rPr>
        <w:t>Давудов, К. Р. О противодействии коррупции / К. Р. Давудов, М. М. Исмаилов, С. А. Чабанова // Экономика, бизнес, инновации : сборник статей XIV Международной научно-практической конференции, Пенза, 05 января 2021 года. – Пенза: "Наука и Просвещение" (ИП Гуляев Г.Ю.), 2021. – С. 33-35.</w:t>
      </w:r>
    </w:p>
  </w:footnote>
  <w:footnote w:id="2">
    <w:p w:rsidR="00E07272" w:rsidRPr="00DB50B5" w:rsidRDefault="00E07272">
      <w:pPr>
        <w:pStyle w:val="ab"/>
        <w:rPr>
          <w:rFonts w:ascii="Times New Roman" w:hAnsi="Times New Roman" w:cs="Times New Roman"/>
        </w:rPr>
      </w:pPr>
      <w:r>
        <w:rPr>
          <w:rStyle w:val="ad"/>
        </w:rPr>
        <w:footnoteRef/>
      </w:r>
      <w:r>
        <w:t xml:space="preserve"> </w:t>
      </w:r>
      <w:r w:rsidRPr="00DB50B5">
        <w:rPr>
          <w:rFonts w:ascii="Times New Roman" w:hAnsi="Times New Roman" w:cs="Times New Roman"/>
        </w:rPr>
        <w:t>Фиалковская И.Д. Коррупция: понятие, признаки, виды // Вестник ННГУ. 2018. №1. URL: https://cyberleninka.ru/article/n/korruptsiya-ponyatie-priznaki-vidy (дата обращения: 13.12.2022).</w:t>
      </w:r>
    </w:p>
  </w:footnote>
  <w:footnote w:id="3">
    <w:p w:rsidR="00E07272" w:rsidRDefault="00E07272">
      <w:pPr>
        <w:pStyle w:val="ab"/>
      </w:pPr>
      <w:r>
        <w:rPr>
          <w:rStyle w:val="ad"/>
        </w:rPr>
        <w:footnoteRef/>
      </w:r>
      <w:r>
        <w:t xml:space="preserve"> </w:t>
      </w:r>
      <w:r w:rsidRPr="00DB50B5">
        <w:rPr>
          <w:rFonts w:ascii="Times New Roman" w:hAnsi="Times New Roman" w:cs="Times New Roman"/>
        </w:rPr>
        <w:t>Ожегов С.И. Словарь русского языка. М., 1968</w:t>
      </w:r>
      <w:r w:rsidRPr="00DB50B5">
        <w:t>.</w:t>
      </w:r>
    </w:p>
  </w:footnote>
  <w:footnote w:id="4">
    <w:p w:rsidR="00E07272" w:rsidRPr="00DA1F18" w:rsidRDefault="00E07272">
      <w:pPr>
        <w:pStyle w:val="ab"/>
      </w:pPr>
      <w:r w:rsidRPr="00DA1F18">
        <w:rPr>
          <w:rStyle w:val="ad"/>
        </w:rPr>
        <w:footnoteRef/>
      </w:r>
      <w:r w:rsidRPr="00DA1F18">
        <w:t xml:space="preserve"> </w:t>
      </w:r>
      <w:r w:rsidRPr="00DA1F18">
        <w:rPr>
          <w:rFonts w:ascii="Times New Roman" w:hAnsi="Times New Roman" w:cs="Times New Roman"/>
        </w:rPr>
        <w:t>Дахин А.В. Коррупция: элементы социологической модели // Коррупция в органах государственной власти: природа, меры противодействия, международное сотрудничество. Нижний Новгород, 2001</w:t>
      </w:r>
    </w:p>
  </w:footnote>
  <w:footnote w:id="5">
    <w:p w:rsidR="00E07272" w:rsidRPr="00DB50B5" w:rsidRDefault="00E07272">
      <w:pPr>
        <w:pStyle w:val="ab"/>
        <w:rPr>
          <w:rFonts w:ascii="Times New Roman" w:hAnsi="Times New Roman" w:cs="Times New Roman"/>
        </w:rPr>
      </w:pPr>
      <w:r w:rsidRPr="00DA1F18">
        <w:rPr>
          <w:rStyle w:val="ad"/>
        </w:rPr>
        <w:footnoteRef/>
      </w:r>
      <w:r w:rsidRPr="00DA1F18">
        <w:t xml:space="preserve"> . </w:t>
      </w:r>
      <w:r w:rsidRPr="00DA1F18">
        <w:rPr>
          <w:rFonts w:ascii="Times New Roman" w:hAnsi="Times New Roman" w:cs="Times New Roman"/>
        </w:rPr>
        <w:t>Баранов В.М. Теневое право: Монография. Н. Новгород, 2002.; . Бекен Т.В. Европейский взгляд на российский проект ФЗ «Об основах антикоррупционной политики» // Государство и право. 2002. № 6.</w:t>
      </w:r>
    </w:p>
  </w:footnote>
  <w:footnote w:id="6">
    <w:p w:rsidR="00E07272" w:rsidRPr="00D25927" w:rsidRDefault="00E07272" w:rsidP="0031725A">
      <w:pPr>
        <w:pStyle w:val="ab"/>
        <w:jc w:val="both"/>
        <w:rPr>
          <w:rFonts w:ascii="Times New Roman" w:hAnsi="Times New Roman"/>
        </w:rPr>
      </w:pPr>
      <w:r w:rsidRPr="00D25927">
        <w:rPr>
          <w:rStyle w:val="ad"/>
          <w:rFonts w:ascii="Times New Roman" w:hAnsi="Times New Roman"/>
        </w:rPr>
        <w:footnoteRef/>
      </w:r>
      <w:r w:rsidRPr="00D25927">
        <w:rPr>
          <w:rFonts w:ascii="Times New Roman" w:hAnsi="Times New Roman"/>
        </w:rPr>
        <w:t xml:space="preserve"> Оренбургская область в цифрах. 20</w:t>
      </w:r>
      <w:r>
        <w:rPr>
          <w:rFonts w:ascii="Times New Roman" w:hAnsi="Times New Roman"/>
        </w:rPr>
        <w:t>21</w:t>
      </w:r>
      <w:r w:rsidRPr="00D25927">
        <w:rPr>
          <w:rFonts w:ascii="Times New Roman" w:hAnsi="Times New Roman"/>
        </w:rPr>
        <w:t xml:space="preserve">: </w:t>
      </w:r>
      <w:r w:rsidRPr="00D25927">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21</w:t>
      </w:r>
      <w:r w:rsidRPr="00D25927">
        <w:rPr>
          <w:rFonts w:ascii="Times New Roman" w:hAnsi="Times New Roman"/>
          <w:color w:val="000000"/>
        </w:rPr>
        <w:t>.</w:t>
      </w:r>
    </w:p>
  </w:footnote>
  <w:footnote w:id="7">
    <w:p w:rsidR="00E07272" w:rsidRPr="00386ADD" w:rsidRDefault="00E07272" w:rsidP="0031725A">
      <w:pPr>
        <w:pStyle w:val="ab"/>
        <w:jc w:val="both"/>
        <w:rPr>
          <w:rFonts w:ascii="Times New Roman" w:hAnsi="Times New Roman"/>
        </w:rPr>
      </w:pPr>
      <w:r w:rsidRPr="00386ADD">
        <w:rPr>
          <w:rStyle w:val="ad"/>
          <w:rFonts w:ascii="Times New Roman" w:hAnsi="Times New Roman"/>
        </w:rPr>
        <w:footnoteRef/>
      </w:r>
      <w:r>
        <w:rPr>
          <w:rFonts w:ascii="Times New Roman" w:hAnsi="Times New Roman"/>
        </w:rPr>
        <w:t xml:space="preserve">Данные взяты из Единого реестра субъектов малого и среднего предпринимательства </w:t>
      </w:r>
      <w:r w:rsidRPr="00386ADD">
        <w:rPr>
          <w:rFonts w:ascii="Times New Roman" w:hAnsi="Times New Roman"/>
        </w:rPr>
        <w:t>https://rmsp.nalog.ru/statistics.html</w:t>
      </w:r>
    </w:p>
  </w:footnote>
  <w:footnote w:id="8">
    <w:p w:rsidR="00E07272" w:rsidRPr="00271F29" w:rsidRDefault="00E07272" w:rsidP="00D41F5A">
      <w:pPr>
        <w:pStyle w:val="ab"/>
        <w:jc w:val="both"/>
        <w:rPr>
          <w:rFonts w:ascii="Times New Roman" w:hAnsi="Times New Roman"/>
        </w:rPr>
      </w:pPr>
      <w:r w:rsidRPr="00271F29">
        <w:rPr>
          <w:rStyle w:val="ad"/>
          <w:rFonts w:ascii="Times New Roman" w:hAnsi="Times New Roman"/>
        </w:rPr>
        <w:footnoteRef/>
      </w:r>
      <w:r w:rsidRPr="00271F29">
        <w:rPr>
          <w:rFonts w:ascii="Times New Roman" w:hAnsi="Times New Roman"/>
        </w:rPr>
        <w:t xml:space="preserve"> На основании данных Межрайонной ИФНС №10 по Оренбургской области</w:t>
      </w:r>
      <w:r>
        <w:rPr>
          <w:rFonts w:ascii="Times New Roman" w:hAnsi="Times New Roman"/>
        </w:rPr>
        <w:t xml:space="preserve"> (</w:t>
      </w:r>
      <w:r w:rsidRPr="00271F29">
        <w:rPr>
          <w:rFonts w:ascii="Times New Roman" w:hAnsi="Times New Roman"/>
        </w:rPr>
        <w:t>отчет по форме №1-ЮР</w:t>
      </w:r>
      <w:r>
        <w:rPr>
          <w:rFonts w:ascii="Times New Roman" w:hAnsi="Times New Roman"/>
        </w:rPr>
        <w:t>)</w:t>
      </w:r>
    </w:p>
  </w:footnote>
  <w:footnote w:id="9">
    <w:p w:rsidR="00E07272" w:rsidRPr="00386ADD" w:rsidRDefault="00E07272" w:rsidP="00D41F5A">
      <w:pPr>
        <w:pStyle w:val="ab"/>
        <w:jc w:val="both"/>
        <w:rPr>
          <w:rFonts w:ascii="Times New Roman" w:hAnsi="Times New Roman"/>
        </w:rPr>
      </w:pPr>
      <w:r w:rsidRPr="00386ADD">
        <w:rPr>
          <w:rStyle w:val="ad"/>
          <w:rFonts w:ascii="Times New Roman" w:hAnsi="Times New Roman"/>
        </w:rPr>
        <w:footnoteRef/>
      </w:r>
      <w:r w:rsidRPr="00386ADD">
        <w:rPr>
          <w:rFonts w:ascii="Times New Roman" w:hAnsi="Times New Roman"/>
        </w:rPr>
        <w:t xml:space="preserve"> </w:t>
      </w:r>
      <w:r w:rsidRPr="00FF05BE">
        <w:rPr>
          <w:rFonts w:ascii="Times New Roman" w:hAnsi="Times New Roman"/>
        </w:rPr>
        <w:t xml:space="preserve">Данные взяты из Единого реестра субъектов малого и среднего предпринимательства </w:t>
      </w:r>
      <w:r>
        <w:rPr>
          <w:rFonts w:ascii="Times New Roman" w:hAnsi="Times New Roman"/>
        </w:rPr>
        <w:t xml:space="preserve">– Режим доступа: </w:t>
      </w:r>
      <w:hyperlink r:id="rId1" w:history="1">
        <w:r w:rsidRPr="00222509">
          <w:rPr>
            <w:rStyle w:val="af"/>
            <w:rFonts w:ascii="Times New Roman" w:hAnsi="Times New Roman"/>
          </w:rPr>
          <w:t>https://ofd.nalog.ru/statistics.html?statDate=&amp;level=0&amp;fo=5&amp;ssrf=56</w:t>
        </w:r>
      </w:hyperlink>
      <w:r>
        <w:rPr>
          <w:rFonts w:ascii="Times New Roman" w:hAnsi="Times New Roman"/>
          <w:color w:val="000000"/>
        </w:rPr>
        <w:t xml:space="preserve">; </w:t>
      </w:r>
      <w:r w:rsidRPr="00DA1F18">
        <w:rPr>
          <w:rFonts w:ascii="Times New Roman" w:hAnsi="Times New Roman"/>
          <w:color w:val="000000"/>
        </w:rPr>
        <w:t>Оренбургская область в цифрах. 2021: Крат.стат.сб./ Территориальный орган Федеральной службы государственной статистики по Оренбургской области – Оренбург, 2021. – 126 с.</w:t>
      </w:r>
    </w:p>
  </w:footnote>
  <w:footnote w:id="10">
    <w:p w:rsidR="00E07272" w:rsidRPr="00E43CA0" w:rsidRDefault="00E07272" w:rsidP="0031725A">
      <w:pPr>
        <w:pStyle w:val="1"/>
        <w:shd w:val="clear" w:color="auto" w:fill="FFFFFF"/>
        <w:spacing w:before="0" w:beforeAutospacing="0" w:after="144" w:afterAutospacing="0" w:line="242" w:lineRule="atLeast"/>
        <w:jc w:val="both"/>
        <w:rPr>
          <w:b w:val="0"/>
          <w:sz w:val="20"/>
          <w:szCs w:val="20"/>
        </w:rPr>
      </w:pPr>
      <w:r w:rsidRPr="00E43CA0">
        <w:rPr>
          <w:rStyle w:val="ad"/>
          <w:b w:val="0"/>
          <w:sz w:val="20"/>
          <w:szCs w:val="20"/>
        </w:rPr>
        <w:footnoteRef/>
      </w:r>
      <w:r w:rsidRPr="00E43CA0">
        <w:rPr>
          <w:b w:val="0"/>
          <w:sz w:val="20"/>
          <w:szCs w:val="20"/>
        </w:rPr>
        <w:t xml:space="preserve"> Согласно Федеральн</w:t>
      </w:r>
      <w:r>
        <w:rPr>
          <w:b w:val="0"/>
          <w:sz w:val="20"/>
          <w:szCs w:val="20"/>
        </w:rPr>
        <w:t>ому</w:t>
      </w:r>
      <w:r w:rsidRPr="00E43CA0">
        <w:rPr>
          <w:b w:val="0"/>
          <w:sz w:val="20"/>
          <w:szCs w:val="20"/>
        </w:rPr>
        <w:t xml:space="preserve"> закон</w:t>
      </w:r>
      <w:r>
        <w:rPr>
          <w:b w:val="0"/>
          <w:sz w:val="20"/>
          <w:szCs w:val="20"/>
        </w:rPr>
        <w:t>у</w:t>
      </w:r>
      <w:r w:rsidRPr="00E43CA0">
        <w:rPr>
          <w:b w:val="0"/>
          <w:sz w:val="20"/>
          <w:szCs w:val="20"/>
        </w:rPr>
        <w:t xml:space="preserve"> "О развитии малого и среднего предпринимательства в Российской Федерации" от 24.07.2007 N 209-ФЗ</w:t>
      </w:r>
    </w:p>
    <w:p w:rsidR="00E07272" w:rsidRPr="00E43CA0" w:rsidRDefault="00E07272" w:rsidP="0031725A">
      <w:pPr>
        <w:pStyle w:val="ab"/>
        <w:rPr>
          <w:rFonts w:ascii="Times New Roman" w:hAnsi="Times New Roman"/>
        </w:rPr>
      </w:pPr>
    </w:p>
  </w:footnote>
  <w:footnote w:id="11">
    <w:p w:rsidR="00E07272" w:rsidRPr="007D07B6" w:rsidRDefault="00E07272" w:rsidP="0031725A">
      <w:pPr>
        <w:pStyle w:val="ab"/>
        <w:jc w:val="both"/>
        <w:rPr>
          <w:rFonts w:ascii="Times New Roman" w:hAnsi="Times New Roman"/>
        </w:rPr>
      </w:pPr>
      <w:r w:rsidRPr="008A5622">
        <w:rPr>
          <w:rStyle w:val="ad"/>
          <w:rFonts w:ascii="Times New Roman" w:hAnsi="Times New Roman"/>
        </w:rPr>
        <w:footnoteRef/>
      </w:r>
      <w:r w:rsidRPr="008A5622">
        <w:rPr>
          <w:rFonts w:ascii="Times New Roman" w:hAnsi="Times New Roman"/>
        </w:rPr>
        <w:t xml:space="preserve"> Оренбургская область в цифрах. 20</w:t>
      </w:r>
      <w:r>
        <w:rPr>
          <w:rFonts w:ascii="Times New Roman" w:hAnsi="Times New Roman"/>
        </w:rPr>
        <w:t>21</w:t>
      </w:r>
      <w:r w:rsidRPr="008A5622">
        <w:rPr>
          <w:rFonts w:ascii="Times New Roman" w:hAnsi="Times New Roman"/>
        </w:rPr>
        <w:t xml:space="preserve">: </w:t>
      </w:r>
      <w:r w:rsidRPr="008A5622">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21</w:t>
      </w:r>
      <w:r w:rsidRPr="008A5622">
        <w:rPr>
          <w:rFonts w:ascii="Times New Roman" w:hAnsi="Times New Roman"/>
          <w:color w:val="000000"/>
        </w:rPr>
        <w:t>. – 12</w:t>
      </w:r>
      <w:r>
        <w:rPr>
          <w:rFonts w:ascii="Times New Roman" w:hAnsi="Times New Roman"/>
          <w:color w:val="000000"/>
        </w:rPr>
        <w:t>6</w:t>
      </w:r>
      <w:r w:rsidRPr="008A5622">
        <w:rPr>
          <w:rFonts w:ascii="Times New Roman" w:hAnsi="Times New Roman"/>
          <w:color w:val="000000"/>
        </w:rPr>
        <w:t xml:space="preserve"> с.</w:t>
      </w:r>
    </w:p>
  </w:footnote>
  <w:footnote w:id="12">
    <w:p w:rsidR="00E07272" w:rsidRPr="00B54C4E" w:rsidRDefault="00E07272" w:rsidP="0031725A">
      <w:pPr>
        <w:pStyle w:val="ab"/>
        <w:rPr>
          <w:rFonts w:ascii="Times New Roman" w:hAnsi="Times New Roman"/>
          <w:lang w:val="en-US"/>
        </w:rPr>
      </w:pPr>
      <w:r w:rsidRPr="00B54C4E">
        <w:rPr>
          <w:rStyle w:val="ad"/>
          <w:rFonts w:ascii="Times New Roman" w:hAnsi="Times New Roman"/>
        </w:rPr>
        <w:footnoteRef/>
      </w:r>
      <w:r w:rsidRPr="00B54C4E">
        <w:rPr>
          <w:rFonts w:ascii="Times New Roman" w:hAnsi="Times New Roman"/>
          <w:lang w:val="en-US"/>
        </w:rPr>
        <w:t>https://oren-surveys.ru/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7272" w:rsidRDefault="00E07272">
    <w:pPr>
      <w:pStyle w:val="a4"/>
      <w:jc w:val="cent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7272" w:rsidRDefault="00E07272">
    <w:pPr>
      <w:pStyle w:val="a4"/>
      <w:jc w:val="center"/>
      <w:rPr>
        <w:color w:val="FFFFFF"/>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7272" w:rsidRDefault="00E07272">
    <w:pPr>
      <w:pStyle w:val="a4"/>
      <w:jc w:val="center"/>
    </w:pPr>
    <w:r>
      <w:rPr>
        <w:rFonts w:ascii="Liberation Serif" w:hAnsi="Liberation Serif" w:cs="Liberation Serif"/>
      </w:rPr>
      <w:fldChar w:fldCharType="begin"/>
    </w:r>
    <w:r>
      <w:rPr>
        <w:rFonts w:ascii="Liberation Serif" w:hAnsi="Liberation Serif" w:cs="Liberation Serif"/>
      </w:rPr>
      <w:instrText xml:space="preserve"> PAGE </w:instrText>
    </w:r>
    <w:r>
      <w:rPr>
        <w:rFonts w:ascii="Liberation Serif" w:hAnsi="Liberation Serif" w:cs="Liberation Serif"/>
      </w:rPr>
      <w:fldChar w:fldCharType="separate"/>
    </w:r>
    <w:r w:rsidR="007D7F79">
      <w:rPr>
        <w:rFonts w:ascii="Liberation Serif" w:hAnsi="Liberation Serif" w:cs="Liberation Serif"/>
        <w:noProof/>
      </w:rPr>
      <w:t>97</w:t>
    </w:r>
    <w:r>
      <w:rPr>
        <w:rFonts w:ascii="Liberation Serif" w:hAnsi="Liberation Serif" w:cs="Liberation Serif"/>
      </w:rPr>
      <w:fldChar w:fldCharType="end"/>
    </w:r>
  </w:p>
  <w:p w:rsidR="00E07272" w:rsidRDefault="00E07272">
    <w:pPr>
      <w:pStyle w:val="a4"/>
      <w:jc w:val="cent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7272" w:rsidRDefault="00E07272">
    <w:pPr>
      <w:pStyle w:val="a4"/>
      <w:jc w:val="center"/>
    </w:pPr>
    <w:r>
      <w:rPr>
        <w:rFonts w:ascii="Calibri" w:hAnsi="Calibri" w:cs="Liberation Serif"/>
      </w:rPr>
      <w:fldChar w:fldCharType="begin"/>
    </w:r>
    <w:r>
      <w:rPr>
        <w:rFonts w:ascii="Calibri" w:hAnsi="Calibri" w:cs="Liberation Serif"/>
      </w:rPr>
      <w:instrText xml:space="preserve"> PAGE </w:instrText>
    </w:r>
    <w:r>
      <w:rPr>
        <w:rFonts w:ascii="Calibri" w:hAnsi="Calibri" w:cs="Liberation Serif"/>
      </w:rPr>
      <w:fldChar w:fldCharType="separate"/>
    </w:r>
    <w:r w:rsidR="007D7F79">
      <w:rPr>
        <w:rFonts w:ascii="Calibri" w:hAnsi="Calibri" w:cs="Liberation Serif"/>
        <w:noProof/>
      </w:rPr>
      <w:t>112</w:t>
    </w:r>
    <w:r>
      <w:rPr>
        <w:rFonts w:ascii="Calibri" w:hAnsi="Calibri" w:cs="Liberation Serif"/>
      </w:rPr>
      <w:fldChar w:fldCharType="end"/>
    </w:r>
  </w:p>
  <w:p w:rsidR="00E07272" w:rsidRDefault="00E07272">
    <w:pPr>
      <w:pStyle w:val="a4"/>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07E60"/>
    <w:multiLevelType w:val="multilevel"/>
    <w:tmpl w:val="F3082C0C"/>
    <w:styleLink w:val="WWOutlineListStyle5"/>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 w15:restartNumberingAfterBreak="0">
    <w:nsid w:val="06866EFD"/>
    <w:multiLevelType w:val="multilevel"/>
    <w:tmpl w:val="413E6820"/>
    <w:styleLink w:val="WWOutlineListStyle"/>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15:restartNumberingAfterBreak="0">
    <w:nsid w:val="0B3B0C2A"/>
    <w:multiLevelType w:val="multilevel"/>
    <w:tmpl w:val="CA080E64"/>
    <w:styleLink w:val="LFO21"/>
    <w:lvl w:ilvl="0">
      <w:numFmt w:val="bullet"/>
      <w:pStyle w:val="3"/>
      <w:lvlText w:val=""/>
      <w:lvlJc w:val="left"/>
      <w:pPr>
        <w:ind w:left="6840" w:hanging="360"/>
      </w:pPr>
      <w:rPr>
        <w:rFonts w:ascii="Symbol" w:hAnsi="Symbol" w:cs="Symbol"/>
      </w:rPr>
    </w:lvl>
    <w:lvl w:ilvl="1">
      <w:numFmt w:val="bullet"/>
      <w:lvlText w:val="-"/>
      <w:lvlJc w:val="left"/>
      <w:pPr>
        <w:ind w:left="1440" w:hanging="360"/>
      </w:pPr>
      <w:rPr>
        <w:rFonts w:ascii="Times New Roman" w:hAnsi="Times New Roman" w:cs="Times New Roman"/>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 w15:restartNumberingAfterBreak="0">
    <w:nsid w:val="0B5743F5"/>
    <w:multiLevelType w:val="hybridMultilevel"/>
    <w:tmpl w:val="99F48B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BFE420E"/>
    <w:multiLevelType w:val="multilevel"/>
    <w:tmpl w:val="8B70CAE8"/>
    <w:styleLink w:val="LFO1"/>
    <w:lvl w:ilvl="0">
      <w:start w:val="3"/>
      <w:numFmt w:val="decimal"/>
      <w:pStyle w:val="2"/>
      <w:lvlText w:val="%1."/>
      <w:lvlJc w:val="left"/>
      <w:pPr>
        <w:ind w:left="450" w:hanging="450"/>
      </w:pPr>
    </w:lvl>
    <w:lvl w:ilvl="1">
      <w:start w:val="2"/>
      <w:numFmt w:val="decimal"/>
      <w:lvlText w:val="%1.%2."/>
      <w:lvlJc w:val="left"/>
      <w:pPr>
        <w:ind w:left="630" w:hanging="450"/>
      </w:pPr>
    </w:lvl>
    <w:lvl w:ilvl="2">
      <w:start w:val="2"/>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160" w:hanging="1080"/>
      </w:pPr>
    </w:lvl>
    <w:lvl w:ilvl="7">
      <w:start w:val="1"/>
      <w:numFmt w:val="decimal"/>
      <w:lvlText w:val="%1.%2.%3.%4.%5.%6.%7.%8."/>
      <w:lvlJc w:val="left"/>
      <w:pPr>
        <w:ind w:left="2700" w:hanging="1440"/>
      </w:pPr>
    </w:lvl>
    <w:lvl w:ilvl="8">
      <w:start w:val="1"/>
      <w:numFmt w:val="decimal"/>
      <w:lvlText w:val="%1.%2.%3.%4.%5.%6.%7.%8.%9."/>
      <w:lvlJc w:val="left"/>
      <w:pPr>
        <w:ind w:left="2880" w:hanging="1440"/>
      </w:pPr>
    </w:lvl>
  </w:abstractNum>
  <w:abstractNum w:abstractNumId="5" w15:restartNumberingAfterBreak="0">
    <w:nsid w:val="0DF82135"/>
    <w:multiLevelType w:val="multilevel"/>
    <w:tmpl w:val="2ECA4A08"/>
    <w:lvl w:ilvl="0">
      <w:start w:val="1"/>
      <w:numFmt w:val="decimal"/>
      <w:lvlText w:val="%1."/>
      <w:lvlJc w:val="left"/>
      <w:pPr>
        <w:ind w:left="495" w:hanging="495"/>
      </w:pPr>
    </w:lvl>
    <w:lvl w:ilvl="1">
      <w:start w:val="1"/>
      <w:numFmt w:val="decimal"/>
      <w:lvlText w:val="%1.%2."/>
      <w:lvlJc w:val="left"/>
      <w:pPr>
        <w:ind w:left="1428" w:hanging="720"/>
      </w:pPr>
    </w:lvl>
    <w:lvl w:ilvl="2">
      <w:start w:val="1"/>
      <w:numFmt w:val="decimal"/>
      <w:lvlText w:val="%1.%2.%3."/>
      <w:lvlJc w:val="left"/>
      <w:pPr>
        <w:ind w:left="2136" w:hanging="72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980" w:hanging="1440"/>
      </w:pPr>
    </w:lvl>
    <w:lvl w:ilvl="6">
      <w:start w:val="1"/>
      <w:numFmt w:val="decimal"/>
      <w:lvlText w:val="%1.%2.%3.%4.%5.%6.%7."/>
      <w:lvlJc w:val="left"/>
      <w:pPr>
        <w:ind w:left="6048" w:hanging="1800"/>
      </w:pPr>
    </w:lvl>
    <w:lvl w:ilvl="7">
      <w:start w:val="1"/>
      <w:numFmt w:val="decimal"/>
      <w:lvlText w:val="%1.%2.%3.%4.%5.%6.%7.%8."/>
      <w:lvlJc w:val="left"/>
      <w:pPr>
        <w:ind w:left="6756" w:hanging="1800"/>
      </w:pPr>
    </w:lvl>
    <w:lvl w:ilvl="8">
      <w:start w:val="1"/>
      <w:numFmt w:val="decimal"/>
      <w:lvlText w:val="%1.%2.%3.%4.%5.%6.%7.%8.%9."/>
      <w:lvlJc w:val="left"/>
      <w:pPr>
        <w:ind w:left="7824" w:hanging="2160"/>
      </w:pPr>
    </w:lvl>
  </w:abstractNum>
  <w:abstractNum w:abstractNumId="6" w15:restartNumberingAfterBreak="0">
    <w:nsid w:val="292650C7"/>
    <w:multiLevelType w:val="multilevel"/>
    <w:tmpl w:val="70CA6CDA"/>
    <w:styleLink w:val="LFO31"/>
    <w:lvl w:ilvl="0">
      <w:start w:val="1"/>
      <w:numFmt w:val="decimal"/>
      <w:pStyle w:val="IntrotoQuestion"/>
      <w:lvlText w:val="%1."/>
      <w:lvlJc w:val="left"/>
      <w:pPr>
        <w:ind w:left="1080" w:hanging="360"/>
      </w:pPr>
      <w:rPr>
        <w:b/>
        <w:i/>
      </w:rPr>
    </w:lvl>
    <w:lvl w:ilvl="1">
      <w:numFmt w:val="bullet"/>
      <w:lvlText w:val=""/>
      <w:lvlJc w:val="left"/>
      <w:pPr>
        <w:ind w:left="1800" w:hanging="360"/>
      </w:pPr>
      <w:rPr>
        <w:rFonts w:ascii="Symbol" w:hAnsi="Symbol" w:cs="Symbol"/>
      </w:rPr>
    </w:lvl>
    <w:lvl w:ilvl="2">
      <w:start w:val="2"/>
      <w:numFmt w:val="upperRoman"/>
      <w:lvlText w:val="%3."/>
      <w:lvlJc w:val="left"/>
      <w:pPr>
        <w:ind w:left="3060" w:hanging="720"/>
      </w:pPr>
      <w:rPr>
        <w:b/>
      </w:rPr>
    </w:lvl>
    <w:lvl w:ilvl="3">
      <w:start w:val="7"/>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2D473ACC"/>
    <w:multiLevelType w:val="multilevel"/>
    <w:tmpl w:val="BD74A9B0"/>
    <w:lvl w:ilvl="0">
      <w:start w:val="1"/>
      <w:numFmt w:val="decimal"/>
      <w:lvlText w:val="%1."/>
      <w:lvlJc w:val="left"/>
      <w:pPr>
        <w:ind w:left="360" w:hanging="360"/>
      </w:pPr>
      <w:rPr>
        <w:rFonts w:hint="default"/>
        <w:b w:val="0"/>
      </w:rPr>
    </w:lvl>
    <w:lvl w:ilvl="1">
      <w:start w:val="4"/>
      <w:numFmt w:val="decimal"/>
      <w:lvlText w:val="%1.%2."/>
      <w:lvlJc w:val="left"/>
      <w:pPr>
        <w:ind w:left="1788" w:hanging="360"/>
      </w:pPr>
      <w:rPr>
        <w:rFonts w:hint="default"/>
        <w:b w:val="0"/>
      </w:rPr>
    </w:lvl>
    <w:lvl w:ilvl="2">
      <w:start w:val="1"/>
      <w:numFmt w:val="decimal"/>
      <w:lvlText w:val="%1.%2.%3."/>
      <w:lvlJc w:val="left"/>
      <w:pPr>
        <w:ind w:left="3576" w:hanging="720"/>
      </w:pPr>
      <w:rPr>
        <w:rFonts w:hint="default"/>
        <w:b w:val="0"/>
      </w:rPr>
    </w:lvl>
    <w:lvl w:ilvl="3">
      <w:start w:val="1"/>
      <w:numFmt w:val="decimal"/>
      <w:lvlText w:val="%1.%2.%3.%4."/>
      <w:lvlJc w:val="left"/>
      <w:pPr>
        <w:ind w:left="5004" w:hanging="720"/>
      </w:pPr>
      <w:rPr>
        <w:rFonts w:hint="default"/>
        <w:b w:val="0"/>
      </w:rPr>
    </w:lvl>
    <w:lvl w:ilvl="4">
      <w:start w:val="1"/>
      <w:numFmt w:val="decimal"/>
      <w:lvlText w:val="%1.%2.%3.%4.%5."/>
      <w:lvlJc w:val="left"/>
      <w:pPr>
        <w:ind w:left="6792" w:hanging="1080"/>
      </w:pPr>
      <w:rPr>
        <w:rFonts w:hint="default"/>
        <w:b w:val="0"/>
      </w:rPr>
    </w:lvl>
    <w:lvl w:ilvl="5">
      <w:start w:val="1"/>
      <w:numFmt w:val="decimal"/>
      <w:lvlText w:val="%1.%2.%3.%4.%5.%6."/>
      <w:lvlJc w:val="left"/>
      <w:pPr>
        <w:ind w:left="8220" w:hanging="1080"/>
      </w:pPr>
      <w:rPr>
        <w:rFonts w:hint="default"/>
        <w:b w:val="0"/>
      </w:rPr>
    </w:lvl>
    <w:lvl w:ilvl="6">
      <w:start w:val="1"/>
      <w:numFmt w:val="decimal"/>
      <w:lvlText w:val="%1.%2.%3.%4.%5.%6.%7."/>
      <w:lvlJc w:val="left"/>
      <w:pPr>
        <w:ind w:left="10008" w:hanging="1440"/>
      </w:pPr>
      <w:rPr>
        <w:rFonts w:hint="default"/>
        <w:b w:val="0"/>
      </w:rPr>
    </w:lvl>
    <w:lvl w:ilvl="7">
      <w:start w:val="1"/>
      <w:numFmt w:val="decimal"/>
      <w:lvlText w:val="%1.%2.%3.%4.%5.%6.%7.%8."/>
      <w:lvlJc w:val="left"/>
      <w:pPr>
        <w:ind w:left="11436" w:hanging="1440"/>
      </w:pPr>
      <w:rPr>
        <w:rFonts w:hint="default"/>
        <w:b w:val="0"/>
      </w:rPr>
    </w:lvl>
    <w:lvl w:ilvl="8">
      <w:start w:val="1"/>
      <w:numFmt w:val="decimal"/>
      <w:lvlText w:val="%1.%2.%3.%4.%5.%6.%7.%8.%9."/>
      <w:lvlJc w:val="left"/>
      <w:pPr>
        <w:ind w:left="13224" w:hanging="1800"/>
      </w:pPr>
      <w:rPr>
        <w:rFonts w:hint="default"/>
        <w:b w:val="0"/>
      </w:rPr>
    </w:lvl>
  </w:abstractNum>
  <w:abstractNum w:abstractNumId="8" w15:restartNumberingAfterBreak="0">
    <w:nsid w:val="33352856"/>
    <w:multiLevelType w:val="multilevel"/>
    <w:tmpl w:val="280E0984"/>
    <w:styleLink w:val="WWOutlineListStyle2"/>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15:restartNumberingAfterBreak="0">
    <w:nsid w:val="36483739"/>
    <w:multiLevelType w:val="hybridMultilevel"/>
    <w:tmpl w:val="59C06E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C221BD8"/>
    <w:multiLevelType w:val="multilevel"/>
    <w:tmpl w:val="C242DE92"/>
    <w:styleLink w:val="WWOutlineListStyle1"/>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 w15:restartNumberingAfterBreak="0">
    <w:nsid w:val="56A70AE0"/>
    <w:multiLevelType w:val="hybridMultilevel"/>
    <w:tmpl w:val="87A2DD4E"/>
    <w:lvl w:ilvl="0" w:tplc="B1E6684C">
      <w:start w:val="1"/>
      <w:numFmt w:val="decimal"/>
      <w:lvlText w:val="%1."/>
      <w:lvlJc w:val="left"/>
      <w:pPr>
        <w:ind w:left="720" w:hanging="360"/>
      </w:pPr>
      <w:rPr>
        <w:rFonts w:ascii="Times New Roman" w:eastAsiaTheme="minorHAnsi"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A0668C7"/>
    <w:multiLevelType w:val="multilevel"/>
    <w:tmpl w:val="D10A01FC"/>
    <w:styleLink w:val="WWOutlineListStyle3"/>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
      <w:lvlJc w:val="left"/>
    </w:lvl>
    <w:lvl w:ilvl="7">
      <w:start w:val="1"/>
      <w:numFmt w:val="none"/>
      <w:lvlText w:val=""/>
      <w:lvlJc w:val="left"/>
    </w:lvl>
    <w:lvl w:ilvl="8">
      <w:start w:val="1"/>
      <w:numFmt w:val="none"/>
      <w:lvlText w:val=""/>
      <w:lvlJc w:val="left"/>
    </w:lvl>
  </w:abstractNum>
  <w:abstractNum w:abstractNumId="13" w15:restartNumberingAfterBreak="0">
    <w:nsid w:val="5E2D3BA3"/>
    <w:multiLevelType w:val="hybridMultilevel"/>
    <w:tmpl w:val="69823A64"/>
    <w:lvl w:ilvl="0" w:tplc="671640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15:restartNumberingAfterBreak="0">
    <w:nsid w:val="7307144D"/>
    <w:multiLevelType w:val="multilevel"/>
    <w:tmpl w:val="FBDCE4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11"/>
  </w:num>
  <w:num w:numId="3">
    <w:abstractNumId w:val="12"/>
  </w:num>
  <w:num w:numId="4">
    <w:abstractNumId w:val="8"/>
  </w:num>
  <w:num w:numId="5">
    <w:abstractNumId w:val="10"/>
  </w:num>
  <w:num w:numId="6">
    <w:abstractNumId w:val="1"/>
  </w:num>
  <w:num w:numId="7">
    <w:abstractNumId w:val="0"/>
  </w:num>
  <w:num w:numId="8">
    <w:abstractNumId w:val="2"/>
  </w:num>
  <w:num w:numId="9">
    <w:abstractNumId w:val="6"/>
  </w:num>
  <w:num w:numId="10">
    <w:abstractNumId w:val="5"/>
  </w:num>
  <w:num w:numId="11">
    <w:abstractNumId w:val="14"/>
  </w:num>
  <w:num w:numId="12">
    <w:abstractNumId w:val="7"/>
  </w:num>
  <w:num w:numId="13">
    <w:abstractNumId w:val="4"/>
  </w:num>
  <w:num w:numId="14">
    <w:abstractNumId w:val="3"/>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6" w:nlCheck="1" w:checkStyle="0"/>
  <w:activeWritingStyle w:appName="MSWord" w:lang="ru-RU" w:vendorID="64" w:dllVersion="0" w:nlCheck="1" w:checkStyle="0"/>
  <w:activeWritingStyle w:appName="MSWord" w:lang="en-US" w:vendorID="64" w:dllVersion="0" w:nlCheck="1" w:checkStyle="0"/>
  <w:activeWritingStyle w:appName="MSWord" w:lang="en-US" w:vendorID="64" w:dllVersion="6" w:nlCheck="1" w:checkStyle="1"/>
  <w:activeWritingStyle w:appName="MSWord" w:lang="ru-RU" w:vendorID="64" w:dllVersion="4096" w:nlCheck="1" w:checkStyle="0"/>
  <w:activeWritingStyle w:appName="MSWord" w:lang="ru-RU" w:vendorID="64" w:dllVersion="131078" w:nlCheck="1" w:checkStyle="0"/>
  <w:activeWritingStyle w:appName="MSWord" w:lang="en-US" w:vendorID="64" w:dllVersion="131078" w:nlCheck="1" w:checkStyle="1"/>
  <w:defaultTabStop w:val="709"/>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7ECF"/>
    <w:rsid w:val="000004BA"/>
    <w:rsid w:val="00002F3B"/>
    <w:rsid w:val="0000333F"/>
    <w:rsid w:val="00004E43"/>
    <w:rsid w:val="00005E22"/>
    <w:rsid w:val="0000652F"/>
    <w:rsid w:val="0000790A"/>
    <w:rsid w:val="00007C6A"/>
    <w:rsid w:val="00011426"/>
    <w:rsid w:val="00011EC2"/>
    <w:rsid w:val="00012FAA"/>
    <w:rsid w:val="000142B8"/>
    <w:rsid w:val="00016ADF"/>
    <w:rsid w:val="00020E14"/>
    <w:rsid w:val="00020FBE"/>
    <w:rsid w:val="0002589A"/>
    <w:rsid w:val="000275FF"/>
    <w:rsid w:val="0002775B"/>
    <w:rsid w:val="00032A03"/>
    <w:rsid w:val="00032E84"/>
    <w:rsid w:val="0003367E"/>
    <w:rsid w:val="00036321"/>
    <w:rsid w:val="00036890"/>
    <w:rsid w:val="00036A4A"/>
    <w:rsid w:val="00036F80"/>
    <w:rsid w:val="00037536"/>
    <w:rsid w:val="00037B3A"/>
    <w:rsid w:val="00037C17"/>
    <w:rsid w:val="000408EA"/>
    <w:rsid w:val="00040A17"/>
    <w:rsid w:val="00040DDB"/>
    <w:rsid w:val="00042446"/>
    <w:rsid w:val="00043186"/>
    <w:rsid w:val="00047CC1"/>
    <w:rsid w:val="00050FB0"/>
    <w:rsid w:val="00051238"/>
    <w:rsid w:val="00051C5E"/>
    <w:rsid w:val="00054B2D"/>
    <w:rsid w:val="00056D16"/>
    <w:rsid w:val="00057F37"/>
    <w:rsid w:val="00060FA9"/>
    <w:rsid w:val="00063F6C"/>
    <w:rsid w:val="000651E0"/>
    <w:rsid w:val="0006548C"/>
    <w:rsid w:val="0006586B"/>
    <w:rsid w:val="0006595B"/>
    <w:rsid w:val="00066C55"/>
    <w:rsid w:val="00071607"/>
    <w:rsid w:val="00071772"/>
    <w:rsid w:val="0007247D"/>
    <w:rsid w:val="000728B9"/>
    <w:rsid w:val="00072F5A"/>
    <w:rsid w:val="00073379"/>
    <w:rsid w:val="0007347C"/>
    <w:rsid w:val="00075529"/>
    <w:rsid w:val="00075914"/>
    <w:rsid w:val="00075BF7"/>
    <w:rsid w:val="00076158"/>
    <w:rsid w:val="000774CD"/>
    <w:rsid w:val="00077CCE"/>
    <w:rsid w:val="00077F00"/>
    <w:rsid w:val="000806AD"/>
    <w:rsid w:val="000815B9"/>
    <w:rsid w:val="00082FA6"/>
    <w:rsid w:val="00083A2F"/>
    <w:rsid w:val="00083D45"/>
    <w:rsid w:val="0009307E"/>
    <w:rsid w:val="000936EE"/>
    <w:rsid w:val="00094483"/>
    <w:rsid w:val="00095952"/>
    <w:rsid w:val="00095B08"/>
    <w:rsid w:val="00096003"/>
    <w:rsid w:val="000A1045"/>
    <w:rsid w:val="000A1FA8"/>
    <w:rsid w:val="000A3B76"/>
    <w:rsid w:val="000A4E5F"/>
    <w:rsid w:val="000A6890"/>
    <w:rsid w:val="000A6924"/>
    <w:rsid w:val="000A6C7F"/>
    <w:rsid w:val="000A70B1"/>
    <w:rsid w:val="000A7810"/>
    <w:rsid w:val="000B0F83"/>
    <w:rsid w:val="000B1704"/>
    <w:rsid w:val="000B1D8C"/>
    <w:rsid w:val="000B2E4E"/>
    <w:rsid w:val="000B3636"/>
    <w:rsid w:val="000B60BF"/>
    <w:rsid w:val="000B666D"/>
    <w:rsid w:val="000C1546"/>
    <w:rsid w:val="000C180B"/>
    <w:rsid w:val="000C2130"/>
    <w:rsid w:val="000C28CC"/>
    <w:rsid w:val="000C316B"/>
    <w:rsid w:val="000C40AB"/>
    <w:rsid w:val="000C5CB4"/>
    <w:rsid w:val="000C7281"/>
    <w:rsid w:val="000C72F0"/>
    <w:rsid w:val="000C7389"/>
    <w:rsid w:val="000D0003"/>
    <w:rsid w:val="000D11C7"/>
    <w:rsid w:val="000D6EC9"/>
    <w:rsid w:val="000D6F27"/>
    <w:rsid w:val="000D7C3E"/>
    <w:rsid w:val="000E20AF"/>
    <w:rsid w:val="000E2639"/>
    <w:rsid w:val="000E298B"/>
    <w:rsid w:val="000E5DF6"/>
    <w:rsid w:val="000E62F3"/>
    <w:rsid w:val="000E6932"/>
    <w:rsid w:val="000E6AF6"/>
    <w:rsid w:val="000E7506"/>
    <w:rsid w:val="000F184C"/>
    <w:rsid w:val="000F2BF2"/>
    <w:rsid w:val="000F3FBE"/>
    <w:rsid w:val="000F479D"/>
    <w:rsid w:val="000F6DF2"/>
    <w:rsid w:val="000F7298"/>
    <w:rsid w:val="0010008F"/>
    <w:rsid w:val="0010037A"/>
    <w:rsid w:val="00101DA0"/>
    <w:rsid w:val="00104546"/>
    <w:rsid w:val="00105C3A"/>
    <w:rsid w:val="00106594"/>
    <w:rsid w:val="00106EDA"/>
    <w:rsid w:val="00111F62"/>
    <w:rsid w:val="00112790"/>
    <w:rsid w:val="00112FBA"/>
    <w:rsid w:val="00114533"/>
    <w:rsid w:val="00114BC9"/>
    <w:rsid w:val="00114FD3"/>
    <w:rsid w:val="00115BE0"/>
    <w:rsid w:val="00116480"/>
    <w:rsid w:val="00116ADD"/>
    <w:rsid w:val="00117FA6"/>
    <w:rsid w:val="00121517"/>
    <w:rsid w:val="001235EB"/>
    <w:rsid w:val="0012389F"/>
    <w:rsid w:val="00123CDF"/>
    <w:rsid w:val="0012487D"/>
    <w:rsid w:val="00125A40"/>
    <w:rsid w:val="001264BC"/>
    <w:rsid w:val="001265EC"/>
    <w:rsid w:val="001271C6"/>
    <w:rsid w:val="00127C62"/>
    <w:rsid w:val="001325B3"/>
    <w:rsid w:val="00134B6E"/>
    <w:rsid w:val="00136245"/>
    <w:rsid w:val="00136DCC"/>
    <w:rsid w:val="00137BFA"/>
    <w:rsid w:val="00142082"/>
    <w:rsid w:val="0014473D"/>
    <w:rsid w:val="00144A9E"/>
    <w:rsid w:val="001453CF"/>
    <w:rsid w:val="00146FE3"/>
    <w:rsid w:val="00147BF6"/>
    <w:rsid w:val="00151CC5"/>
    <w:rsid w:val="0015218D"/>
    <w:rsid w:val="0015298B"/>
    <w:rsid w:val="00154998"/>
    <w:rsid w:val="0015698E"/>
    <w:rsid w:val="00156B0E"/>
    <w:rsid w:val="00157527"/>
    <w:rsid w:val="00160A93"/>
    <w:rsid w:val="00161B24"/>
    <w:rsid w:val="0016229E"/>
    <w:rsid w:val="00163243"/>
    <w:rsid w:val="00163D65"/>
    <w:rsid w:val="00164F44"/>
    <w:rsid w:val="00165471"/>
    <w:rsid w:val="0016610C"/>
    <w:rsid w:val="001671A2"/>
    <w:rsid w:val="00173DDC"/>
    <w:rsid w:val="001743F4"/>
    <w:rsid w:val="00174E7E"/>
    <w:rsid w:val="001756B0"/>
    <w:rsid w:val="00175C40"/>
    <w:rsid w:val="00176F53"/>
    <w:rsid w:val="00180DF0"/>
    <w:rsid w:val="00181B85"/>
    <w:rsid w:val="00182217"/>
    <w:rsid w:val="00182F8F"/>
    <w:rsid w:val="001830A3"/>
    <w:rsid w:val="0018432E"/>
    <w:rsid w:val="0018595A"/>
    <w:rsid w:val="00190206"/>
    <w:rsid w:val="0019206C"/>
    <w:rsid w:val="001943EF"/>
    <w:rsid w:val="0019463B"/>
    <w:rsid w:val="001969E4"/>
    <w:rsid w:val="001A01D9"/>
    <w:rsid w:val="001A08D4"/>
    <w:rsid w:val="001A09CE"/>
    <w:rsid w:val="001A0C07"/>
    <w:rsid w:val="001A19EC"/>
    <w:rsid w:val="001A1AB2"/>
    <w:rsid w:val="001A1EA3"/>
    <w:rsid w:val="001A349F"/>
    <w:rsid w:val="001A660E"/>
    <w:rsid w:val="001A71BF"/>
    <w:rsid w:val="001A77A2"/>
    <w:rsid w:val="001B08CF"/>
    <w:rsid w:val="001B0D49"/>
    <w:rsid w:val="001B1EFC"/>
    <w:rsid w:val="001B4C05"/>
    <w:rsid w:val="001B684E"/>
    <w:rsid w:val="001C071D"/>
    <w:rsid w:val="001C103D"/>
    <w:rsid w:val="001C2B8F"/>
    <w:rsid w:val="001C2E6E"/>
    <w:rsid w:val="001C36EA"/>
    <w:rsid w:val="001C37EA"/>
    <w:rsid w:val="001C50D9"/>
    <w:rsid w:val="001C548D"/>
    <w:rsid w:val="001C67DF"/>
    <w:rsid w:val="001C6B19"/>
    <w:rsid w:val="001C6CFB"/>
    <w:rsid w:val="001C7E51"/>
    <w:rsid w:val="001D0895"/>
    <w:rsid w:val="001D09D5"/>
    <w:rsid w:val="001D1DE9"/>
    <w:rsid w:val="001D6B5A"/>
    <w:rsid w:val="001E15A2"/>
    <w:rsid w:val="001E27D2"/>
    <w:rsid w:val="001E2EE9"/>
    <w:rsid w:val="001E4E0C"/>
    <w:rsid w:val="001E5990"/>
    <w:rsid w:val="001E624F"/>
    <w:rsid w:val="001E7B51"/>
    <w:rsid w:val="001F2A46"/>
    <w:rsid w:val="001F2E8F"/>
    <w:rsid w:val="002001C5"/>
    <w:rsid w:val="00206FF6"/>
    <w:rsid w:val="00207D38"/>
    <w:rsid w:val="00212F5D"/>
    <w:rsid w:val="0021355F"/>
    <w:rsid w:val="00213CA6"/>
    <w:rsid w:val="00213FDF"/>
    <w:rsid w:val="002146F7"/>
    <w:rsid w:val="00215F2A"/>
    <w:rsid w:val="002160E2"/>
    <w:rsid w:val="00217163"/>
    <w:rsid w:val="002208FD"/>
    <w:rsid w:val="0022094B"/>
    <w:rsid w:val="00222D02"/>
    <w:rsid w:val="002238B5"/>
    <w:rsid w:val="00223D6E"/>
    <w:rsid w:val="0022561C"/>
    <w:rsid w:val="00226292"/>
    <w:rsid w:val="00226741"/>
    <w:rsid w:val="002310B9"/>
    <w:rsid w:val="00232365"/>
    <w:rsid w:val="0023296E"/>
    <w:rsid w:val="002335D7"/>
    <w:rsid w:val="00233900"/>
    <w:rsid w:val="00240524"/>
    <w:rsid w:val="00240A62"/>
    <w:rsid w:val="002413CC"/>
    <w:rsid w:val="002417A5"/>
    <w:rsid w:val="0024339C"/>
    <w:rsid w:val="0024526D"/>
    <w:rsid w:val="002452B4"/>
    <w:rsid w:val="00246E4E"/>
    <w:rsid w:val="0025170F"/>
    <w:rsid w:val="002538B9"/>
    <w:rsid w:val="002540FD"/>
    <w:rsid w:val="002579CE"/>
    <w:rsid w:val="00257CAD"/>
    <w:rsid w:val="00257CE8"/>
    <w:rsid w:val="00260570"/>
    <w:rsid w:val="002622DE"/>
    <w:rsid w:val="00262875"/>
    <w:rsid w:val="00263CDF"/>
    <w:rsid w:val="00264452"/>
    <w:rsid w:val="00267C59"/>
    <w:rsid w:val="00271895"/>
    <w:rsid w:val="00271F29"/>
    <w:rsid w:val="00271F33"/>
    <w:rsid w:val="002721CE"/>
    <w:rsid w:val="0027257D"/>
    <w:rsid w:val="00273455"/>
    <w:rsid w:val="002738A2"/>
    <w:rsid w:val="00273C76"/>
    <w:rsid w:val="002744A5"/>
    <w:rsid w:val="00277444"/>
    <w:rsid w:val="002776A3"/>
    <w:rsid w:val="0028005A"/>
    <w:rsid w:val="00280A66"/>
    <w:rsid w:val="00280E57"/>
    <w:rsid w:val="002840B0"/>
    <w:rsid w:val="0028455C"/>
    <w:rsid w:val="00284852"/>
    <w:rsid w:val="00284BE4"/>
    <w:rsid w:val="00292B90"/>
    <w:rsid w:val="00292DF1"/>
    <w:rsid w:val="002939B5"/>
    <w:rsid w:val="0029407E"/>
    <w:rsid w:val="00294553"/>
    <w:rsid w:val="00295064"/>
    <w:rsid w:val="002950B5"/>
    <w:rsid w:val="00296D42"/>
    <w:rsid w:val="002A1663"/>
    <w:rsid w:val="002A1E53"/>
    <w:rsid w:val="002A1FDE"/>
    <w:rsid w:val="002A3F46"/>
    <w:rsid w:val="002A48E7"/>
    <w:rsid w:val="002A50D2"/>
    <w:rsid w:val="002A6BB9"/>
    <w:rsid w:val="002A6F04"/>
    <w:rsid w:val="002A7933"/>
    <w:rsid w:val="002B1C15"/>
    <w:rsid w:val="002B21F3"/>
    <w:rsid w:val="002B29F0"/>
    <w:rsid w:val="002B2D7B"/>
    <w:rsid w:val="002B34D7"/>
    <w:rsid w:val="002B42AE"/>
    <w:rsid w:val="002B5E96"/>
    <w:rsid w:val="002B6A97"/>
    <w:rsid w:val="002C1770"/>
    <w:rsid w:val="002C3322"/>
    <w:rsid w:val="002C3C19"/>
    <w:rsid w:val="002C6292"/>
    <w:rsid w:val="002C6F61"/>
    <w:rsid w:val="002C71A0"/>
    <w:rsid w:val="002D13B7"/>
    <w:rsid w:val="002D1B03"/>
    <w:rsid w:val="002D3826"/>
    <w:rsid w:val="002D51D1"/>
    <w:rsid w:val="002D5397"/>
    <w:rsid w:val="002D5D64"/>
    <w:rsid w:val="002E2A98"/>
    <w:rsid w:val="002E38F3"/>
    <w:rsid w:val="002E4E5D"/>
    <w:rsid w:val="002E686B"/>
    <w:rsid w:val="002E79EA"/>
    <w:rsid w:val="002E7BA0"/>
    <w:rsid w:val="002F063A"/>
    <w:rsid w:val="002F1A09"/>
    <w:rsid w:val="002F4706"/>
    <w:rsid w:val="003002E2"/>
    <w:rsid w:val="00300EE0"/>
    <w:rsid w:val="00302031"/>
    <w:rsid w:val="00303F56"/>
    <w:rsid w:val="003065BA"/>
    <w:rsid w:val="00307705"/>
    <w:rsid w:val="00307F65"/>
    <w:rsid w:val="003101FF"/>
    <w:rsid w:val="00310314"/>
    <w:rsid w:val="00312DB3"/>
    <w:rsid w:val="00312E47"/>
    <w:rsid w:val="00313F43"/>
    <w:rsid w:val="00315F38"/>
    <w:rsid w:val="0031725A"/>
    <w:rsid w:val="00317962"/>
    <w:rsid w:val="00320505"/>
    <w:rsid w:val="0032093E"/>
    <w:rsid w:val="00320EFC"/>
    <w:rsid w:val="00321974"/>
    <w:rsid w:val="00321D0F"/>
    <w:rsid w:val="00322936"/>
    <w:rsid w:val="003246D9"/>
    <w:rsid w:val="003246FE"/>
    <w:rsid w:val="00324BCE"/>
    <w:rsid w:val="00324D72"/>
    <w:rsid w:val="003252B5"/>
    <w:rsid w:val="003262AD"/>
    <w:rsid w:val="00330A5B"/>
    <w:rsid w:val="00330C2C"/>
    <w:rsid w:val="00331A02"/>
    <w:rsid w:val="00332620"/>
    <w:rsid w:val="00332A97"/>
    <w:rsid w:val="00333617"/>
    <w:rsid w:val="00334D41"/>
    <w:rsid w:val="00335BD3"/>
    <w:rsid w:val="00335F13"/>
    <w:rsid w:val="00336FF5"/>
    <w:rsid w:val="003407A8"/>
    <w:rsid w:val="00341653"/>
    <w:rsid w:val="00342C74"/>
    <w:rsid w:val="00343EC5"/>
    <w:rsid w:val="0034518A"/>
    <w:rsid w:val="0034545B"/>
    <w:rsid w:val="003459F1"/>
    <w:rsid w:val="00345A4A"/>
    <w:rsid w:val="00346407"/>
    <w:rsid w:val="00346A65"/>
    <w:rsid w:val="00347ECF"/>
    <w:rsid w:val="00350585"/>
    <w:rsid w:val="003517D5"/>
    <w:rsid w:val="003530E9"/>
    <w:rsid w:val="00353156"/>
    <w:rsid w:val="00353DC5"/>
    <w:rsid w:val="00353E01"/>
    <w:rsid w:val="003561DC"/>
    <w:rsid w:val="00356419"/>
    <w:rsid w:val="00357D64"/>
    <w:rsid w:val="003604D1"/>
    <w:rsid w:val="00362586"/>
    <w:rsid w:val="00362F1E"/>
    <w:rsid w:val="0036495E"/>
    <w:rsid w:val="00365086"/>
    <w:rsid w:val="00365D31"/>
    <w:rsid w:val="00366ADE"/>
    <w:rsid w:val="00366D83"/>
    <w:rsid w:val="00367031"/>
    <w:rsid w:val="003675A4"/>
    <w:rsid w:val="0036790E"/>
    <w:rsid w:val="003714BE"/>
    <w:rsid w:val="00372AFC"/>
    <w:rsid w:val="0037305F"/>
    <w:rsid w:val="00374E4A"/>
    <w:rsid w:val="00375272"/>
    <w:rsid w:val="00382424"/>
    <w:rsid w:val="0038560B"/>
    <w:rsid w:val="0038576B"/>
    <w:rsid w:val="00386ADD"/>
    <w:rsid w:val="00386DCA"/>
    <w:rsid w:val="003873ED"/>
    <w:rsid w:val="00387EF5"/>
    <w:rsid w:val="00390B8A"/>
    <w:rsid w:val="003911D3"/>
    <w:rsid w:val="003933FA"/>
    <w:rsid w:val="003935C7"/>
    <w:rsid w:val="0039380E"/>
    <w:rsid w:val="00396020"/>
    <w:rsid w:val="00397130"/>
    <w:rsid w:val="003979CF"/>
    <w:rsid w:val="00397BB2"/>
    <w:rsid w:val="00397C58"/>
    <w:rsid w:val="003A1100"/>
    <w:rsid w:val="003A3626"/>
    <w:rsid w:val="003A5A52"/>
    <w:rsid w:val="003A5B0F"/>
    <w:rsid w:val="003A69BA"/>
    <w:rsid w:val="003B1F8E"/>
    <w:rsid w:val="003B235C"/>
    <w:rsid w:val="003B2743"/>
    <w:rsid w:val="003B35CA"/>
    <w:rsid w:val="003B48E5"/>
    <w:rsid w:val="003B50D8"/>
    <w:rsid w:val="003B6403"/>
    <w:rsid w:val="003B6627"/>
    <w:rsid w:val="003B6E7F"/>
    <w:rsid w:val="003B716C"/>
    <w:rsid w:val="003B78BB"/>
    <w:rsid w:val="003C0CF6"/>
    <w:rsid w:val="003C1762"/>
    <w:rsid w:val="003C37B6"/>
    <w:rsid w:val="003C3E68"/>
    <w:rsid w:val="003C4221"/>
    <w:rsid w:val="003C5419"/>
    <w:rsid w:val="003C56ED"/>
    <w:rsid w:val="003C5E43"/>
    <w:rsid w:val="003C7624"/>
    <w:rsid w:val="003D0CE4"/>
    <w:rsid w:val="003D0D8E"/>
    <w:rsid w:val="003D4335"/>
    <w:rsid w:val="003D478D"/>
    <w:rsid w:val="003D484B"/>
    <w:rsid w:val="003D6039"/>
    <w:rsid w:val="003D6596"/>
    <w:rsid w:val="003D6D76"/>
    <w:rsid w:val="003D730C"/>
    <w:rsid w:val="003D74E7"/>
    <w:rsid w:val="003D79B3"/>
    <w:rsid w:val="003E3BAA"/>
    <w:rsid w:val="003E3D57"/>
    <w:rsid w:val="003E533A"/>
    <w:rsid w:val="003E6879"/>
    <w:rsid w:val="003F0062"/>
    <w:rsid w:val="003F032D"/>
    <w:rsid w:val="003F1233"/>
    <w:rsid w:val="003F3E63"/>
    <w:rsid w:val="003F41C1"/>
    <w:rsid w:val="003F5853"/>
    <w:rsid w:val="003F6DFE"/>
    <w:rsid w:val="003F7220"/>
    <w:rsid w:val="003F7AEF"/>
    <w:rsid w:val="00401039"/>
    <w:rsid w:val="00401474"/>
    <w:rsid w:val="00401906"/>
    <w:rsid w:val="00402B4F"/>
    <w:rsid w:val="004039BE"/>
    <w:rsid w:val="0041100A"/>
    <w:rsid w:val="0041219C"/>
    <w:rsid w:val="00413F1E"/>
    <w:rsid w:val="00415EE2"/>
    <w:rsid w:val="00417886"/>
    <w:rsid w:val="00417E49"/>
    <w:rsid w:val="004215EC"/>
    <w:rsid w:val="00423DFD"/>
    <w:rsid w:val="00425388"/>
    <w:rsid w:val="00425C0A"/>
    <w:rsid w:val="004272AC"/>
    <w:rsid w:val="00431D33"/>
    <w:rsid w:val="004328CF"/>
    <w:rsid w:val="004341E2"/>
    <w:rsid w:val="00435BE8"/>
    <w:rsid w:val="00435D91"/>
    <w:rsid w:val="0043666A"/>
    <w:rsid w:val="004404FF"/>
    <w:rsid w:val="00440C3F"/>
    <w:rsid w:val="00440D98"/>
    <w:rsid w:val="00441740"/>
    <w:rsid w:val="00445E3A"/>
    <w:rsid w:val="004522DC"/>
    <w:rsid w:val="00452406"/>
    <w:rsid w:val="00453D0E"/>
    <w:rsid w:val="004546EB"/>
    <w:rsid w:val="0045600F"/>
    <w:rsid w:val="00456FFA"/>
    <w:rsid w:val="0045741D"/>
    <w:rsid w:val="00461EB9"/>
    <w:rsid w:val="00465088"/>
    <w:rsid w:val="00470058"/>
    <w:rsid w:val="0047116E"/>
    <w:rsid w:val="00474D8A"/>
    <w:rsid w:val="00475792"/>
    <w:rsid w:val="00482402"/>
    <w:rsid w:val="004831D0"/>
    <w:rsid w:val="00484CA5"/>
    <w:rsid w:val="004863A0"/>
    <w:rsid w:val="00487C96"/>
    <w:rsid w:val="00492C49"/>
    <w:rsid w:val="00492EB5"/>
    <w:rsid w:val="004965C9"/>
    <w:rsid w:val="00497713"/>
    <w:rsid w:val="004A40C6"/>
    <w:rsid w:val="004A710C"/>
    <w:rsid w:val="004B202C"/>
    <w:rsid w:val="004B20B7"/>
    <w:rsid w:val="004B2FA3"/>
    <w:rsid w:val="004B3A65"/>
    <w:rsid w:val="004B7D6D"/>
    <w:rsid w:val="004C105F"/>
    <w:rsid w:val="004C2F5F"/>
    <w:rsid w:val="004C3314"/>
    <w:rsid w:val="004C34E7"/>
    <w:rsid w:val="004C3D8B"/>
    <w:rsid w:val="004C40CA"/>
    <w:rsid w:val="004C57BC"/>
    <w:rsid w:val="004C6569"/>
    <w:rsid w:val="004C738F"/>
    <w:rsid w:val="004D1211"/>
    <w:rsid w:val="004D1A53"/>
    <w:rsid w:val="004D3BA4"/>
    <w:rsid w:val="004D3BD3"/>
    <w:rsid w:val="004D5978"/>
    <w:rsid w:val="004D7835"/>
    <w:rsid w:val="004E00C0"/>
    <w:rsid w:val="004E2165"/>
    <w:rsid w:val="004E35A5"/>
    <w:rsid w:val="004E39C5"/>
    <w:rsid w:val="004E4F29"/>
    <w:rsid w:val="004E5F59"/>
    <w:rsid w:val="004E6252"/>
    <w:rsid w:val="004E6D84"/>
    <w:rsid w:val="004E7C21"/>
    <w:rsid w:val="004F13E1"/>
    <w:rsid w:val="004F3C9E"/>
    <w:rsid w:val="004F49B2"/>
    <w:rsid w:val="004F4B7A"/>
    <w:rsid w:val="004F4CD4"/>
    <w:rsid w:val="004F4FF0"/>
    <w:rsid w:val="005002C6"/>
    <w:rsid w:val="005046FD"/>
    <w:rsid w:val="0050583C"/>
    <w:rsid w:val="00510611"/>
    <w:rsid w:val="00510F4D"/>
    <w:rsid w:val="0051791C"/>
    <w:rsid w:val="00520031"/>
    <w:rsid w:val="005246B9"/>
    <w:rsid w:val="00524D9F"/>
    <w:rsid w:val="00526E17"/>
    <w:rsid w:val="00531020"/>
    <w:rsid w:val="00531D0C"/>
    <w:rsid w:val="00532D07"/>
    <w:rsid w:val="00532FEE"/>
    <w:rsid w:val="00534677"/>
    <w:rsid w:val="00534F81"/>
    <w:rsid w:val="005351DC"/>
    <w:rsid w:val="00537914"/>
    <w:rsid w:val="00540278"/>
    <w:rsid w:val="00540540"/>
    <w:rsid w:val="005419A9"/>
    <w:rsid w:val="00543F0E"/>
    <w:rsid w:val="005450CF"/>
    <w:rsid w:val="00545160"/>
    <w:rsid w:val="005455E7"/>
    <w:rsid w:val="005456B8"/>
    <w:rsid w:val="0054657B"/>
    <w:rsid w:val="00546FF1"/>
    <w:rsid w:val="00547CBA"/>
    <w:rsid w:val="0055033A"/>
    <w:rsid w:val="00550D29"/>
    <w:rsid w:val="00551BF9"/>
    <w:rsid w:val="005533CF"/>
    <w:rsid w:val="00553CBA"/>
    <w:rsid w:val="0055443F"/>
    <w:rsid w:val="0055512E"/>
    <w:rsid w:val="00555932"/>
    <w:rsid w:val="0055626B"/>
    <w:rsid w:val="005579CD"/>
    <w:rsid w:val="005579D7"/>
    <w:rsid w:val="00563BC6"/>
    <w:rsid w:val="0056450C"/>
    <w:rsid w:val="005646D4"/>
    <w:rsid w:val="00564EBC"/>
    <w:rsid w:val="00566333"/>
    <w:rsid w:val="0056648C"/>
    <w:rsid w:val="00566E04"/>
    <w:rsid w:val="005675D5"/>
    <w:rsid w:val="00567867"/>
    <w:rsid w:val="00570C46"/>
    <w:rsid w:val="00573AEC"/>
    <w:rsid w:val="00576C29"/>
    <w:rsid w:val="00576C4E"/>
    <w:rsid w:val="005820E6"/>
    <w:rsid w:val="00584310"/>
    <w:rsid w:val="00584357"/>
    <w:rsid w:val="0058520B"/>
    <w:rsid w:val="00585FD3"/>
    <w:rsid w:val="00590853"/>
    <w:rsid w:val="00591B1B"/>
    <w:rsid w:val="00591BAE"/>
    <w:rsid w:val="00591C1C"/>
    <w:rsid w:val="00592231"/>
    <w:rsid w:val="005924C4"/>
    <w:rsid w:val="0059781A"/>
    <w:rsid w:val="005A0357"/>
    <w:rsid w:val="005A0544"/>
    <w:rsid w:val="005A18BE"/>
    <w:rsid w:val="005A2A90"/>
    <w:rsid w:val="005A2C7F"/>
    <w:rsid w:val="005A36EA"/>
    <w:rsid w:val="005A3A45"/>
    <w:rsid w:val="005A57BA"/>
    <w:rsid w:val="005A66C6"/>
    <w:rsid w:val="005A7945"/>
    <w:rsid w:val="005A7AED"/>
    <w:rsid w:val="005A7BED"/>
    <w:rsid w:val="005B1883"/>
    <w:rsid w:val="005B1EA8"/>
    <w:rsid w:val="005B226E"/>
    <w:rsid w:val="005B26E5"/>
    <w:rsid w:val="005B4EE6"/>
    <w:rsid w:val="005B5289"/>
    <w:rsid w:val="005B5FF8"/>
    <w:rsid w:val="005B6255"/>
    <w:rsid w:val="005C010F"/>
    <w:rsid w:val="005C104A"/>
    <w:rsid w:val="005C39A7"/>
    <w:rsid w:val="005C3FFD"/>
    <w:rsid w:val="005C77BB"/>
    <w:rsid w:val="005C7BD6"/>
    <w:rsid w:val="005C7D18"/>
    <w:rsid w:val="005D1FD0"/>
    <w:rsid w:val="005D35A5"/>
    <w:rsid w:val="005D393E"/>
    <w:rsid w:val="005D4A51"/>
    <w:rsid w:val="005D4B47"/>
    <w:rsid w:val="005D54A1"/>
    <w:rsid w:val="005E0177"/>
    <w:rsid w:val="005E10B4"/>
    <w:rsid w:val="005E15B4"/>
    <w:rsid w:val="005E34C3"/>
    <w:rsid w:val="005E37E8"/>
    <w:rsid w:val="005E451C"/>
    <w:rsid w:val="005E4964"/>
    <w:rsid w:val="005E6DE6"/>
    <w:rsid w:val="005E75BF"/>
    <w:rsid w:val="005F06F5"/>
    <w:rsid w:val="005F0BE6"/>
    <w:rsid w:val="005F1A8E"/>
    <w:rsid w:val="005F1C83"/>
    <w:rsid w:val="005F3974"/>
    <w:rsid w:val="005F6722"/>
    <w:rsid w:val="0060016F"/>
    <w:rsid w:val="00603A31"/>
    <w:rsid w:val="00604309"/>
    <w:rsid w:val="0060453B"/>
    <w:rsid w:val="00606508"/>
    <w:rsid w:val="006066E5"/>
    <w:rsid w:val="00606C8F"/>
    <w:rsid w:val="006107F7"/>
    <w:rsid w:val="00611AE6"/>
    <w:rsid w:val="00613035"/>
    <w:rsid w:val="00614E06"/>
    <w:rsid w:val="00616432"/>
    <w:rsid w:val="0061738E"/>
    <w:rsid w:val="0061744E"/>
    <w:rsid w:val="0062049B"/>
    <w:rsid w:val="0062083C"/>
    <w:rsid w:val="00620A4E"/>
    <w:rsid w:val="00620BCA"/>
    <w:rsid w:val="00622061"/>
    <w:rsid w:val="00622323"/>
    <w:rsid w:val="006239AE"/>
    <w:rsid w:val="00624F84"/>
    <w:rsid w:val="0062780D"/>
    <w:rsid w:val="00627D6E"/>
    <w:rsid w:val="00630045"/>
    <w:rsid w:val="006301ED"/>
    <w:rsid w:val="006336E6"/>
    <w:rsid w:val="00637F00"/>
    <w:rsid w:val="00637F0F"/>
    <w:rsid w:val="006408B9"/>
    <w:rsid w:val="006414DD"/>
    <w:rsid w:val="00641E77"/>
    <w:rsid w:val="00641F1E"/>
    <w:rsid w:val="0064278C"/>
    <w:rsid w:val="006442EA"/>
    <w:rsid w:val="0064597E"/>
    <w:rsid w:val="00646092"/>
    <w:rsid w:val="00646531"/>
    <w:rsid w:val="0065090E"/>
    <w:rsid w:val="006511F4"/>
    <w:rsid w:val="00653BF5"/>
    <w:rsid w:val="00654612"/>
    <w:rsid w:val="00654F13"/>
    <w:rsid w:val="00655D23"/>
    <w:rsid w:val="0066114E"/>
    <w:rsid w:val="00662C64"/>
    <w:rsid w:val="006635E6"/>
    <w:rsid w:val="006643F1"/>
    <w:rsid w:val="0066526E"/>
    <w:rsid w:val="00666472"/>
    <w:rsid w:val="00666930"/>
    <w:rsid w:val="006704BA"/>
    <w:rsid w:val="006722C7"/>
    <w:rsid w:val="00676970"/>
    <w:rsid w:val="00680AB6"/>
    <w:rsid w:val="00680FC0"/>
    <w:rsid w:val="00682B28"/>
    <w:rsid w:val="00682F0E"/>
    <w:rsid w:val="00683A7D"/>
    <w:rsid w:val="00685D9C"/>
    <w:rsid w:val="00686D12"/>
    <w:rsid w:val="00687024"/>
    <w:rsid w:val="00691087"/>
    <w:rsid w:val="00691C5B"/>
    <w:rsid w:val="00692701"/>
    <w:rsid w:val="006937A6"/>
    <w:rsid w:val="006940BF"/>
    <w:rsid w:val="0069708A"/>
    <w:rsid w:val="00697C7E"/>
    <w:rsid w:val="006A089D"/>
    <w:rsid w:val="006A0B6E"/>
    <w:rsid w:val="006A1522"/>
    <w:rsid w:val="006A1759"/>
    <w:rsid w:val="006A48B6"/>
    <w:rsid w:val="006A56B4"/>
    <w:rsid w:val="006A6821"/>
    <w:rsid w:val="006A68F7"/>
    <w:rsid w:val="006B090A"/>
    <w:rsid w:val="006B0CBB"/>
    <w:rsid w:val="006B1F8A"/>
    <w:rsid w:val="006B25BD"/>
    <w:rsid w:val="006B3D94"/>
    <w:rsid w:val="006B4539"/>
    <w:rsid w:val="006B6855"/>
    <w:rsid w:val="006C19B6"/>
    <w:rsid w:val="006C1F12"/>
    <w:rsid w:val="006C29B8"/>
    <w:rsid w:val="006C4A7B"/>
    <w:rsid w:val="006C4E8A"/>
    <w:rsid w:val="006C587E"/>
    <w:rsid w:val="006C7FC7"/>
    <w:rsid w:val="006D05DE"/>
    <w:rsid w:val="006D0FB1"/>
    <w:rsid w:val="006D1499"/>
    <w:rsid w:val="006D1A9D"/>
    <w:rsid w:val="006D3241"/>
    <w:rsid w:val="006D4E02"/>
    <w:rsid w:val="006D4E8E"/>
    <w:rsid w:val="006D55C3"/>
    <w:rsid w:val="006D5C94"/>
    <w:rsid w:val="006D75D0"/>
    <w:rsid w:val="006E168C"/>
    <w:rsid w:val="006E2D37"/>
    <w:rsid w:val="006E3452"/>
    <w:rsid w:val="006E3C85"/>
    <w:rsid w:val="006E6C88"/>
    <w:rsid w:val="006E6DD4"/>
    <w:rsid w:val="006E78B1"/>
    <w:rsid w:val="006F088D"/>
    <w:rsid w:val="006F127A"/>
    <w:rsid w:val="006F1601"/>
    <w:rsid w:val="006F2543"/>
    <w:rsid w:val="006F5604"/>
    <w:rsid w:val="006F58CC"/>
    <w:rsid w:val="006F5DC4"/>
    <w:rsid w:val="006F6E72"/>
    <w:rsid w:val="006F7624"/>
    <w:rsid w:val="006F7E49"/>
    <w:rsid w:val="0070069F"/>
    <w:rsid w:val="00701C5C"/>
    <w:rsid w:val="00701D86"/>
    <w:rsid w:val="00702248"/>
    <w:rsid w:val="007027CB"/>
    <w:rsid w:val="00703545"/>
    <w:rsid w:val="00704DF4"/>
    <w:rsid w:val="00707AF0"/>
    <w:rsid w:val="0071010A"/>
    <w:rsid w:val="00711FAC"/>
    <w:rsid w:val="00713EFB"/>
    <w:rsid w:val="0071480A"/>
    <w:rsid w:val="00715BAB"/>
    <w:rsid w:val="00716033"/>
    <w:rsid w:val="0071733F"/>
    <w:rsid w:val="007173AF"/>
    <w:rsid w:val="00717A08"/>
    <w:rsid w:val="00717D81"/>
    <w:rsid w:val="007206A1"/>
    <w:rsid w:val="00720A01"/>
    <w:rsid w:val="00720F62"/>
    <w:rsid w:val="00722337"/>
    <w:rsid w:val="007233E5"/>
    <w:rsid w:val="00724A91"/>
    <w:rsid w:val="00724D04"/>
    <w:rsid w:val="00724E43"/>
    <w:rsid w:val="00724FCC"/>
    <w:rsid w:val="00726959"/>
    <w:rsid w:val="00726A82"/>
    <w:rsid w:val="00726E5F"/>
    <w:rsid w:val="00730646"/>
    <w:rsid w:val="00730B88"/>
    <w:rsid w:val="00731000"/>
    <w:rsid w:val="00733091"/>
    <w:rsid w:val="00733096"/>
    <w:rsid w:val="00734FD0"/>
    <w:rsid w:val="00735088"/>
    <w:rsid w:val="00735A5C"/>
    <w:rsid w:val="007374C2"/>
    <w:rsid w:val="00737B0D"/>
    <w:rsid w:val="00740C09"/>
    <w:rsid w:val="00740DF1"/>
    <w:rsid w:val="00741F42"/>
    <w:rsid w:val="00742F77"/>
    <w:rsid w:val="007438C9"/>
    <w:rsid w:val="00744B45"/>
    <w:rsid w:val="007515EB"/>
    <w:rsid w:val="007533A4"/>
    <w:rsid w:val="0075745C"/>
    <w:rsid w:val="00757942"/>
    <w:rsid w:val="00757DFB"/>
    <w:rsid w:val="00762DFE"/>
    <w:rsid w:val="00763629"/>
    <w:rsid w:val="00763CCF"/>
    <w:rsid w:val="00764008"/>
    <w:rsid w:val="00765AA0"/>
    <w:rsid w:val="00771C25"/>
    <w:rsid w:val="00772A6A"/>
    <w:rsid w:val="00774330"/>
    <w:rsid w:val="00776C47"/>
    <w:rsid w:val="00780C9F"/>
    <w:rsid w:val="00781BB5"/>
    <w:rsid w:val="0078228A"/>
    <w:rsid w:val="0078256E"/>
    <w:rsid w:val="00785113"/>
    <w:rsid w:val="0078519E"/>
    <w:rsid w:val="0078676D"/>
    <w:rsid w:val="0079036D"/>
    <w:rsid w:val="00791385"/>
    <w:rsid w:val="00792662"/>
    <w:rsid w:val="0079596C"/>
    <w:rsid w:val="00797E32"/>
    <w:rsid w:val="007A2950"/>
    <w:rsid w:val="007A2ECD"/>
    <w:rsid w:val="007A4544"/>
    <w:rsid w:val="007A4EE4"/>
    <w:rsid w:val="007A663E"/>
    <w:rsid w:val="007A7295"/>
    <w:rsid w:val="007B00EE"/>
    <w:rsid w:val="007B594B"/>
    <w:rsid w:val="007B5B03"/>
    <w:rsid w:val="007C7B26"/>
    <w:rsid w:val="007D07B6"/>
    <w:rsid w:val="007D1198"/>
    <w:rsid w:val="007D19BE"/>
    <w:rsid w:val="007D1C17"/>
    <w:rsid w:val="007D245B"/>
    <w:rsid w:val="007D3483"/>
    <w:rsid w:val="007D58D9"/>
    <w:rsid w:val="007D7F79"/>
    <w:rsid w:val="007E069A"/>
    <w:rsid w:val="007E2464"/>
    <w:rsid w:val="007E2D02"/>
    <w:rsid w:val="007E2EC0"/>
    <w:rsid w:val="007E5F4E"/>
    <w:rsid w:val="007E6319"/>
    <w:rsid w:val="007E7017"/>
    <w:rsid w:val="007E7C14"/>
    <w:rsid w:val="007F0116"/>
    <w:rsid w:val="007F0984"/>
    <w:rsid w:val="007F1FF4"/>
    <w:rsid w:val="007F271E"/>
    <w:rsid w:val="007F2A07"/>
    <w:rsid w:val="007F3DF6"/>
    <w:rsid w:val="007F4AFB"/>
    <w:rsid w:val="007F731D"/>
    <w:rsid w:val="008006FF"/>
    <w:rsid w:val="00803E9C"/>
    <w:rsid w:val="00804D8E"/>
    <w:rsid w:val="00805906"/>
    <w:rsid w:val="00805A2F"/>
    <w:rsid w:val="00805E99"/>
    <w:rsid w:val="0080767B"/>
    <w:rsid w:val="00811491"/>
    <w:rsid w:val="0081258E"/>
    <w:rsid w:val="00812BAF"/>
    <w:rsid w:val="00815434"/>
    <w:rsid w:val="00816995"/>
    <w:rsid w:val="00820DC1"/>
    <w:rsid w:val="00821622"/>
    <w:rsid w:val="00821A05"/>
    <w:rsid w:val="00821C97"/>
    <w:rsid w:val="008224BC"/>
    <w:rsid w:val="008245C2"/>
    <w:rsid w:val="00824DFC"/>
    <w:rsid w:val="00827319"/>
    <w:rsid w:val="008301D2"/>
    <w:rsid w:val="00830522"/>
    <w:rsid w:val="00831AF2"/>
    <w:rsid w:val="00831CA2"/>
    <w:rsid w:val="00831D9D"/>
    <w:rsid w:val="00833BAC"/>
    <w:rsid w:val="008355B5"/>
    <w:rsid w:val="00835C41"/>
    <w:rsid w:val="00835F08"/>
    <w:rsid w:val="008377C8"/>
    <w:rsid w:val="00837C8B"/>
    <w:rsid w:val="00840DBC"/>
    <w:rsid w:val="00841AD7"/>
    <w:rsid w:val="00841B76"/>
    <w:rsid w:val="00842AD1"/>
    <w:rsid w:val="00843D19"/>
    <w:rsid w:val="008461AB"/>
    <w:rsid w:val="0084639B"/>
    <w:rsid w:val="00851BE5"/>
    <w:rsid w:val="0085429F"/>
    <w:rsid w:val="008552EF"/>
    <w:rsid w:val="00856D11"/>
    <w:rsid w:val="00857754"/>
    <w:rsid w:val="00863BFF"/>
    <w:rsid w:val="00867225"/>
    <w:rsid w:val="00870883"/>
    <w:rsid w:val="00870AC4"/>
    <w:rsid w:val="00871027"/>
    <w:rsid w:val="00872533"/>
    <w:rsid w:val="00872E2B"/>
    <w:rsid w:val="0087498F"/>
    <w:rsid w:val="00880280"/>
    <w:rsid w:val="0088150B"/>
    <w:rsid w:val="008855F5"/>
    <w:rsid w:val="00885809"/>
    <w:rsid w:val="00886E12"/>
    <w:rsid w:val="0089036A"/>
    <w:rsid w:val="008903FA"/>
    <w:rsid w:val="008906A3"/>
    <w:rsid w:val="00891EEB"/>
    <w:rsid w:val="00893D07"/>
    <w:rsid w:val="008948F8"/>
    <w:rsid w:val="00896215"/>
    <w:rsid w:val="00896A84"/>
    <w:rsid w:val="008A23E8"/>
    <w:rsid w:val="008A3770"/>
    <w:rsid w:val="008A46B8"/>
    <w:rsid w:val="008A5622"/>
    <w:rsid w:val="008A5E0C"/>
    <w:rsid w:val="008A638D"/>
    <w:rsid w:val="008B074F"/>
    <w:rsid w:val="008B2514"/>
    <w:rsid w:val="008B40C8"/>
    <w:rsid w:val="008B561C"/>
    <w:rsid w:val="008B6199"/>
    <w:rsid w:val="008B7BE1"/>
    <w:rsid w:val="008C0A7E"/>
    <w:rsid w:val="008C0CB2"/>
    <w:rsid w:val="008C0D21"/>
    <w:rsid w:val="008C0D55"/>
    <w:rsid w:val="008C20AD"/>
    <w:rsid w:val="008C369D"/>
    <w:rsid w:val="008C3CC0"/>
    <w:rsid w:val="008C51CB"/>
    <w:rsid w:val="008C75C0"/>
    <w:rsid w:val="008D0A46"/>
    <w:rsid w:val="008D19C2"/>
    <w:rsid w:val="008D22DC"/>
    <w:rsid w:val="008D4FD3"/>
    <w:rsid w:val="008D714E"/>
    <w:rsid w:val="008E041A"/>
    <w:rsid w:val="008E35C9"/>
    <w:rsid w:val="008E6C0D"/>
    <w:rsid w:val="008F010F"/>
    <w:rsid w:val="008F07D8"/>
    <w:rsid w:val="008F0E58"/>
    <w:rsid w:val="008F1436"/>
    <w:rsid w:val="008F4B09"/>
    <w:rsid w:val="008F4E89"/>
    <w:rsid w:val="008F4EE8"/>
    <w:rsid w:val="008F5257"/>
    <w:rsid w:val="008F72F9"/>
    <w:rsid w:val="008F78F4"/>
    <w:rsid w:val="00901D68"/>
    <w:rsid w:val="00902CD5"/>
    <w:rsid w:val="009030BA"/>
    <w:rsid w:val="00904854"/>
    <w:rsid w:val="00904D5F"/>
    <w:rsid w:val="00906F0D"/>
    <w:rsid w:val="009076BB"/>
    <w:rsid w:val="009118E1"/>
    <w:rsid w:val="00913A8E"/>
    <w:rsid w:val="00914E4F"/>
    <w:rsid w:val="009155CB"/>
    <w:rsid w:val="009156E9"/>
    <w:rsid w:val="00915D03"/>
    <w:rsid w:val="00916301"/>
    <w:rsid w:val="009200B2"/>
    <w:rsid w:val="00921B4D"/>
    <w:rsid w:val="00922264"/>
    <w:rsid w:val="00923FB8"/>
    <w:rsid w:val="00924594"/>
    <w:rsid w:val="009250DD"/>
    <w:rsid w:val="00925114"/>
    <w:rsid w:val="00925325"/>
    <w:rsid w:val="0092663E"/>
    <w:rsid w:val="00930262"/>
    <w:rsid w:val="0093107B"/>
    <w:rsid w:val="0093131D"/>
    <w:rsid w:val="0093398F"/>
    <w:rsid w:val="00934ED3"/>
    <w:rsid w:val="009355A2"/>
    <w:rsid w:val="0093565A"/>
    <w:rsid w:val="00935D28"/>
    <w:rsid w:val="00935DA6"/>
    <w:rsid w:val="009414DD"/>
    <w:rsid w:val="009419C0"/>
    <w:rsid w:val="00941DCB"/>
    <w:rsid w:val="009433BF"/>
    <w:rsid w:val="00943E25"/>
    <w:rsid w:val="00946E10"/>
    <w:rsid w:val="00947866"/>
    <w:rsid w:val="00950A25"/>
    <w:rsid w:val="00950DF5"/>
    <w:rsid w:val="009513F9"/>
    <w:rsid w:val="0095622F"/>
    <w:rsid w:val="00956FC8"/>
    <w:rsid w:val="00960858"/>
    <w:rsid w:val="00962EFB"/>
    <w:rsid w:val="00964704"/>
    <w:rsid w:val="0096741D"/>
    <w:rsid w:val="00971AD9"/>
    <w:rsid w:val="00975D6B"/>
    <w:rsid w:val="009768A0"/>
    <w:rsid w:val="00976DB2"/>
    <w:rsid w:val="00977082"/>
    <w:rsid w:val="00980D8C"/>
    <w:rsid w:val="00981A66"/>
    <w:rsid w:val="009833C3"/>
    <w:rsid w:val="00983B29"/>
    <w:rsid w:val="00984175"/>
    <w:rsid w:val="00984324"/>
    <w:rsid w:val="00986298"/>
    <w:rsid w:val="00987C10"/>
    <w:rsid w:val="00987F58"/>
    <w:rsid w:val="00990977"/>
    <w:rsid w:val="00990AB0"/>
    <w:rsid w:val="00991119"/>
    <w:rsid w:val="009911BB"/>
    <w:rsid w:val="00991565"/>
    <w:rsid w:val="0099170C"/>
    <w:rsid w:val="009935B6"/>
    <w:rsid w:val="009946D6"/>
    <w:rsid w:val="009960CF"/>
    <w:rsid w:val="009963A2"/>
    <w:rsid w:val="0099667A"/>
    <w:rsid w:val="009A2BB2"/>
    <w:rsid w:val="009A3837"/>
    <w:rsid w:val="009A3D0A"/>
    <w:rsid w:val="009A3D61"/>
    <w:rsid w:val="009A79A0"/>
    <w:rsid w:val="009B01FE"/>
    <w:rsid w:val="009B0511"/>
    <w:rsid w:val="009B15E3"/>
    <w:rsid w:val="009B1FD9"/>
    <w:rsid w:val="009B26C1"/>
    <w:rsid w:val="009B5B3F"/>
    <w:rsid w:val="009B5FD2"/>
    <w:rsid w:val="009B67D6"/>
    <w:rsid w:val="009B683D"/>
    <w:rsid w:val="009C0297"/>
    <w:rsid w:val="009C0905"/>
    <w:rsid w:val="009C0E5B"/>
    <w:rsid w:val="009C14F1"/>
    <w:rsid w:val="009C3627"/>
    <w:rsid w:val="009C3910"/>
    <w:rsid w:val="009C4E85"/>
    <w:rsid w:val="009C533E"/>
    <w:rsid w:val="009C7361"/>
    <w:rsid w:val="009C7AAF"/>
    <w:rsid w:val="009C7EB4"/>
    <w:rsid w:val="009D0A69"/>
    <w:rsid w:val="009D0AD7"/>
    <w:rsid w:val="009D0D20"/>
    <w:rsid w:val="009D308D"/>
    <w:rsid w:val="009D30E6"/>
    <w:rsid w:val="009D5DDA"/>
    <w:rsid w:val="009D6519"/>
    <w:rsid w:val="009D7374"/>
    <w:rsid w:val="009D7A97"/>
    <w:rsid w:val="009E089E"/>
    <w:rsid w:val="009E0E72"/>
    <w:rsid w:val="009E18C1"/>
    <w:rsid w:val="009E1E6A"/>
    <w:rsid w:val="009E2102"/>
    <w:rsid w:val="009E2B3A"/>
    <w:rsid w:val="009E3FD5"/>
    <w:rsid w:val="009F0185"/>
    <w:rsid w:val="009F2F37"/>
    <w:rsid w:val="009F3539"/>
    <w:rsid w:val="009F3FA4"/>
    <w:rsid w:val="009F5B60"/>
    <w:rsid w:val="009F5E01"/>
    <w:rsid w:val="009F6729"/>
    <w:rsid w:val="00A00443"/>
    <w:rsid w:val="00A00AFF"/>
    <w:rsid w:val="00A0170A"/>
    <w:rsid w:val="00A01CD6"/>
    <w:rsid w:val="00A04277"/>
    <w:rsid w:val="00A04576"/>
    <w:rsid w:val="00A06FA6"/>
    <w:rsid w:val="00A129F1"/>
    <w:rsid w:val="00A14AB1"/>
    <w:rsid w:val="00A152C8"/>
    <w:rsid w:val="00A160BE"/>
    <w:rsid w:val="00A1770D"/>
    <w:rsid w:val="00A179B7"/>
    <w:rsid w:val="00A2119F"/>
    <w:rsid w:val="00A21D25"/>
    <w:rsid w:val="00A22B49"/>
    <w:rsid w:val="00A23DF0"/>
    <w:rsid w:val="00A261BD"/>
    <w:rsid w:val="00A264F8"/>
    <w:rsid w:val="00A2665C"/>
    <w:rsid w:val="00A27AED"/>
    <w:rsid w:val="00A30032"/>
    <w:rsid w:val="00A305CE"/>
    <w:rsid w:val="00A308FB"/>
    <w:rsid w:val="00A30C36"/>
    <w:rsid w:val="00A32295"/>
    <w:rsid w:val="00A33540"/>
    <w:rsid w:val="00A35213"/>
    <w:rsid w:val="00A36F15"/>
    <w:rsid w:val="00A4051D"/>
    <w:rsid w:val="00A405B5"/>
    <w:rsid w:val="00A41EA3"/>
    <w:rsid w:val="00A42018"/>
    <w:rsid w:val="00A442AA"/>
    <w:rsid w:val="00A45272"/>
    <w:rsid w:val="00A4607B"/>
    <w:rsid w:val="00A4670B"/>
    <w:rsid w:val="00A47BA8"/>
    <w:rsid w:val="00A54D16"/>
    <w:rsid w:val="00A559C4"/>
    <w:rsid w:val="00A6181D"/>
    <w:rsid w:val="00A64A74"/>
    <w:rsid w:val="00A65FF8"/>
    <w:rsid w:val="00A70570"/>
    <w:rsid w:val="00A7141D"/>
    <w:rsid w:val="00A7199F"/>
    <w:rsid w:val="00A74202"/>
    <w:rsid w:val="00A74323"/>
    <w:rsid w:val="00A74851"/>
    <w:rsid w:val="00A7493F"/>
    <w:rsid w:val="00A77C2D"/>
    <w:rsid w:val="00A811BA"/>
    <w:rsid w:val="00A8252D"/>
    <w:rsid w:val="00A827B5"/>
    <w:rsid w:val="00A82F04"/>
    <w:rsid w:val="00A83BDC"/>
    <w:rsid w:val="00A846AE"/>
    <w:rsid w:val="00A861D1"/>
    <w:rsid w:val="00A86461"/>
    <w:rsid w:val="00A90868"/>
    <w:rsid w:val="00A91F8C"/>
    <w:rsid w:val="00A92342"/>
    <w:rsid w:val="00A9337A"/>
    <w:rsid w:val="00A94E6F"/>
    <w:rsid w:val="00A97812"/>
    <w:rsid w:val="00AA06F8"/>
    <w:rsid w:val="00AA2289"/>
    <w:rsid w:val="00AA2C18"/>
    <w:rsid w:val="00AA40D3"/>
    <w:rsid w:val="00AA6919"/>
    <w:rsid w:val="00AA6FA1"/>
    <w:rsid w:val="00AA7103"/>
    <w:rsid w:val="00AA7E02"/>
    <w:rsid w:val="00AB043B"/>
    <w:rsid w:val="00AB0756"/>
    <w:rsid w:val="00AB2784"/>
    <w:rsid w:val="00AB44F7"/>
    <w:rsid w:val="00AB48A8"/>
    <w:rsid w:val="00AB4D66"/>
    <w:rsid w:val="00AB6D07"/>
    <w:rsid w:val="00AC0F69"/>
    <w:rsid w:val="00AC2CA6"/>
    <w:rsid w:val="00AC2EC7"/>
    <w:rsid w:val="00AC4EC5"/>
    <w:rsid w:val="00AC76E9"/>
    <w:rsid w:val="00AC7868"/>
    <w:rsid w:val="00AD1538"/>
    <w:rsid w:val="00AD15D9"/>
    <w:rsid w:val="00AD4CCC"/>
    <w:rsid w:val="00AD578A"/>
    <w:rsid w:val="00AD6FF2"/>
    <w:rsid w:val="00AE2FAC"/>
    <w:rsid w:val="00AE774A"/>
    <w:rsid w:val="00AF1796"/>
    <w:rsid w:val="00AF51CE"/>
    <w:rsid w:val="00AF5366"/>
    <w:rsid w:val="00AF5D9F"/>
    <w:rsid w:val="00AF6445"/>
    <w:rsid w:val="00AF718B"/>
    <w:rsid w:val="00B018E9"/>
    <w:rsid w:val="00B01FDB"/>
    <w:rsid w:val="00B02285"/>
    <w:rsid w:val="00B0345A"/>
    <w:rsid w:val="00B04ADE"/>
    <w:rsid w:val="00B04BB7"/>
    <w:rsid w:val="00B05500"/>
    <w:rsid w:val="00B07042"/>
    <w:rsid w:val="00B152CD"/>
    <w:rsid w:val="00B17853"/>
    <w:rsid w:val="00B17E29"/>
    <w:rsid w:val="00B21DEB"/>
    <w:rsid w:val="00B2208A"/>
    <w:rsid w:val="00B24DC3"/>
    <w:rsid w:val="00B25C94"/>
    <w:rsid w:val="00B26921"/>
    <w:rsid w:val="00B2727E"/>
    <w:rsid w:val="00B30C57"/>
    <w:rsid w:val="00B315D4"/>
    <w:rsid w:val="00B33D4D"/>
    <w:rsid w:val="00B354D3"/>
    <w:rsid w:val="00B35BD5"/>
    <w:rsid w:val="00B36AA7"/>
    <w:rsid w:val="00B36F51"/>
    <w:rsid w:val="00B370A8"/>
    <w:rsid w:val="00B37447"/>
    <w:rsid w:val="00B37F01"/>
    <w:rsid w:val="00B404C6"/>
    <w:rsid w:val="00B420EB"/>
    <w:rsid w:val="00B44D16"/>
    <w:rsid w:val="00B477F4"/>
    <w:rsid w:val="00B47DD2"/>
    <w:rsid w:val="00B523B8"/>
    <w:rsid w:val="00B52F27"/>
    <w:rsid w:val="00B54C4E"/>
    <w:rsid w:val="00B54D8D"/>
    <w:rsid w:val="00B559C9"/>
    <w:rsid w:val="00B55E52"/>
    <w:rsid w:val="00B57A0B"/>
    <w:rsid w:val="00B621D7"/>
    <w:rsid w:val="00B62A5B"/>
    <w:rsid w:val="00B65C8E"/>
    <w:rsid w:val="00B6684B"/>
    <w:rsid w:val="00B70271"/>
    <w:rsid w:val="00B70E74"/>
    <w:rsid w:val="00B71278"/>
    <w:rsid w:val="00B719D4"/>
    <w:rsid w:val="00B72007"/>
    <w:rsid w:val="00B73CAB"/>
    <w:rsid w:val="00B749E4"/>
    <w:rsid w:val="00B77151"/>
    <w:rsid w:val="00B81192"/>
    <w:rsid w:val="00B823B9"/>
    <w:rsid w:val="00B8273B"/>
    <w:rsid w:val="00B834AB"/>
    <w:rsid w:val="00B842A0"/>
    <w:rsid w:val="00B84F7F"/>
    <w:rsid w:val="00B85FCE"/>
    <w:rsid w:val="00B8757B"/>
    <w:rsid w:val="00B87ED5"/>
    <w:rsid w:val="00B91D74"/>
    <w:rsid w:val="00B92BF6"/>
    <w:rsid w:val="00B944F1"/>
    <w:rsid w:val="00B94BDF"/>
    <w:rsid w:val="00B94EAB"/>
    <w:rsid w:val="00B9503E"/>
    <w:rsid w:val="00B95678"/>
    <w:rsid w:val="00B96D0B"/>
    <w:rsid w:val="00BA2372"/>
    <w:rsid w:val="00BA38FA"/>
    <w:rsid w:val="00BA5C13"/>
    <w:rsid w:val="00BA6EED"/>
    <w:rsid w:val="00BA7025"/>
    <w:rsid w:val="00BB09A1"/>
    <w:rsid w:val="00BB2EBD"/>
    <w:rsid w:val="00BB3CB0"/>
    <w:rsid w:val="00BB5AFF"/>
    <w:rsid w:val="00BC11D8"/>
    <w:rsid w:val="00BC722E"/>
    <w:rsid w:val="00BC73F7"/>
    <w:rsid w:val="00BD144A"/>
    <w:rsid w:val="00BD176A"/>
    <w:rsid w:val="00BD58E3"/>
    <w:rsid w:val="00BD624D"/>
    <w:rsid w:val="00BD6B21"/>
    <w:rsid w:val="00BE0313"/>
    <w:rsid w:val="00BE09C0"/>
    <w:rsid w:val="00BE0A12"/>
    <w:rsid w:val="00BE1A6C"/>
    <w:rsid w:val="00BE2096"/>
    <w:rsid w:val="00BE2D5B"/>
    <w:rsid w:val="00BE2FF4"/>
    <w:rsid w:val="00BF13EA"/>
    <w:rsid w:val="00BF15A4"/>
    <w:rsid w:val="00BF172A"/>
    <w:rsid w:val="00BF3FDA"/>
    <w:rsid w:val="00BF5187"/>
    <w:rsid w:val="00BF52AC"/>
    <w:rsid w:val="00BF67E7"/>
    <w:rsid w:val="00BF6E43"/>
    <w:rsid w:val="00C01ED5"/>
    <w:rsid w:val="00C02327"/>
    <w:rsid w:val="00C026D9"/>
    <w:rsid w:val="00C038EF"/>
    <w:rsid w:val="00C04D21"/>
    <w:rsid w:val="00C05122"/>
    <w:rsid w:val="00C070B7"/>
    <w:rsid w:val="00C100DF"/>
    <w:rsid w:val="00C105F8"/>
    <w:rsid w:val="00C11A83"/>
    <w:rsid w:val="00C13A67"/>
    <w:rsid w:val="00C140DB"/>
    <w:rsid w:val="00C14121"/>
    <w:rsid w:val="00C1670B"/>
    <w:rsid w:val="00C17E47"/>
    <w:rsid w:val="00C2063E"/>
    <w:rsid w:val="00C209BE"/>
    <w:rsid w:val="00C21C81"/>
    <w:rsid w:val="00C21EC5"/>
    <w:rsid w:val="00C2214E"/>
    <w:rsid w:val="00C26EEF"/>
    <w:rsid w:val="00C3063D"/>
    <w:rsid w:val="00C309A2"/>
    <w:rsid w:val="00C34AA1"/>
    <w:rsid w:val="00C34FDC"/>
    <w:rsid w:val="00C356D2"/>
    <w:rsid w:val="00C36156"/>
    <w:rsid w:val="00C37BC8"/>
    <w:rsid w:val="00C416BF"/>
    <w:rsid w:val="00C41969"/>
    <w:rsid w:val="00C42D05"/>
    <w:rsid w:val="00C43AB3"/>
    <w:rsid w:val="00C44240"/>
    <w:rsid w:val="00C44AD5"/>
    <w:rsid w:val="00C45282"/>
    <w:rsid w:val="00C45FFC"/>
    <w:rsid w:val="00C4684E"/>
    <w:rsid w:val="00C4773D"/>
    <w:rsid w:val="00C501B7"/>
    <w:rsid w:val="00C50E3D"/>
    <w:rsid w:val="00C5206C"/>
    <w:rsid w:val="00C52D8B"/>
    <w:rsid w:val="00C5313A"/>
    <w:rsid w:val="00C53EB9"/>
    <w:rsid w:val="00C56BE1"/>
    <w:rsid w:val="00C57A17"/>
    <w:rsid w:val="00C6437A"/>
    <w:rsid w:val="00C66720"/>
    <w:rsid w:val="00C6713C"/>
    <w:rsid w:val="00C72ED9"/>
    <w:rsid w:val="00C75122"/>
    <w:rsid w:val="00C80849"/>
    <w:rsid w:val="00C80B76"/>
    <w:rsid w:val="00C82E33"/>
    <w:rsid w:val="00C837BF"/>
    <w:rsid w:val="00C842B2"/>
    <w:rsid w:val="00C860C6"/>
    <w:rsid w:val="00C904DA"/>
    <w:rsid w:val="00C90678"/>
    <w:rsid w:val="00C906CF"/>
    <w:rsid w:val="00C911E0"/>
    <w:rsid w:val="00C9287E"/>
    <w:rsid w:val="00C96B88"/>
    <w:rsid w:val="00CA0CC7"/>
    <w:rsid w:val="00CA1115"/>
    <w:rsid w:val="00CA36CA"/>
    <w:rsid w:val="00CA4567"/>
    <w:rsid w:val="00CA50A3"/>
    <w:rsid w:val="00CA5690"/>
    <w:rsid w:val="00CA58E4"/>
    <w:rsid w:val="00CA6F60"/>
    <w:rsid w:val="00CA7CFB"/>
    <w:rsid w:val="00CB1389"/>
    <w:rsid w:val="00CB3FA3"/>
    <w:rsid w:val="00CB4189"/>
    <w:rsid w:val="00CB5490"/>
    <w:rsid w:val="00CB5DF7"/>
    <w:rsid w:val="00CB6F2F"/>
    <w:rsid w:val="00CB7310"/>
    <w:rsid w:val="00CB738D"/>
    <w:rsid w:val="00CC0A95"/>
    <w:rsid w:val="00CC17B9"/>
    <w:rsid w:val="00CC3B9C"/>
    <w:rsid w:val="00CC3BE7"/>
    <w:rsid w:val="00CC4A18"/>
    <w:rsid w:val="00CC508A"/>
    <w:rsid w:val="00CC56AF"/>
    <w:rsid w:val="00CC5F08"/>
    <w:rsid w:val="00CC6A36"/>
    <w:rsid w:val="00CC6A54"/>
    <w:rsid w:val="00CC6BDC"/>
    <w:rsid w:val="00CD010D"/>
    <w:rsid w:val="00CD0CB1"/>
    <w:rsid w:val="00CD1EC9"/>
    <w:rsid w:val="00CD25D6"/>
    <w:rsid w:val="00CD390F"/>
    <w:rsid w:val="00CD4698"/>
    <w:rsid w:val="00CD53A3"/>
    <w:rsid w:val="00CD5A7F"/>
    <w:rsid w:val="00CD5B02"/>
    <w:rsid w:val="00CD61EC"/>
    <w:rsid w:val="00CD69DA"/>
    <w:rsid w:val="00CD7ADB"/>
    <w:rsid w:val="00CD7D84"/>
    <w:rsid w:val="00CE235B"/>
    <w:rsid w:val="00CE31CA"/>
    <w:rsid w:val="00CE3E8B"/>
    <w:rsid w:val="00CE4BEC"/>
    <w:rsid w:val="00CE52BE"/>
    <w:rsid w:val="00CE6074"/>
    <w:rsid w:val="00CE6709"/>
    <w:rsid w:val="00CE6E5C"/>
    <w:rsid w:val="00CE7EFC"/>
    <w:rsid w:val="00CF0FFA"/>
    <w:rsid w:val="00CF1B38"/>
    <w:rsid w:val="00CF4E0F"/>
    <w:rsid w:val="00D01044"/>
    <w:rsid w:val="00D02312"/>
    <w:rsid w:val="00D02EEF"/>
    <w:rsid w:val="00D032C4"/>
    <w:rsid w:val="00D0478E"/>
    <w:rsid w:val="00D04D26"/>
    <w:rsid w:val="00D04F92"/>
    <w:rsid w:val="00D05384"/>
    <w:rsid w:val="00D06364"/>
    <w:rsid w:val="00D06C3B"/>
    <w:rsid w:val="00D07A34"/>
    <w:rsid w:val="00D10330"/>
    <w:rsid w:val="00D10631"/>
    <w:rsid w:val="00D125DC"/>
    <w:rsid w:val="00D12F16"/>
    <w:rsid w:val="00D156EA"/>
    <w:rsid w:val="00D16E4D"/>
    <w:rsid w:val="00D17152"/>
    <w:rsid w:val="00D17B2C"/>
    <w:rsid w:val="00D214B6"/>
    <w:rsid w:val="00D22141"/>
    <w:rsid w:val="00D22EB9"/>
    <w:rsid w:val="00D2320F"/>
    <w:rsid w:val="00D25849"/>
    <w:rsid w:val="00D25927"/>
    <w:rsid w:val="00D2743C"/>
    <w:rsid w:val="00D30122"/>
    <w:rsid w:val="00D3319E"/>
    <w:rsid w:val="00D36210"/>
    <w:rsid w:val="00D40F47"/>
    <w:rsid w:val="00D41F5A"/>
    <w:rsid w:val="00D43132"/>
    <w:rsid w:val="00D4446F"/>
    <w:rsid w:val="00D45547"/>
    <w:rsid w:val="00D4577D"/>
    <w:rsid w:val="00D45E61"/>
    <w:rsid w:val="00D5011B"/>
    <w:rsid w:val="00D5046D"/>
    <w:rsid w:val="00D52875"/>
    <w:rsid w:val="00D544A5"/>
    <w:rsid w:val="00D54C6F"/>
    <w:rsid w:val="00D54E11"/>
    <w:rsid w:val="00D57E23"/>
    <w:rsid w:val="00D62C88"/>
    <w:rsid w:val="00D62D7A"/>
    <w:rsid w:val="00D62EDA"/>
    <w:rsid w:val="00D666A0"/>
    <w:rsid w:val="00D66BC2"/>
    <w:rsid w:val="00D7242B"/>
    <w:rsid w:val="00D72DDF"/>
    <w:rsid w:val="00D77349"/>
    <w:rsid w:val="00D77642"/>
    <w:rsid w:val="00D81655"/>
    <w:rsid w:val="00D81763"/>
    <w:rsid w:val="00D84294"/>
    <w:rsid w:val="00D865C3"/>
    <w:rsid w:val="00D87792"/>
    <w:rsid w:val="00D91639"/>
    <w:rsid w:val="00D928DA"/>
    <w:rsid w:val="00D946E5"/>
    <w:rsid w:val="00D967D3"/>
    <w:rsid w:val="00DA014C"/>
    <w:rsid w:val="00DA1E55"/>
    <w:rsid w:val="00DA1F18"/>
    <w:rsid w:val="00DA2A32"/>
    <w:rsid w:val="00DA327E"/>
    <w:rsid w:val="00DA4082"/>
    <w:rsid w:val="00DA65A6"/>
    <w:rsid w:val="00DB0CBF"/>
    <w:rsid w:val="00DB2F59"/>
    <w:rsid w:val="00DB4109"/>
    <w:rsid w:val="00DB50B5"/>
    <w:rsid w:val="00DB5730"/>
    <w:rsid w:val="00DB6EDF"/>
    <w:rsid w:val="00DB78AC"/>
    <w:rsid w:val="00DB7EC3"/>
    <w:rsid w:val="00DC0957"/>
    <w:rsid w:val="00DC1F81"/>
    <w:rsid w:val="00DC2997"/>
    <w:rsid w:val="00DD099B"/>
    <w:rsid w:val="00DD1720"/>
    <w:rsid w:val="00DD39C2"/>
    <w:rsid w:val="00DD445C"/>
    <w:rsid w:val="00DD5390"/>
    <w:rsid w:val="00DD5A10"/>
    <w:rsid w:val="00DD64E3"/>
    <w:rsid w:val="00DD684C"/>
    <w:rsid w:val="00DD7349"/>
    <w:rsid w:val="00DE16E2"/>
    <w:rsid w:val="00DE2022"/>
    <w:rsid w:val="00DE26D0"/>
    <w:rsid w:val="00DE4437"/>
    <w:rsid w:val="00DE48F5"/>
    <w:rsid w:val="00DE4AC5"/>
    <w:rsid w:val="00DE52B7"/>
    <w:rsid w:val="00DE696A"/>
    <w:rsid w:val="00DE6A0B"/>
    <w:rsid w:val="00DF1664"/>
    <w:rsid w:val="00DF1E46"/>
    <w:rsid w:val="00DF33F1"/>
    <w:rsid w:val="00DF3644"/>
    <w:rsid w:val="00DF4ED5"/>
    <w:rsid w:val="00DF6E9D"/>
    <w:rsid w:val="00E007EF"/>
    <w:rsid w:val="00E00DCD"/>
    <w:rsid w:val="00E02345"/>
    <w:rsid w:val="00E02E6D"/>
    <w:rsid w:val="00E0708E"/>
    <w:rsid w:val="00E07272"/>
    <w:rsid w:val="00E100BF"/>
    <w:rsid w:val="00E1052F"/>
    <w:rsid w:val="00E12342"/>
    <w:rsid w:val="00E14064"/>
    <w:rsid w:val="00E1769A"/>
    <w:rsid w:val="00E17F69"/>
    <w:rsid w:val="00E2090D"/>
    <w:rsid w:val="00E23FF8"/>
    <w:rsid w:val="00E25352"/>
    <w:rsid w:val="00E27105"/>
    <w:rsid w:val="00E27269"/>
    <w:rsid w:val="00E27443"/>
    <w:rsid w:val="00E27CB3"/>
    <w:rsid w:val="00E304E8"/>
    <w:rsid w:val="00E3083F"/>
    <w:rsid w:val="00E31B64"/>
    <w:rsid w:val="00E3206D"/>
    <w:rsid w:val="00E32440"/>
    <w:rsid w:val="00E33497"/>
    <w:rsid w:val="00E336F1"/>
    <w:rsid w:val="00E352F1"/>
    <w:rsid w:val="00E36097"/>
    <w:rsid w:val="00E364B7"/>
    <w:rsid w:val="00E3667A"/>
    <w:rsid w:val="00E37DA4"/>
    <w:rsid w:val="00E4064E"/>
    <w:rsid w:val="00E40B5A"/>
    <w:rsid w:val="00E41B1E"/>
    <w:rsid w:val="00E41DAF"/>
    <w:rsid w:val="00E433E6"/>
    <w:rsid w:val="00E4345A"/>
    <w:rsid w:val="00E4374A"/>
    <w:rsid w:val="00E43CA0"/>
    <w:rsid w:val="00E44FC0"/>
    <w:rsid w:val="00E46B30"/>
    <w:rsid w:val="00E47E1E"/>
    <w:rsid w:val="00E51F7D"/>
    <w:rsid w:val="00E52E5D"/>
    <w:rsid w:val="00E5316C"/>
    <w:rsid w:val="00E562DD"/>
    <w:rsid w:val="00E6182A"/>
    <w:rsid w:val="00E6184C"/>
    <w:rsid w:val="00E626A1"/>
    <w:rsid w:val="00E64027"/>
    <w:rsid w:val="00E6762A"/>
    <w:rsid w:val="00E67BB7"/>
    <w:rsid w:val="00E70C33"/>
    <w:rsid w:val="00E7120C"/>
    <w:rsid w:val="00E76A90"/>
    <w:rsid w:val="00E77541"/>
    <w:rsid w:val="00E813C9"/>
    <w:rsid w:val="00E81A8A"/>
    <w:rsid w:val="00E81BEE"/>
    <w:rsid w:val="00E83434"/>
    <w:rsid w:val="00E8447A"/>
    <w:rsid w:val="00E84859"/>
    <w:rsid w:val="00E84E43"/>
    <w:rsid w:val="00E85826"/>
    <w:rsid w:val="00E858C1"/>
    <w:rsid w:val="00E86953"/>
    <w:rsid w:val="00E86A0F"/>
    <w:rsid w:val="00E87B95"/>
    <w:rsid w:val="00E90CC8"/>
    <w:rsid w:val="00E91434"/>
    <w:rsid w:val="00E964A9"/>
    <w:rsid w:val="00E96FCE"/>
    <w:rsid w:val="00E97802"/>
    <w:rsid w:val="00EA0396"/>
    <w:rsid w:val="00EA1D7E"/>
    <w:rsid w:val="00EA1DDA"/>
    <w:rsid w:val="00EA21E9"/>
    <w:rsid w:val="00EA4360"/>
    <w:rsid w:val="00EA47AE"/>
    <w:rsid w:val="00EA5654"/>
    <w:rsid w:val="00EA6D02"/>
    <w:rsid w:val="00EA7160"/>
    <w:rsid w:val="00EB10E4"/>
    <w:rsid w:val="00EB15CC"/>
    <w:rsid w:val="00EB1C98"/>
    <w:rsid w:val="00EB1CF5"/>
    <w:rsid w:val="00EB261B"/>
    <w:rsid w:val="00EB5417"/>
    <w:rsid w:val="00EC0A32"/>
    <w:rsid w:val="00EC11A8"/>
    <w:rsid w:val="00EC1E93"/>
    <w:rsid w:val="00EC28D4"/>
    <w:rsid w:val="00EC40A6"/>
    <w:rsid w:val="00EC4E23"/>
    <w:rsid w:val="00EC65CF"/>
    <w:rsid w:val="00EC6934"/>
    <w:rsid w:val="00ED088A"/>
    <w:rsid w:val="00ED0C56"/>
    <w:rsid w:val="00ED25A5"/>
    <w:rsid w:val="00ED2D60"/>
    <w:rsid w:val="00ED4423"/>
    <w:rsid w:val="00ED47D3"/>
    <w:rsid w:val="00ED4893"/>
    <w:rsid w:val="00ED58DE"/>
    <w:rsid w:val="00ED6072"/>
    <w:rsid w:val="00ED69F0"/>
    <w:rsid w:val="00EE0FB1"/>
    <w:rsid w:val="00EE1473"/>
    <w:rsid w:val="00EE21A3"/>
    <w:rsid w:val="00EE3031"/>
    <w:rsid w:val="00EE3103"/>
    <w:rsid w:val="00EE3957"/>
    <w:rsid w:val="00EE3ABD"/>
    <w:rsid w:val="00EE465C"/>
    <w:rsid w:val="00EE4B4D"/>
    <w:rsid w:val="00EF2AFE"/>
    <w:rsid w:val="00EF3741"/>
    <w:rsid w:val="00EF4AD1"/>
    <w:rsid w:val="00EF549F"/>
    <w:rsid w:val="00EF5648"/>
    <w:rsid w:val="00EF6726"/>
    <w:rsid w:val="00F003A2"/>
    <w:rsid w:val="00F00C77"/>
    <w:rsid w:val="00F0171F"/>
    <w:rsid w:val="00F01D26"/>
    <w:rsid w:val="00F05022"/>
    <w:rsid w:val="00F06695"/>
    <w:rsid w:val="00F066E8"/>
    <w:rsid w:val="00F06F70"/>
    <w:rsid w:val="00F0752D"/>
    <w:rsid w:val="00F077D5"/>
    <w:rsid w:val="00F10542"/>
    <w:rsid w:val="00F116EF"/>
    <w:rsid w:val="00F11787"/>
    <w:rsid w:val="00F11EEE"/>
    <w:rsid w:val="00F12193"/>
    <w:rsid w:val="00F16685"/>
    <w:rsid w:val="00F167F4"/>
    <w:rsid w:val="00F17313"/>
    <w:rsid w:val="00F22950"/>
    <w:rsid w:val="00F22D5E"/>
    <w:rsid w:val="00F23207"/>
    <w:rsid w:val="00F25D91"/>
    <w:rsid w:val="00F26B5D"/>
    <w:rsid w:val="00F2724F"/>
    <w:rsid w:val="00F30A1A"/>
    <w:rsid w:val="00F32C89"/>
    <w:rsid w:val="00F339C2"/>
    <w:rsid w:val="00F33E77"/>
    <w:rsid w:val="00F36177"/>
    <w:rsid w:val="00F40ED1"/>
    <w:rsid w:val="00F44947"/>
    <w:rsid w:val="00F45F07"/>
    <w:rsid w:val="00F47786"/>
    <w:rsid w:val="00F50C38"/>
    <w:rsid w:val="00F50D3A"/>
    <w:rsid w:val="00F50E87"/>
    <w:rsid w:val="00F51D52"/>
    <w:rsid w:val="00F52695"/>
    <w:rsid w:val="00F531F0"/>
    <w:rsid w:val="00F54CA6"/>
    <w:rsid w:val="00F64125"/>
    <w:rsid w:val="00F64DDD"/>
    <w:rsid w:val="00F66019"/>
    <w:rsid w:val="00F70BEF"/>
    <w:rsid w:val="00F71CAB"/>
    <w:rsid w:val="00F72094"/>
    <w:rsid w:val="00F72FCB"/>
    <w:rsid w:val="00F7337F"/>
    <w:rsid w:val="00F74189"/>
    <w:rsid w:val="00F741EB"/>
    <w:rsid w:val="00F74423"/>
    <w:rsid w:val="00F7498C"/>
    <w:rsid w:val="00F750FC"/>
    <w:rsid w:val="00F821AD"/>
    <w:rsid w:val="00F8286E"/>
    <w:rsid w:val="00F83BA5"/>
    <w:rsid w:val="00F8508B"/>
    <w:rsid w:val="00F86525"/>
    <w:rsid w:val="00F8733C"/>
    <w:rsid w:val="00F93052"/>
    <w:rsid w:val="00F93164"/>
    <w:rsid w:val="00F9357A"/>
    <w:rsid w:val="00F94C04"/>
    <w:rsid w:val="00F94D5C"/>
    <w:rsid w:val="00F9519C"/>
    <w:rsid w:val="00F95394"/>
    <w:rsid w:val="00F9594F"/>
    <w:rsid w:val="00F95B10"/>
    <w:rsid w:val="00F96B9F"/>
    <w:rsid w:val="00F9762C"/>
    <w:rsid w:val="00FA0DF2"/>
    <w:rsid w:val="00FA0FAC"/>
    <w:rsid w:val="00FA25D7"/>
    <w:rsid w:val="00FA2A32"/>
    <w:rsid w:val="00FA3486"/>
    <w:rsid w:val="00FA46B6"/>
    <w:rsid w:val="00FB1197"/>
    <w:rsid w:val="00FB17B8"/>
    <w:rsid w:val="00FB449C"/>
    <w:rsid w:val="00FB53B6"/>
    <w:rsid w:val="00FB730F"/>
    <w:rsid w:val="00FB78A9"/>
    <w:rsid w:val="00FC2B23"/>
    <w:rsid w:val="00FC5E21"/>
    <w:rsid w:val="00FC6F50"/>
    <w:rsid w:val="00FC78BC"/>
    <w:rsid w:val="00FD024C"/>
    <w:rsid w:val="00FD0844"/>
    <w:rsid w:val="00FD1CB2"/>
    <w:rsid w:val="00FD2324"/>
    <w:rsid w:val="00FD45A3"/>
    <w:rsid w:val="00FD7168"/>
    <w:rsid w:val="00FE07AA"/>
    <w:rsid w:val="00FE184D"/>
    <w:rsid w:val="00FE21CD"/>
    <w:rsid w:val="00FE4D02"/>
    <w:rsid w:val="00FE503C"/>
    <w:rsid w:val="00FE5AE3"/>
    <w:rsid w:val="00FE6CE8"/>
    <w:rsid w:val="00FE6E7A"/>
    <w:rsid w:val="00FE7294"/>
    <w:rsid w:val="00FE7F4F"/>
    <w:rsid w:val="00FF05BE"/>
    <w:rsid w:val="00FF08D7"/>
    <w:rsid w:val="00FF3B55"/>
    <w:rsid w:val="00FF46C9"/>
    <w:rsid w:val="00FF6FE4"/>
    <w:rsid w:val="00FF7FD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F7DA4518-D506-42F1-A196-D028AC6F5B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qFormat/>
    <w:rsid w:val="00E43CA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0">
    <w:name w:val="heading 2"/>
    <w:basedOn w:val="a"/>
    <w:next w:val="a0"/>
    <w:link w:val="21"/>
    <w:rsid w:val="00555932"/>
    <w:pPr>
      <w:keepNext/>
      <w:suppressAutoHyphens/>
      <w:autoSpaceDN w:val="0"/>
      <w:spacing w:before="240" w:after="240" w:line="240" w:lineRule="auto"/>
      <w:ind w:left="8413" w:hanging="576"/>
      <w:jc w:val="center"/>
      <w:textAlignment w:val="baseline"/>
      <w:outlineLvl w:val="1"/>
    </w:pPr>
    <w:rPr>
      <w:rFonts w:ascii="Times New Roman" w:eastAsia="Times New Roman" w:hAnsi="Times New Roman" w:cs="Arial"/>
      <w:b/>
      <w:bCs/>
      <w:iCs/>
      <w:caps/>
      <w:sz w:val="28"/>
      <w:szCs w:val="28"/>
    </w:rPr>
  </w:style>
  <w:style w:type="paragraph" w:styleId="30">
    <w:name w:val="heading 3"/>
    <w:basedOn w:val="a"/>
    <w:next w:val="a0"/>
    <w:link w:val="31"/>
    <w:rsid w:val="00555932"/>
    <w:pPr>
      <w:keepNext/>
      <w:suppressAutoHyphens/>
      <w:autoSpaceDN w:val="0"/>
      <w:spacing w:before="120" w:after="120" w:line="240" w:lineRule="auto"/>
      <w:ind w:left="3697" w:hanging="720"/>
      <w:jc w:val="center"/>
      <w:textAlignment w:val="baseline"/>
      <w:outlineLvl w:val="2"/>
    </w:pPr>
    <w:rPr>
      <w:rFonts w:ascii="Times New Roman" w:eastAsia="Times New Roman" w:hAnsi="Times New Roman" w:cs="Arial"/>
      <w:b/>
      <w:bCs/>
      <w:sz w:val="28"/>
      <w:szCs w:val="26"/>
    </w:rPr>
  </w:style>
  <w:style w:type="paragraph" w:styleId="4">
    <w:name w:val="heading 4"/>
    <w:basedOn w:val="a"/>
    <w:next w:val="a"/>
    <w:link w:val="40"/>
    <w:rsid w:val="00555932"/>
    <w:pPr>
      <w:keepNext/>
      <w:suppressAutoHyphens/>
      <w:autoSpaceDN w:val="0"/>
      <w:snapToGrid w:val="0"/>
      <w:spacing w:before="240" w:after="60" w:line="240" w:lineRule="auto"/>
      <w:textAlignment w:val="baseline"/>
      <w:outlineLvl w:val="3"/>
    </w:pPr>
    <w:rPr>
      <w:rFonts w:ascii="Times New Roman" w:eastAsia="Arial" w:hAnsi="Times New Roman" w:cs="Times New Roman"/>
      <w:b/>
      <w:bCs/>
      <w:sz w:val="28"/>
      <w:szCs w:val="28"/>
      <w:lang w:val="en-US" w:eastAsia="ar-SA"/>
    </w:rPr>
  </w:style>
  <w:style w:type="paragraph" w:styleId="5">
    <w:name w:val="heading 5"/>
    <w:basedOn w:val="a"/>
    <w:next w:val="a"/>
    <w:link w:val="50"/>
    <w:unhideWhenUsed/>
    <w:qFormat/>
    <w:rsid w:val="001A1EA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5"/>
    <w:next w:val="a0"/>
    <w:link w:val="60"/>
    <w:rsid w:val="00555932"/>
    <w:pPr>
      <w:keepLines w:val="0"/>
      <w:tabs>
        <w:tab w:val="left" w:pos="12904"/>
        <w:tab w:val="left" w:pos="17598"/>
        <w:tab w:val="left" w:pos="-23470"/>
      </w:tabs>
      <w:suppressAutoHyphens/>
      <w:autoSpaceDN w:val="0"/>
      <w:spacing w:before="0" w:line="312" w:lineRule="auto"/>
      <w:ind w:left="4694" w:hanging="1008"/>
      <w:jc w:val="both"/>
      <w:textAlignment w:val="baseline"/>
      <w:outlineLvl w:val="5"/>
    </w:pPr>
    <w:rPr>
      <w:rFonts w:ascii="Times New Roman" w:eastAsia="Times New Roman" w:hAnsi="Times New Roman" w:cs="Times New Roman"/>
      <w:bCs/>
      <w:color w:val="auto"/>
      <w:sz w:val="28"/>
      <w:szCs w:val="28"/>
    </w:rPr>
  </w:style>
  <w:style w:type="paragraph" w:styleId="7">
    <w:name w:val="heading 7"/>
    <w:basedOn w:val="a"/>
    <w:next w:val="a"/>
    <w:link w:val="70"/>
    <w:rsid w:val="00555932"/>
    <w:pPr>
      <w:suppressAutoHyphens/>
      <w:autoSpaceDN w:val="0"/>
      <w:snapToGrid w:val="0"/>
      <w:spacing w:before="240" w:after="60" w:line="240" w:lineRule="auto"/>
      <w:textAlignment w:val="baseline"/>
      <w:outlineLvl w:val="6"/>
    </w:pPr>
    <w:rPr>
      <w:rFonts w:ascii="Times New Roman" w:eastAsia="Arial" w:hAnsi="Times New Roman" w:cs="Times New Roman"/>
      <w:sz w:val="24"/>
      <w:szCs w:val="20"/>
      <w:lang w:eastAsia="ar-SA"/>
    </w:rPr>
  </w:style>
  <w:style w:type="paragraph" w:styleId="8">
    <w:name w:val="heading 8"/>
    <w:basedOn w:val="a"/>
    <w:next w:val="a"/>
    <w:link w:val="80"/>
    <w:rsid w:val="00555932"/>
    <w:pPr>
      <w:suppressAutoHyphens/>
      <w:autoSpaceDN w:val="0"/>
      <w:snapToGrid w:val="0"/>
      <w:spacing w:before="240" w:after="60" w:line="240" w:lineRule="auto"/>
      <w:textAlignment w:val="baseline"/>
      <w:outlineLvl w:val="7"/>
    </w:pPr>
    <w:rPr>
      <w:rFonts w:ascii="Times New Roman" w:eastAsia="Arial" w:hAnsi="Times New Roman" w:cs="Times New Roman"/>
      <w:i/>
      <w:iCs/>
      <w:sz w:val="24"/>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43CA0"/>
    <w:rPr>
      <w:rFonts w:ascii="Times New Roman" w:eastAsia="Times New Roman" w:hAnsi="Times New Roman" w:cs="Times New Roman"/>
      <w:b/>
      <w:bCs/>
      <w:kern w:val="36"/>
      <w:sz w:val="48"/>
      <w:szCs w:val="48"/>
      <w:lang w:eastAsia="ru-RU"/>
    </w:rPr>
  </w:style>
  <w:style w:type="character" w:customStyle="1" w:styleId="50">
    <w:name w:val="Заголовок 5 Знак"/>
    <w:basedOn w:val="a1"/>
    <w:link w:val="5"/>
    <w:rsid w:val="001A1EA3"/>
    <w:rPr>
      <w:rFonts w:asciiTheme="majorHAnsi" w:eastAsiaTheme="majorEastAsia" w:hAnsiTheme="majorHAnsi" w:cstheme="majorBidi"/>
      <w:color w:val="243F60" w:themeColor="accent1" w:themeShade="7F"/>
    </w:rPr>
  </w:style>
  <w:style w:type="paragraph" w:styleId="a4">
    <w:name w:val="header"/>
    <w:basedOn w:val="a"/>
    <w:link w:val="a5"/>
    <w:unhideWhenUsed/>
    <w:rsid w:val="00347ECF"/>
    <w:pPr>
      <w:tabs>
        <w:tab w:val="center" w:pos="4677"/>
        <w:tab w:val="right" w:pos="9355"/>
      </w:tabs>
      <w:spacing w:after="0" w:line="240" w:lineRule="auto"/>
    </w:pPr>
  </w:style>
  <w:style w:type="character" w:customStyle="1" w:styleId="a5">
    <w:name w:val="Верхний колонтитул Знак"/>
    <w:basedOn w:val="a1"/>
    <w:link w:val="a4"/>
    <w:rsid w:val="00347ECF"/>
  </w:style>
  <w:style w:type="paragraph" w:styleId="a6">
    <w:name w:val="footer"/>
    <w:basedOn w:val="a"/>
    <w:link w:val="a7"/>
    <w:uiPriority w:val="99"/>
    <w:unhideWhenUsed/>
    <w:rsid w:val="00347ECF"/>
    <w:pPr>
      <w:tabs>
        <w:tab w:val="center" w:pos="4677"/>
        <w:tab w:val="right" w:pos="9355"/>
      </w:tabs>
      <w:spacing w:after="0" w:line="240" w:lineRule="auto"/>
    </w:pPr>
  </w:style>
  <w:style w:type="character" w:customStyle="1" w:styleId="a7">
    <w:name w:val="Нижний колонтитул Знак"/>
    <w:basedOn w:val="a1"/>
    <w:link w:val="a6"/>
    <w:uiPriority w:val="99"/>
    <w:rsid w:val="00347ECF"/>
  </w:style>
  <w:style w:type="paragraph" w:styleId="a8">
    <w:name w:val="Balloon Text"/>
    <w:basedOn w:val="a"/>
    <w:link w:val="a9"/>
    <w:unhideWhenUsed/>
    <w:rsid w:val="00347ECF"/>
    <w:pPr>
      <w:spacing w:after="0" w:line="240" w:lineRule="auto"/>
    </w:pPr>
    <w:rPr>
      <w:rFonts w:ascii="Tahoma" w:hAnsi="Tahoma" w:cs="Tahoma"/>
      <w:sz w:val="16"/>
      <w:szCs w:val="16"/>
    </w:rPr>
  </w:style>
  <w:style w:type="character" w:customStyle="1" w:styleId="a9">
    <w:name w:val="Текст выноски Знак"/>
    <w:basedOn w:val="a1"/>
    <w:link w:val="a8"/>
    <w:rsid w:val="00347ECF"/>
    <w:rPr>
      <w:rFonts w:ascii="Tahoma" w:hAnsi="Tahoma" w:cs="Tahoma"/>
      <w:sz w:val="16"/>
      <w:szCs w:val="16"/>
    </w:rPr>
  </w:style>
  <w:style w:type="table" w:styleId="aa">
    <w:name w:val="Table Grid"/>
    <w:basedOn w:val="a2"/>
    <w:uiPriority w:val="39"/>
    <w:rsid w:val="00347EC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PlusNormal">
    <w:name w:val="ConsPlusNormal"/>
    <w:rsid w:val="009419C0"/>
    <w:pPr>
      <w:widowControl w:val="0"/>
      <w:autoSpaceDE w:val="0"/>
      <w:autoSpaceDN w:val="0"/>
      <w:adjustRightInd w:val="0"/>
      <w:spacing w:after="0" w:line="240" w:lineRule="auto"/>
    </w:pPr>
    <w:rPr>
      <w:rFonts w:ascii="Times New Roman" w:hAnsi="Times New Roman" w:cs="Times New Roman"/>
      <w:sz w:val="24"/>
      <w:szCs w:val="24"/>
    </w:rPr>
  </w:style>
  <w:style w:type="paragraph" w:styleId="ab">
    <w:name w:val="footnote text"/>
    <w:basedOn w:val="a"/>
    <w:link w:val="ac"/>
    <w:unhideWhenUsed/>
    <w:rsid w:val="00B07042"/>
    <w:pPr>
      <w:spacing w:after="0" w:line="240" w:lineRule="auto"/>
    </w:pPr>
    <w:rPr>
      <w:sz w:val="20"/>
      <w:szCs w:val="20"/>
    </w:rPr>
  </w:style>
  <w:style w:type="character" w:customStyle="1" w:styleId="ac">
    <w:name w:val="Текст сноски Знак"/>
    <w:basedOn w:val="a1"/>
    <w:link w:val="ab"/>
    <w:rsid w:val="00B07042"/>
    <w:rPr>
      <w:sz w:val="20"/>
      <w:szCs w:val="20"/>
    </w:rPr>
  </w:style>
  <w:style w:type="character" w:styleId="ad">
    <w:name w:val="footnote reference"/>
    <w:basedOn w:val="a1"/>
    <w:unhideWhenUsed/>
    <w:rsid w:val="00B07042"/>
    <w:rPr>
      <w:vertAlign w:val="superscript"/>
    </w:rPr>
  </w:style>
  <w:style w:type="paragraph" w:styleId="ae">
    <w:name w:val="caption"/>
    <w:basedOn w:val="a"/>
    <w:unhideWhenUsed/>
    <w:qFormat/>
    <w:rsid w:val="00520031"/>
    <w:pPr>
      <w:widowControl w:val="0"/>
      <w:snapToGrid w:val="0"/>
      <w:spacing w:after="0" w:line="240" w:lineRule="auto"/>
      <w:jc w:val="center"/>
    </w:pPr>
    <w:rPr>
      <w:rFonts w:ascii="Impact" w:eastAsia="Times New Roman" w:hAnsi="Impact" w:cs="Times New Roman"/>
      <w:b/>
      <w:sz w:val="40"/>
      <w:szCs w:val="20"/>
    </w:rPr>
  </w:style>
  <w:style w:type="character" w:styleId="af">
    <w:name w:val="Hyperlink"/>
    <w:basedOn w:val="a1"/>
    <w:unhideWhenUsed/>
    <w:rsid w:val="00520031"/>
    <w:rPr>
      <w:color w:val="0000FF"/>
      <w:u w:val="single"/>
    </w:rPr>
  </w:style>
  <w:style w:type="paragraph" w:customStyle="1" w:styleId="af0">
    <w:name w:val="Нормальный (таблица)"/>
    <w:basedOn w:val="a"/>
    <w:next w:val="a"/>
    <w:rsid w:val="006511F4"/>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1">
    <w:name w:val="Прижатый влево"/>
    <w:basedOn w:val="a"/>
    <w:next w:val="a"/>
    <w:rsid w:val="009E2B3A"/>
    <w:pPr>
      <w:widowControl w:val="0"/>
      <w:autoSpaceDE w:val="0"/>
      <w:autoSpaceDN w:val="0"/>
      <w:adjustRightInd w:val="0"/>
      <w:spacing w:after="0" w:line="240" w:lineRule="auto"/>
    </w:pPr>
    <w:rPr>
      <w:rFonts w:ascii="Times New Roman CYR" w:hAnsi="Times New Roman CYR" w:cs="Times New Roman CYR"/>
      <w:sz w:val="24"/>
      <w:szCs w:val="24"/>
    </w:rPr>
  </w:style>
  <w:style w:type="character" w:customStyle="1" w:styleId="af2">
    <w:name w:val="Гипертекстовая ссылка"/>
    <w:basedOn w:val="a1"/>
    <w:rsid w:val="003E533A"/>
    <w:rPr>
      <w:rFonts w:cs="Times New Roman"/>
      <w:color w:val="106BBE"/>
    </w:rPr>
  </w:style>
  <w:style w:type="paragraph" w:customStyle="1" w:styleId="Default">
    <w:name w:val="Default"/>
    <w:rsid w:val="00B62A5B"/>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qFormat/>
    <w:rsid w:val="001A1EA3"/>
    <w:pPr>
      <w:spacing w:after="0" w:line="240" w:lineRule="auto"/>
    </w:pPr>
  </w:style>
  <w:style w:type="paragraph" w:customStyle="1" w:styleId="s1">
    <w:name w:val="s_1"/>
    <w:basedOn w:val="a"/>
    <w:rsid w:val="0099667A"/>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Placeholder Text"/>
    <w:basedOn w:val="a1"/>
    <w:uiPriority w:val="99"/>
    <w:semiHidden/>
    <w:rsid w:val="0099667A"/>
    <w:rPr>
      <w:color w:val="808080"/>
    </w:rPr>
  </w:style>
  <w:style w:type="table" w:styleId="-2">
    <w:name w:val="Light Shading Accent 2"/>
    <w:basedOn w:val="a2"/>
    <w:uiPriority w:val="60"/>
    <w:rsid w:val="00B018E9"/>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2"/>
    <w:uiPriority w:val="60"/>
    <w:rsid w:val="004F4CD4"/>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Normal (Web)"/>
    <w:basedOn w:val="a"/>
    <w:unhideWhenUsed/>
    <w:rsid w:val="003172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
    <w:name w:val="n"/>
    <w:basedOn w:val="a1"/>
    <w:rsid w:val="0031725A"/>
  </w:style>
  <w:style w:type="table" w:styleId="-6">
    <w:name w:val="Light Grid Accent 6"/>
    <w:basedOn w:val="a2"/>
    <w:uiPriority w:val="62"/>
    <w:rsid w:val="007A663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5">
    <w:name w:val="Light Grid Accent 5"/>
    <w:basedOn w:val="a2"/>
    <w:uiPriority w:val="62"/>
    <w:rsid w:val="007A663E"/>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6">
    <w:name w:val="Medium Grid 2 Accent 6"/>
    <w:basedOn w:val="a2"/>
    <w:uiPriority w:val="68"/>
    <w:rsid w:val="007A663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1-6">
    <w:name w:val="Medium Grid 1 Accent 6"/>
    <w:basedOn w:val="a2"/>
    <w:uiPriority w:val="67"/>
    <w:rsid w:val="007A663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0">
    <w:name w:val="Light List Accent 6"/>
    <w:basedOn w:val="a2"/>
    <w:uiPriority w:val="61"/>
    <w:rsid w:val="007A663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3-6">
    <w:name w:val="Medium Grid 3 Accent 6"/>
    <w:basedOn w:val="a2"/>
    <w:uiPriority w:val="69"/>
    <w:rsid w:val="007A663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1">
    <w:name w:val="Colorful Shading Accent 6"/>
    <w:basedOn w:val="a2"/>
    <w:uiPriority w:val="71"/>
    <w:rsid w:val="007A663E"/>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50">
    <w:name w:val="Light Shading Accent 5"/>
    <w:basedOn w:val="a2"/>
    <w:uiPriority w:val="60"/>
    <w:rsid w:val="007C7B26"/>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0">
    <w:name w:val="Light Grid Accent 2"/>
    <w:basedOn w:val="a2"/>
    <w:uiPriority w:val="62"/>
    <w:rsid w:val="005419A9"/>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2">
    <w:name w:val="Colorful Grid Accent 6"/>
    <w:basedOn w:val="a2"/>
    <w:uiPriority w:val="73"/>
    <w:rsid w:val="00315F3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6">
    <w:name w:val="List Paragraph"/>
    <w:basedOn w:val="a"/>
    <w:qFormat/>
    <w:rsid w:val="00330C2C"/>
    <w:pPr>
      <w:ind w:left="720"/>
      <w:contextualSpacing/>
    </w:pPr>
    <w:rPr>
      <w:rFonts w:eastAsiaTheme="minorHAnsi"/>
      <w:lang w:eastAsia="en-US"/>
    </w:rPr>
  </w:style>
  <w:style w:type="character" w:customStyle="1" w:styleId="blk">
    <w:name w:val="blk"/>
    <w:basedOn w:val="a1"/>
    <w:rsid w:val="002C71A0"/>
  </w:style>
  <w:style w:type="table" w:customStyle="1" w:styleId="-761">
    <w:name w:val="Список-таблица 7 цветная — акцент 61"/>
    <w:basedOn w:val="a2"/>
    <w:uiPriority w:val="52"/>
    <w:rsid w:val="00FA0FAC"/>
    <w:pPr>
      <w:spacing w:after="0" w:line="240" w:lineRule="auto"/>
    </w:pPr>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
    <w:name w:val="Список-таблица 7 цветная — акцент 31"/>
    <w:basedOn w:val="a2"/>
    <w:uiPriority w:val="52"/>
    <w:rsid w:val="00720F62"/>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
    <w:name w:val="Список-таблица 7 цветная — акцент 51"/>
    <w:basedOn w:val="a2"/>
    <w:uiPriority w:val="52"/>
    <w:rsid w:val="00720F62"/>
    <w:pPr>
      <w:spacing w:after="0" w:line="240" w:lineRule="auto"/>
    </w:pPr>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61">
    <w:name w:val="Список-таблица 3 — акцент 61"/>
    <w:basedOn w:val="a2"/>
    <w:uiPriority w:val="48"/>
    <w:rsid w:val="003C0CF6"/>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351">
    <w:name w:val="Список-таблица 3 — акцент 51"/>
    <w:basedOn w:val="a2"/>
    <w:uiPriority w:val="48"/>
    <w:rsid w:val="003C0CF6"/>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531">
    <w:name w:val="Таблица-сетка 5 темная — акцент 31"/>
    <w:basedOn w:val="a2"/>
    <w:uiPriority w:val="50"/>
    <w:rsid w:val="003C0CF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
    <w:name w:val="Таблица простая 41"/>
    <w:basedOn w:val="a2"/>
    <w:uiPriority w:val="44"/>
    <w:rsid w:val="00BA38F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Таблица простая 31"/>
    <w:basedOn w:val="a2"/>
    <w:uiPriority w:val="43"/>
    <w:rsid w:val="00BA38F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Сетка таблицы светлая1"/>
    <w:basedOn w:val="a2"/>
    <w:uiPriority w:val="40"/>
    <w:rsid w:val="00BA38F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310">
    <w:name w:val="Список-таблица 5 темная — акцент 31"/>
    <w:basedOn w:val="a2"/>
    <w:uiPriority w:val="50"/>
    <w:rsid w:val="00BA38FA"/>
    <w:pPr>
      <w:spacing w:after="0" w:line="240" w:lineRule="auto"/>
    </w:pPr>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21">
    <w:name w:val="Заголовок 2 Знак"/>
    <w:basedOn w:val="a1"/>
    <w:link w:val="20"/>
    <w:rsid w:val="00555932"/>
    <w:rPr>
      <w:rFonts w:ascii="Times New Roman" w:eastAsia="Times New Roman" w:hAnsi="Times New Roman" w:cs="Arial"/>
      <w:b/>
      <w:bCs/>
      <w:iCs/>
      <w:caps/>
      <w:sz w:val="28"/>
      <w:szCs w:val="28"/>
    </w:rPr>
  </w:style>
  <w:style w:type="character" w:customStyle="1" w:styleId="31">
    <w:name w:val="Заголовок 3 Знак"/>
    <w:basedOn w:val="a1"/>
    <w:link w:val="30"/>
    <w:rsid w:val="00555932"/>
    <w:rPr>
      <w:rFonts w:ascii="Times New Roman" w:eastAsia="Times New Roman" w:hAnsi="Times New Roman" w:cs="Arial"/>
      <w:b/>
      <w:bCs/>
      <w:sz w:val="28"/>
      <w:szCs w:val="26"/>
    </w:rPr>
  </w:style>
  <w:style w:type="character" w:customStyle="1" w:styleId="40">
    <w:name w:val="Заголовок 4 Знак"/>
    <w:basedOn w:val="a1"/>
    <w:link w:val="4"/>
    <w:rsid w:val="00555932"/>
    <w:rPr>
      <w:rFonts w:ascii="Times New Roman" w:eastAsia="Arial" w:hAnsi="Times New Roman" w:cs="Times New Roman"/>
      <w:b/>
      <w:bCs/>
      <w:sz w:val="28"/>
      <w:szCs w:val="28"/>
      <w:lang w:val="en-US" w:eastAsia="ar-SA"/>
    </w:rPr>
  </w:style>
  <w:style w:type="character" w:customStyle="1" w:styleId="60">
    <w:name w:val="Заголовок 6 Знак"/>
    <w:basedOn w:val="a1"/>
    <w:link w:val="6"/>
    <w:rsid w:val="00555932"/>
    <w:rPr>
      <w:rFonts w:ascii="Times New Roman" w:eastAsia="Times New Roman" w:hAnsi="Times New Roman" w:cs="Times New Roman"/>
      <w:bCs/>
      <w:sz w:val="28"/>
      <w:szCs w:val="28"/>
    </w:rPr>
  </w:style>
  <w:style w:type="character" w:customStyle="1" w:styleId="70">
    <w:name w:val="Заголовок 7 Знак"/>
    <w:basedOn w:val="a1"/>
    <w:link w:val="7"/>
    <w:rsid w:val="00555932"/>
    <w:rPr>
      <w:rFonts w:ascii="Times New Roman" w:eastAsia="Arial" w:hAnsi="Times New Roman" w:cs="Times New Roman"/>
      <w:sz w:val="24"/>
      <w:szCs w:val="20"/>
      <w:lang w:eastAsia="ar-SA"/>
    </w:rPr>
  </w:style>
  <w:style w:type="character" w:customStyle="1" w:styleId="80">
    <w:name w:val="Заголовок 8 Знак"/>
    <w:basedOn w:val="a1"/>
    <w:link w:val="8"/>
    <w:rsid w:val="00555932"/>
    <w:rPr>
      <w:rFonts w:ascii="Times New Roman" w:eastAsia="Arial" w:hAnsi="Times New Roman" w:cs="Times New Roman"/>
      <w:i/>
      <w:iCs/>
      <w:sz w:val="24"/>
      <w:szCs w:val="20"/>
      <w:lang w:eastAsia="ar-SA"/>
    </w:rPr>
  </w:style>
  <w:style w:type="numbering" w:customStyle="1" w:styleId="12">
    <w:name w:val="Нет списка1"/>
    <w:next w:val="a3"/>
    <w:uiPriority w:val="99"/>
    <w:semiHidden/>
    <w:unhideWhenUsed/>
    <w:rsid w:val="00555932"/>
  </w:style>
  <w:style w:type="numbering" w:customStyle="1" w:styleId="WWOutlineListStyle3">
    <w:name w:val="WW_OutlineListStyle_3"/>
    <w:basedOn w:val="a3"/>
    <w:rsid w:val="00555932"/>
    <w:pPr>
      <w:numPr>
        <w:numId w:val="3"/>
      </w:numPr>
    </w:pPr>
  </w:style>
  <w:style w:type="character" w:customStyle="1" w:styleId="af7">
    <w:name w:val="Основной текст Знак"/>
    <w:basedOn w:val="a1"/>
    <w:rsid w:val="00555932"/>
    <w:rPr>
      <w:rFonts w:ascii="Times New Roman" w:eastAsia="Times New Roman" w:hAnsi="Times New Roman" w:cs="Times New Roman"/>
      <w:sz w:val="28"/>
      <w:szCs w:val="28"/>
      <w:lang w:eastAsia="ru-RU"/>
    </w:rPr>
  </w:style>
  <w:style w:type="character" w:customStyle="1" w:styleId="13">
    <w:name w:val="Основной текст Знак1"/>
    <w:rsid w:val="00555932"/>
    <w:rPr>
      <w:rFonts w:ascii="Times New Roman" w:eastAsia="Times New Roman" w:hAnsi="Times New Roman" w:cs="Times New Roman"/>
      <w:sz w:val="28"/>
      <w:szCs w:val="28"/>
      <w:lang w:eastAsia="ru-RU"/>
    </w:rPr>
  </w:style>
  <w:style w:type="character" w:customStyle="1" w:styleId="-">
    <w:name w:val="Интернет-ссылка"/>
    <w:rsid w:val="00555932"/>
    <w:rPr>
      <w:color w:val="000080"/>
      <w:u w:val="single"/>
    </w:rPr>
  </w:style>
  <w:style w:type="paragraph" w:customStyle="1" w:styleId="14">
    <w:name w:val="Заголовок1"/>
    <w:basedOn w:val="a"/>
    <w:next w:val="a0"/>
    <w:rsid w:val="00555932"/>
    <w:pPr>
      <w:keepNext/>
      <w:suppressAutoHyphens/>
      <w:autoSpaceDN w:val="0"/>
      <w:spacing w:before="240" w:after="120" w:line="240" w:lineRule="auto"/>
      <w:textAlignment w:val="baseline"/>
    </w:pPr>
    <w:rPr>
      <w:rFonts w:ascii="Liberation Sans" w:eastAsia="MS Gothic" w:hAnsi="Liberation Sans" w:cs="Tahoma"/>
      <w:sz w:val="28"/>
      <w:szCs w:val="28"/>
    </w:rPr>
  </w:style>
  <w:style w:type="paragraph" w:styleId="a0">
    <w:name w:val="Body Text"/>
    <w:basedOn w:val="a"/>
    <w:link w:val="22"/>
    <w:rsid w:val="00555932"/>
    <w:pPr>
      <w:suppressAutoHyphens/>
      <w:autoSpaceDN w:val="0"/>
      <w:spacing w:after="120" w:line="240" w:lineRule="auto"/>
      <w:textAlignment w:val="baseline"/>
    </w:pPr>
    <w:rPr>
      <w:rFonts w:ascii="Times New Roman" w:eastAsia="Times New Roman" w:hAnsi="Times New Roman" w:cs="Times New Roman"/>
      <w:sz w:val="28"/>
      <w:szCs w:val="28"/>
    </w:rPr>
  </w:style>
  <w:style w:type="character" w:customStyle="1" w:styleId="22">
    <w:name w:val="Основной текст Знак2"/>
    <w:basedOn w:val="a1"/>
    <w:link w:val="a0"/>
    <w:rsid w:val="00555932"/>
    <w:rPr>
      <w:rFonts w:ascii="Times New Roman" w:eastAsia="Times New Roman" w:hAnsi="Times New Roman" w:cs="Times New Roman"/>
      <w:sz w:val="28"/>
      <w:szCs w:val="28"/>
    </w:rPr>
  </w:style>
  <w:style w:type="paragraph" w:customStyle="1" w:styleId="3">
    <w:name w:val="3"/>
    <w:basedOn w:val="a"/>
    <w:rsid w:val="00555932"/>
    <w:pPr>
      <w:numPr>
        <w:numId w:val="8"/>
      </w:numPr>
      <w:suppressAutoHyphens/>
      <w:autoSpaceDN w:val="0"/>
      <w:spacing w:after="0" w:line="240" w:lineRule="auto"/>
      <w:jc w:val="both"/>
      <w:textAlignment w:val="baseline"/>
    </w:pPr>
    <w:rPr>
      <w:rFonts w:ascii="Times New Roman" w:eastAsia="Times New Roman" w:hAnsi="Times New Roman" w:cs="Times New Roman"/>
      <w:sz w:val="24"/>
      <w:szCs w:val="24"/>
    </w:rPr>
  </w:style>
  <w:style w:type="paragraph" w:customStyle="1" w:styleId="Question">
    <w:name w:val="Question"/>
    <w:basedOn w:val="a0"/>
    <w:next w:val="a"/>
    <w:rsid w:val="00555932"/>
    <w:pPr>
      <w:tabs>
        <w:tab w:val="left" w:pos="1080"/>
      </w:tabs>
      <w:spacing w:before="60" w:after="0"/>
      <w:ind w:left="1080" w:hanging="360"/>
      <w:jc w:val="both"/>
    </w:pPr>
    <w:rPr>
      <w:b/>
      <w:sz w:val="24"/>
      <w:szCs w:val="20"/>
    </w:rPr>
  </w:style>
  <w:style w:type="paragraph" w:customStyle="1" w:styleId="answeroption">
    <w:name w:val="answer option"/>
    <w:basedOn w:val="a"/>
    <w:rsid w:val="00555932"/>
    <w:pPr>
      <w:tabs>
        <w:tab w:val="left" w:pos="720"/>
      </w:tabs>
      <w:suppressAutoHyphens/>
      <w:autoSpaceDN w:val="0"/>
      <w:spacing w:after="0" w:line="240" w:lineRule="auto"/>
      <w:ind w:left="720" w:hanging="320"/>
      <w:jc w:val="both"/>
      <w:textAlignment w:val="baseline"/>
    </w:pPr>
    <w:rPr>
      <w:rFonts w:ascii="Times New Roman" w:eastAsia="Times New Roman" w:hAnsi="Times New Roman" w:cs="Times New Roman"/>
      <w:sz w:val="24"/>
      <w:szCs w:val="20"/>
    </w:rPr>
  </w:style>
  <w:style w:type="paragraph" w:customStyle="1" w:styleId="IntrotoQuestion">
    <w:name w:val="Intro_to_Question"/>
    <w:basedOn w:val="a"/>
    <w:rsid w:val="00555932"/>
    <w:pPr>
      <w:numPr>
        <w:numId w:val="9"/>
      </w:numPr>
      <w:suppressAutoHyphens/>
      <w:autoSpaceDN w:val="0"/>
      <w:spacing w:before="120" w:after="120" w:line="240" w:lineRule="auto"/>
      <w:jc w:val="both"/>
      <w:textAlignment w:val="baseline"/>
    </w:pPr>
    <w:rPr>
      <w:rFonts w:ascii="Times New Roman" w:eastAsia="Times New Roman" w:hAnsi="Times New Roman" w:cs="Times New Roman"/>
      <w:b/>
      <w:i/>
      <w:sz w:val="28"/>
      <w:szCs w:val="20"/>
    </w:rPr>
  </w:style>
  <w:style w:type="paragraph" w:customStyle="1" w:styleId="af8">
    <w:name w:val="Ответ"/>
    <w:basedOn w:val="a"/>
    <w:rsid w:val="00555932"/>
    <w:pPr>
      <w:keepNext/>
      <w:keepLines/>
      <w:tabs>
        <w:tab w:val="right" w:leader="hyphen" w:pos="9923"/>
      </w:tabs>
      <w:suppressAutoHyphens/>
      <w:autoSpaceDN w:val="0"/>
      <w:spacing w:after="0" w:line="240" w:lineRule="auto"/>
      <w:ind w:left="851" w:hanging="284"/>
      <w:textAlignment w:val="baseline"/>
    </w:pPr>
    <w:rPr>
      <w:rFonts w:ascii="Arial" w:eastAsia="Times New Roman" w:hAnsi="Arial" w:cs="Times New Roman"/>
      <w:sz w:val="24"/>
      <w:szCs w:val="24"/>
    </w:rPr>
  </w:style>
  <w:style w:type="character" w:customStyle="1" w:styleId="15">
    <w:name w:val="Текст выноски Знак1"/>
    <w:basedOn w:val="a1"/>
    <w:rsid w:val="00555932"/>
    <w:rPr>
      <w:rFonts w:ascii="Tahoma" w:eastAsia="Times New Roman" w:hAnsi="Tahoma" w:cs="Tahoma"/>
      <w:sz w:val="16"/>
      <w:szCs w:val="16"/>
    </w:rPr>
  </w:style>
  <w:style w:type="paragraph" w:customStyle="1" w:styleId="af9">
    <w:name w:val="Верхний и нижний колонтитулы"/>
    <w:basedOn w:val="a"/>
    <w:rsid w:val="00555932"/>
    <w:pPr>
      <w:suppressLineNumbers/>
      <w:tabs>
        <w:tab w:val="center" w:pos="4819"/>
        <w:tab w:val="right" w:pos="9638"/>
      </w:tabs>
      <w:suppressAutoHyphens/>
      <w:autoSpaceDN w:val="0"/>
      <w:spacing w:after="0" w:line="240" w:lineRule="auto"/>
      <w:textAlignment w:val="baseline"/>
    </w:pPr>
    <w:rPr>
      <w:rFonts w:ascii="Times New Roman" w:eastAsia="Times New Roman" w:hAnsi="Times New Roman" w:cs="Times New Roman"/>
      <w:sz w:val="28"/>
      <w:szCs w:val="28"/>
    </w:rPr>
  </w:style>
  <w:style w:type="character" w:customStyle="1" w:styleId="16">
    <w:name w:val="Верхний колонтитул Знак1"/>
    <w:basedOn w:val="a1"/>
    <w:rsid w:val="00555932"/>
    <w:rPr>
      <w:rFonts w:ascii="Times New Roman" w:eastAsia="Times New Roman" w:hAnsi="Times New Roman" w:cs="Times New Roman"/>
      <w:sz w:val="28"/>
      <w:szCs w:val="28"/>
    </w:rPr>
  </w:style>
  <w:style w:type="character" w:customStyle="1" w:styleId="17">
    <w:name w:val="Нижний колонтитул Знак1"/>
    <w:basedOn w:val="a1"/>
    <w:rsid w:val="00555932"/>
    <w:rPr>
      <w:rFonts w:ascii="Times New Roman" w:eastAsia="Times New Roman" w:hAnsi="Times New Roman" w:cs="Times New Roman"/>
      <w:sz w:val="28"/>
      <w:szCs w:val="28"/>
    </w:rPr>
  </w:style>
  <w:style w:type="paragraph" w:customStyle="1" w:styleId="afa">
    <w:name w:val="Содержимое таблицы"/>
    <w:basedOn w:val="a"/>
    <w:rsid w:val="00555932"/>
    <w:pPr>
      <w:suppressLineNumbers/>
      <w:suppressAutoHyphens/>
      <w:autoSpaceDN w:val="0"/>
      <w:spacing w:after="0" w:line="240" w:lineRule="auto"/>
      <w:textAlignment w:val="baseline"/>
    </w:pPr>
    <w:rPr>
      <w:rFonts w:ascii="Times New Roman" w:eastAsia="Times New Roman" w:hAnsi="Times New Roman" w:cs="Times New Roman"/>
      <w:sz w:val="28"/>
      <w:szCs w:val="28"/>
    </w:rPr>
  </w:style>
  <w:style w:type="character" w:styleId="afb">
    <w:name w:val="annotation reference"/>
    <w:basedOn w:val="a1"/>
    <w:rsid w:val="00555932"/>
    <w:rPr>
      <w:sz w:val="16"/>
      <w:szCs w:val="16"/>
    </w:rPr>
  </w:style>
  <w:style w:type="paragraph" w:styleId="afc">
    <w:name w:val="annotation text"/>
    <w:basedOn w:val="a"/>
    <w:link w:val="afd"/>
    <w:rsid w:val="00555932"/>
    <w:pPr>
      <w:suppressAutoHyphens/>
      <w:autoSpaceDN w:val="0"/>
      <w:spacing w:after="0" w:line="240" w:lineRule="auto"/>
      <w:textAlignment w:val="baseline"/>
    </w:pPr>
    <w:rPr>
      <w:rFonts w:ascii="Times New Roman" w:eastAsia="Times New Roman" w:hAnsi="Times New Roman" w:cs="Times New Roman"/>
      <w:sz w:val="20"/>
      <w:szCs w:val="20"/>
    </w:rPr>
  </w:style>
  <w:style w:type="character" w:customStyle="1" w:styleId="afd">
    <w:name w:val="Текст примечания Знак"/>
    <w:basedOn w:val="a1"/>
    <w:link w:val="afc"/>
    <w:rsid w:val="00555932"/>
    <w:rPr>
      <w:rFonts w:ascii="Times New Roman" w:eastAsia="Times New Roman" w:hAnsi="Times New Roman" w:cs="Times New Roman"/>
      <w:sz w:val="20"/>
      <w:szCs w:val="20"/>
    </w:rPr>
  </w:style>
  <w:style w:type="paragraph" w:styleId="afe">
    <w:name w:val="annotation subject"/>
    <w:basedOn w:val="afc"/>
    <w:next w:val="afc"/>
    <w:link w:val="aff"/>
    <w:rsid w:val="00555932"/>
    <w:rPr>
      <w:b/>
      <w:bCs/>
    </w:rPr>
  </w:style>
  <w:style w:type="character" w:customStyle="1" w:styleId="aff">
    <w:name w:val="Тема примечания Знак"/>
    <w:basedOn w:val="afd"/>
    <w:link w:val="afe"/>
    <w:rsid w:val="00555932"/>
    <w:rPr>
      <w:rFonts w:ascii="Times New Roman" w:eastAsia="Times New Roman" w:hAnsi="Times New Roman" w:cs="Times New Roman"/>
      <w:b/>
      <w:bCs/>
      <w:sz w:val="20"/>
      <w:szCs w:val="20"/>
    </w:rPr>
  </w:style>
  <w:style w:type="numbering" w:customStyle="1" w:styleId="WWOutlineListStyle2">
    <w:name w:val="WW_OutlineListStyle_2"/>
    <w:basedOn w:val="a3"/>
    <w:rsid w:val="00555932"/>
    <w:pPr>
      <w:numPr>
        <w:numId w:val="4"/>
      </w:numPr>
    </w:pPr>
  </w:style>
  <w:style w:type="numbering" w:customStyle="1" w:styleId="WWOutlineListStyle1">
    <w:name w:val="WW_OutlineListStyle_1"/>
    <w:basedOn w:val="a3"/>
    <w:rsid w:val="00555932"/>
    <w:pPr>
      <w:numPr>
        <w:numId w:val="5"/>
      </w:numPr>
    </w:pPr>
  </w:style>
  <w:style w:type="numbering" w:customStyle="1" w:styleId="WWOutlineListStyle">
    <w:name w:val="WW_OutlineListStyle"/>
    <w:basedOn w:val="a3"/>
    <w:rsid w:val="00555932"/>
    <w:pPr>
      <w:numPr>
        <w:numId w:val="6"/>
      </w:numPr>
    </w:pPr>
  </w:style>
  <w:style w:type="numbering" w:customStyle="1" w:styleId="WWOutlineListStyle5">
    <w:name w:val="WW_OutlineListStyle_5"/>
    <w:basedOn w:val="a3"/>
    <w:rsid w:val="00555932"/>
    <w:pPr>
      <w:numPr>
        <w:numId w:val="7"/>
      </w:numPr>
    </w:pPr>
  </w:style>
  <w:style w:type="numbering" w:customStyle="1" w:styleId="LFO21">
    <w:name w:val="LFO2_1"/>
    <w:basedOn w:val="a3"/>
    <w:rsid w:val="00555932"/>
    <w:pPr>
      <w:numPr>
        <w:numId w:val="8"/>
      </w:numPr>
    </w:pPr>
  </w:style>
  <w:style w:type="numbering" w:customStyle="1" w:styleId="LFO31">
    <w:name w:val="LFO3_1"/>
    <w:basedOn w:val="a3"/>
    <w:rsid w:val="00555932"/>
    <w:pPr>
      <w:numPr>
        <w:numId w:val="9"/>
      </w:numPr>
    </w:pPr>
  </w:style>
  <w:style w:type="table" w:customStyle="1" w:styleId="18">
    <w:name w:val="Сетка таблицы1"/>
    <w:basedOn w:val="a2"/>
    <w:next w:val="aa"/>
    <w:rsid w:val="00555932"/>
    <w:pPr>
      <w:spacing w:after="0" w:line="240" w:lineRule="auto"/>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0">
    <w:name w:val="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ConsNormal">
    <w:name w:val="ConsNormal"/>
    <w:rsid w:val="00555932"/>
    <w:pPr>
      <w:widowControl w:val="0"/>
      <w:suppressAutoHyphens/>
      <w:autoSpaceDN w:val="0"/>
      <w:spacing w:after="0" w:line="240" w:lineRule="auto"/>
      <w:ind w:firstLine="720"/>
      <w:textAlignment w:val="baseline"/>
    </w:pPr>
    <w:rPr>
      <w:rFonts w:ascii="Arial" w:eastAsia="Times New Roman" w:hAnsi="Arial" w:cs="Times New Roman"/>
      <w:sz w:val="20"/>
      <w:szCs w:val="20"/>
    </w:rPr>
  </w:style>
  <w:style w:type="character" w:customStyle="1" w:styleId="ConsNormal0">
    <w:name w:val="ConsNormal Знак"/>
    <w:rsid w:val="00555932"/>
    <w:rPr>
      <w:rFonts w:ascii="Arial" w:hAnsi="Arial"/>
      <w:lang w:val="ru-RU" w:eastAsia="ru-RU" w:bidi="ar-SA"/>
    </w:rPr>
  </w:style>
  <w:style w:type="paragraph" w:customStyle="1" w:styleId="xl24">
    <w:name w:val="xl24"/>
    <w:basedOn w:val="a"/>
    <w:rsid w:val="00555932"/>
    <w:pPr>
      <w:suppressAutoHyphens/>
      <w:autoSpaceDN w:val="0"/>
      <w:snapToGrid w:val="0"/>
      <w:spacing w:before="100" w:after="100" w:line="240" w:lineRule="auto"/>
      <w:jc w:val="center"/>
      <w:textAlignment w:val="baseline"/>
    </w:pPr>
    <w:rPr>
      <w:rFonts w:ascii="Times New Roman" w:eastAsia="Arial" w:hAnsi="Times New Roman" w:cs="Times New Roman"/>
      <w:sz w:val="24"/>
      <w:szCs w:val="20"/>
      <w:lang w:eastAsia="ar-SA"/>
    </w:rPr>
  </w:style>
  <w:style w:type="paragraph" w:styleId="23">
    <w:name w:val="Body Text 2"/>
    <w:basedOn w:val="a"/>
    <w:link w:val="24"/>
    <w:rsid w:val="00555932"/>
    <w:pPr>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b/>
      <w:sz w:val="28"/>
      <w:szCs w:val="20"/>
      <w:lang w:eastAsia="ar-SA"/>
    </w:rPr>
  </w:style>
  <w:style w:type="character" w:customStyle="1" w:styleId="24">
    <w:name w:val="Основной текст 2 Знак"/>
    <w:basedOn w:val="a1"/>
    <w:link w:val="23"/>
    <w:rsid w:val="00555932"/>
    <w:rPr>
      <w:rFonts w:ascii="Times New Roman" w:eastAsia="Arial" w:hAnsi="Times New Roman" w:cs="Times New Roman"/>
      <w:b/>
      <w:sz w:val="28"/>
      <w:szCs w:val="20"/>
      <w:lang w:eastAsia="ar-SA"/>
    </w:rPr>
  </w:style>
  <w:style w:type="paragraph" w:customStyle="1" w:styleId="aff1">
    <w:name w:val="Знак Знак Знак Знак Знак Знак Знак Знак Знак Знак Знак Знак Знак Знак Знак Знак Знак Знак Знак"/>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2">
    <w:name w:val="Plain Text"/>
    <w:basedOn w:val="a"/>
    <w:link w:val="aff3"/>
    <w:rsid w:val="00555932"/>
    <w:pPr>
      <w:suppressAutoHyphens/>
      <w:autoSpaceDN w:val="0"/>
      <w:snapToGrid w:val="0"/>
      <w:spacing w:after="0" w:line="240" w:lineRule="auto"/>
      <w:textAlignment w:val="baseline"/>
    </w:pPr>
    <w:rPr>
      <w:rFonts w:ascii="Courier New" w:eastAsia="Arial" w:hAnsi="Courier New" w:cs="Times New Roman"/>
      <w:sz w:val="20"/>
      <w:szCs w:val="20"/>
      <w:lang w:eastAsia="ar-SA"/>
    </w:rPr>
  </w:style>
  <w:style w:type="character" w:customStyle="1" w:styleId="aff3">
    <w:name w:val="Текст Знак"/>
    <w:basedOn w:val="a1"/>
    <w:link w:val="aff2"/>
    <w:rsid w:val="00555932"/>
    <w:rPr>
      <w:rFonts w:ascii="Courier New" w:eastAsia="Arial" w:hAnsi="Courier New" w:cs="Times New Roman"/>
      <w:sz w:val="20"/>
      <w:szCs w:val="20"/>
      <w:lang w:eastAsia="ar-SA"/>
    </w:rPr>
  </w:style>
  <w:style w:type="paragraph" w:customStyle="1" w:styleId="25">
    <w:name w:val="Стиль2"/>
    <w:basedOn w:val="2"/>
    <w:rsid w:val="00555932"/>
    <w:pPr>
      <w:keepNext/>
      <w:keepLines/>
      <w:widowControl w:val="0"/>
      <w:suppressLineNumbers/>
      <w:tabs>
        <w:tab w:val="left" w:pos="360"/>
        <w:tab w:val="left" w:pos="1209"/>
      </w:tabs>
      <w:spacing w:after="60"/>
      <w:ind w:left="1209" w:hanging="360"/>
      <w:jc w:val="both"/>
    </w:pPr>
    <w:rPr>
      <w:b/>
    </w:rPr>
  </w:style>
  <w:style w:type="paragraph" w:styleId="2">
    <w:name w:val="List Number 2"/>
    <w:basedOn w:val="a"/>
    <w:rsid w:val="00555932"/>
    <w:pPr>
      <w:numPr>
        <w:numId w:val="13"/>
      </w:numPr>
      <w:suppressAutoHyphens/>
      <w:autoSpaceDN w:val="0"/>
      <w:snapToGrid w:val="0"/>
      <w:spacing w:after="0" w:line="240" w:lineRule="auto"/>
      <w:textAlignment w:val="baseline"/>
    </w:pPr>
    <w:rPr>
      <w:rFonts w:ascii="Times New Roman" w:eastAsia="Arial" w:hAnsi="Times New Roman" w:cs="Times New Roman"/>
      <w:sz w:val="24"/>
      <w:szCs w:val="20"/>
      <w:lang w:eastAsia="ar-SA"/>
    </w:rPr>
  </w:style>
  <w:style w:type="paragraph" w:customStyle="1" w:styleId="32">
    <w:name w:val="Стиль3"/>
    <w:basedOn w:val="26"/>
    <w:rsid w:val="00555932"/>
    <w:pPr>
      <w:widowControl w:val="0"/>
      <w:tabs>
        <w:tab w:val="left" w:pos="360"/>
        <w:tab w:val="left" w:pos="1209"/>
      </w:tabs>
      <w:spacing w:after="0" w:line="240" w:lineRule="auto"/>
      <w:ind w:left="1209" w:hanging="360"/>
      <w:jc w:val="both"/>
    </w:pPr>
  </w:style>
  <w:style w:type="paragraph" w:styleId="26">
    <w:name w:val="Body Text Indent 2"/>
    <w:basedOn w:val="a"/>
    <w:link w:val="27"/>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character" w:customStyle="1" w:styleId="27">
    <w:name w:val="Основной текст с отступом 2 Знак"/>
    <w:basedOn w:val="a1"/>
    <w:link w:val="26"/>
    <w:rsid w:val="00555932"/>
    <w:rPr>
      <w:rFonts w:ascii="Times New Roman" w:eastAsia="Arial" w:hAnsi="Times New Roman" w:cs="Times New Roman"/>
      <w:sz w:val="24"/>
      <w:szCs w:val="20"/>
      <w:lang w:eastAsia="ar-SA"/>
    </w:rPr>
  </w:style>
  <w:style w:type="character" w:customStyle="1" w:styleId="33">
    <w:name w:val="Стиль3 Знак"/>
    <w:rsid w:val="00555932"/>
    <w:rPr>
      <w:sz w:val="24"/>
      <w:lang w:val="ru-RU" w:eastAsia="ru-RU" w:bidi="ar-SA"/>
    </w:rPr>
  </w:style>
  <w:style w:type="paragraph" w:customStyle="1" w:styleId="19">
    <w:name w:val="Стиль1"/>
    <w:basedOn w:val="a"/>
    <w:rsid w:val="00555932"/>
    <w:pPr>
      <w:keepNext/>
      <w:keepLines/>
      <w:widowControl w:val="0"/>
      <w:suppressLineNumbers/>
      <w:tabs>
        <w:tab w:val="left" w:pos="1300"/>
      </w:tabs>
      <w:suppressAutoHyphens/>
      <w:autoSpaceDN w:val="0"/>
      <w:snapToGrid w:val="0"/>
      <w:spacing w:after="60" w:line="240" w:lineRule="auto"/>
      <w:ind w:left="1300" w:hanging="900"/>
      <w:textAlignment w:val="baseline"/>
    </w:pPr>
    <w:rPr>
      <w:rFonts w:ascii="Times New Roman" w:eastAsia="Arial" w:hAnsi="Times New Roman" w:cs="Times New Roman"/>
      <w:b/>
      <w:sz w:val="28"/>
      <w:szCs w:val="20"/>
      <w:lang w:eastAsia="ar-SA"/>
    </w:rPr>
  </w:style>
  <w:style w:type="character" w:styleId="aff4">
    <w:name w:val="page number"/>
    <w:basedOn w:val="a1"/>
    <w:rsid w:val="00555932"/>
  </w:style>
  <w:style w:type="paragraph" w:styleId="aff5">
    <w:name w:val="Body Text Indent"/>
    <w:basedOn w:val="a"/>
    <w:link w:val="aff6"/>
    <w:rsid w:val="00555932"/>
    <w:pPr>
      <w:suppressAutoHyphens/>
      <w:autoSpaceDN w:val="0"/>
      <w:snapToGrid w:val="0"/>
      <w:spacing w:after="120" w:line="240" w:lineRule="auto"/>
      <w:ind w:left="283"/>
      <w:textAlignment w:val="baseline"/>
    </w:pPr>
    <w:rPr>
      <w:rFonts w:ascii="Times New Roman" w:eastAsia="Arial" w:hAnsi="Times New Roman" w:cs="Times New Roman"/>
      <w:sz w:val="24"/>
      <w:szCs w:val="20"/>
      <w:lang w:eastAsia="ar-SA"/>
    </w:rPr>
  </w:style>
  <w:style w:type="character" w:customStyle="1" w:styleId="aff6">
    <w:name w:val="Основной текст с отступом Знак"/>
    <w:basedOn w:val="a1"/>
    <w:link w:val="aff5"/>
    <w:rsid w:val="00555932"/>
    <w:rPr>
      <w:rFonts w:ascii="Times New Roman" w:eastAsia="Arial" w:hAnsi="Times New Roman" w:cs="Times New Roman"/>
      <w:sz w:val="24"/>
      <w:szCs w:val="20"/>
      <w:lang w:eastAsia="ar-SA"/>
    </w:rPr>
  </w:style>
  <w:style w:type="paragraph" w:customStyle="1" w:styleId="ConsPlusNonformat">
    <w:name w:val="ConsPlusNonformat"/>
    <w:rsid w:val="00555932"/>
    <w:pPr>
      <w:widowControl w:val="0"/>
      <w:suppressAutoHyphens/>
      <w:autoSpaceDE w:val="0"/>
      <w:autoSpaceDN w:val="0"/>
      <w:spacing w:after="0" w:line="240" w:lineRule="auto"/>
      <w:textAlignment w:val="baseline"/>
    </w:pPr>
    <w:rPr>
      <w:rFonts w:ascii="Courier New" w:eastAsia="Arial" w:hAnsi="Courier New" w:cs="Courier New"/>
      <w:sz w:val="20"/>
      <w:szCs w:val="20"/>
      <w:lang w:eastAsia="ar-SA"/>
    </w:rPr>
  </w:style>
  <w:style w:type="paragraph" w:customStyle="1" w:styleId="210">
    <w:name w:val="Основной текст 21"/>
    <w:basedOn w:val="a"/>
    <w:rsid w:val="00555932"/>
    <w:pPr>
      <w:keepNext/>
      <w:widowControl w:val="0"/>
      <w:suppressAutoHyphens/>
      <w:autoSpaceDN w:val="0"/>
      <w:snapToGrid w:val="0"/>
      <w:spacing w:after="0" w:line="100" w:lineRule="atLeast"/>
      <w:jc w:val="center"/>
      <w:textAlignment w:val="baseline"/>
    </w:pPr>
    <w:rPr>
      <w:rFonts w:ascii="Times New Roman" w:eastAsia="Arial" w:hAnsi="Times New Roman" w:cs="Times New Roman"/>
      <w:b/>
      <w:bCs/>
      <w:sz w:val="28"/>
      <w:szCs w:val="28"/>
      <w:lang w:eastAsia="ar-SA"/>
    </w:rPr>
  </w:style>
  <w:style w:type="paragraph" w:customStyle="1" w:styleId="ConsNonformat">
    <w:name w:val="ConsNonformat"/>
    <w:rsid w:val="00555932"/>
    <w:pPr>
      <w:widowControl w:val="0"/>
      <w:suppressAutoHyphens/>
      <w:autoSpaceDN w:val="0"/>
      <w:spacing w:after="0" w:line="240" w:lineRule="auto"/>
      <w:textAlignment w:val="baseline"/>
    </w:pPr>
    <w:rPr>
      <w:rFonts w:ascii="Consultant" w:eastAsia="Times New Roman" w:hAnsi="Consultant" w:cs="Times New Roman"/>
      <w:sz w:val="20"/>
      <w:szCs w:val="20"/>
    </w:rPr>
  </w:style>
  <w:style w:type="paragraph" w:customStyle="1" w:styleId="aff7">
    <w:name w:val="Знак Знак Знак Знак Знак Знак Знак Знак Знак Знак Знак Знак Знак Знак Знак 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1a">
    <w:name w:val="Знак1"/>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caaieiaie11">
    <w:name w:val="caaieiaie 11"/>
    <w:basedOn w:val="a"/>
    <w:next w:val="a"/>
    <w:rsid w:val="00555932"/>
    <w:pPr>
      <w:keepNext/>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sz w:val="24"/>
      <w:szCs w:val="20"/>
      <w:lang w:eastAsia="ar-SA"/>
    </w:rPr>
  </w:style>
  <w:style w:type="paragraph" w:customStyle="1" w:styleId="61">
    <w:name w:val="Знак6"/>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110">
    <w:name w:val="Знак11"/>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oaenoniinee">
    <w:name w:val="oaeno niinee"/>
    <w:basedOn w:val="a"/>
    <w:rsid w:val="00555932"/>
    <w:pPr>
      <w:widowControl w:val="0"/>
      <w:suppressAutoHyphens/>
      <w:overflowPunct w:val="0"/>
      <w:autoSpaceDE w:val="0"/>
      <w:autoSpaceDN w:val="0"/>
      <w:snapToGrid w:val="0"/>
      <w:spacing w:after="0" w:line="100" w:lineRule="atLeast"/>
      <w:textAlignment w:val="baseline"/>
    </w:pPr>
    <w:rPr>
      <w:rFonts w:ascii="Gelvetsky 12pt" w:eastAsia="Arial" w:hAnsi="Gelvetsky 12pt" w:cs="Times New Roman"/>
      <w:sz w:val="24"/>
      <w:szCs w:val="20"/>
      <w:lang w:val="en-US" w:eastAsia="ar-SA"/>
    </w:rPr>
  </w:style>
  <w:style w:type="paragraph" w:customStyle="1" w:styleId="aff8">
    <w:name w:val="Таблицы (моноширинный)"/>
    <w:basedOn w:val="a"/>
    <w:next w:val="a"/>
    <w:rsid w:val="00555932"/>
    <w:pPr>
      <w:widowControl w:val="0"/>
      <w:suppressAutoHyphens/>
      <w:autoSpaceDE w:val="0"/>
      <w:autoSpaceDN w:val="0"/>
      <w:snapToGrid w:val="0"/>
      <w:spacing w:after="0" w:line="240" w:lineRule="auto"/>
      <w:jc w:val="both"/>
      <w:textAlignment w:val="baseline"/>
    </w:pPr>
    <w:rPr>
      <w:rFonts w:ascii="Courier New" w:eastAsia="Arial" w:hAnsi="Courier New" w:cs="Courier New"/>
      <w:sz w:val="24"/>
      <w:szCs w:val="20"/>
      <w:lang w:eastAsia="ar-SA"/>
    </w:rPr>
  </w:style>
  <w:style w:type="paragraph" w:styleId="aff9">
    <w:name w:val="Title"/>
    <w:basedOn w:val="a"/>
    <w:link w:val="affa"/>
    <w:rsid w:val="00555932"/>
    <w:pPr>
      <w:suppressAutoHyphens/>
      <w:autoSpaceDN w:val="0"/>
      <w:snapToGrid w:val="0"/>
      <w:spacing w:after="0" w:line="240" w:lineRule="auto"/>
      <w:jc w:val="center"/>
      <w:textAlignment w:val="baseline"/>
    </w:pPr>
    <w:rPr>
      <w:rFonts w:ascii="Times New Roman" w:eastAsia="Arial" w:hAnsi="Times New Roman" w:cs="Times New Roman"/>
      <w:b/>
      <w:bCs/>
      <w:lang w:eastAsia="ar-SA"/>
    </w:rPr>
  </w:style>
  <w:style w:type="character" w:customStyle="1" w:styleId="affa">
    <w:name w:val="Заголовок Знак"/>
    <w:basedOn w:val="a1"/>
    <w:link w:val="aff9"/>
    <w:rsid w:val="00555932"/>
    <w:rPr>
      <w:rFonts w:ascii="Times New Roman" w:eastAsia="Arial" w:hAnsi="Times New Roman" w:cs="Times New Roman"/>
      <w:b/>
      <w:bCs/>
      <w:lang w:eastAsia="ar-SA"/>
    </w:rPr>
  </w:style>
  <w:style w:type="character" w:styleId="affb">
    <w:name w:val="FollowedHyperlink"/>
    <w:rsid w:val="00555932"/>
    <w:rPr>
      <w:color w:val="800080"/>
      <w:u w:val="single"/>
    </w:rPr>
  </w:style>
  <w:style w:type="character" w:customStyle="1" w:styleId="100">
    <w:name w:val="Знак Знак10"/>
    <w:rsid w:val="00555932"/>
    <w:rPr>
      <w:rFonts w:ascii="Times New Roman" w:eastAsia="Times New Roman" w:hAnsi="Times New Roman" w:cs="Times New Roman"/>
      <w:sz w:val="28"/>
      <w:szCs w:val="20"/>
      <w:lang w:eastAsia="ru-RU"/>
    </w:rPr>
  </w:style>
  <w:style w:type="paragraph" w:styleId="34">
    <w:name w:val="Body Text Indent 3"/>
    <w:basedOn w:val="a"/>
    <w:link w:val="35"/>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35">
    <w:name w:val="Основной текст с отступом 3 Знак"/>
    <w:basedOn w:val="a1"/>
    <w:link w:val="34"/>
    <w:rsid w:val="00555932"/>
    <w:rPr>
      <w:rFonts w:ascii="Times New Roman" w:eastAsia="SimSun" w:hAnsi="Times New Roman" w:cs="Mangal"/>
      <w:kern w:val="3"/>
      <w:sz w:val="24"/>
      <w:szCs w:val="20"/>
      <w:lang w:eastAsia="zh-CN" w:bidi="hi-IN"/>
    </w:rPr>
  </w:style>
  <w:style w:type="paragraph" w:customStyle="1" w:styleId="affc">
    <w:name w:val="Стиль"/>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24"/>
      <w:szCs w:val="24"/>
      <w:lang w:eastAsia="ar-SA"/>
    </w:rPr>
  </w:style>
  <w:style w:type="paragraph" w:customStyle="1" w:styleId="36">
    <w:name w:val="Стиль3 Знак Знак"/>
    <w:basedOn w:val="26"/>
    <w:rsid w:val="00555932"/>
    <w:pPr>
      <w:widowControl w:val="0"/>
      <w:tabs>
        <w:tab w:val="left" w:pos="407"/>
      </w:tabs>
      <w:spacing w:after="0" w:line="240" w:lineRule="auto"/>
      <w:ind w:left="180"/>
      <w:jc w:val="both"/>
    </w:pPr>
  </w:style>
  <w:style w:type="paragraph" w:customStyle="1" w:styleId="affd">
    <w:name w:val="Оглавление"/>
    <w:basedOn w:val="aff8"/>
    <w:next w:val="a"/>
    <w:rsid w:val="00555932"/>
    <w:pPr>
      <w:ind w:left="140"/>
    </w:pPr>
    <w:rPr>
      <w:rFonts w:cs="Times New Roman"/>
    </w:rPr>
  </w:style>
  <w:style w:type="paragraph" w:customStyle="1" w:styleId="51">
    <w:name w:val="Знак5"/>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e">
    <w:name w:val="Subtitle"/>
    <w:basedOn w:val="a"/>
    <w:link w:val="afff"/>
    <w:rsid w:val="00555932"/>
    <w:pPr>
      <w:suppressAutoHyphens/>
      <w:autoSpaceDN w:val="0"/>
      <w:snapToGrid w:val="0"/>
      <w:spacing w:after="60" w:line="240" w:lineRule="auto"/>
      <w:jc w:val="center"/>
      <w:textAlignment w:val="baseline"/>
      <w:outlineLvl w:val="1"/>
    </w:pPr>
    <w:rPr>
      <w:rFonts w:ascii="Arial" w:eastAsia="Arial" w:hAnsi="Arial" w:cs="Arial"/>
      <w:sz w:val="24"/>
      <w:szCs w:val="20"/>
      <w:lang w:eastAsia="ar-SA"/>
    </w:rPr>
  </w:style>
  <w:style w:type="character" w:customStyle="1" w:styleId="afff">
    <w:name w:val="Подзаголовок Знак"/>
    <w:basedOn w:val="a1"/>
    <w:link w:val="affe"/>
    <w:rsid w:val="00555932"/>
    <w:rPr>
      <w:rFonts w:ascii="Arial" w:eastAsia="Arial" w:hAnsi="Arial" w:cs="Arial"/>
      <w:sz w:val="24"/>
      <w:szCs w:val="20"/>
      <w:lang w:eastAsia="ar-SA"/>
    </w:rPr>
  </w:style>
  <w:style w:type="character" w:customStyle="1" w:styleId="afff0">
    <w:name w:val="Цветовое выделение"/>
    <w:rsid w:val="00555932"/>
    <w:rPr>
      <w:b/>
      <w:bCs/>
      <w:color w:val="000080"/>
    </w:rPr>
  </w:style>
  <w:style w:type="paragraph" w:customStyle="1" w:styleId="52">
    <w:name w:val="Знак5 Знак Знак"/>
    <w:basedOn w:val="a"/>
    <w:rsid w:val="00555932"/>
    <w:pPr>
      <w:suppressAutoHyphens/>
      <w:autoSpaceDN w:val="0"/>
      <w:snapToGrid w:val="0"/>
      <w:spacing w:before="100" w:after="100" w:line="240" w:lineRule="auto"/>
      <w:textAlignment w:val="baseline"/>
    </w:pPr>
    <w:rPr>
      <w:rFonts w:ascii="Tahoma" w:eastAsia="Arial" w:hAnsi="Tahoma" w:cs="Tahoma"/>
      <w:sz w:val="20"/>
      <w:szCs w:val="20"/>
      <w:lang w:val="en-US" w:eastAsia="en-US"/>
    </w:rPr>
  </w:style>
  <w:style w:type="paragraph" w:customStyle="1" w:styleId="Standard">
    <w:name w:val="Standard"/>
    <w:rsid w:val="0055593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WW8Num4z0">
    <w:name w:val="WW8Num4z0"/>
    <w:rsid w:val="00555932"/>
    <w:rPr>
      <w:rFonts w:ascii="Symbol" w:hAnsi="Symbol" w:cs="Symbol"/>
    </w:rPr>
  </w:style>
  <w:style w:type="character" w:customStyle="1" w:styleId="WW8Num5z0">
    <w:name w:val="WW8Num5z0"/>
    <w:rsid w:val="00555932"/>
    <w:rPr>
      <w:b w:val="0"/>
      <w:i w:val="0"/>
      <w:sz w:val="26"/>
      <w:szCs w:val="26"/>
    </w:rPr>
  </w:style>
  <w:style w:type="character" w:customStyle="1" w:styleId="Absatz-Standardschriftart">
    <w:name w:val="Absatz-Standardschriftart"/>
    <w:rsid w:val="00555932"/>
  </w:style>
  <w:style w:type="character" w:customStyle="1" w:styleId="WW8Num6z0">
    <w:name w:val="WW8Num6z0"/>
    <w:rsid w:val="00555932"/>
    <w:rPr>
      <w:rFonts w:ascii="Symbol" w:hAnsi="Symbol" w:cs="Symbol"/>
    </w:rPr>
  </w:style>
  <w:style w:type="character" w:customStyle="1" w:styleId="WW-Absatz-Standardschriftart">
    <w:name w:val="WW-Absatz-Standardschriftart"/>
    <w:rsid w:val="00555932"/>
  </w:style>
  <w:style w:type="character" w:customStyle="1" w:styleId="WW-Absatz-Standardschriftart1">
    <w:name w:val="WW-Absatz-Standardschriftart1"/>
    <w:rsid w:val="00555932"/>
  </w:style>
  <w:style w:type="character" w:customStyle="1" w:styleId="WW-Absatz-Standardschriftart11">
    <w:name w:val="WW-Absatz-Standardschriftart11"/>
    <w:rsid w:val="00555932"/>
  </w:style>
  <w:style w:type="character" w:customStyle="1" w:styleId="afff1">
    <w:name w:val="Символ нумерации"/>
    <w:rsid w:val="00555932"/>
  </w:style>
  <w:style w:type="character" w:customStyle="1" w:styleId="1b">
    <w:name w:val="Основной шрифт абзаца1"/>
    <w:rsid w:val="00555932"/>
  </w:style>
  <w:style w:type="character" w:customStyle="1" w:styleId="WW8Num19z0">
    <w:name w:val="WW8Num19z0"/>
    <w:rsid w:val="00555932"/>
    <w:rPr>
      <w:u w:val="single"/>
    </w:rPr>
  </w:style>
  <w:style w:type="character" w:customStyle="1" w:styleId="WW8Num13z0">
    <w:name w:val="WW8Num13z0"/>
    <w:rsid w:val="00555932"/>
    <w:rPr>
      <w:rFonts w:ascii="Symbol" w:hAnsi="Symbol" w:cs="Symbol"/>
    </w:rPr>
  </w:style>
  <w:style w:type="character" w:customStyle="1" w:styleId="WW8Num13z1">
    <w:name w:val="WW8Num13z1"/>
    <w:rsid w:val="00555932"/>
    <w:rPr>
      <w:rFonts w:ascii="Courier New" w:hAnsi="Courier New" w:cs="Courier New"/>
    </w:rPr>
  </w:style>
  <w:style w:type="character" w:customStyle="1" w:styleId="WW8Num13z2">
    <w:name w:val="WW8Num13z2"/>
    <w:rsid w:val="00555932"/>
    <w:rPr>
      <w:rFonts w:ascii="Wingdings" w:hAnsi="Wingdings" w:cs="Wingdings"/>
    </w:rPr>
  </w:style>
  <w:style w:type="character" w:customStyle="1" w:styleId="WW8Num18z0">
    <w:name w:val="WW8Num18z0"/>
    <w:rsid w:val="00555932"/>
    <w:rPr>
      <w:rFonts w:ascii="Symbol" w:hAnsi="Symbol" w:cs="Symbol"/>
    </w:rPr>
  </w:style>
  <w:style w:type="character" w:customStyle="1" w:styleId="WW8Num18z1">
    <w:name w:val="WW8Num18z1"/>
    <w:rsid w:val="00555932"/>
    <w:rPr>
      <w:rFonts w:ascii="Courier New" w:hAnsi="Courier New" w:cs="Courier New"/>
    </w:rPr>
  </w:style>
  <w:style w:type="character" w:customStyle="1" w:styleId="WW8Num18z2">
    <w:name w:val="WW8Num18z2"/>
    <w:rsid w:val="00555932"/>
    <w:rPr>
      <w:rFonts w:ascii="Wingdings" w:hAnsi="Wingdings" w:cs="Wingdings"/>
    </w:rPr>
  </w:style>
  <w:style w:type="character" w:styleId="afff2">
    <w:name w:val="Emphasis"/>
    <w:rsid w:val="00555932"/>
    <w:rPr>
      <w:i/>
      <w:iCs/>
    </w:rPr>
  </w:style>
  <w:style w:type="paragraph" w:customStyle="1" w:styleId="28">
    <w:name w:val="Заголовок2"/>
    <w:basedOn w:val="a"/>
    <w:next w:val="a0"/>
    <w:rsid w:val="00555932"/>
    <w:pPr>
      <w:keepNext/>
      <w:widowControl w:val="0"/>
      <w:suppressAutoHyphens/>
      <w:autoSpaceDN w:val="0"/>
      <w:snapToGrid w:val="0"/>
      <w:spacing w:before="240" w:after="120" w:line="240" w:lineRule="auto"/>
      <w:textAlignment w:val="baseline"/>
    </w:pPr>
    <w:rPr>
      <w:rFonts w:ascii="Arial" w:eastAsia="Microsoft YaHei" w:hAnsi="Arial" w:cs="Mangal"/>
      <w:kern w:val="3"/>
      <w:sz w:val="28"/>
      <w:szCs w:val="28"/>
      <w:lang w:eastAsia="zh-CN" w:bidi="hi-IN"/>
    </w:rPr>
  </w:style>
  <w:style w:type="paragraph" w:styleId="afff3">
    <w:name w:val="List"/>
    <w:basedOn w:val="a0"/>
    <w:rsid w:val="00555932"/>
    <w:pPr>
      <w:widowControl w:val="0"/>
      <w:snapToGrid w:val="0"/>
    </w:pPr>
    <w:rPr>
      <w:rFonts w:eastAsia="SimSun" w:cs="Mangal"/>
      <w:kern w:val="3"/>
      <w:sz w:val="24"/>
      <w:szCs w:val="24"/>
      <w:lang w:eastAsia="zh-CN" w:bidi="hi-IN"/>
    </w:rPr>
  </w:style>
  <w:style w:type="paragraph" w:customStyle="1" w:styleId="1c">
    <w:name w:val="Указатель1"/>
    <w:basedOn w:val="a"/>
    <w:rsid w:val="00555932"/>
    <w:pPr>
      <w:widowControl w:val="0"/>
      <w:suppressLineNumbers/>
      <w:suppressAutoHyphens/>
      <w:autoSpaceDN w:val="0"/>
      <w:snapToGrid w:val="0"/>
      <w:spacing w:after="0" w:line="240" w:lineRule="auto"/>
      <w:textAlignment w:val="baseline"/>
    </w:pPr>
    <w:rPr>
      <w:rFonts w:ascii="Times New Roman" w:eastAsia="SimSun" w:hAnsi="Times New Roman" w:cs="Mangal"/>
      <w:kern w:val="3"/>
      <w:sz w:val="24"/>
      <w:szCs w:val="20"/>
      <w:lang w:eastAsia="zh-CN" w:bidi="hi-IN"/>
    </w:rPr>
  </w:style>
  <w:style w:type="paragraph" w:customStyle="1" w:styleId="afff4">
    <w:name w:val="Заголовок таблицы"/>
    <w:basedOn w:val="afa"/>
    <w:rsid w:val="00555932"/>
    <w:pPr>
      <w:widowControl w:val="0"/>
      <w:snapToGrid w:val="0"/>
      <w:jc w:val="center"/>
    </w:pPr>
    <w:rPr>
      <w:rFonts w:eastAsia="SimSun" w:cs="Mangal"/>
      <w:b/>
      <w:bCs/>
      <w:kern w:val="3"/>
      <w:sz w:val="24"/>
      <w:szCs w:val="24"/>
      <w:lang w:eastAsia="zh-CN" w:bidi="hi-IN"/>
    </w:rPr>
  </w:style>
  <w:style w:type="paragraph" w:customStyle="1" w:styleId="220">
    <w:name w:val="Основной текст 22"/>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paragraph" w:customStyle="1" w:styleId="1d">
    <w:name w:val="Обычный1"/>
    <w:rsid w:val="00555932"/>
    <w:pPr>
      <w:suppressAutoHyphens/>
      <w:autoSpaceDN w:val="0"/>
      <w:spacing w:after="0" w:line="240" w:lineRule="auto"/>
      <w:jc w:val="both"/>
      <w:textAlignment w:val="baseline"/>
    </w:pPr>
    <w:rPr>
      <w:rFonts w:ascii="TimesET" w:eastAsia="Arial" w:hAnsi="TimesET" w:cs="Times New Roman"/>
      <w:sz w:val="24"/>
      <w:szCs w:val="20"/>
      <w:lang w:eastAsia="zh-CN"/>
    </w:rPr>
  </w:style>
  <w:style w:type="paragraph" w:customStyle="1" w:styleId="230">
    <w:name w:val="Основной текст 23"/>
    <w:basedOn w:val="a"/>
    <w:rsid w:val="00555932"/>
    <w:pPr>
      <w:suppressAutoHyphens/>
      <w:autoSpaceDN w:val="0"/>
      <w:snapToGrid w:val="0"/>
      <w:spacing w:after="120" w:line="480" w:lineRule="auto"/>
      <w:textAlignment w:val="baseline"/>
    </w:pPr>
    <w:rPr>
      <w:rFonts w:ascii="Calibri" w:eastAsia="Arial" w:hAnsi="Calibri" w:cs="Calibri"/>
      <w:kern w:val="3"/>
      <w:lang w:eastAsia="zh-CN" w:bidi="hi-IN"/>
    </w:rPr>
  </w:style>
  <w:style w:type="paragraph" w:customStyle="1" w:styleId="29">
    <w:name w:val="Обычный2"/>
    <w:rsid w:val="00555932"/>
    <w:pPr>
      <w:widowControl w:val="0"/>
      <w:suppressAutoHyphens/>
      <w:autoSpaceDN w:val="0"/>
      <w:spacing w:after="0" w:line="240" w:lineRule="auto"/>
      <w:textAlignment w:val="baseline"/>
    </w:pPr>
    <w:rPr>
      <w:rFonts w:ascii="Times New Roman" w:eastAsia="SimSun" w:hAnsi="Times New Roman" w:cs="Mangal"/>
      <w:sz w:val="24"/>
      <w:szCs w:val="24"/>
      <w:lang w:eastAsia="zh-CN" w:bidi="hi-IN"/>
    </w:rPr>
  </w:style>
  <w:style w:type="character" w:customStyle="1" w:styleId="Heading1Char">
    <w:name w:val="Heading 1 Char"/>
    <w:rsid w:val="00555932"/>
    <w:rPr>
      <w:rFonts w:ascii="Cambria" w:eastAsia="SimSun" w:hAnsi="Cambria" w:cs="Cambria"/>
      <w:b/>
      <w:bCs/>
      <w:kern w:val="3"/>
      <w:sz w:val="32"/>
      <w:szCs w:val="32"/>
      <w:lang w:eastAsia="zh-CN" w:bidi="hi-IN"/>
    </w:rPr>
  </w:style>
  <w:style w:type="character" w:customStyle="1" w:styleId="BodyTextChar">
    <w:name w:val="Body Text Char"/>
    <w:rsid w:val="00555932"/>
    <w:rPr>
      <w:rFonts w:ascii="Times New Roman" w:eastAsia="SimSun" w:hAnsi="Times New Roman" w:cs="Mangal"/>
      <w:kern w:val="3"/>
      <w:sz w:val="24"/>
      <w:szCs w:val="24"/>
      <w:lang w:eastAsia="zh-CN" w:bidi="hi-IN"/>
    </w:rPr>
  </w:style>
  <w:style w:type="paragraph" w:customStyle="1" w:styleId="311">
    <w:name w:val="Основной текст с отступом 31"/>
    <w:basedOn w:val="a"/>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BodyTextIndentChar">
    <w:name w:val="Body Text Indent Char"/>
    <w:rsid w:val="00555932"/>
    <w:rPr>
      <w:rFonts w:ascii="Times New Roman" w:eastAsia="SimSun" w:hAnsi="Times New Roman" w:cs="Mangal"/>
      <w:kern w:val="3"/>
      <w:sz w:val="20"/>
      <w:szCs w:val="20"/>
      <w:lang w:eastAsia="zh-CN" w:bidi="hi-IN"/>
    </w:rPr>
  </w:style>
  <w:style w:type="paragraph" w:customStyle="1" w:styleId="240">
    <w:name w:val="Основной текст 24"/>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character" w:customStyle="1" w:styleId="WW8Num2z0">
    <w:name w:val="WW8Num2z0"/>
    <w:rsid w:val="00555932"/>
    <w:rPr>
      <w:b w:val="0"/>
      <w:i w:val="0"/>
      <w:sz w:val="26"/>
      <w:szCs w:val="26"/>
    </w:rPr>
  </w:style>
  <w:style w:type="character" w:customStyle="1" w:styleId="WW8Num4z1">
    <w:name w:val="WW8Num4z1"/>
    <w:rsid w:val="00555932"/>
    <w:rPr>
      <w:b/>
    </w:rPr>
  </w:style>
  <w:style w:type="character" w:customStyle="1" w:styleId="WW8Num4z2">
    <w:name w:val="WW8Num4z2"/>
    <w:rsid w:val="00555932"/>
    <w:rPr>
      <w:b w:val="0"/>
    </w:rPr>
  </w:style>
  <w:style w:type="character" w:customStyle="1" w:styleId="WW8Num7z0">
    <w:name w:val="WW8Num7z0"/>
    <w:rsid w:val="00555932"/>
    <w:rPr>
      <w:b w:val="0"/>
      <w:i w:val="0"/>
      <w:sz w:val="26"/>
      <w:szCs w:val="26"/>
    </w:rPr>
  </w:style>
  <w:style w:type="character" w:customStyle="1" w:styleId="WW8Num8z0">
    <w:name w:val="WW8Num8z0"/>
    <w:rsid w:val="00555932"/>
    <w:rPr>
      <w:rFonts w:ascii="Symbol" w:hAnsi="Symbol" w:cs="OpenSymbol"/>
    </w:rPr>
  </w:style>
  <w:style w:type="character" w:customStyle="1" w:styleId="WW8Num9z0">
    <w:name w:val="WW8Num9z0"/>
    <w:rsid w:val="00555932"/>
    <w:rPr>
      <w:b/>
    </w:rPr>
  </w:style>
  <w:style w:type="character" w:customStyle="1" w:styleId="WW-Absatz-Standardschriftart111">
    <w:name w:val="WW-Absatz-Standardschriftart111"/>
    <w:rsid w:val="00555932"/>
  </w:style>
  <w:style w:type="character" w:customStyle="1" w:styleId="WW-Absatz-Standardschriftart1111">
    <w:name w:val="WW-Absatz-Standardschriftart1111"/>
    <w:rsid w:val="00555932"/>
  </w:style>
  <w:style w:type="character" w:customStyle="1" w:styleId="WW-Absatz-Standardschriftart11111">
    <w:name w:val="WW-Absatz-Standardschriftart11111"/>
    <w:rsid w:val="00555932"/>
  </w:style>
  <w:style w:type="character" w:customStyle="1" w:styleId="WW-Absatz-Standardschriftart111111">
    <w:name w:val="WW-Absatz-Standardschriftart111111"/>
    <w:rsid w:val="00555932"/>
  </w:style>
  <w:style w:type="character" w:customStyle="1" w:styleId="WW-Absatz-Standardschriftart1111111">
    <w:name w:val="WW-Absatz-Standardschriftart1111111"/>
    <w:rsid w:val="00555932"/>
  </w:style>
  <w:style w:type="character" w:customStyle="1" w:styleId="WW-Absatz-Standardschriftart11111111">
    <w:name w:val="WW-Absatz-Standardschriftart11111111"/>
    <w:rsid w:val="00555932"/>
  </w:style>
  <w:style w:type="character" w:customStyle="1" w:styleId="WW-Absatz-Standardschriftart111111111">
    <w:name w:val="WW-Absatz-Standardschriftart111111111"/>
    <w:rsid w:val="00555932"/>
  </w:style>
  <w:style w:type="character" w:customStyle="1" w:styleId="WW-Absatz-Standardschriftart1111111111">
    <w:name w:val="WW-Absatz-Standardschriftart1111111111"/>
    <w:rsid w:val="00555932"/>
  </w:style>
  <w:style w:type="character" w:customStyle="1" w:styleId="WW-Absatz-Standardschriftart11111111111">
    <w:name w:val="WW-Absatz-Standardschriftart11111111111"/>
    <w:rsid w:val="00555932"/>
  </w:style>
  <w:style w:type="character" w:customStyle="1" w:styleId="WW-Absatz-Standardschriftart111111111111">
    <w:name w:val="WW-Absatz-Standardschriftart111111111111"/>
    <w:rsid w:val="00555932"/>
  </w:style>
  <w:style w:type="character" w:customStyle="1" w:styleId="WW-Absatz-Standardschriftart1111111111111">
    <w:name w:val="WW-Absatz-Standardschriftart1111111111111"/>
    <w:rsid w:val="00555932"/>
  </w:style>
  <w:style w:type="character" w:customStyle="1" w:styleId="WW-Absatz-Standardschriftart11111111111111">
    <w:name w:val="WW-Absatz-Standardschriftart11111111111111"/>
    <w:rsid w:val="00555932"/>
  </w:style>
  <w:style w:type="character" w:customStyle="1" w:styleId="WW-Absatz-Standardschriftart111111111111111">
    <w:name w:val="WW-Absatz-Standardschriftart111111111111111"/>
    <w:rsid w:val="00555932"/>
  </w:style>
  <w:style w:type="character" w:customStyle="1" w:styleId="WW-Absatz-Standardschriftart1111111111111111">
    <w:name w:val="WW-Absatz-Standardschriftart1111111111111111"/>
    <w:rsid w:val="00555932"/>
  </w:style>
  <w:style w:type="character" w:customStyle="1" w:styleId="WW-Absatz-Standardschriftart11111111111111111">
    <w:name w:val="WW-Absatz-Standardschriftart11111111111111111"/>
    <w:rsid w:val="00555932"/>
  </w:style>
  <w:style w:type="character" w:customStyle="1" w:styleId="WW-Absatz-Standardschriftart111111111111111111">
    <w:name w:val="WW-Absatz-Standardschriftart111111111111111111"/>
    <w:rsid w:val="00555932"/>
  </w:style>
  <w:style w:type="character" w:customStyle="1" w:styleId="WW-Absatz-Standardschriftart1111111111111111111">
    <w:name w:val="WW-Absatz-Standardschriftart1111111111111111111"/>
    <w:rsid w:val="00555932"/>
  </w:style>
  <w:style w:type="character" w:customStyle="1" w:styleId="WW8Num11z0">
    <w:name w:val="WW8Num11z0"/>
    <w:rsid w:val="00555932"/>
    <w:rPr>
      <w:rFonts w:ascii="Symbol" w:hAnsi="Symbol"/>
    </w:rPr>
  </w:style>
  <w:style w:type="character" w:customStyle="1" w:styleId="WW8Num11z1">
    <w:name w:val="WW8Num11z1"/>
    <w:rsid w:val="00555932"/>
    <w:rPr>
      <w:rFonts w:ascii="Courier New" w:hAnsi="Courier New" w:cs="Courier New"/>
    </w:rPr>
  </w:style>
  <w:style w:type="character" w:customStyle="1" w:styleId="WW8Num11z2">
    <w:name w:val="WW8Num11z2"/>
    <w:rsid w:val="00555932"/>
    <w:rPr>
      <w:rFonts w:ascii="Wingdings" w:hAnsi="Wingdings"/>
    </w:rPr>
  </w:style>
  <w:style w:type="character" w:customStyle="1" w:styleId="WW8Num14z0">
    <w:name w:val="WW8Num14z0"/>
    <w:rsid w:val="00555932"/>
    <w:rPr>
      <w:rFonts w:ascii="Times New Roman" w:eastAsia="Times New Roman" w:hAnsi="Times New Roman" w:cs="Times New Roman"/>
      <w:b/>
    </w:rPr>
  </w:style>
  <w:style w:type="character" w:customStyle="1" w:styleId="WW8Num16z0">
    <w:name w:val="WW8Num16z0"/>
    <w:rsid w:val="00555932"/>
    <w:rPr>
      <w:rFonts w:ascii="Symbol" w:hAnsi="Symbol"/>
    </w:rPr>
  </w:style>
  <w:style w:type="character" w:customStyle="1" w:styleId="WW8Num16z1">
    <w:name w:val="WW8Num16z1"/>
    <w:rsid w:val="00555932"/>
    <w:rPr>
      <w:rFonts w:ascii="Courier New" w:hAnsi="Courier New" w:cs="Courier New"/>
    </w:rPr>
  </w:style>
  <w:style w:type="character" w:customStyle="1" w:styleId="WW8Num16z2">
    <w:name w:val="WW8Num16z2"/>
    <w:rsid w:val="00555932"/>
    <w:rPr>
      <w:rFonts w:ascii="Wingdings" w:hAnsi="Wingdings"/>
    </w:rPr>
  </w:style>
  <w:style w:type="character" w:customStyle="1" w:styleId="WW8Num20z1">
    <w:name w:val="WW8Num20z1"/>
    <w:rsid w:val="00555932"/>
    <w:rPr>
      <w:b/>
    </w:rPr>
  </w:style>
  <w:style w:type="character" w:customStyle="1" w:styleId="WW8Num20z2">
    <w:name w:val="WW8Num20z2"/>
    <w:rsid w:val="00555932"/>
    <w:rPr>
      <w:b w:val="0"/>
    </w:rPr>
  </w:style>
  <w:style w:type="character" w:customStyle="1" w:styleId="WW8Num25z0">
    <w:name w:val="WW8Num25z0"/>
    <w:rsid w:val="00555932"/>
    <w:rPr>
      <w:rFonts w:ascii="Symbol" w:hAnsi="Symbol"/>
    </w:rPr>
  </w:style>
  <w:style w:type="character" w:customStyle="1" w:styleId="WW8Num25z1">
    <w:name w:val="WW8Num25z1"/>
    <w:rsid w:val="00555932"/>
    <w:rPr>
      <w:rFonts w:ascii="Courier New" w:hAnsi="Courier New" w:cs="Courier New"/>
    </w:rPr>
  </w:style>
  <w:style w:type="character" w:customStyle="1" w:styleId="WW8Num25z2">
    <w:name w:val="WW8Num25z2"/>
    <w:rsid w:val="00555932"/>
    <w:rPr>
      <w:rFonts w:ascii="Wingdings" w:hAnsi="Wingdings"/>
    </w:rPr>
  </w:style>
  <w:style w:type="character" w:customStyle="1" w:styleId="53">
    <w:name w:val="Знак Знак5"/>
    <w:basedOn w:val="1b"/>
    <w:rsid w:val="00555932"/>
  </w:style>
  <w:style w:type="character" w:customStyle="1" w:styleId="42">
    <w:name w:val="Знак Знак4"/>
    <w:basedOn w:val="1b"/>
    <w:rsid w:val="00555932"/>
  </w:style>
  <w:style w:type="character" w:customStyle="1" w:styleId="9">
    <w:name w:val="Знак Знак9"/>
    <w:rsid w:val="00555932"/>
    <w:rPr>
      <w:rFonts w:ascii="Cambria" w:eastAsia="Times New Roman" w:hAnsi="Cambria" w:cs="Times New Roman"/>
      <w:b/>
      <w:bCs/>
      <w:kern w:val="3"/>
      <w:sz w:val="32"/>
      <w:szCs w:val="32"/>
    </w:rPr>
  </w:style>
  <w:style w:type="character" w:customStyle="1" w:styleId="81">
    <w:name w:val="Знак Знак8"/>
    <w:rsid w:val="00555932"/>
    <w:rPr>
      <w:rFonts w:ascii="Cambria" w:eastAsia="Times New Roman" w:hAnsi="Cambria" w:cs="Times New Roman"/>
      <w:b/>
      <w:bCs/>
      <w:sz w:val="26"/>
      <w:szCs w:val="26"/>
    </w:rPr>
  </w:style>
  <w:style w:type="character" w:customStyle="1" w:styleId="71">
    <w:name w:val="Знак Знак7"/>
    <w:rsid w:val="00555932"/>
    <w:rPr>
      <w:rFonts w:ascii="Calibri" w:eastAsia="Times New Roman" w:hAnsi="Calibri" w:cs="Times New Roman"/>
      <w:b/>
      <w:bCs/>
      <w:sz w:val="28"/>
      <w:szCs w:val="28"/>
    </w:rPr>
  </w:style>
  <w:style w:type="character" w:customStyle="1" w:styleId="62">
    <w:name w:val="Знак Знак6"/>
    <w:basedOn w:val="1b"/>
    <w:rsid w:val="00555932"/>
  </w:style>
  <w:style w:type="character" w:customStyle="1" w:styleId="37">
    <w:name w:val="Знак Знак3"/>
    <w:rsid w:val="00555932"/>
    <w:rPr>
      <w:sz w:val="24"/>
      <w:szCs w:val="24"/>
    </w:rPr>
  </w:style>
  <w:style w:type="character" w:customStyle="1" w:styleId="2a">
    <w:name w:val="Знак Знак2"/>
    <w:rsid w:val="00555932"/>
    <w:rPr>
      <w:rFonts w:ascii="Arial" w:hAnsi="Arial" w:cs="Arial"/>
    </w:rPr>
  </w:style>
  <w:style w:type="character" w:customStyle="1" w:styleId="afff5">
    <w:name w:val="Символ сноски"/>
    <w:rsid w:val="00555932"/>
    <w:rPr>
      <w:position w:val="0"/>
      <w:vertAlign w:val="superscript"/>
    </w:rPr>
  </w:style>
  <w:style w:type="character" w:customStyle="1" w:styleId="1e">
    <w:name w:val="Знак Знак1"/>
    <w:rsid w:val="00555932"/>
    <w:rPr>
      <w:sz w:val="24"/>
      <w:szCs w:val="24"/>
    </w:rPr>
  </w:style>
  <w:style w:type="character" w:customStyle="1" w:styleId="afff6">
    <w:name w:val="Знак Знак"/>
    <w:rsid w:val="00555932"/>
    <w:rPr>
      <w:rFonts w:ascii="Tahoma" w:hAnsi="Tahoma" w:cs="Tahoma"/>
      <w:sz w:val="16"/>
      <w:szCs w:val="16"/>
    </w:rPr>
  </w:style>
  <w:style w:type="character" w:customStyle="1" w:styleId="111">
    <w:name w:val="Знак Знак11"/>
    <w:rsid w:val="00555932"/>
    <w:rPr>
      <w:rFonts w:ascii="Arial" w:hAnsi="Arial" w:cs="Arial"/>
      <w:b/>
      <w:bCs/>
      <w:kern w:val="3"/>
      <w:sz w:val="32"/>
      <w:szCs w:val="32"/>
      <w:lang w:val="ru-RU" w:eastAsia="ar-SA" w:bidi="ar-SA"/>
    </w:rPr>
  </w:style>
  <w:style w:type="character" w:customStyle="1" w:styleId="afff7">
    <w:name w:val="Маркеры списка"/>
    <w:rsid w:val="00555932"/>
    <w:rPr>
      <w:rFonts w:ascii="OpenSymbol" w:eastAsia="OpenSymbol" w:hAnsi="OpenSymbol" w:cs="OpenSymbol"/>
    </w:rPr>
  </w:style>
  <w:style w:type="paragraph" w:customStyle="1" w:styleId="1f">
    <w:name w:val="Название1"/>
    <w:basedOn w:val="a"/>
    <w:rsid w:val="00555932"/>
    <w:pPr>
      <w:suppressLineNumbers/>
      <w:suppressAutoHyphens/>
      <w:autoSpaceDN w:val="0"/>
      <w:snapToGrid w:val="0"/>
      <w:spacing w:before="120" w:after="120" w:line="240" w:lineRule="auto"/>
      <w:textAlignment w:val="baseline"/>
    </w:pPr>
    <w:rPr>
      <w:rFonts w:ascii="Arial" w:eastAsia="Arial" w:hAnsi="Arial" w:cs="Mangal"/>
      <w:i/>
      <w:iCs/>
      <w:sz w:val="20"/>
      <w:szCs w:val="20"/>
      <w:lang w:eastAsia="ar-SA"/>
    </w:rPr>
  </w:style>
  <w:style w:type="paragraph" w:customStyle="1" w:styleId="211">
    <w:name w:val="Нумерованный список 21"/>
    <w:basedOn w:val="a"/>
    <w:rsid w:val="00555932"/>
    <w:pPr>
      <w:tabs>
        <w:tab w:val="left" w:pos="1620"/>
      </w:tabs>
      <w:suppressAutoHyphens/>
      <w:autoSpaceDN w:val="0"/>
      <w:snapToGrid w:val="0"/>
      <w:spacing w:after="0" w:line="240" w:lineRule="auto"/>
      <w:ind w:left="1620" w:hanging="360"/>
      <w:textAlignment w:val="baseline"/>
    </w:pPr>
    <w:rPr>
      <w:rFonts w:ascii="Times New Roman" w:eastAsia="Arial" w:hAnsi="Times New Roman" w:cs="Times New Roman"/>
      <w:sz w:val="24"/>
      <w:szCs w:val="20"/>
      <w:lang w:eastAsia="ar-SA"/>
    </w:rPr>
  </w:style>
  <w:style w:type="paragraph" w:customStyle="1" w:styleId="212">
    <w:name w:val="Основной текст с отступом 21"/>
    <w:basedOn w:val="a"/>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paragraph" w:customStyle="1" w:styleId="afff8">
    <w:name w:val="Содержимое врезки"/>
    <w:basedOn w:val="a0"/>
    <w:rsid w:val="00555932"/>
    <w:pPr>
      <w:snapToGrid w:val="0"/>
    </w:pPr>
    <w:rPr>
      <w:rFonts w:eastAsia="Arial"/>
      <w:sz w:val="20"/>
      <w:szCs w:val="20"/>
      <w:lang w:eastAsia="ar-SA"/>
    </w:rPr>
  </w:style>
  <w:style w:type="paragraph" w:customStyle="1" w:styleId="320">
    <w:name w:val="Основной текст с отступом 32"/>
    <w:basedOn w:val="a"/>
    <w:rsid w:val="00555932"/>
    <w:pPr>
      <w:suppressAutoHyphens/>
      <w:autoSpaceDN w:val="0"/>
      <w:snapToGrid w:val="0"/>
      <w:spacing w:after="0" w:line="240" w:lineRule="auto"/>
      <w:ind w:firstLine="1134"/>
      <w:textAlignment w:val="baseline"/>
    </w:pPr>
    <w:rPr>
      <w:rFonts w:ascii="Times New Roman" w:eastAsia="Arial" w:hAnsi="Times New Roman" w:cs="Times New Roman"/>
      <w:sz w:val="24"/>
      <w:szCs w:val="20"/>
      <w:lang w:eastAsia="ar-SA"/>
    </w:rPr>
  </w:style>
  <w:style w:type="character" w:customStyle="1" w:styleId="2b">
    <w:name w:val="Основной шрифт абзаца2"/>
    <w:rsid w:val="00555932"/>
  </w:style>
  <w:style w:type="paragraph" w:customStyle="1" w:styleId="2c">
    <w:name w:val="Название2"/>
    <w:basedOn w:val="a"/>
    <w:rsid w:val="00555932"/>
    <w:pPr>
      <w:suppressLineNumbers/>
      <w:suppressAutoHyphens/>
      <w:autoSpaceDN w:val="0"/>
      <w:snapToGrid w:val="0"/>
      <w:spacing w:before="120" w:after="120"/>
      <w:textAlignment w:val="baseline"/>
    </w:pPr>
    <w:rPr>
      <w:rFonts w:ascii="Arial" w:eastAsia="Calibri" w:hAnsi="Arial" w:cs="Mangal"/>
      <w:i/>
      <w:iCs/>
      <w:sz w:val="20"/>
      <w:szCs w:val="20"/>
      <w:lang w:eastAsia="ar-SA"/>
    </w:rPr>
  </w:style>
  <w:style w:type="paragraph" w:customStyle="1" w:styleId="2d">
    <w:name w:val="Указатель2"/>
    <w:basedOn w:val="a"/>
    <w:rsid w:val="00555932"/>
    <w:pPr>
      <w:suppressLineNumbers/>
      <w:suppressAutoHyphens/>
      <w:autoSpaceDN w:val="0"/>
      <w:snapToGrid w:val="0"/>
      <w:textAlignment w:val="baseline"/>
    </w:pPr>
    <w:rPr>
      <w:rFonts w:ascii="Arial" w:eastAsia="Calibri" w:hAnsi="Arial" w:cs="Mangal"/>
      <w:lang w:eastAsia="ar-SA"/>
    </w:rPr>
  </w:style>
  <w:style w:type="character" w:customStyle="1" w:styleId="WW8Num3z0">
    <w:name w:val="WW8Num3z0"/>
    <w:rsid w:val="00555932"/>
    <w:rPr>
      <w:b w:val="0"/>
      <w:i w:val="0"/>
      <w:sz w:val="26"/>
      <w:szCs w:val="26"/>
    </w:rPr>
  </w:style>
  <w:style w:type="paragraph" w:customStyle="1" w:styleId="1f0">
    <w:name w:val="Название объекта1"/>
    <w:basedOn w:val="a"/>
    <w:rsid w:val="00555932"/>
    <w:pPr>
      <w:widowControl w:val="0"/>
      <w:suppressLineNumbers/>
      <w:suppressAutoHyphens/>
      <w:autoSpaceDN w:val="0"/>
      <w:snapToGrid w:val="0"/>
      <w:spacing w:before="120" w:after="120" w:line="240" w:lineRule="auto"/>
      <w:textAlignment w:val="baseline"/>
    </w:pPr>
    <w:rPr>
      <w:rFonts w:ascii="Times New Roman" w:eastAsia="SimSun" w:hAnsi="Times New Roman" w:cs="Mangal"/>
      <w:i/>
      <w:iCs/>
      <w:kern w:val="3"/>
      <w:sz w:val="24"/>
      <w:szCs w:val="20"/>
      <w:lang w:eastAsia="zh-CN" w:bidi="hi-IN"/>
    </w:rPr>
  </w:style>
  <w:style w:type="character" w:customStyle="1" w:styleId="DocumentHeader1">
    <w:name w:val="Document Header1 Знак Знак"/>
    <w:rsid w:val="00555932"/>
    <w:rPr>
      <w:rFonts w:ascii="Arial" w:hAnsi="Arial" w:cs="Arial"/>
      <w:b/>
      <w:bCs/>
      <w:kern w:val="3"/>
      <w:sz w:val="32"/>
      <w:szCs w:val="32"/>
      <w:lang w:val="ru-RU" w:eastAsia="ru-RU" w:bidi="ar-SA"/>
    </w:rPr>
  </w:style>
  <w:style w:type="character" w:customStyle="1" w:styleId="1f1">
    <w:name w:val="Название Знак1"/>
    <w:rsid w:val="00555932"/>
    <w:rPr>
      <w:b/>
      <w:bCs/>
      <w:sz w:val="22"/>
      <w:szCs w:val="22"/>
      <w:lang w:val="ru-RU" w:eastAsia="ru-RU" w:bidi="ar-SA"/>
    </w:rPr>
  </w:style>
  <w:style w:type="paragraph" w:customStyle="1" w:styleId="ConsPlusCell">
    <w:name w:val="ConsPlusCell"/>
    <w:rsid w:val="00555932"/>
    <w:pPr>
      <w:widowControl w:val="0"/>
      <w:suppressAutoHyphens/>
      <w:autoSpaceDE w:val="0"/>
      <w:autoSpaceDN w:val="0"/>
      <w:spacing w:after="0" w:line="240" w:lineRule="auto"/>
      <w:textAlignment w:val="baseline"/>
    </w:pPr>
    <w:rPr>
      <w:rFonts w:ascii="Arial" w:eastAsia="Times New Roman" w:hAnsi="Arial" w:cs="Arial"/>
      <w:sz w:val="20"/>
      <w:szCs w:val="20"/>
    </w:rPr>
  </w:style>
  <w:style w:type="paragraph" w:customStyle="1" w:styleId="formattext">
    <w:name w:val="formattext"/>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18"/>
      <w:szCs w:val="18"/>
    </w:rPr>
  </w:style>
  <w:style w:type="character" w:customStyle="1" w:styleId="312">
    <w:name w:val="Знак3 Знак Знак1"/>
    <w:rsid w:val="00555932"/>
    <w:rPr>
      <w:b/>
      <w:bCs/>
      <w:sz w:val="22"/>
      <w:szCs w:val="22"/>
      <w:lang w:val="ru-RU" w:eastAsia="ru-RU" w:bidi="ar-SA"/>
    </w:rPr>
  </w:style>
  <w:style w:type="character" w:customStyle="1" w:styleId="DocumentHeader10">
    <w:name w:val="Document Header1 Знак"/>
    <w:rsid w:val="00555932"/>
    <w:rPr>
      <w:rFonts w:ascii="Arial" w:hAnsi="Arial" w:cs="Arial"/>
      <w:b/>
      <w:bCs/>
      <w:kern w:val="3"/>
      <w:sz w:val="32"/>
      <w:szCs w:val="32"/>
      <w:lang w:val="ru-RU" w:eastAsia="ru-RU" w:bidi="ar-SA"/>
    </w:rPr>
  </w:style>
  <w:style w:type="character" w:styleId="afff9">
    <w:name w:val="Strong"/>
    <w:rsid w:val="00555932"/>
    <w:rPr>
      <w:b/>
      <w:bCs/>
    </w:rPr>
  </w:style>
  <w:style w:type="paragraph" w:customStyle="1" w:styleId="ConsPlusTitle">
    <w:name w:val="ConsPlusTitle"/>
    <w:rsid w:val="00555932"/>
    <w:pPr>
      <w:suppressAutoHyphens/>
      <w:autoSpaceDE w:val="0"/>
      <w:autoSpaceDN w:val="0"/>
      <w:spacing w:after="0" w:line="240" w:lineRule="auto"/>
      <w:textAlignment w:val="baseline"/>
    </w:pPr>
    <w:rPr>
      <w:rFonts w:ascii="Times New Roman" w:eastAsia="Times New Roman" w:hAnsi="Times New Roman" w:cs="Times New Roman"/>
      <w:b/>
      <w:bCs/>
      <w:sz w:val="24"/>
      <w:szCs w:val="24"/>
    </w:rPr>
  </w:style>
  <w:style w:type="paragraph" w:customStyle="1" w:styleId="112">
    <w:name w:val="Обычный11"/>
    <w:rsid w:val="00555932"/>
    <w:pPr>
      <w:suppressAutoHyphens/>
      <w:autoSpaceDN w:val="0"/>
      <w:spacing w:after="0" w:line="240" w:lineRule="auto"/>
      <w:jc w:val="both"/>
      <w:textAlignment w:val="baseline"/>
    </w:pPr>
    <w:rPr>
      <w:rFonts w:ascii="TimesET" w:eastAsia="Times New Roman" w:hAnsi="TimesET" w:cs="Times New Roman"/>
      <w:sz w:val="24"/>
      <w:szCs w:val="20"/>
    </w:rPr>
  </w:style>
  <w:style w:type="character" w:customStyle="1" w:styleId="WW8Num6z1">
    <w:name w:val="WW8Num6z1"/>
    <w:rsid w:val="00555932"/>
    <w:rPr>
      <w:rFonts w:cs="Times New Roman"/>
    </w:rPr>
  </w:style>
  <w:style w:type="character" w:customStyle="1" w:styleId="afffa">
    <w:name w:val="Подпись к таблице_"/>
    <w:rsid w:val="00555932"/>
    <w:rPr>
      <w:rFonts w:ascii="Sylfaen" w:eastAsia="Sylfaen" w:hAnsi="Sylfaen" w:cs="Sylfaen"/>
      <w:shd w:val="clear" w:color="auto" w:fill="FFFFFF"/>
    </w:rPr>
  </w:style>
  <w:style w:type="paragraph" w:customStyle="1" w:styleId="afffb">
    <w:name w:val="Подпись к таблице"/>
    <w:basedOn w:val="a"/>
    <w:rsid w:val="00555932"/>
    <w:pPr>
      <w:shd w:val="clear" w:color="auto" w:fill="FFFFFF"/>
      <w:suppressAutoHyphens/>
      <w:autoSpaceDN w:val="0"/>
      <w:snapToGrid w:val="0"/>
      <w:spacing w:after="0" w:line="0" w:lineRule="atLeast"/>
      <w:textAlignment w:val="baseline"/>
    </w:pPr>
    <w:rPr>
      <w:rFonts w:ascii="Sylfaen" w:eastAsia="Sylfaen" w:hAnsi="Sylfaen" w:cs="Times New Roman"/>
      <w:sz w:val="20"/>
      <w:szCs w:val="20"/>
      <w:lang w:eastAsia="ar-SA"/>
    </w:rPr>
  </w:style>
  <w:style w:type="character" w:customStyle="1" w:styleId="43">
    <w:name w:val="Основной текст (4)_"/>
    <w:rsid w:val="00555932"/>
    <w:rPr>
      <w:rFonts w:ascii="Sylfaen" w:eastAsia="Sylfaen" w:hAnsi="Sylfaen" w:cs="Sylfaen"/>
      <w:shd w:val="clear" w:color="auto" w:fill="FFFFFF"/>
    </w:rPr>
  </w:style>
  <w:style w:type="paragraph" w:customStyle="1" w:styleId="44">
    <w:name w:val="Основной текст (4)"/>
    <w:basedOn w:val="a"/>
    <w:rsid w:val="00555932"/>
    <w:pPr>
      <w:shd w:val="clear" w:color="auto" w:fill="FFFFFF"/>
      <w:suppressAutoHyphens/>
      <w:autoSpaceDN w:val="0"/>
      <w:snapToGrid w:val="0"/>
      <w:spacing w:after="0" w:line="288" w:lineRule="exact"/>
      <w:ind w:hanging="840"/>
      <w:jc w:val="both"/>
      <w:textAlignment w:val="baseline"/>
    </w:pPr>
    <w:rPr>
      <w:rFonts w:ascii="Sylfaen" w:eastAsia="Sylfaen" w:hAnsi="Sylfaen" w:cs="Times New Roman"/>
      <w:sz w:val="20"/>
      <w:szCs w:val="20"/>
      <w:lang w:eastAsia="ar-SA"/>
    </w:rPr>
  </w:style>
  <w:style w:type="character" w:customStyle="1" w:styleId="45">
    <w:name w:val="Основной текст (4) + Полужирный"/>
    <w:rsid w:val="00555932"/>
    <w:rPr>
      <w:rFonts w:ascii="Sylfaen" w:eastAsia="Sylfaen" w:hAnsi="Sylfaen" w:cs="Sylfaen"/>
      <w:b/>
      <w:bCs/>
      <w:shd w:val="clear" w:color="auto" w:fill="FFFFFF"/>
    </w:rPr>
  </w:style>
  <w:style w:type="character" w:customStyle="1" w:styleId="afffc">
    <w:name w:val="Оглавление_"/>
    <w:rsid w:val="00555932"/>
    <w:rPr>
      <w:rFonts w:ascii="Courier New" w:hAnsi="Courier New" w:cs="Courier New"/>
      <w:sz w:val="24"/>
      <w:szCs w:val="24"/>
    </w:rPr>
  </w:style>
  <w:style w:type="character" w:customStyle="1" w:styleId="afffd">
    <w:name w:val="Основной текст_"/>
    <w:rsid w:val="00555932"/>
    <w:rPr>
      <w:shd w:val="clear" w:color="auto" w:fill="FFFFFF"/>
    </w:rPr>
  </w:style>
  <w:style w:type="paragraph" w:customStyle="1" w:styleId="1f2">
    <w:name w:val="Основной текст1"/>
    <w:basedOn w:val="a"/>
    <w:rsid w:val="00555932"/>
    <w:pPr>
      <w:shd w:val="clear" w:color="auto" w:fill="FFFFFF"/>
      <w:suppressAutoHyphens/>
      <w:autoSpaceDN w:val="0"/>
      <w:snapToGrid w:val="0"/>
      <w:spacing w:after="0" w:line="283" w:lineRule="exact"/>
      <w:ind w:hanging="820"/>
      <w:textAlignment w:val="baseline"/>
    </w:pPr>
    <w:rPr>
      <w:rFonts w:ascii="Times New Roman" w:eastAsia="Arial" w:hAnsi="Times New Roman" w:cs="Times New Roman"/>
      <w:sz w:val="20"/>
      <w:szCs w:val="20"/>
      <w:lang w:eastAsia="ar-SA"/>
    </w:rPr>
  </w:style>
  <w:style w:type="character" w:customStyle="1" w:styleId="afffe">
    <w:name w:val="Основной текст + Полужирный"/>
    <w:rsid w:val="00555932"/>
    <w:rPr>
      <w:b/>
      <w:bCs/>
      <w:shd w:val="clear" w:color="auto" w:fill="FFFFFF"/>
    </w:rPr>
  </w:style>
  <w:style w:type="character" w:customStyle="1" w:styleId="1f3">
    <w:name w:val="Заголовок №1_"/>
    <w:rsid w:val="00555932"/>
    <w:rPr>
      <w:shd w:val="clear" w:color="auto" w:fill="FFFFFF"/>
    </w:rPr>
  </w:style>
  <w:style w:type="paragraph" w:customStyle="1" w:styleId="1f4">
    <w:name w:val="Заголовок №1"/>
    <w:basedOn w:val="a"/>
    <w:rsid w:val="00555932"/>
    <w:pPr>
      <w:shd w:val="clear" w:color="auto" w:fill="FFFFFF"/>
      <w:suppressAutoHyphens/>
      <w:autoSpaceDN w:val="0"/>
      <w:snapToGrid w:val="0"/>
      <w:spacing w:before="600" w:after="360" w:line="0" w:lineRule="atLeast"/>
      <w:textAlignment w:val="baseline"/>
      <w:outlineLvl w:val="0"/>
    </w:pPr>
    <w:rPr>
      <w:rFonts w:ascii="Times New Roman" w:eastAsia="Arial" w:hAnsi="Times New Roman" w:cs="Times New Roman"/>
      <w:sz w:val="20"/>
      <w:szCs w:val="20"/>
      <w:lang w:eastAsia="ar-SA"/>
    </w:rPr>
  </w:style>
  <w:style w:type="paragraph" w:customStyle="1" w:styleId="313">
    <w:name w:val="Основной текст 31"/>
    <w:basedOn w:val="a"/>
    <w:rsid w:val="00555932"/>
    <w:pPr>
      <w:suppressAutoHyphens/>
      <w:autoSpaceDN w:val="0"/>
      <w:snapToGrid w:val="0"/>
      <w:spacing w:after="120" w:line="240" w:lineRule="auto"/>
      <w:textAlignment w:val="baseline"/>
    </w:pPr>
    <w:rPr>
      <w:rFonts w:ascii="Times New Roman" w:eastAsia="Arial" w:hAnsi="Times New Roman" w:cs="Times New Roman"/>
      <w:sz w:val="16"/>
      <w:szCs w:val="16"/>
      <w:lang w:eastAsia="ar-SA"/>
    </w:rPr>
  </w:style>
  <w:style w:type="character" w:customStyle="1" w:styleId="affff">
    <w:name w:val="Без интервала Знак"/>
    <w:rsid w:val="00555932"/>
    <w:rPr>
      <w:sz w:val="22"/>
      <w:szCs w:val="22"/>
      <w:lang w:eastAsia="en-US" w:bidi="ar-SA"/>
    </w:rPr>
  </w:style>
  <w:style w:type="character" w:customStyle="1" w:styleId="ConsPlusNormal0">
    <w:name w:val="ConsPlusNormal Знак"/>
    <w:rsid w:val="00555932"/>
    <w:rPr>
      <w:rFonts w:ascii="Arial" w:hAnsi="Arial" w:cs="Arial"/>
      <w:lang w:val="ru-RU" w:eastAsia="ru-RU" w:bidi="ar-SA"/>
    </w:rPr>
  </w:style>
  <w:style w:type="paragraph" w:customStyle="1" w:styleId="affff0">
    <w:name w:val="Пункт"/>
    <w:basedOn w:val="a"/>
    <w:rsid w:val="00555932"/>
    <w:pPr>
      <w:tabs>
        <w:tab w:val="left" w:pos="1980"/>
      </w:tabs>
      <w:suppressAutoHyphens/>
      <w:autoSpaceDN w:val="0"/>
      <w:snapToGrid w:val="0"/>
      <w:spacing w:after="0" w:line="240" w:lineRule="auto"/>
      <w:ind w:left="1404" w:hanging="504"/>
      <w:jc w:val="both"/>
      <w:textAlignment w:val="baseline"/>
    </w:pPr>
    <w:rPr>
      <w:rFonts w:ascii="Times New Roman" w:eastAsia="Arial" w:hAnsi="Times New Roman" w:cs="Times New Roman"/>
      <w:sz w:val="24"/>
      <w:szCs w:val="28"/>
      <w:lang w:eastAsia="ar-SA"/>
    </w:rPr>
  </w:style>
  <w:style w:type="paragraph" w:customStyle="1" w:styleId="affff1">
    <w:name w:val="Знак Знак Знак Знак"/>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affff2">
    <w:name w:val="Базовый"/>
    <w:rsid w:val="00555932"/>
    <w:pPr>
      <w:suppressAutoHyphens/>
      <w:autoSpaceDN w:val="0"/>
      <w:spacing w:after="0" w:line="240" w:lineRule="auto"/>
      <w:ind w:firstLine="567"/>
      <w:jc w:val="both"/>
      <w:textAlignment w:val="baseline"/>
    </w:pPr>
    <w:rPr>
      <w:rFonts w:ascii="Times New Roman" w:eastAsia="Times New Roman" w:hAnsi="Times New Roman" w:cs="Times New Roman"/>
      <w:sz w:val="24"/>
      <w:szCs w:val="20"/>
    </w:rPr>
  </w:style>
  <w:style w:type="character" w:customStyle="1" w:styleId="1f5">
    <w:name w:val="Обычный1 Знак"/>
    <w:rsid w:val="00555932"/>
    <w:rPr>
      <w:rFonts w:ascii="TimesET" w:eastAsia="Arial" w:hAnsi="TimesET"/>
      <w:sz w:val="24"/>
      <w:lang w:val="ru-RU" w:eastAsia="zh-CN" w:bidi="ar-SA"/>
    </w:rPr>
  </w:style>
  <w:style w:type="paragraph" w:customStyle="1" w:styleId="63">
    <w:name w:val="Знак Знак6 Знак Знак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paragraph" w:customStyle="1" w:styleId="64">
    <w:name w:val="Знак Знак6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customStyle="1" w:styleId="apple-converted-space">
    <w:name w:val="apple-converted-space"/>
    <w:rsid w:val="00555932"/>
  </w:style>
  <w:style w:type="character" w:styleId="affff3">
    <w:name w:val="line number"/>
    <w:rsid w:val="00555932"/>
  </w:style>
  <w:style w:type="paragraph" w:customStyle="1" w:styleId="65">
    <w:name w:val="Знак Знак6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styleId="HTML">
    <w:name w:val="HTML Typewriter"/>
    <w:rsid w:val="00555932"/>
    <w:rPr>
      <w:rFonts w:ascii="Tahoma" w:hAnsi="Tahoma" w:cs="Tahoma"/>
      <w:color w:val="auto"/>
      <w:sz w:val="20"/>
      <w:szCs w:val="20"/>
    </w:rPr>
  </w:style>
  <w:style w:type="character" w:customStyle="1" w:styleId="213">
    <w:name w:val="Заголовок 2 Знак1"/>
    <w:rsid w:val="00555932"/>
    <w:rPr>
      <w:rFonts w:ascii="Cambria" w:eastAsia="Times New Roman" w:hAnsi="Cambria" w:cs="Times New Roman"/>
      <w:b/>
      <w:bCs/>
      <w:color w:val="4F81BD"/>
      <w:sz w:val="26"/>
      <w:szCs w:val="26"/>
    </w:rPr>
  </w:style>
  <w:style w:type="character" w:customStyle="1" w:styleId="214">
    <w:name w:val="Основной текст с отступом 2 Знак1"/>
    <w:rsid w:val="00555932"/>
    <w:rPr>
      <w:sz w:val="24"/>
      <w:szCs w:val="24"/>
    </w:rPr>
  </w:style>
  <w:style w:type="character" w:customStyle="1" w:styleId="710">
    <w:name w:val="Заголовок 7 Знак1"/>
    <w:rsid w:val="00555932"/>
    <w:rPr>
      <w:rFonts w:ascii="Cambria" w:eastAsia="Times New Roman" w:hAnsi="Cambria" w:cs="Times New Roman"/>
      <w:i/>
      <w:iCs/>
      <w:color w:val="404040"/>
      <w:sz w:val="24"/>
      <w:szCs w:val="24"/>
    </w:rPr>
  </w:style>
  <w:style w:type="character" w:customStyle="1" w:styleId="810">
    <w:name w:val="Заголовок 8 Знак1"/>
    <w:rsid w:val="00555932"/>
    <w:rPr>
      <w:rFonts w:ascii="Cambria" w:eastAsia="Times New Roman" w:hAnsi="Cambria" w:cs="Times New Roman"/>
      <w:color w:val="404040"/>
    </w:rPr>
  </w:style>
  <w:style w:type="character" w:customStyle="1" w:styleId="215">
    <w:name w:val="Основной текст 2 Знак1"/>
    <w:rsid w:val="00555932"/>
    <w:rPr>
      <w:sz w:val="24"/>
      <w:szCs w:val="24"/>
    </w:rPr>
  </w:style>
  <w:style w:type="character" w:customStyle="1" w:styleId="1f6">
    <w:name w:val="Текст Знак1"/>
    <w:rsid w:val="00555932"/>
    <w:rPr>
      <w:rFonts w:ascii="Consolas" w:hAnsi="Consolas" w:cs="Consolas"/>
      <w:sz w:val="21"/>
      <w:szCs w:val="21"/>
    </w:rPr>
  </w:style>
  <w:style w:type="character" w:customStyle="1" w:styleId="1f7">
    <w:name w:val="Основной текст с отступом Знак1"/>
    <w:rsid w:val="00555932"/>
    <w:rPr>
      <w:sz w:val="24"/>
      <w:szCs w:val="24"/>
    </w:rPr>
  </w:style>
  <w:style w:type="character" w:customStyle="1" w:styleId="2e">
    <w:name w:val="Текст выноски Знак2"/>
    <w:rsid w:val="00555932"/>
    <w:rPr>
      <w:rFonts w:ascii="Tahoma" w:hAnsi="Tahoma" w:cs="Tahoma"/>
      <w:sz w:val="16"/>
      <w:szCs w:val="16"/>
    </w:rPr>
  </w:style>
  <w:style w:type="character" w:customStyle="1" w:styleId="314">
    <w:name w:val="Основной текст с отступом 3 Знак1"/>
    <w:rsid w:val="00555932"/>
    <w:rPr>
      <w:sz w:val="16"/>
      <w:szCs w:val="16"/>
    </w:rPr>
  </w:style>
  <w:style w:type="character" w:customStyle="1" w:styleId="1f8">
    <w:name w:val="Текст сноски Знак1"/>
    <w:rsid w:val="00555932"/>
  </w:style>
  <w:style w:type="character" w:customStyle="1" w:styleId="1f9">
    <w:name w:val="Подзаголовок Знак1"/>
    <w:rsid w:val="00555932"/>
    <w:rPr>
      <w:rFonts w:ascii="Cambria" w:eastAsia="Times New Roman" w:hAnsi="Cambria" w:cs="Times New Roman"/>
      <w:i/>
      <w:iCs/>
      <w:color w:val="4F81BD"/>
      <w:spacing w:val="15"/>
      <w:sz w:val="24"/>
      <w:szCs w:val="24"/>
    </w:rPr>
  </w:style>
  <w:style w:type="numbering" w:customStyle="1" w:styleId="LFO1">
    <w:name w:val="LFO1"/>
    <w:basedOn w:val="a3"/>
    <w:rsid w:val="00555932"/>
    <w:pPr>
      <w:numPr>
        <w:numId w:val="13"/>
      </w:numPr>
    </w:pPr>
  </w:style>
  <w:style w:type="table" w:customStyle="1" w:styleId="-411">
    <w:name w:val="Таблица-сетка 4 — акцент 11"/>
    <w:basedOn w:val="a2"/>
    <w:uiPriority w:val="49"/>
    <w:rsid w:val="004215EC"/>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Таблица-сетка 4 — акцент 21"/>
    <w:basedOn w:val="a2"/>
    <w:uiPriority w:val="49"/>
    <w:rsid w:val="004215EC"/>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Таблица-сетка 4 — акцент 41"/>
    <w:basedOn w:val="a2"/>
    <w:uiPriority w:val="49"/>
    <w:rsid w:val="00BA6EED"/>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
    <w:name w:val="Таблица-сетка 4 — акцент 51"/>
    <w:basedOn w:val="a2"/>
    <w:uiPriority w:val="49"/>
    <w:rsid w:val="00277444"/>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1">
    <w:name w:val="Таблица-сетка 5 темная — акцент 11"/>
    <w:basedOn w:val="a2"/>
    <w:uiPriority w:val="50"/>
    <w:rsid w:val="003B1F8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31">
    <w:name w:val="Таблица-сетка 4 — акцент 31"/>
    <w:basedOn w:val="a2"/>
    <w:uiPriority w:val="49"/>
    <w:rsid w:val="003B1F8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21">
    <w:name w:val="Таблица-сетка 2 — акцент 21"/>
    <w:basedOn w:val="a2"/>
    <w:uiPriority w:val="47"/>
    <w:rsid w:val="005C104A"/>
    <w:pPr>
      <w:spacing w:after="0" w:line="240" w:lineRule="auto"/>
    </w:pPr>
    <w:rPr>
      <w:rFonts w:eastAsiaTheme="minorHAnsi"/>
      <w:lang w:eastAsia="en-US"/>
    </w:r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1">
    <w:name w:val="Таблица-сетка 6 цветная — акцент 21"/>
    <w:basedOn w:val="a2"/>
    <w:uiPriority w:val="51"/>
    <w:rsid w:val="005C104A"/>
    <w:pPr>
      <w:spacing w:after="0" w:line="240" w:lineRule="auto"/>
    </w:pPr>
    <w:rPr>
      <w:rFonts w:eastAsiaTheme="minorHAnsi"/>
      <w:color w:val="943634" w:themeColor="accent2" w:themeShade="BF"/>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51">
    <w:name w:val="Таблица-сетка 6 цветная — акцент 51"/>
    <w:basedOn w:val="a2"/>
    <w:uiPriority w:val="51"/>
    <w:rsid w:val="005C104A"/>
    <w:pPr>
      <w:spacing w:after="0" w:line="240" w:lineRule="auto"/>
    </w:pPr>
    <w:rPr>
      <w:rFonts w:eastAsiaTheme="minorHAnsi"/>
      <w:color w:val="31849B" w:themeColor="accent5" w:themeShade="BF"/>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Таблица-сетка 5 темная — акцент 51"/>
    <w:basedOn w:val="a2"/>
    <w:uiPriority w:val="50"/>
    <w:rsid w:val="005C104A"/>
    <w:pPr>
      <w:spacing w:after="0"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
    <w:name w:val="Таблица-сетка 5 темная — акцент 61"/>
    <w:basedOn w:val="a2"/>
    <w:uiPriority w:val="50"/>
    <w:rsid w:val="005C104A"/>
    <w:pPr>
      <w:spacing w:after="0"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532">
    <w:name w:val="Таблица-сетка 5 темная — акцент 32"/>
    <w:basedOn w:val="a2"/>
    <w:uiPriority w:val="50"/>
    <w:rsid w:val="007173A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2">
    <w:name w:val="Таблица-сетка 4 — акцент 12"/>
    <w:basedOn w:val="a2"/>
    <w:uiPriority w:val="49"/>
    <w:rsid w:val="00C37BC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661302">
      <w:bodyDiv w:val="1"/>
      <w:marLeft w:val="0"/>
      <w:marRight w:val="0"/>
      <w:marTop w:val="0"/>
      <w:marBottom w:val="0"/>
      <w:divBdr>
        <w:top w:val="none" w:sz="0" w:space="0" w:color="auto"/>
        <w:left w:val="none" w:sz="0" w:space="0" w:color="auto"/>
        <w:bottom w:val="none" w:sz="0" w:space="0" w:color="auto"/>
        <w:right w:val="none" w:sz="0" w:space="0" w:color="auto"/>
      </w:divBdr>
    </w:div>
    <w:div w:id="102969189">
      <w:bodyDiv w:val="1"/>
      <w:marLeft w:val="0"/>
      <w:marRight w:val="0"/>
      <w:marTop w:val="0"/>
      <w:marBottom w:val="0"/>
      <w:divBdr>
        <w:top w:val="none" w:sz="0" w:space="0" w:color="auto"/>
        <w:left w:val="none" w:sz="0" w:space="0" w:color="auto"/>
        <w:bottom w:val="none" w:sz="0" w:space="0" w:color="auto"/>
        <w:right w:val="none" w:sz="0" w:space="0" w:color="auto"/>
      </w:divBdr>
    </w:div>
    <w:div w:id="175076606">
      <w:bodyDiv w:val="1"/>
      <w:marLeft w:val="0"/>
      <w:marRight w:val="0"/>
      <w:marTop w:val="0"/>
      <w:marBottom w:val="0"/>
      <w:divBdr>
        <w:top w:val="none" w:sz="0" w:space="0" w:color="auto"/>
        <w:left w:val="none" w:sz="0" w:space="0" w:color="auto"/>
        <w:bottom w:val="none" w:sz="0" w:space="0" w:color="auto"/>
        <w:right w:val="none" w:sz="0" w:space="0" w:color="auto"/>
      </w:divBdr>
    </w:div>
    <w:div w:id="210000466">
      <w:bodyDiv w:val="1"/>
      <w:marLeft w:val="0"/>
      <w:marRight w:val="0"/>
      <w:marTop w:val="0"/>
      <w:marBottom w:val="0"/>
      <w:divBdr>
        <w:top w:val="none" w:sz="0" w:space="0" w:color="auto"/>
        <w:left w:val="none" w:sz="0" w:space="0" w:color="auto"/>
        <w:bottom w:val="none" w:sz="0" w:space="0" w:color="auto"/>
        <w:right w:val="none" w:sz="0" w:space="0" w:color="auto"/>
      </w:divBdr>
    </w:div>
    <w:div w:id="218253519">
      <w:bodyDiv w:val="1"/>
      <w:marLeft w:val="0"/>
      <w:marRight w:val="0"/>
      <w:marTop w:val="0"/>
      <w:marBottom w:val="0"/>
      <w:divBdr>
        <w:top w:val="none" w:sz="0" w:space="0" w:color="auto"/>
        <w:left w:val="none" w:sz="0" w:space="0" w:color="auto"/>
        <w:bottom w:val="none" w:sz="0" w:space="0" w:color="auto"/>
        <w:right w:val="none" w:sz="0" w:space="0" w:color="auto"/>
      </w:divBdr>
    </w:div>
    <w:div w:id="331836545">
      <w:bodyDiv w:val="1"/>
      <w:marLeft w:val="0"/>
      <w:marRight w:val="0"/>
      <w:marTop w:val="0"/>
      <w:marBottom w:val="0"/>
      <w:divBdr>
        <w:top w:val="none" w:sz="0" w:space="0" w:color="auto"/>
        <w:left w:val="none" w:sz="0" w:space="0" w:color="auto"/>
        <w:bottom w:val="none" w:sz="0" w:space="0" w:color="auto"/>
        <w:right w:val="none" w:sz="0" w:space="0" w:color="auto"/>
      </w:divBdr>
    </w:div>
    <w:div w:id="423383816">
      <w:bodyDiv w:val="1"/>
      <w:marLeft w:val="0"/>
      <w:marRight w:val="0"/>
      <w:marTop w:val="0"/>
      <w:marBottom w:val="0"/>
      <w:divBdr>
        <w:top w:val="none" w:sz="0" w:space="0" w:color="auto"/>
        <w:left w:val="none" w:sz="0" w:space="0" w:color="auto"/>
        <w:bottom w:val="none" w:sz="0" w:space="0" w:color="auto"/>
        <w:right w:val="none" w:sz="0" w:space="0" w:color="auto"/>
      </w:divBdr>
    </w:div>
    <w:div w:id="470176915">
      <w:bodyDiv w:val="1"/>
      <w:marLeft w:val="0"/>
      <w:marRight w:val="0"/>
      <w:marTop w:val="0"/>
      <w:marBottom w:val="0"/>
      <w:divBdr>
        <w:top w:val="none" w:sz="0" w:space="0" w:color="auto"/>
        <w:left w:val="none" w:sz="0" w:space="0" w:color="auto"/>
        <w:bottom w:val="none" w:sz="0" w:space="0" w:color="auto"/>
        <w:right w:val="none" w:sz="0" w:space="0" w:color="auto"/>
      </w:divBdr>
    </w:div>
    <w:div w:id="482544381">
      <w:bodyDiv w:val="1"/>
      <w:marLeft w:val="0"/>
      <w:marRight w:val="0"/>
      <w:marTop w:val="0"/>
      <w:marBottom w:val="0"/>
      <w:divBdr>
        <w:top w:val="none" w:sz="0" w:space="0" w:color="auto"/>
        <w:left w:val="none" w:sz="0" w:space="0" w:color="auto"/>
        <w:bottom w:val="none" w:sz="0" w:space="0" w:color="auto"/>
        <w:right w:val="none" w:sz="0" w:space="0" w:color="auto"/>
      </w:divBdr>
    </w:div>
    <w:div w:id="500462147">
      <w:bodyDiv w:val="1"/>
      <w:marLeft w:val="0"/>
      <w:marRight w:val="0"/>
      <w:marTop w:val="0"/>
      <w:marBottom w:val="0"/>
      <w:divBdr>
        <w:top w:val="none" w:sz="0" w:space="0" w:color="auto"/>
        <w:left w:val="none" w:sz="0" w:space="0" w:color="auto"/>
        <w:bottom w:val="none" w:sz="0" w:space="0" w:color="auto"/>
        <w:right w:val="none" w:sz="0" w:space="0" w:color="auto"/>
      </w:divBdr>
    </w:div>
    <w:div w:id="543978766">
      <w:bodyDiv w:val="1"/>
      <w:marLeft w:val="0"/>
      <w:marRight w:val="0"/>
      <w:marTop w:val="0"/>
      <w:marBottom w:val="0"/>
      <w:divBdr>
        <w:top w:val="none" w:sz="0" w:space="0" w:color="auto"/>
        <w:left w:val="none" w:sz="0" w:space="0" w:color="auto"/>
        <w:bottom w:val="none" w:sz="0" w:space="0" w:color="auto"/>
        <w:right w:val="none" w:sz="0" w:space="0" w:color="auto"/>
      </w:divBdr>
    </w:div>
    <w:div w:id="675688905">
      <w:bodyDiv w:val="1"/>
      <w:marLeft w:val="0"/>
      <w:marRight w:val="0"/>
      <w:marTop w:val="0"/>
      <w:marBottom w:val="0"/>
      <w:divBdr>
        <w:top w:val="none" w:sz="0" w:space="0" w:color="auto"/>
        <w:left w:val="none" w:sz="0" w:space="0" w:color="auto"/>
        <w:bottom w:val="none" w:sz="0" w:space="0" w:color="auto"/>
        <w:right w:val="none" w:sz="0" w:space="0" w:color="auto"/>
      </w:divBdr>
    </w:div>
    <w:div w:id="743798769">
      <w:bodyDiv w:val="1"/>
      <w:marLeft w:val="0"/>
      <w:marRight w:val="0"/>
      <w:marTop w:val="0"/>
      <w:marBottom w:val="0"/>
      <w:divBdr>
        <w:top w:val="none" w:sz="0" w:space="0" w:color="auto"/>
        <w:left w:val="none" w:sz="0" w:space="0" w:color="auto"/>
        <w:bottom w:val="none" w:sz="0" w:space="0" w:color="auto"/>
        <w:right w:val="none" w:sz="0" w:space="0" w:color="auto"/>
      </w:divBdr>
    </w:div>
    <w:div w:id="752553073">
      <w:bodyDiv w:val="1"/>
      <w:marLeft w:val="0"/>
      <w:marRight w:val="0"/>
      <w:marTop w:val="0"/>
      <w:marBottom w:val="0"/>
      <w:divBdr>
        <w:top w:val="none" w:sz="0" w:space="0" w:color="auto"/>
        <w:left w:val="none" w:sz="0" w:space="0" w:color="auto"/>
        <w:bottom w:val="none" w:sz="0" w:space="0" w:color="auto"/>
        <w:right w:val="none" w:sz="0" w:space="0" w:color="auto"/>
      </w:divBdr>
    </w:div>
    <w:div w:id="822819226">
      <w:bodyDiv w:val="1"/>
      <w:marLeft w:val="0"/>
      <w:marRight w:val="0"/>
      <w:marTop w:val="0"/>
      <w:marBottom w:val="0"/>
      <w:divBdr>
        <w:top w:val="none" w:sz="0" w:space="0" w:color="auto"/>
        <w:left w:val="none" w:sz="0" w:space="0" w:color="auto"/>
        <w:bottom w:val="none" w:sz="0" w:space="0" w:color="auto"/>
        <w:right w:val="none" w:sz="0" w:space="0" w:color="auto"/>
      </w:divBdr>
    </w:div>
    <w:div w:id="960722540">
      <w:bodyDiv w:val="1"/>
      <w:marLeft w:val="0"/>
      <w:marRight w:val="0"/>
      <w:marTop w:val="0"/>
      <w:marBottom w:val="0"/>
      <w:divBdr>
        <w:top w:val="none" w:sz="0" w:space="0" w:color="auto"/>
        <w:left w:val="none" w:sz="0" w:space="0" w:color="auto"/>
        <w:bottom w:val="none" w:sz="0" w:space="0" w:color="auto"/>
        <w:right w:val="none" w:sz="0" w:space="0" w:color="auto"/>
      </w:divBdr>
    </w:div>
    <w:div w:id="1071201020">
      <w:bodyDiv w:val="1"/>
      <w:marLeft w:val="0"/>
      <w:marRight w:val="0"/>
      <w:marTop w:val="0"/>
      <w:marBottom w:val="0"/>
      <w:divBdr>
        <w:top w:val="none" w:sz="0" w:space="0" w:color="auto"/>
        <w:left w:val="none" w:sz="0" w:space="0" w:color="auto"/>
        <w:bottom w:val="none" w:sz="0" w:space="0" w:color="auto"/>
        <w:right w:val="none" w:sz="0" w:space="0" w:color="auto"/>
      </w:divBdr>
    </w:div>
    <w:div w:id="1211378962">
      <w:bodyDiv w:val="1"/>
      <w:marLeft w:val="0"/>
      <w:marRight w:val="0"/>
      <w:marTop w:val="0"/>
      <w:marBottom w:val="0"/>
      <w:divBdr>
        <w:top w:val="none" w:sz="0" w:space="0" w:color="auto"/>
        <w:left w:val="none" w:sz="0" w:space="0" w:color="auto"/>
        <w:bottom w:val="none" w:sz="0" w:space="0" w:color="auto"/>
        <w:right w:val="none" w:sz="0" w:space="0" w:color="auto"/>
      </w:divBdr>
    </w:div>
    <w:div w:id="1289122440">
      <w:bodyDiv w:val="1"/>
      <w:marLeft w:val="0"/>
      <w:marRight w:val="0"/>
      <w:marTop w:val="0"/>
      <w:marBottom w:val="0"/>
      <w:divBdr>
        <w:top w:val="none" w:sz="0" w:space="0" w:color="auto"/>
        <w:left w:val="none" w:sz="0" w:space="0" w:color="auto"/>
        <w:bottom w:val="none" w:sz="0" w:space="0" w:color="auto"/>
        <w:right w:val="none" w:sz="0" w:space="0" w:color="auto"/>
      </w:divBdr>
    </w:div>
    <w:div w:id="1500775092">
      <w:bodyDiv w:val="1"/>
      <w:marLeft w:val="0"/>
      <w:marRight w:val="0"/>
      <w:marTop w:val="0"/>
      <w:marBottom w:val="0"/>
      <w:divBdr>
        <w:top w:val="none" w:sz="0" w:space="0" w:color="auto"/>
        <w:left w:val="none" w:sz="0" w:space="0" w:color="auto"/>
        <w:bottom w:val="none" w:sz="0" w:space="0" w:color="auto"/>
        <w:right w:val="none" w:sz="0" w:space="0" w:color="auto"/>
      </w:divBdr>
    </w:div>
    <w:div w:id="1522473661">
      <w:bodyDiv w:val="1"/>
      <w:marLeft w:val="0"/>
      <w:marRight w:val="0"/>
      <w:marTop w:val="0"/>
      <w:marBottom w:val="0"/>
      <w:divBdr>
        <w:top w:val="none" w:sz="0" w:space="0" w:color="auto"/>
        <w:left w:val="none" w:sz="0" w:space="0" w:color="auto"/>
        <w:bottom w:val="none" w:sz="0" w:space="0" w:color="auto"/>
        <w:right w:val="none" w:sz="0" w:space="0" w:color="auto"/>
      </w:divBdr>
    </w:div>
    <w:div w:id="1609585098">
      <w:bodyDiv w:val="1"/>
      <w:marLeft w:val="0"/>
      <w:marRight w:val="0"/>
      <w:marTop w:val="0"/>
      <w:marBottom w:val="0"/>
      <w:divBdr>
        <w:top w:val="none" w:sz="0" w:space="0" w:color="auto"/>
        <w:left w:val="none" w:sz="0" w:space="0" w:color="auto"/>
        <w:bottom w:val="none" w:sz="0" w:space="0" w:color="auto"/>
        <w:right w:val="none" w:sz="0" w:space="0" w:color="auto"/>
      </w:divBdr>
    </w:div>
    <w:div w:id="1779834892">
      <w:bodyDiv w:val="1"/>
      <w:marLeft w:val="0"/>
      <w:marRight w:val="0"/>
      <w:marTop w:val="0"/>
      <w:marBottom w:val="0"/>
      <w:divBdr>
        <w:top w:val="none" w:sz="0" w:space="0" w:color="auto"/>
        <w:left w:val="none" w:sz="0" w:space="0" w:color="auto"/>
        <w:bottom w:val="none" w:sz="0" w:space="0" w:color="auto"/>
        <w:right w:val="none" w:sz="0" w:space="0" w:color="auto"/>
      </w:divBdr>
    </w:div>
    <w:div w:id="1791046239">
      <w:bodyDiv w:val="1"/>
      <w:marLeft w:val="0"/>
      <w:marRight w:val="0"/>
      <w:marTop w:val="0"/>
      <w:marBottom w:val="0"/>
      <w:divBdr>
        <w:top w:val="none" w:sz="0" w:space="0" w:color="auto"/>
        <w:left w:val="none" w:sz="0" w:space="0" w:color="auto"/>
        <w:bottom w:val="none" w:sz="0" w:space="0" w:color="auto"/>
        <w:right w:val="none" w:sz="0" w:space="0" w:color="auto"/>
      </w:divBdr>
    </w:div>
    <w:div w:id="1845247631">
      <w:bodyDiv w:val="1"/>
      <w:marLeft w:val="0"/>
      <w:marRight w:val="0"/>
      <w:marTop w:val="0"/>
      <w:marBottom w:val="0"/>
      <w:divBdr>
        <w:top w:val="none" w:sz="0" w:space="0" w:color="auto"/>
        <w:left w:val="none" w:sz="0" w:space="0" w:color="auto"/>
        <w:bottom w:val="none" w:sz="0" w:space="0" w:color="auto"/>
        <w:right w:val="none" w:sz="0" w:space="0" w:color="auto"/>
      </w:divBdr>
    </w:div>
    <w:div w:id="1879321273">
      <w:bodyDiv w:val="1"/>
      <w:marLeft w:val="0"/>
      <w:marRight w:val="0"/>
      <w:marTop w:val="0"/>
      <w:marBottom w:val="0"/>
      <w:divBdr>
        <w:top w:val="none" w:sz="0" w:space="0" w:color="auto"/>
        <w:left w:val="none" w:sz="0" w:space="0" w:color="auto"/>
        <w:bottom w:val="none" w:sz="0" w:space="0" w:color="auto"/>
        <w:right w:val="none" w:sz="0" w:space="0" w:color="auto"/>
      </w:divBdr>
    </w:div>
    <w:div w:id="1917081966">
      <w:bodyDiv w:val="1"/>
      <w:marLeft w:val="0"/>
      <w:marRight w:val="0"/>
      <w:marTop w:val="0"/>
      <w:marBottom w:val="0"/>
      <w:divBdr>
        <w:top w:val="none" w:sz="0" w:space="0" w:color="auto"/>
        <w:left w:val="none" w:sz="0" w:space="0" w:color="auto"/>
        <w:bottom w:val="none" w:sz="0" w:space="0" w:color="auto"/>
        <w:right w:val="none" w:sz="0" w:space="0" w:color="auto"/>
      </w:divBdr>
    </w:div>
    <w:div w:id="1993871290">
      <w:bodyDiv w:val="1"/>
      <w:marLeft w:val="0"/>
      <w:marRight w:val="0"/>
      <w:marTop w:val="0"/>
      <w:marBottom w:val="0"/>
      <w:divBdr>
        <w:top w:val="none" w:sz="0" w:space="0" w:color="auto"/>
        <w:left w:val="none" w:sz="0" w:space="0" w:color="auto"/>
        <w:bottom w:val="none" w:sz="0" w:space="0" w:color="auto"/>
        <w:right w:val="none" w:sz="0" w:space="0" w:color="auto"/>
      </w:divBdr>
    </w:div>
    <w:div w:id="2053457507">
      <w:bodyDiv w:val="1"/>
      <w:marLeft w:val="0"/>
      <w:marRight w:val="0"/>
      <w:marTop w:val="0"/>
      <w:marBottom w:val="0"/>
      <w:divBdr>
        <w:top w:val="none" w:sz="0" w:space="0" w:color="auto"/>
        <w:left w:val="none" w:sz="0" w:space="0" w:color="auto"/>
        <w:bottom w:val="none" w:sz="0" w:space="0" w:color="auto"/>
        <w:right w:val="none" w:sz="0" w:space="0" w:color="auto"/>
      </w:divBdr>
    </w:div>
    <w:div w:id="206209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4.xml"/><Relationship Id="rId117" Type="http://schemas.openxmlformats.org/officeDocument/2006/relationships/header" Target="header4.xml"/><Relationship Id="rId21" Type="http://schemas.openxmlformats.org/officeDocument/2006/relationships/chart" Target="charts/chart9.xml"/><Relationship Id="rId42" Type="http://schemas.openxmlformats.org/officeDocument/2006/relationships/chart" Target="charts/chart28.xml"/><Relationship Id="rId47" Type="http://schemas.openxmlformats.org/officeDocument/2006/relationships/chart" Target="charts/chart32.xml"/><Relationship Id="rId63" Type="http://schemas.openxmlformats.org/officeDocument/2006/relationships/hyperlink" Target="file:///C:\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68" Type="http://schemas.openxmlformats.org/officeDocument/2006/relationships/hyperlink" Target="http://base.garant.ru/12145648/" TargetMode="External"/><Relationship Id="rId8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9" Type="http://schemas.openxmlformats.org/officeDocument/2006/relationships/header" Target="header1.xml"/><Relationship Id="rId11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6" Type="http://schemas.openxmlformats.org/officeDocument/2006/relationships/chart" Target="charts/chart4.xml"/><Relationship Id="rId10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 Type="http://schemas.openxmlformats.org/officeDocument/2006/relationships/image" Target="media/image4.png"/><Relationship Id="rId24" Type="http://schemas.openxmlformats.org/officeDocument/2006/relationships/chart" Target="charts/chart12.xml"/><Relationship Id="rId32" Type="http://schemas.openxmlformats.org/officeDocument/2006/relationships/chart" Target="charts/chart20.xml"/><Relationship Id="rId37" Type="http://schemas.openxmlformats.org/officeDocument/2006/relationships/footer" Target="footer1.xml"/><Relationship Id="rId40" Type="http://schemas.openxmlformats.org/officeDocument/2006/relationships/chart" Target="charts/chart26.xml"/><Relationship Id="rId45" Type="http://schemas.openxmlformats.org/officeDocument/2006/relationships/chart" Target="charts/chart30.xml"/><Relationship Id="rId53" Type="http://schemas.openxmlformats.org/officeDocument/2006/relationships/chart" Target="charts/chart38.xml"/><Relationship Id="rId58" Type="http://schemas.openxmlformats.org/officeDocument/2006/relationships/chart" Target="charts/chart43.xml"/><Relationship Id="rId66" Type="http://schemas.openxmlformats.org/officeDocument/2006/relationships/chart" Target="charts/chart50.xml"/><Relationship Id="rId7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5" Type="http://schemas.openxmlformats.org/officeDocument/2006/relationships/webSettings" Target="webSettings.xml"/><Relationship Id="rId61" Type="http://schemas.openxmlformats.org/officeDocument/2006/relationships/chart" Target="charts/chart46.xml"/><Relationship Id="rId8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0" Type="http://schemas.openxmlformats.org/officeDocument/2006/relationships/header" Target="header2.xml"/><Relationship Id="rId9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8.xml"/><Relationship Id="rId35" Type="http://schemas.openxmlformats.org/officeDocument/2006/relationships/chart" Target="charts/chart23.xml"/><Relationship Id="rId43" Type="http://schemas.openxmlformats.org/officeDocument/2006/relationships/chart" Target="charts/chart29.xml"/><Relationship Id="rId48" Type="http://schemas.openxmlformats.org/officeDocument/2006/relationships/chart" Target="charts/chart33.xml"/><Relationship Id="rId56" Type="http://schemas.openxmlformats.org/officeDocument/2006/relationships/chart" Target="charts/chart41.xml"/><Relationship Id="rId64" Type="http://schemas.openxmlformats.org/officeDocument/2006/relationships/chart" Target="charts/chart48.xml"/><Relationship Id="rId69" Type="http://schemas.openxmlformats.org/officeDocument/2006/relationships/hyperlink" Target="http://www.consultant.ru/document/cons_doc_LAW_52144/" TargetMode="External"/><Relationship Id="rId7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hart" Target="charts/chart36.xml"/><Relationship Id="rId7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3" Type="http://schemas.openxmlformats.org/officeDocument/2006/relationships/hyperlink" Target="consultantplus://offline/ref=3C286E817A80362413DDF2565DD0152638D2B67DEEC1A1C1D65CBA60218A1043A9DC481267A9336821A58BC359o7m2F" TargetMode="External"/><Relationship Id="rId9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 Type="http://schemas.openxmlformats.org/officeDocument/2006/relationships/styles" Target="styles.xml"/><Relationship Id="rId12" Type="http://schemas.openxmlformats.org/officeDocument/2006/relationships/hyperlink" Target="https://docs.cntd.ru/document/554707087" TargetMode="External"/><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chart" Target="charts/chart21.xml"/><Relationship Id="rId38" Type="http://schemas.openxmlformats.org/officeDocument/2006/relationships/footer" Target="footer2.xml"/><Relationship Id="rId46" Type="http://schemas.openxmlformats.org/officeDocument/2006/relationships/chart" Target="charts/chart31.xml"/><Relationship Id="rId59" Type="http://schemas.openxmlformats.org/officeDocument/2006/relationships/chart" Target="charts/chart44.xml"/><Relationship Id="rId67" Type="http://schemas.openxmlformats.org/officeDocument/2006/relationships/hyperlink" Target="http://base.garant.ru/12145648/" TargetMode="External"/><Relationship Id="rId10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20" Type="http://schemas.openxmlformats.org/officeDocument/2006/relationships/chart" Target="charts/chart8.xml"/><Relationship Id="rId41" Type="http://schemas.openxmlformats.org/officeDocument/2006/relationships/chart" Target="charts/chart27.xml"/><Relationship Id="rId54" Type="http://schemas.openxmlformats.org/officeDocument/2006/relationships/chart" Target="charts/chart39.xml"/><Relationship Id="rId62" Type="http://schemas.openxmlformats.org/officeDocument/2006/relationships/chart" Target="charts/chart47.xml"/><Relationship Id="rId70" Type="http://schemas.openxmlformats.org/officeDocument/2006/relationships/hyperlink" Target="https://orenstat.gks.ru/" TargetMode="External"/><Relationship Id="rId7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1" Type="http://schemas.openxmlformats.org/officeDocument/2006/relationships/header" Target="header3.xml"/><Relationship Id="rId9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chart" Target="charts/chart24.xml"/><Relationship Id="rId49" Type="http://schemas.openxmlformats.org/officeDocument/2006/relationships/chart" Target="charts/chart34.xml"/><Relationship Id="rId57" Type="http://schemas.openxmlformats.org/officeDocument/2006/relationships/chart" Target="charts/chart42.xml"/><Relationship Id="rId10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9"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chart" Target="charts/chart19.xml"/><Relationship Id="rId44" Type="http://schemas.openxmlformats.org/officeDocument/2006/relationships/footer" Target="footer3.xml"/><Relationship Id="rId52" Type="http://schemas.openxmlformats.org/officeDocument/2006/relationships/chart" Target="charts/chart37.xml"/><Relationship Id="rId60" Type="http://schemas.openxmlformats.org/officeDocument/2006/relationships/chart" Target="charts/chart45.xml"/><Relationship Id="rId65" Type="http://schemas.openxmlformats.org/officeDocument/2006/relationships/chart" Target="charts/chart49.xml"/><Relationship Id="rId7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chart" Target="charts/chart25.xml"/><Relationship Id="rId10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4" Type="http://schemas.openxmlformats.org/officeDocument/2006/relationships/chart" Target="charts/chart22.xml"/><Relationship Id="rId50" Type="http://schemas.openxmlformats.org/officeDocument/2006/relationships/chart" Target="charts/chart35.xml"/><Relationship Id="rId55" Type="http://schemas.openxmlformats.org/officeDocument/2006/relationships/chart" Target="charts/chart40.xml"/><Relationship Id="rId7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 Type="http://schemas.openxmlformats.org/officeDocument/2006/relationships/endnotes" Target="endnotes.xml"/><Relationship Id="rId71" Type="http://schemas.openxmlformats.org/officeDocument/2006/relationships/hyperlink" Target="https://rmsp.nalog.ru/statistics.html" TargetMode="External"/><Relationship Id="rId92" Type="http://schemas.openxmlformats.org/officeDocument/2006/relationships/hyperlink" Target="consultantplus://offline/ref=3C286E817A80362413DDF2565DD0152638D6B779ECC6A1C1D65CBA60218A1043BBDC101E67AF2D6B22B0DD921F27F0E5F866B393463D7369o2mBF" TargetMode="External"/><Relationship Id="rId2" Type="http://schemas.openxmlformats.org/officeDocument/2006/relationships/numbering" Target="numbering.xml"/><Relationship Id="rId29" Type="http://schemas.openxmlformats.org/officeDocument/2006/relationships/chart" Target="charts/chart17.xml"/></Relationships>
</file>

<file path=word/_rels/footnotes.xml.rels><?xml version="1.0" encoding="UTF-8" standalone="yes"?>
<Relationships xmlns="http://schemas.openxmlformats.org/package/2006/relationships"><Relationship Id="rId1" Type="http://schemas.openxmlformats.org/officeDocument/2006/relationships/hyperlink" Target="https://ofd.nalog.ru/statistics.html?statDate=&amp;level=0&amp;fo=5&amp;ssrf=56"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4.xlsx"/><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2.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3.xml"/></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Excel2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3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Excel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Excel3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Excel35.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Excel36.xlsx"/></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Excel37.xlsx"/><Relationship Id="rId1" Type="http://schemas.openxmlformats.org/officeDocument/2006/relationships/themeOverride" Target="../theme/themeOverride4.xml"/></Relationships>
</file>

<file path=word/charts/_rels/chart39.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_____Microsoft_Excel38.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_____Microsoft_Excel39.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_____Microsoft_Excel40.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_____Microsoft_Excel41.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_____Microsoft_Excel42.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_____Microsoft_Excel43.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_____Microsoft_Excel44.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_____Microsoft_Excel45.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_____Microsoft_Excel46.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_____Microsoft_Excel47.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_____Microsoft_Excel48.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Столбец1</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F085-4C92-85A3-3D9556B2D007}"/>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F085-4C92-85A3-3D9556B2D007}"/>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F085-4C92-85A3-3D9556B2D007}"/>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F085-4C92-85A3-3D9556B2D007}"/>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4"/>
                <c:pt idx="0">
                  <c:v>Микропредприятия</c:v>
                </c:pt>
                <c:pt idx="1">
                  <c:v>Малые предприятия</c:v>
                </c:pt>
                <c:pt idx="2">
                  <c:v>Средние предприятия</c:v>
                </c:pt>
                <c:pt idx="3">
                  <c:v>Крупные предприятия</c:v>
                </c:pt>
              </c:strCache>
            </c:strRef>
          </c:cat>
          <c:val>
            <c:numRef>
              <c:f>Лист1!$B$2:$B$5</c:f>
              <c:numCache>
                <c:formatCode>General</c:formatCode>
                <c:ptCount val="4"/>
                <c:pt idx="0">
                  <c:v>100</c:v>
                </c:pt>
                <c:pt idx="1">
                  <c:v>14</c:v>
                </c:pt>
                <c:pt idx="2">
                  <c:v>4</c:v>
                </c:pt>
                <c:pt idx="3">
                  <c:v>82</c:v>
                </c:pt>
              </c:numCache>
            </c:numRef>
          </c:val>
          <c:extLst>
            <c:ext xmlns:c16="http://schemas.microsoft.com/office/drawing/2014/chart" uri="{C3380CC4-5D6E-409C-BE32-E72D297353CC}">
              <c16:uniqueId val="{00000008-F085-4C92-85A3-3D9556B2D00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549-4A57-9EF0-71CA93DE092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549-4A57-9EF0-71CA93DE092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549-4A57-9EF0-71CA93DE092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549-4A57-9EF0-71CA93DE092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549-4A57-9EF0-71CA93DE092E}"/>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7549-4A57-9EF0-71CA93DE092E}"/>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7549-4A57-9EF0-71CA93DE092E}"/>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7549-4A57-9EF0-71CA93DE092E}"/>
              </c:ext>
            </c:extLst>
          </c:dPt>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49-4A57-9EF0-71CA93DE092E}"/>
                </c:ext>
              </c:extLst>
            </c:dLbl>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549-4A57-9EF0-71CA93DE092E}"/>
                </c:ext>
              </c:extLst>
            </c:dLbl>
            <c:dLbl>
              <c:idx val="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549-4A57-9EF0-71CA93DE092E}"/>
                </c:ext>
              </c:extLst>
            </c:dLbl>
            <c:dLbl>
              <c:idx val="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549-4A57-9EF0-71CA93DE092E}"/>
                </c:ext>
              </c:extLst>
            </c:dLbl>
            <c:dLbl>
              <c:idx val="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549-4A57-9EF0-71CA93DE092E}"/>
                </c:ext>
              </c:extLst>
            </c:dLbl>
            <c:dLbl>
              <c:idx val="5"/>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549-4A57-9EF0-71CA93DE092E}"/>
                </c:ext>
              </c:extLst>
            </c:dLbl>
            <c:dLbl>
              <c:idx val="6"/>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549-4A57-9EF0-71CA93DE092E}"/>
                </c:ext>
              </c:extLst>
            </c:dLbl>
            <c:dLbl>
              <c:idx val="7"/>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549-4A57-9EF0-71CA93DE09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Лист24!$B$1:$B$7</c:f>
              <c:strCache>
                <c:ptCount val="7"/>
                <c:pt idx="0">
                  <c:v>Для меня это слишком дорого</c:v>
                </c:pt>
                <c:pt idx="1">
                  <c:v>Мне противно это делать</c:v>
                </c:pt>
                <c:pt idx="2">
                  <c:v>Я не знаю, как это делается, неудобно</c:v>
                </c:pt>
                <c:pt idx="3">
                  <c:v>Я принципиально не даю взяток, даже если все это делают</c:v>
                </c:pt>
                <c:pt idx="4">
                  <c:v>Могу добиться своего и без взяток, другим путем</c:v>
                </c:pt>
                <c:pt idx="5">
                  <c:v>Я боюсь, что меня поймают и накажут</c:v>
                </c:pt>
                <c:pt idx="6">
                  <c:v>Затрудняюсь ответить</c:v>
                </c:pt>
              </c:strCache>
            </c:strRef>
          </c:cat>
          <c:val>
            <c:numRef>
              <c:f>Лист24!$D$1:$D$7</c:f>
              <c:numCache>
                <c:formatCode>0.0</c:formatCode>
                <c:ptCount val="7"/>
                <c:pt idx="0">
                  <c:v>14.705882352941178</c:v>
                </c:pt>
                <c:pt idx="1">
                  <c:v>10.294117647058822</c:v>
                </c:pt>
                <c:pt idx="2">
                  <c:v>7.3529411764705888</c:v>
                </c:pt>
                <c:pt idx="3">
                  <c:v>17.647058823529413</c:v>
                </c:pt>
                <c:pt idx="4">
                  <c:v>36.764705882352942</c:v>
                </c:pt>
                <c:pt idx="5">
                  <c:v>4.4117647058823533</c:v>
                </c:pt>
                <c:pt idx="6">
                  <c:v>8.8235294117647065</c:v>
                </c:pt>
              </c:numCache>
            </c:numRef>
          </c:val>
          <c:extLst>
            <c:ext xmlns:c16="http://schemas.microsoft.com/office/drawing/2014/chart" uri="{C3380CC4-5D6E-409C-BE32-E72D297353CC}">
              <c16:uniqueId val="{00000010-7549-4A57-9EF0-71CA93DE092E}"/>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4E0-4B00-A819-50A641DE65C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4E0-4B00-A819-50A641DE65C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4E0-4B00-A819-50A641DE65C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4E0-4B00-A819-50A641DE65C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Лист25!$B$1:$B$4</c:f>
              <c:strCache>
                <c:ptCount val="4"/>
                <c:pt idx="0">
                  <c:v>Если только принудят (намекнут, создадут подобную ситуацию)</c:v>
                </c:pt>
                <c:pt idx="1">
                  <c:v>Если известно заранее, что без взятки не обойтись</c:v>
                </c:pt>
                <c:pt idx="2">
                  <c:v>Если требуется получение 100-процентного результата, так надежнее</c:v>
                </c:pt>
                <c:pt idx="3">
                  <c:v>Затрудняюсь ответить</c:v>
                </c:pt>
              </c:strCache>
            </c:strRef>
          </c:cat>
          <c:val>
            <c:numRef>
              <c:f>Лист25!$D$1:$D$4</c:f>
              <c:numCache>
                <c:formatCode>0.0</c:formatCode>
                <c:ptCount val="4"/>
                <c:pt idx="0">
                  <c:v>14.705882352941178</c:v>
                </c:pt>
                <c:pt idx="1">
                  <c:v>33.82352941176471</c:v>
                </c:pt>
                <c:pt idx="2">
                  <c:v>26.47058823529412</c:v>
                </c:pt>
                <c:pt idx="3">
                  <c:v>25</c:v>
                </c:pt>
              </c:numCache>
            </c:numRef>
          </c:val>
          <c:extLst>
            <c:ext xmlns:c16="http://schemas.microsoft.com/office/drawing/2014/chart" uri="{C3380CC4-5D6E-409C-BE32-E72D297353CC}">
              <c16:uniqueId val="{00000008-24E0-4B00-A819-50A641DE65C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F8D-48BF-B178-A42DF45E45D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F8D-48BF-B178-A42DF45E45D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F8D-48BF-B178-A42DF45E45D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F8D-48BF-B178-A42DF45E45D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F8D-48BF-B178-A42DF45E45D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Лист27!$B$1:$B$5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Лист27!$D$1:$D$5</c:f>
              <c:numCache>
                <c:formatCode>0.0</c:formatCode>
                <c:ptCount val="5"/>
                <c:pt idx="0">
                  <c:v>25</c:v>
                </c:pt>
                <c:pt idx="1">
                  <c:v>19.117647058823529</c:v>
                </c:pt>
                <c:pt idx="2">
                  <c:v>20.7</c:v>
                </c:pt>
                <c:pt idx="3">
                  <c:v>17.647058823529413</c:v>
                </c:pt>
                <c:pt idx="4">
                  <c:v>17.647058823529413</c:v>
                </c:pt>
              </c:numCache>
            </c:numRef>
          </c:val>
          <c:extLst>
            <c:ext xmlns:c16="http://schemas.microsoft.com/office/drawing/2014/chart" uri="{C3380CC4-5D6E-409C-BE32-E72D297353CC}">
              <c16:uniqueId val="{0000000A-BF8D-48BF-B178-A42DF45E45D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B23-47F0-A936-1D213FAFD4A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B23-47F0-A936-1D213FAFD4A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B23-47F0-A936-1D213FAFD4A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B23-47F0-A936-1D213FAFD4A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B23-47F0-A936-1D213FAFD4A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AB23-47F0-A936-1D213FAFD4A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AB23-47F0-A936-1D213FAFD4A8}"/>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AB23-47F0-A936-1D213FAFD4A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Лист26!$B$1:$B$8</c:f>
              <c:strCache>
                <c:ptCount val="8"/>
                <c:pt idx="0">
                  <c:v>от 3000 до 5000 рублей</c:v>
                </c:pt>
                <c:pt idx="1">
                  <c:v>от 5000 до 15000 рублей</c:v>
                </c:pt>
                <c:pt idx="2">
                  <c:v>от 15000 до 30000 рублей</c:v>
                </c:pt>
                <c:pt idx="3">
                  <c:v>от 30000 до 50000 рублей</c:v>
                </c:pt>
                <c:pt idx="4">
                  <c:v>от 50000 до 100000 рублей</c:v>
                </c:pt>
                <c:pt idx="5">
                  <c:v>от 100000 до 200000 рублей</c:v>
                </c:pt>
                <c:pt idx="6">
                  <c:v>более 200000 рублей</c:v>
                </c:pt>
                <c:pt idx="7">
                  <c:v>нет, не знаю</c:v>
                </c:pt>
              </c:strCache>
            </c:strRef>
          </c:cat>
          <c:val>
            <c:numRef>
              <c:f>Лист26!$D$1:$D$8</c:f>
              <c:numCache>
                <c:formatCode>0.0</c:formatCode>
                <c:ptCount val="8"/>
                <c:pt idx="0">
                  <c:v>13.23529411764706</c:v>
                </c:pt>
                <c:pt idx="1">
                  <c:v>7.3529411764705888</c:v>
                </c:pt>
                <c:pt idx="2">
                  <c:v>0</c:v>
                </c:pt>
                <c:pt idx="3">
                  <c:v>7.3529411764705888</c:v>
                </c:pt>
                <c:pt idx="4">
                  <c:v>2.9411764705882351</c:v>
                </c:pt>
                <c:pt idx="5">
                  <c:v>8.8235294117647065</c:v>
                </c:pt>
                <c:pt idx="6">
                  <c:v>2.9411764705882351</c:v>
                </c:pt>
                <c:pt idx="7">
                  <c:v>57.352941176470587</c:v>
                </c:pt>
              </c:numCache>
            </c:numRef>
          </c:val>
          <c:extLst>
            <c:ext xmlns:c16="http://schemas.microsoft.com/office/drawing/2014/chart" uri="{C3380CC4-5D6E-409C-BE32-E72D297353CC}">
              <c16:uniqueId val="{00000010-AB23-47F0-A936-1D213FAFD4A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A86E-45E0-990A-7B2EEEE8960A}"/>
              </c:ext>
            </c:extLst>
          </c:dPt>
          <c:dPt>
            <c:idx val="1"/>
            <c:invertIfNegative val="0"/>
            <c:bubble3D val="0"/>
            <c:extLst>
              <c:ext xmlns:c16="http://schemas.microsoft.com/office/drawing/2014/chart" uri="{C3380CC4-5D6E-409C-BE32-E72D297353CC}">
                <c16:uniqueId val="{00000001-A86E-45E0-990A-7B2EEEE8960A}"/>
              </c:ext>
            </c:extLst>
          </c:dPt>
          <c:dPt>
            <c:idx val="2"/>
            <c:invertIfNegative val="0"/>
            <c:bubble3D val="0"/>
            <c:extLst>
              <c:ext xmlns:c16="http://schemas.microsoft.com/office/drawing/2014/chart" uri="{C3380CC4-5D6E-409C-BE32-E72D297353CC}">
                <c16:uniqueId val="{00000002-A86E-45E0-990A-7B2EEEE8960A}"/>
              </c:ext>
            </c:extLst>
          </c:dPt>
          <c:dPt>
            <c:idx val="3"/>
            <c:invertIfNegative val="0"/>
            <c:bubble3D val="0"/>
            <c:extLst>
              <c:ext xmlns:c16="http://schemas.microsoft.com/office/drawing/2014/chart" uri="{C3380CC4-5D6E-409C-BE32-E72D297353CC}">
                <c16:uniqueId val="{00000003-A86E-45E0-990A-7B2EEEE8960A}"/>
              </c:ext>
            </c:extLst>
          </c:dPt>
          <c:dPt>
            <c:idx val="4"/>
            <c:invertIfNegative val="0"/>
            <c:bubble3D val="0"/>
            <c:extLst>
              <c:ext xmlns:c16="http://schemas.microsoft.com/office/drawing/2014/chart" uri="{C3380CC4-5D6E-409C-BE32-E72D297353CC}">
                <c16:uniqueId val="{00000004-A86E-45E0-990A-7B2EEEE8960A}"/>
              </c:ext>
            </c:extLst>
          </c:dPt>
          <c:dPt>
            <c:idx val="5"/>
            <c:invertIfNegative val="0"/>
            <c:bubble3D val="0"/>
            <c:extLst>
              <c:ext xmlns:c16="http://schemas.microsoft.com/office/drawing/2014/chart" uri="{C3380CC4-5D6E-409C-BE32-E72D297353CC}">
                <c16:uniqueId val="{00000005-A86E-45E0-990A-7B2EEEE8960A}"/>
              </c:ext>
            </c:extLst>
          </c:dPt>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Лист28!$B$1:$B$6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Взятка ничего не гарантирует</c:v>
                </c:pt>
                <c:pt idx="5">
                  <c:v>Затрудняюсь ответить</c:v>
                </c:pt>
              </c:strCache>
            </c:strRef>
          </c:cat>
          <c:val>
            <c:numRef>
              <c:f>Лист28!$D$1:$D$6</c:f>
              <c:numCache>
                <c:formatCode>0.0</c:formatCode>
                <c:ptCount val="6"/>
                <c:pt idx="0">
                  <c:v>17.7</c:v>
                </c:pt>
                <c:pt idx="1">
                  <c:v>33.82352941176471</c:v>
                </c:pt>
                <c:pt idx="2">
                  <c:v>13.23529411764706</c:v>
                </c:pt>
                <c:pt idx="3">
                  <c:v>20.588235294117645</c:v>
                </c:pt>
                <c:pt idx="4">
                  <c:v>5.8823529411764701</c:v>
                </c:pt>
                <c:pt idx="5">
                  <c:v>8.8235294117647065</c:v>
                </c:pt>
              </c:numCache>
            </c:numRef>
          </c:val>
          <c:extLst>
            <c:ext xmlns:c16="http://schemas.microsoft.com/office/drawing/2014/chart" uri="{C3380CC4-5D6E-409C-BE32-E72D297353CC}">
              <c16:uniqueId val="{00000006-A86E-45E0-990A-7B2EEEE8960A}"/>
            </c:ext>
          </c:extLst>
        </c:ser>
        <c:dLbls>
          <c:dLblPos val="inEnd"/>
          <c:showLegendKey val="0"/>
          <c:showVal val="1"/>
          <c:showCatName val="0"/>
          <c:showSerName val="0"/>
          <c:showPercent val="0"/>
          <c:showBubbleSize val="0"/>
        </c:dLbls>
        <c:gapWidth val="65"/>
        <c:axId val="276299264"/>
        <c:axId val="275937472"/>
      </c:barChart>
      <c:valAx>
        <c:axId val="2759374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276299264"/>
        <c:crosses val="autoZero"/>
        <c:crossBetween val="between"/>
      </c:valAx>
      <c:catAx>
        <c:axId val="27629926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275937472"/>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B37-4305-A4CD-E0AC7B08F3E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B37-4305-A4CD-E0AC7B08F3E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B37-4305-A4CD-E0AC7B08F3E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Лист19!$B$1:$B$3</c:f>
              <c:strCache>
                <c:ptCount val="3"/>
                <c:pt idx="0">
                  <c:v>Да, мне приходилось попадать в такую ситуацию</c:v>
                </c:pt>
                <c:pt idx="1">
                  <c:v>Нет, в такую ситуацию попадать не приходилось</c:v>
                </c:pt>
                <c:pt idx="2">
                  <c:v>Затрудняюсь ответить </c:v>
                </c:pt>
              </c:strCache>
            </c:strRef>
          </c:cat>
          <c:val>
            <c:numRef>
              <c:f>Лист19!$D$1:$D$3</c:f>
              <c:numCache>
                <c:formatCode>0.0</c:formatCode>
                <c:ptCount val="3"/>
                <c:pt idx="0">
                  <c:v>6.6176470588235299</c:v>
                </c:pt>
                <c:pt idx="1">
                  <c:v>79.117647058823522</c:v>
                </c:pt>
                <c:pt idx="2">
                  <c:v>14.26470588235294</c:v>
                </c:pt>
              </c:numCache>
            </c:numRef>
          </c:val>
          <c:extLst>
            <c:ext xmlns:c16="http://schemas.microsoft.com/office/drawing/2014/chart" uri="{C3380CC4-5D6E-409C-BE32-E72D297353CC}">
              <c16:uniqueId val="{00000006-AB37-4305-A4CD-E0AC7B08F3E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694-4CAB-BCF7-A94A787EF64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694-4CAB-BCF7-A94A787EF64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694-4CAB-BCF7-A94A787EF64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Лист30!$B$1:$B$3</c:f>
              <c:strCache>
                <c:ptCount val="3"/>
                <c:pt idx="0">
                  <c:v>Дают понять со стороны учреждения (должностного лица), что именно так следует сделать, заставляют давать взятки</c:v>
                </c:pt>
                <c:pt idx="1">
                  <c:v>Заранее известно, что без взятки не обойтись, исходя из опыта родных, знакомых</c:v>
                </c:pt>
                <c:pt idx="2">
                  <c:v>В учреждении не настаивают на взятках, но их дают, поскольку так надежнее (спокойнее, вернее)</c:v>
                </c:pt>
              </c:strCache>
            </c:strRef>
          </c:cat>
          <c:val>
            <c:numRef>
              <c:f>Лист30!$D$1:$D$3</c:f>
              <c:numCache>
                <c:formatCode>0.0</c:formatCode>
                <c:ptCount val="3"/>
                <c:pt idx="0">
                  <c:v>22.475106685633001</c:v>
                </c:pt>
                <c:pt idx="1">
                  <c:v>28.591749644381224</c:v>
                </c:pt>
                <c:pt idx="2">
                  <c:v>48.933143669985775</c:v>
                </c:pt>
              </c:numCache>
            </c:numRef>
          </c:val>
          <c:extLst>
            <c:ext xmlns:c16="http://schemas.microsoft.com/office/drawing/2014/chart" uri="{C3380CC4-5D6E-409C-BE32-E72D297353CC}">
              <c16:uniqueId val="{00000006-4694-4CAB-BCF7-A94A787EF64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0DF-4A48-A3B2-133BC21FF32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0DF-4A48-A3B2-133BC21FF32A}"/>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0DF-4A48-A3B2-133BC21FF32A}"/>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0DF-4A48-A3B2-133BC21FF32A}"/>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0DF-4A48-A3B2-133BC21FF3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Лист32!$B$1:$B$5</c:f>
              <c:strCache>
                <c:ptCount val="5"/>
                <c:pt idx="0">
                  <c:v>Осуждаю и тех, кто дает взятки, и тех, кто их берет</c:v>
                </c:pt>
                <c:pt idx="1">
                  <c:v>Осуждаю тех, кто дает взятки; не осуждаю тех, кто их берет</c:v>
                </c:pt>
                <c:pt idx="2">
                  <c:v>Не осуждаю тех, кто дает взятки; осуждаю тех, кто их берет</c:v>
                </c:pt>
                <c:pt idx="3">
                  <c:v>Не осуждаю ни тех, кто дает взятки, ни тех, кто их берет</c:v>
                </c:pt>
                <c:pt idx="4">
                  <c:v>Затрудняюсь ответить</c:v>
                </c:pt>
              </c:strCache>
            </c:strRef>
          </c:cat>
          <c:val>
            <c:numRef>
              <c:f>Лист32!$D$1:$D$5</c:f>
              <c:numCache>
                <c:formatCode>0.0</c:formatCode>
                <c:ptCount val="5"/>
                <c:pt idx="0">
                  <c:v>45.092460881934564</c:v>
                </c:pt>
                <c:pt idx="1">
                  <c:v>2.8449502133712659</c:v>
                </c:pt>
                <c:pt idx="2">
                  <c:v>14.6</c:v>
                </c:pt>
                <c:pt idx="3">
                  <c:v>27.453769559032715</c:v>
                </c:pt>
                <c:pt idx="4">
                  <c:v>9.9573257467994303</c:v>
                </c:pt>
              </c:numCache>
            </c:numRef>
          </c:val>
          <c:extLst>
            <c:ext xmlns:c16="http://schemas.microsoft.com/office/drawing/2014/chart" uri="{C3380CC4-5D6E-409C-BE32-E72D297353CC}">
              <c16:uniqueId val="{0000000A-90DF-4A48-A3B2-133BC21FF32A}"/>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C22-47C1-A2B9-284561E7AF7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C22-47C1-A2B9-284561E7AF7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C22-47C1-A2B9-284561E7AF7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C22-47C1-A2B9-284561E7AF7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C22-47C1-A2B9-284561E7AF7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Лист7!$B$1:$B$5</c:f>
              <c:strCache>
                <c:ptCount val="5"/>
                <c:pt idx="0">
                  <c:v>Известно, постоянно слежу за этим</c:v>
                </c:pt>
                <c:pt idx="1">
                  <c:v>Известно, но специально не слежу за этим</c:v>
                </c:pt>
                <c:pt idx="2">
                  <c:v>Что-то слышал (слышала), но ничего определенного припомнить не могу</c:v>
                </c:pt>
                <c:pt idx="3">
                  <c:v>Ничего не знаю об этом</c:v>
                </c:pt>
                <c:pt idx="4">
                  <c:v>Затрудняюсь ответить</c:v>
                </c:pt>
              </c:strCache>
            </c:strRef>
          </c:cat>
          <c:val>
            <c:numRef>
              <c:f>Лист7!$D$1:$D$5</c:f>
              <c:numCache>
                <c:formatCode>0.0</c:formatCode>
                <c:ptCount val="5"/>
                <c:pt idx="0">
                  <c:v>11.664295874822191</c:v>
                </c:pt>
                <c:pt idx="1">
                  <c:v>36.557610241820768</c:v>
                </c:pt>
                <c:pt idx="2">
                  <c:v>24.8</c:v>
                </c:pt>
                <c:pt idx="3">
                  <c:v>23.186344238975817</c:v>
                </c:pt>
                <c:pt idx="4">
                  <c:v>3.6984352773826461</c:v>
                </c:pt>
              </c:numCache>
            </c:numRef>
          </c:val>
          <c:extLst>
            <c:ext xmlns:c16="http://schemas.microsoft.com/office/drawing/2014/chart" uri="{C3380CC4-5D6E-409C-BE32-E72D297353CC}">
              <c16:uniqueId val="{0000000A-AC22-47C1-A2B9-284561E7AF7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085-44A9-A03E-6FF4D99C127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085-44A9-A03E-6FF4D99C127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085-44A9-A03E-6FF4D99C127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085-44A9-A03E-6FF4D99C1277}"/>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5085-44A9-A03E-6FF4D99C1277}"/>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5085-44A9-A03E-6FF4D99C127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Лист16!$B$1:$B$6</c:f>
              <c:strCache>
                <c:ptCount val="6"/>
                <c:pt idx="0">
                  <c:v>Не более 10 дней назад</c:v>
                </c:pt>
                <c:pt idx="1">
                  <c:v>От 10 дней до 1 месяца</c:v>
                </c:pt>
                <c:pt idx="2">
                  <c:v>От 1 месяца до полугода</c:v>
                </c:pt>
                <c:pt idx="3">
                  <c:v>От полугода до 1 года</c:v>
                </c:pt>
                <c:pt idx="4">
                  <c:v>От 1 до 2 лет</c:v>
                </c:pt>
                <c:pt idx="5">
                  <c:v>Более 2 лет назад</c:v>
                </c:pt>
              </c:strCache>
            </c:strRef>
          </c:cat>
          <c:val>
            <c:numRef>
              <c:f>Лист16!$D$1:$D$6</c:f>
              <c:numCache>
                <c:formatCode>0.0</c:formatCode>
                <c:ptCount val="6"/>
                <c:pt idx="0">
                  <c:v>19.745222929936308</c:v>
                </c:pt>
                <c:pt idx="1">
                  <c:v>19.426751592356688</c:v>
                </c:pt>
                <c:pt idx="2">
                  <c:v>35.35031847133758</c:v>
                </c:pt>
                <c:pt idx="3">
                  <c:v>11.464968152866243</c:v>
                </c:pt>
                <c:pt idx="4">
                  <c:v>6.0509554140127388</c:v>
                </c:pt>
                <c:pt idx="5">
                  <c:v>7.9</c:v>
                </c:pt>
              </c:numCache>
            </c:numRef>
          </c:val>
          <c:extLst>
            <c:ext xmlns:c16="http://schemas.microsoft.com/office/drawing/2014/chart" uri="{C3380CC4-5D6E-409C-BE32-E72D297353CC}">
              <c16:uniqueId val="{0000000C-5085-44A9-A03E-6FF4D99C127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518619436875566E-2"/>
          <c:y val="1.1019283746556474E-2"/>
          <c:w val="0.95004541326067216"/>
          <c:h val="0.7583176069933407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4DC-4801-902F-CFFEEE053DC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4DC-4801-902F-CFFEEE053DC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Лист35!$B$1:$B$2</c:f>
              <c:strCache>
                <c:ptCount val="2"/>
                <c:pt idx="0">
                  <c:v>Мужской</c:v>
                </c:pt>
                <c:pt idx="1">
                  <c:v>Женский</c:v>
                </c:pt>
              </c:strCache>
            </c:strRef>
          </c:cat>
          <c:val>
            <c:numRef>
              <c:f>Лист35!$D$1:$D$2</c:f>
              <c:numCache>
                <c:formatCode>0.0</c:formatCode>
                <c:ptCount val="2"/>
                <c:pt idx="0">
                  <c:v>48.2</c:v>
                </c:pt>
                <c:pt idx="1">
                  <c:v>51.8</c:v>
                </c:pt>
              </c:numCache>
            </c:numRef>
          </c:val>
          <c:extLst>
            <c:ext xmlns:c16="http://schemas.microsoft.com/office/drawing/2014/chart" uri="{C3380CC4-5D6E-409C-BE32-E72D297353CC}">
              <c16:uniqueId val="{00000004-64DC-4801-902F-CFFEEE053DCB}"/>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5E0-444D-A679-67F93C83809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5E0-444D-A679-67F93C83809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5E0-444D-A679-67F93C83809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5E0-444D-A679-67F93C8380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Лист17!$B$1:$B$4</c:f>
              <c:strCache>
                <c:ptCount val="4"/>
                <c:pt idx="0">
                  <c:v>Полностью удовлетворил</c:v>
                </c:pt>
                <c:pt idx="1">
                  <c:v>Частично удовлетворил</c:v>
                </c:pt>
                <c:pt idx="2">
                  <c:v>Совсем не удовлетворил</c:v>
                </c:pt>
                <c:pt idx="3">
                  <c:v>Затрудняюсь ответить</c:v>
                </c:pt>
              </c:strCache>
            </c:strRef>
          </c:cat>
          <c:val>
            <c:numRef>
              <c:f>Лист17!$D$1:$D$4</c:f>
              <c:numCache>
                <c:formatCode>0.0</c:formatCode>
                <c:ptCount val="4"/>
                <c:pt idx="0">
                  <c:v>59.872611464968152</c:v>
                </c:pt>
                <c:pt idx="1">
                  <c:v>26.433121019108281</c:v>
                </c:pt>
                <c:pt idx="2">
                  <c:v>7.0063694267515926</c:v>
                </c:pt>
                <c:pt idx="3">
                  <c:v>6.6878980891719744</c:v>
                </c:pt>
              </c:numCache>
            </c:numRef>
          </c:val>
          <c:extLst>
            <c:ext xmlns:c16="http://schemas.microsoft.com/office/drawing/2014/chart" uri="{C3380CC4-5D6E-409C-BE32-E72D297353CC}">
              <c16:uniqueId val="{00000008-95E0-444D-A679-67F93C83809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E3A-4CBF-ACE2-36101B64BA7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E3A-4CBF-ACE2-36101B64BA7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E3A-4CBF-ACE2-36101B64BA7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Лист18!$B$1:$B$3</c:f>
              <c:strCache>
                <c:ptCount val="3"/>
                <c:pt idx="0">
                  <c:v>Да</c:v>
                </c:pt>
                <c:pt idx="1">
                  <c:v>Нет</c:v>
                </c:pt>
                <c:pt idx="2">
                  <c:v>Затрудняюсь ответить</c:v>
                </c:pt>
              </c:strCache>
            </c:strRef>
          </c:cat>
          <c:val>
            <c:numRef>
              <c:f>Лист18!$D$1:$D$3</c:f>
              <c:numCache>
                <c:formatCode>0.0</c:formatCode>
                <c:ptCount val="3"/>
                <c:pt idx="0">
                  <c:v>6.6176470588235299</c:v>
                </c:pt>
                <c:pt idx="1">
                  <c:v>79.117647058823522</c:v>
                </c:pt>
                <c:pt idx="2">
                  <c:v>14.26470588235294</c:v>
                </c:pt>
              </c:numCache>
            </c:numRef>
          </c:val>
          <c:extLst>
            <c:ext xmlns:c16="http://schemas.microsoft.com/office/drawing/2014/chart" uri="{C3380CC4-5D6E-409C-BE32-E72D297353CC}">
              <c16:uniqueId val="{00000006-9E3A-4CBF-ACE2-36101B64BA7F}"/>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586-4EC4-B95B-A5B4236DE37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586-4EC4-B95B-A5B4236DE37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586-4EC4-B95B-A5B4236DE37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586-4EC4-B95B-A5B4236DE37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F586-4EC4-B95B-A5B4236DE37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F586-4EC4-B95B-A5B4236DE37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Лист21!$B$1:$B$6</c:f>
              <c:strCache>
                <c:ptCount val="6"/>
                <c:pt idx="0">
                  <c:v>Не более 10 дней назад</c:v>
                </c:pt>
                <c:pt idx="1">
                  <c:v>От 10 дней до 1 месяца назад</c:v>
                </c:pt>
                <c:pt idx="2">
                  <c:v>От 1 месяца до полугода назад</c:v>
                </c:pt>
                <c:pt idx="3">
                  <c:v>От полугода до 1 года назад</c:v>
                </c:pt>
                <c:pt idx="4">
                  <c:v>От 1 до 2 лет назад</c:v>
                </c:pt>
                <c:pt idx="5">
                  <c:v>более 2 лет назад</c:v>
                </c:pt>
              </c:strCache>
            </c:strRef>
          </c:cat>
          <c:val>
            <c:numRef>
              <c:f>Лист21!$D$1:$D$6</c:f>
              <c:numCache>
                <c:formatCode>0.0</c:formatCode>
                <c:ptCount val="6"/>
                <c:pt idx="0">
                  <c:v>2.2222222222222223</c:v>
                </c:pt>
                <c:pt idx="1">
                  <c:v>8.8888888888888893</c:v>
                </c:pt>
                <c:pt idx="2">
                  <c:v>20</c:v>
                </c:pt>
                <c:pt idx="3">
                  <c:v>28.888888888888886</c:v>
                </c:pt>
                <c:pt idx="4">
                  <c:v>8.8888888888888893</c:v>
                </c:pt>
                <c:pt idx="5">
                  <c:v>31.111111111111111</c:v>
                </c:pt>
              </c:numCache>
            </c:numRef>
          </c:val>
          <c:extLst>
            <c:ext xmlns:c16="http://schemas.microsoft.com/office/drawing/2014/chart" uri="{C3380CC4-5D6E-409C-BE32-E72D297353CC}">
              <c16:uniqueId val="{0000000C-F586-4EC4-B95B-A5B4236DE37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FF3-4ADB-93BF-BF671393ABB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FF3-4ADB-93BF-BF671393ABB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Лист22!$B$1:$B$2</c:f>
              <c:strCache>
                <c:ptCount val="2"/>
                <c:pt idx="0">
                  <c:v>Да</c:v>
                </c:pt>
                <c:pt idx="1">
                  <c:v>Нет</c:v>
                </c:pt>
              </c:strCache>
            </c:strRef>
          </c:cat>
          <c:val>
            <c:numRef>
              <c:f>Лист22!$D$1:$D$2</c:f>
              <c:numCache>
                <c:formatCode>0.0</c:formatCode>
                <c:ptCount val="2"/>
                <c:pt idx="0">
                  <c:v>38.235294117647058</c:v>
                </c:pt>
                <c:pt idx="1">
                  <c:v>61.764705882352942</c:v>
                </c:pt>
              </c:numCache>
            </c:numRef>
          </c:val>
          <c:extLst>
            <c:ext xmlns:c16="http://schemas.microsoft.com/office/drawing/2014/chart" uri="{C3380CC4-5D6E-409C-BE32-E72D297353CC}">
              <c16:uniqueId val="{00000004-4FF3-4ADB-93BF-BF671393ABB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680-4FEF-8957-3BED3379E29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680-4FEF-8957-3BED3379E29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Лист23!$B$1:$B$2</c:f>
              <c:strCache>
                <c:ptCount val="2"/>
                <c:pt idx="0">
                  <c:v>Можно решить полностью</c:v>
                </c:pt>
                <c:pt idx="1">
                  <c:v>Затрудняюсь ответить</c:v>
                </c:pt>
              </c:strCache>
            </c:strRef>
          </c:cat>
          <c:val>
            <c:numRef>
              <c:f>Лист23!$D$1:$D$2</c:f>
              <c:numCache>
                <c:formatCode>0.0</c:formatCode>
                <c:ptCount val="2"/>
                <c:pt idx="0">
                  <c:v>38.461538461538467</c:v>
                </c:pt>
                <c:pt idx="1">
                  <c:v>61.53846153846154</c:v>
                </c:pt>
              </c:numCache>
            </c:numRef>
          </c:val>
          <c:extLst>
            <c:ext xmlns:c16="http://schemas.microsoft.com/office/drawing/2014/chart" uri="{C3380CC4-5D6E-409C-BE32-E72D297353CC}">
              <c16:uniqueId val="{00000004-E680-4FEF-8957-3BED3379E29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E1F-49E6-BF02-05D7937E4B3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E1F-49E6-BF02-05D7937E4B3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E1F-49E6-BF02-05D7937E4B3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E1F-49E6-BF02-05D7937E4B3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Лист12!$B$1:$B$4</c:f>
              <c:strCache>
                <c:ptCount val="4"/>
                <c:pt idx="0">
                  <c:v>Стало больше</c:v>
                </c:pt>
                <c:pt idx="1">
                  <c:v>Уровень не изменился</c:v>
                </c:pt>
                <c:pt idx="2">
                  <c:v>Время от времени</c:v>
                </c:pt>
                <c:pt idx="3">
                  <c:v>Затрудняюсь ответить</c:v>
                </c:pt>
              </c:strCache>
            </c:strRef>
          </c:cat>
          <c:val>
            <c:numRef>
              <c:f>Лист12!$D$1:$D$4</c:f>
              <c:numCache>
                <c:formatCode>0.0</c:formatCode>
                <c:ptCount val="4"/>
                <c:pt idx="0">
                  <c:v>9.3883357041251774</c:v>
                </c:pt>
                <c:pt idx="1">
                  <c:v>43.100995732574681</c:v>
                </c:pt>
                <c:pt idx="2">
                  <c:v>26.03129445234708</c:v>
                </c:pt>
                <c:pt idx="3">
                  <c:v>21.47937411095306</c:v>
                </c:pt>
              </c:numCache>
            </c:numRef>
          </c:val>
          <c:extLst>
            <c:ext xmlns:c16="http://schemas.microsoft.com/office/drawing/2014/chart" uri="{C3380CC4-5D6E-409C-BE32-E72D297353CC}">
              <c16:uniqueId val="{00000008-7E1F-49E6-BF02-05D7937E4B36}"/>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3E6-45DF-AAC8-8E01ED2E8FA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3E6-45DF-AAC8-8E01ED2E8FA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3E6-45DF-AAC8-8E01ED2E8FA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3E6-45DF-AAC8-8E01ED2E8FA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Лист13!$B$1:$B$4</c:f>
              <c:strCache>
                <c:ptCount val="4"/>
                <c:pt idx="0">
                  <c:v>Стало больше</c:v>
                </c:pt>
                <c:pt idx="1">
                  <c:v>Уровень не изменился</c:v>
                </c:pt>
                <c:pt idx="2">
                  <c:v>Стало меньше</c:v>
                </c:pt>
                <c:pt idx="3">
                  <c:v>Затрудняюсь ответить</c:v>
                </c:pt>
              </c:strCache>
            </c:strRef>
          </c:cat>
          <c:val>
            <c:numRef>
              <c:f>Лист13!$D$1:$D$4</c:f>
              <c:numCache>
                <c:formatCode>0.0</c:formatCode>
                <c:ptCount val="4"/>
                <c:pt idx="0">
                  <c:v>10.668563300142248</c:v>
                </c:pt>
                <c:pt idx="1">
                  <c:v>39.829302987197721</c:v>
                </c:pt>
                <c:pt idx="2">
                  <c:v>26.458036984352773</c:v>
                </c:pt>
                <c:pt idx="3">
                  <c:v>23.044096728307252</c:v>
                </c:pt>
              </c:numCache>
            </c:numRef>
          </c:val>
          <c:extLst>
            <c:ext xmlns:c16="http://schemas.microsoft.com/office/drawing/2014/chart" uri="{C3380CC4-5D6E-409C-BE32-E72D297353CC}">
              <c16:uniqueId val="{00000008-43E6-45DF-AAC8-8E01ED2E8FA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608-446D-96E3-B881511DD12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608-446D-96E3-B881511DD12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608-446D-96E3-B881511DD12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608-446D-96E3-B881511DD12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Лист14!$B$1:$B$4</c:f>
              <c:strCache>
                <c:ptCount val="4"/>
                <c:pt idx="0">
                  <c:v>Стало больше</c:v>
                </c:pt>
                <c:pt idx="1">
                  <c:v>Уровень не изменился</c:v>
                </c:pt>
                <c:pt idx="2">
                  <c:v>Стало меньше</c:v>
                </c:pt>
                <c:pt idx="3">
                  <c:v>Затрудняюсь ответить</c:v>
                </c:pt>
              </c:strCache>
            </c:strRef>
          </c:cat>
          <c:val>
            <c:numRef>
              <c:f>Лист14!$D$1:$D$4</c:f>
              <c:numCache>
                <c:formatCode>0.0</c:formatCode>
                <c:ptCount val="4"/>
                <c:pt idx="0">
                  <c:v>21.621621621621621</c:v>
                </c:pt>
                <c:pt idx="1">
                  <c:v>34.423897581792318</c:v>
                </c:pt>
                <c:pt idx="2">
                  <c:v>22.759601706970127</c:v>
                </c:pt>
                <c:pt idx="3">
                  <c:v>21.194879089615931</c:v>
                </c:pt>
              </c:numCache>
            </c:numRef>
          </c:val>
          <c:extLst>
            <c:ext xmlns:c16="http://schemas.microsoft.com/office/drawing/2014/chart" uri="{C3380CC4-5D6E-409C-BE32-E72D297353CC}">
              <c16:uniqueId val="{00000008-9608-446D-96E3-B881511DD124}"/>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75F-416F-80B4-BAA238CBEA1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75F-416F-80B4-BAA238CBEA1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75F-416F-80B4-BAA238CBEA1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75F-416F-80B4-BAA238CBEA1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75F-416F-80B4-BAA238CBEA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Лист8!$B$1:$B$5</c:f>
              <c:strCache>
                <c:ptCount val="5"/>
                <c:pt idx="0">
                  <c:v>Делают все возможное</c:v>
                </c:pt>
                <c:pt idx="1">
                  <c:v>Делают много</c:v>
                </c:pt>
                <c:pt idx="2">
                  <c:v>Делают мало</c:v>
                </c:pt>
                <c:pt idx="3">
                  <c:v>Ничего не делают</c:v>
                </c:pt>
                <c:pt idx="4">
                  <c:v>Затрудняюсь ответить</c:v>
                </c:pt>
              </c:strCache>
            </c:strRef>
          </c:cat>
          <c:val>
            <c:numRef>
              <c:f>Лист8!$D$1:$D$5</c:f>
              <c:numCache>
                <c:formatCode>0.0</c:formatCode>
                <c:ptCount val="5"/>
                <c:pt idx="0">
                  <c:v>21.976401179941004</c:v>
                </c:pt>
                <c:pt idx="1">
                  <c:v>31.858407079646017</c:v>
                </c:pt>
                <c:pt idx="2">
                  <c:v>32.153392330383483</c:v>
                </c:pt>
                <c:pt idx="3">
                  <c:v>4.8</c:v>
                </c:pt>
                <c:pt idx="4">
                  <c:v>9.1445427728613566</c:v>
                </c:pt>
              </c:numCache>
            </c:numRef>
          </c:val>
          <c:extLst>
            <c:ext xmlns:c16="http://schemas.microsoft.com/office/drawing/2014/chart" uri="{C3380CC4-5D6E-409C-BE32-E72D297353CC}">
              <c16:uniqueId val="{0000000A-675F-416F-80B4-BAA238CBEA1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DFD-4DA2-BC44-3DCE5626212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DFD-4DA2-BC44-3DCE5626212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DFD-4DA2-BC44-3DCE5626212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DFD-4DA2-BC44-3DCE5626212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DFD-4DA2-BC44-3DCE5626212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Лист31!$B$1:$B$5</c:f>
              <c:strCache>
                <c:ptCount val="5"/>
                <c:pt idx="0">
                  <c:v>Руководство нашего региона хочет и может эффективно бороться с коррупцией</c:v>
                </c:pt>
                <c:pt idx="1">
                  <c:v>Руководство нашего региона хочет, но не может эффективно бороться с коррупцией</c:v>
                </c:pt>
                <c:pt idx="2">
                  <c:v>Руководство нашего региона может, но не хочет эффективно бороться с коррупцией</c:v>
                </c:pt>
                <c:pt idx="3">
                  <c:v>Руководство нашего региона не хочет и не может эффективно бороться с коррупцией</c:v>
                </c:pt>
                <c:pt idx="4">
                  <c:v>Затрудняюсь ответить</c:v>
                </c:pt>
              </c:strCache>
            </c:strRef>
          </c:cat>
          <c:val>
            <c:numRef>
              <c:f>Лист31!$D$1:$D$5</c:f>
              <c:numCache>
                <c:formatCode>0.0</c:formatCode>
                <c:ptCount val="5"/>
                <c:pt idx="0">
                  <c:v>36.415362731152207</c:v>
                </c:pt>
                <c:pt idx="1">
                  <c:v>26.458036984352773</c:v>
                </c:pt>
                <c:pt idx="2">
                  <c:v>23.470839260312946</c:v>
                </c:pt>
                <c:pt idx="3">
                  <c:v>5.1209103840682788</c:v>
                </c:pt>
                <c:pt idx="4">
                  <c:v>8.5348506401137971</c:v>
                </c:pt>
              </c:numCache>
            </c:numRef>
          </c:val>
          <c:extLst>
            <c:ext xmlns:c16="http://schemas.microsoft.com/office/drawing/2014/chart" uri="{C3380CC4-5D6E-409C-BE32-E72D297353CC}">
              <c16:uniqueId val="{0000000A-BDFD-4DA2-BC44-3DCE5626212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15D-4B3D-B36E-DE725DAB4E8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15D-4B3D-B36E-DE725DAB4E8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15D-4B3D-B36E-DE725DAB4E8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15D-4B3D-B36E-DE725DAB4E8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15D-4B3D-B36E-DE725DAB4E83}"/>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615D-4B3D-B36E-DE725DAB4E83}"/>
              </c:ext>
            </c:extLst>
          </c:dPt>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615D-4B3D-B36E-DE725DAB4E8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Лист1!$B$1:$B$6</c:f>
              <c:strCache>
                <c:ptCount val="6"/>
                <c:pt idx="0">
                  <c:v>Менее 20 лет</c:v>
                </c:pt>
                <c:pt idx="1">
                  <c:v>От 21 до 30 лет</c:v>
                </c:pt>
                <c:pt idx="2">
                  <c:v>От 31 до 40 лет</c:v>
                </c:pt>
                <c:pt idx="3">
                  <c:v>От 41 до 50 лет</c:v>
                </c:pt>
                <c:pt idx="4">
                  <c:v>От 51 до 60 лет</c:v>
                </c:pt>
                <c:pt idx="5">
                  <c:v>Старше 60 лет</c:v>
                </c:pt>
              </c:strCache>
            </c:strRef>
          </c:cat>
          <c:val>
            <c:numRef>
              <c:f>Лист1!$C$1:$C$6</c:f>
              <c:numCache>
                <c:formatCode>General</c:formatCode>
                <c:ptCount val="6"/>
                <c:pt idx="0">
                  <c:v>49.4</c:v>
                </c:pt>
                <c:pt idx="1">
                  <c:v>32.4</c:v>
                </c:pt>
                <c:pt idx="2">
                  <c:v>6.4</c:v>
                </c:pt>
                <c:pt idx="3">
                  <c:v>6.9</c:v>
                </c:pt>
                <c:pt idx="4">
                  <c:v>2.9</c:v>
                </c:pt>
                <c:pt idx="5">
                  <c:v>2</c:v>
                </c:pt>
              </c:numCache>
            </c:numRef>
          </c:val>
          <c:extLst>
            <c:ext xmlns:c16="http://schemas.microsoft.com/office/drawing/2014/chart" uri="{C3380CC4-5D6E-409C-BE32-E72D297353CC}">
              <c16:uniqueId val="{0000000C-615D-4B3D-B36E-DE725DAB4E83}"/>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Worksheet!$B$22:$B$39</c:f>
              <c:strCache>
                <c:ptCount val="18"/>
                <c:pt idx="0">
                  <c:v>Cельское, лесное хозяйство, охота, рыболовство и рыбоводство</c:v>
                </c:pt>
                <c:pt idx="1">
                  <c:v>Добыча полезных ископаемых</c:v>
                </c:pt>
                <c:pt idx="2">
                  <c:v>Обрабатывающие производства</c:v>
                </c:pt>
                <c:pt idx="3">
                  <c:v>Обеспечение электрической энергией, газом и паром, кондиционирование воздуха</c:v>
                </c:pt>
                <c:pt idx="4">
                  <c:v>Водоснабжение, водоотведение, организация сбора и утилизации отходов, деятельность по ликвидации загрязнений</c:v>
                </c:pt>
                <c:pt idx="5">
                  <c:v>Cтроительство</c:v>
                </c:pt>
                <c:pt idx="6">
                  <c:v>Торговля оптовая и розничная, ремонт автотранспортных средств и мотоциклов</c:v>
                </c:pt>
                <c:pt idx="7">
                  <c:v>Транспортировка и хранение</c:v>
                </c:pt>
                <c:pt idx="8">
                  <c:v>Деятельность гостиниц и предприятий общественного питания</c:v>
                </c:pt>
                <c:pt idx="9">
                  <c:v>Деятельность в области информации и связи</c:v>
                </c:pt>
                <c:pt idx="10">
                  <c:v>Финансовая и страховая деятельность</c:v>
                </c:pt>
                <c:pt idx="11">
                  <c:v>Деятельность по операциям с недвижимым имуществом</c:v>
                </c:pt>
                <c:pt idx="12">
                  <c:v>Профессиональная, научная и техническая деятельность</c:v>
                </c:pt>
                <c:pt idx="13">
                  <c:v>Административная деятельность и сопутствующие дополнительные услуги (различная деятельность для поддержки основной деятельности предприятий)</c:v>
                </c:pt>
                <c:pt idx="14">
                  <c:v>Образование</c:v>
                </c:pt>
                <c:pt idx="15">
                  <c:v>Деятельность в области здравоохранения и социальных услуг</c:v>
                </c:pt>
                <c:pt idx="16">
                  <c:v>Деятельность в области культуры, спорта, организации досуга и развлечений</c:v>
                </c:pt>
                <c:pt idx="17">
                  <c:v>Предоставление прочих видов услуг</c:v>
                </c:pt>
              </c:strCache>
            </c:strRef>
          </c:cat>
          <c:val>
            <c:numRef>
              <c:f>Worksheet!$C$22:$C$39</c:f>
              <c:numCache>
                <c:formatCode>General</c:formatCode>
                <c:ptCount val="18"/>
                <c:pt idx="0">
                  <c:v>21</c:v>
                </c:pt>
                <c:pt idx="1">
                  <c:v>5</c:v>
                </c:pt>
                <c:pt idx="2">
                  <c:v>3</c:v>
                </c:pt>
                <c:pt idx="3">
                  <c:v>4</c:v>
                </c:pt>
                <c:pt idx="4">
                  <c:v>3</c:v>
                </c:pt>
                <c:pt idx="5">
                  <c:v>5</c:v>
                </c:pt>
                <c:pt idx="6">
                  <c:v>13</c:v>
                </c:pt>
                <c:pt idx="7">
                  <c:v>2</c:v>
                </c:pt>
                <c:pt idx="8">
                  <c:v>5</c:v>
                </c:pt>
                <c:pt idx="9">
                  <c:v>0</c:v>
                </c:pt>
                <c:pt idx="10">
                  <c:v>17</c:v>
                </c:pt>
                <c:pt idx="11">
                  <c:v>2</c:v>
                </c:pt>
                <c:pt idx="12">
                  <c:v>2</c:v>
                </c:pt>
                <c:pt idx="13">
                  <c:v>13</c:v>
                </c:pt>
                <c:pt idx="14">
                  <c:v>33</c:v>
                </c:pt>
                <c:pt idx="15">
                  <c:v>15</c:v>
                </c:pt>
                <c:pt idx="16">
                  <c:v>5</c:v>
                </c:pt>
                <c:pt idx="17">
                  <c:v>53</c:v>
                </c:pt>
              </c:numCache>
            </c:numRef>
          </c:val>
          <c:extLst>
            <c:ext xmlns:c16="http://schemas.microsoft.com/office/drawing/2014/chart" uri="{C3380CC4-5D6E-409C-BE32-E72D297353CC}">
              <c16:uniqueId val="{00000000-E454-4E71-AC4F-FD92F3F4C3E6}"/>
            </c:ext>
          </c:extLst>
        </c:ser>
        <c:dLbls>
          <c:dLblPos val="inEnd"/>
          <c:showLegendKey val="0"/>
          <c:showVal val="1"/>
          <c:showCatName val="0"/>
          <c:showSerName val="0"/>
          <c:showPercent val="0"/>
          <c:showBubbleSize val="0"/>
        </c:dLbls>
        <c:gapWidth val="65"/>
        <c:axId val="134707712"/>
        <c:axId val="199412544"/>
      </c:barChart>
      <c:catAx>
        <c:axId val="13470771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99412544"/>
        <c:crosses val="autoZero"/>
        <c:auto val="1"/>
        <c:lblAlgn val="ctr"/>
        <c:lblOffset val="100"/>
        <c:noMultiLvlLbl val="0"/>
      </c:catAx>
      <c:valAx>
        <c:axId val="19941254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3470771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913-4EBC-B907-52FFCF391D5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913-4EBC-B907-52FFCF391D5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913-4EBC-B907-52FFCF391D5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913-4EBC-B907-52FFCF391D5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913-4EBC-B907-52FFCF391D5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A913-4EBC-B907-52FFCF391D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Лист32!$B$1:$B$6</c:f>
              <c:strCache>
                <c:ptCount val="6"/>
                <c:pt idx="0">
                  <c:v>Менее 15 человек</c:v>
                </c:pt>
                <c:pt idx="1">
                  <c:v>От 15 до 100 человект</c:v>
                </c:pt>
                <c:pt idx="2">
                  <c:v>От 101 до 250 человек</c:v>
                </c:pt>
                <c:pt idx="3">
                  <c:v>От 251 до 500 человек</c:v>
                </c:pt>
                <c:pt idx="4">
                  <c:v>От 501 до 1000 человек</c:v>
                </c:pt>
                <c:pt idx="5">
                  <c:v>Свыше 1000 человек</c:v>
                </c:pt>
              </c:strCache>
            </c:strRef>
          </c:cat>
          <c:val>
            <c:numRef>
              <c:f>Лист32!$C$1:$C$6</c:f>
              <c:numCache>
                <c:formatCode>General</c:formatCode>
                <c:ptCount val="6"/>
                <c:pt idx="0">
                  <c:v>69</c:v>
                </c:pt>
                <c:pt idx="1">
                  <c:v>46</c:v>
                </c:pt>
                <c:pt idx="2">
                  <c:v>28</c:v>
                </c:pt>
                <c:pt idx="3">
                  <c:v>12</c:v>
                </c:pt>
                <c:pt idx="4">
                  <c:v>9</c:v>
                </c:pt>
                <c:pt idx="5">
                  <c:v>37</c:v>
                </c:pt>
              </c:numCache>
            </c:numRef>
          </c:val>
          <c:extLst>
            <c:ext xmlns:c16="http://schemas.microsoft.com/office/drawing/2014/chart" uri="{C3380CC4-5D6E-409C-BE32-E72D297353CC}">
              <c16:uniqueId val="{0000000C-A913-4EBC-B907-52FFCF391D5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1-ED3E-478F-AA79-F96AC2D232CF}"/>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3-ED3E-478F-AA79-F96AC2D232CF}"/>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5-ED3E-478F-AA79-F96AC2D232CF}"/>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7-ED3E-478F-AA79-F96AC2D232CF}"/>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9-ED3E-478F-AA79-F96AC2D232CF}"/>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B-ED3E-478F-AA79-F96AC2D232CF}"/>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D-ED3E-478F-AA79-F96AC2D232CF}"/>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F-ED3E-478F-AA79-F96AC2D232CF}"/>
              </c:ext>
            </c:extLst>
          </c:dPt>
          <c:dLbls>
            <c:dLbl>
              <c:idx val="0"/>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D3E-478F-AA79-F96AC2D232CF}"/>
                </c:ext>
              </c:extLst>
            </c:dLbl>
            <c:dLbl>
              <c:idx val="1"/>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D3E-478F-AA79-F96AC2D232CF}"/>
                </c:ext>
              </c:extLst>
            </c:dLbl>
            <c:dLbl>
              <c:idx val="2"/>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D3E-478F-AA79-F96AC2D232CF}"/>
                </c:ext>
              </c:extLst>
            </c:dLbl>
            <c:dLbl>
              <c:idx val="3"/>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D3E-478F-AA79-F96AC2D232CF}"/>
                </c:ext>
              </c:extLst>
            </c:dLbl>
            <c:dLbl>
              <c:idx val="4"/>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ED3E-478F-AA79-F96AC2D232CF}"/>
                </c:ext>
              </c:extLst>
            </c:dLbl>
            <c:dLbl>
              <c:idx val="5"/>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ED3E-478F-AA79-F96AC2D232CF}"/>
                </c:ext>
              </c:extLst>
            </c:dLbl>
            <c:dLbl>
              <c:idx val="6"/>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ED3E-478F-AA79-F96AC2D232CF}"/>
                </c:ext>
              </c:extLst>
            </c:dLbl>
            <c:dLbl>
              <c:idx val="7"/>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ED3E-478F-AA79-F96AC2D232C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ru-RU"/>
              </a:p>
            </c:txPr>
            <c:dLblPos val="in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Лист3!$B$1:$B$8</c:f>
              <c:strCache>
                <c:ptCount val="8"/>
                <c:pt idx="0">
                  <c:v>Государственная</c:v>
                </c:pt>
                <c:pt idx="1">
                  <c:v>Муниципальная</c:v>
                </c:pt>
                <c:pt idx="2">
                  <c:v>Смешанная российская с долей государственной собственности</c:v>
                </c:pt>
                <c:pt idx="3">
                  <c:v>Смешанная российская без доли государственной собственности</c:v>
                </c:pt>
                <c:pt idx="4">
                  <c:v>Частная</c:v>
                </c:pt>
                <c:pt idx="5">
                  <c:v>Иностранная</c:v>
                </c:pt>
                <c:pt idx="6">
                  <c:v>Совместная российская и иностранная</c:v>
                </c:pt>
                <c:pt idx="7">
                  <c:v>Прочая</c:v>
                </c:pt>
              </c:strCache>
            </c:strRef>
          </c:cat>
          <c:val>
            <c:numRef>
              <c:f>Лист3!$C$1:$C$8</c:f>
              <c:numCache>
                <c:formatCode>General</c:formatCode>
                <c:ptCount val="8"/>
                <c:pt idx="0">
                  <c:v>39.799999999999997</c:v>
                </c:pt>
                <c:pt idx="1">
                  <c:v>8.4</c:v>
                </c:pt>
                <c:pt idx="2">
                  <c:v>3</c:v>
                </c:pt>
                <c:pt idx="3">
                  <c:v>2</c:v>
                </c:pt>
                <c:pt idx="4">
                  <c:v>40.299999999999997</c:v>
                </c:pt>
                <c:pt idx="5">
                  <c:v>0</c:v>
                </c:pt>
                <c:pt idx="6">
                  <c:v>1</c:v>
                </c:pt>
                <c:pt idx="7">
                  <c:v>5.4</c:v>
                </c:pt>
              </c:numCache>
            </c:numRef>
          </c:val>
          <c:extLst>
            <c:ext xmlns:c16="http://schemas.microsoft.com/office/drawing/2014/chart" uri="{C3380CC4-5D6E-409C-BE32-E72D297353CC}">
              <c16:uniqueId val="{00000010-ED3E-478F-AA79-F96AC2D232CF}"/>
            </c:ext>
          </c:extLst>
        </c:ser>
        <c:dLbls>
          <c:dLblPos val="inEnd"/>
          <c:showLegendKey val="0"/>
          <c:showVal val="1"/>
          <c:showCatName val="0"/>
          <c:showSerName val="0"/>
          <c:showPercent val="0"/>
          <c:showBubbleSize val="0"/>
          <c:showLeaderLines val="0"/>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928-44A1-BFC3-EEC2FE7C3F1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928-44A1-BFC3-EEC2FE7C3F1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928-44A1-BFC3-EEC2FE7C3F1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928-44A1-BFC3-EEC2FE7C3F10}"/>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928-44A1-BFC3-EEC2FE7C3F1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Лист30!$B$1:$B$5</c:f>
              <c:strCache>
                <c:ptCount val="5"/>
                <c:pt idx="0">
                  <c:v>Менее 1 года</c:v>
                </c:pt>
                <c:pt idx="1">
                  <c:v>От 1 до 3 лет</c:v>
                </c:pt>
                <c:pt idx="2">
                  <c:v>От 3 до 5 лет</c:v>
                </c:pt>
                <c:pt idx="3">
                  <c:v>От 5 до 10 лет</c:v>
                </c:pt>
                <c:pt idx="4">
                  <c:v>Более 10 лет</c:v>
                </c:pt>
              </c:strCache>
            </c:strRef>
          </c:cat>
          <c:val>
            <c:numRef>
              <c:f>Лист30!$C$1:$C$5</c:f>
              <c:numCache>
                <c:formatCode>General</c:formatCode>
                <c:ptCount val="5"/>
                <c:pt idx="0">
                  <c:v>28</c:v>
                </c:pt>
                <c:pt idx="1">
                  <c:v>18</c:v>
                </c:pt>
                <c:pt idx="2">
                  <c:v>27</c:v>
                </c:pt>
                <c:pt idx="3">
                  <c:v>26</c:v>
                </c:pt>
                <c:pt idx="4">
                  <c:v>102</c:v>
                </c:pt>
              </c:numCache>
            </c:numRef>
          </c:val>
          <c:extLst>
            <c:ext xmlns:c16="http://schemas.microsoft.com/office/drawing/2014/chart" uri="{C3380CC4-5D6E-409C-BE32-E72D297353CC}">
              <c16:uniqueId val="{0000000A-E928-44A1-BFC3-EEC2FE7C3F10}"/>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244-492E-BD26-ECEFA773B98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244-492E-BD26-ECEFA773B98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244-492E-BD26-ECEFA773B98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244-492E-BD26-ECEFA773B982}"/>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244-492E-BD26-ECEFA773B98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Лист33!$B$1:$B$5</c:f>
              <c:strCache>
                <c:ptCount val="5"/>
                <c:pt idx="0">
                  <c:v>Менее 120 млн. рублей</c:v>
                </c:pt>
                <c:pt idx="1">
                  <c:v>От 121 млн. рублей до 800 млн. рублей</c:v>
                </c:pt>
                <c:pt idx="2">
                  <c:v>От 800 млн. рублей до 2 млрд. рублей</c:v>
                </c:pt>
                <c:pt idx="3">
                  <c:v>Более 2 млрд. рублей</c:v>
                </c:pt>
                <c:pt idx="4">
                  <c:v>Затрудняюсь ответить</c:v>
                </c:pt>
              </c:strCache>
            </c:strRef>
          </c:cat>
          <c:val>
            <c:numRef>
              <c:f>Лист33!$C$1:$C$5</c:f>
              <c:numCache>
                <c:formatCode>General</c:formatCode>
                <c:ptCount val="5"/>
                <c:pt idx="0">
                  <c:v>14.9</c:v>
                </c:pt>
                <c:pt idx="1">
                  <c:v>5.4</c:v>
                </c:pt>
                <c:pt idx="2">
                  <c:v>4.5</c:v>
                </c:pt>
                <c:pt idx="3">
                  <c:v>7</c:v>
                </c:pt>
                <c:pt idx="4">
                  <c:v>68.2</c:v>
                </c:pt>
              </c:numCache>
            </c:numRef>
          </c:val>
          <c:extLst>
            <c:ext xmlns:c16="http://schemas.microsoft.com/office/drawing/2014/chart" uri="{C3380CC4-5D6E-409C-BE32-E72D297353CC}">
              <c16:uniqueId val="{0000000A-1244-492E-BD26-ECEFA773B982}"/>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B2A-49F2-8445-324355F8003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B2A-49F2-8445-324355F8003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B2A-49F2-8445-324355F8003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B2A-49F2-8445-324355F8003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3B2A-49F2-8445-324355F8003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Лист34!$B$1:$B$5</c:f>
              <c:strCache>
                <c:ptCount val="5"/>
                <c:pt idx="0">
                  <c:v>Менее 1 года</c:v>
                </c:pt>
                <c:pt idx="1">
                  <c:v>От 1 до 3 лет</c:v>
                </c:pt>
                <c:pt idx="2">
                  <c:v>От 3 до 5 лет</c:v>
                </c:pt>
                <c:pt idx="3">
                  <c:v>От 5 до 10 лет</c:v>
                </c:pt>
                <c:pt idx="4">
                  <c:v>Более 10 лет</c:v>
                </c:pt>
              </c:strCache>
            </c:strRef>
          </c:cat>
          <c:val>
            <c:numRef>
              <c:f>Лист34!$C$1:$C$5</c:f>
              <c:numCache>
                <c:formatCode>General</c:formatCode>
                <c:ptCount val="5"/>
                <c:pt idx="0">
                  <c:v>80</c:v>
                </c:pt>
                <c:pt idx="1">
                  <c:v>47</c:v>
                </c:pt>
                <c:pt idx="2">
                  <c:v>29</c:v>
                </c:pt>
                <c:pt idx="3">
                  <c:v>24</c:v>
                </c:pt>
                <c:pt idx="4">
                  <c:v>21</c:v>
                </c:pt>
              </c:numCache>
            </c:numRef>
          </c:val>
          <c:extLst>
            <c:ext xmlns:c16="http://schemas.microsoft.com/office/drawing/2014/chart" uri="{C3380CC4-5D6E-409C-BE32-E72D297353CC}">
              <c16:uniqueId val="{0000000A-3B2A-49F2-8445-324355F8003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168-4CF2-954E-3CD6A760497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168-4CF2-954E-3CD6A760497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168-4CF2-954E-3CD6A760497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168-4CF2-954E-3CD6A760497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F168-4CF2-954E-3CD6A7604979}"/>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F168-4CF2-954E-3CD6A7604979}"/>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F168-4CF2-954E-3CD6A760497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Лист35!$B$1:$B$7</c:f>
              <c:strCache>
                <c:ptCount val="7"/>
                <c:pt idx="0">
                  <c:v>Акционер и (или) собственник</c:v>
                </c:pt>
                <c:pt idx="1">
                  <c:v>Член правления</c:v>
                </c:pt>
                <c:pt idx="2">
                  <c:v>Глава организации</c:v>
                </c:pt>
                <c:pt idx="3">
                  <c:v>Руководитель высшего звена</c:v>
                </c:pt>
                <c:pt idx="4">
                  <c:v>Руководитель среднего звена</c:v>
                </c:pt>
                <c:pt idx="5">
                  <c:v>Линейное и (или) функциональное руководство</c:v>
                </c:pt>
                <c:pt idx="6">
                  <c:v>Ведущий специалист</c:v>
                </c:pt>
              </c:strCache>
            </c:strRef>
          </c:cat>
          <c:val>
            <c:numRef>
              <c:f>Лист35!$C$1:$C$7</c:f>
              <c:numCache>
                <c:formatCode>General</c:formatCode>
                <c:ptCount val="7"/>
                <c:pt idx="0">
                  <c:v>20</c:v>
                </c:pt>
                <c:pt idx="1">
                  <c:v>10</c:v>
                </c:pt>
                <c:pt idx="2">
                  <c:v>16</c:v>
                </c:pt>
                <c:pt idx="3">
                  <c:v>16</c:v>
                </c:pt>
                <c:pt idx="4">
                  <c:v>23</c:v>
                </c:pt>
                <c:pt idx="5">
                  <c:v>12</c:v>
                </c:pt>
                <c:pt idx="6">
                  <c:v>104</c:v>
                </c:pt>
              </c:numCache>
            </c:numRef>
          </c:val>
          <c:extLst>
            <c:ext xmlns:c16="http://schemas.microsoft.com/office/drawing/2014/chart" uri="{C3380CC4-5D6E-409C-BE32-E72D297353CC}">
              <c16:uniqueId val="{0000000E-F168-4CF2-954E-3CD6A760497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512-4221-9A8A-B60F3729896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512-4221-9A8A-B60F3729896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512-4221-9A8A-B60F372989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Лист10!$B$1:$B$3</c:f>
              <c:strCache>
                <c:ptCount val="3"/>
                <c:pt idx="0">
                  <c:v>Дали понять со стороны должностного лица, что именно так следует сделать</c:v>
                </c:pt>
                <c:pt idx="1">
                  <c:v>Приняли решение на основе опыта коллег из других организаций</c:v>
                </c:pt>
                <c:pt idx="2">
                  <c:v>Так надежнее (спокойнее, вернее) со стороны интересов организации</c:v>
                </c:pt>
              </c:strCache>
            </c:strRef>
          </c:cat>
          <c:val>
            <c:numRef>
              <c:f>Лист10!$C$1:$C$3</c:f>
              <c:numCache>
                <c:formatCode>General</c:formatCode>
                <c:ptCount val="3"/>
                <c:pt idx="0">
                  <c:v>58</c:v>
                </c:pt>
                <c:pt idx="1">
                  <c:v>70</c:v>
                </c:pt>
                <c:pt idx="2">
                  <c:v>73</c:v>
                </c:pt>
              </c:numCache>
            </c:numRef>
          </c:val>
          <c:extLst>
            <c:ext xmlns:c16="http://schemas.microsoft.com/office/drawing/2014/chart" uri="{C3380CC4-5D6E-409C-BE32-E72D297353CC}">
              <c16:uniqueId val="{00000006-B512-4221-9A8A-B60F3729896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Worksheet!$B$446:$B$452</c:f>
              <c:strCache>
                <c:ptCount val="7"/>
                <c:pt idx="0">
                  <c:v>От 3000 до 10000 рублей</c:v>
                </c:pt>
                <c:pt idx="1">
                  <c:v>От 10000 до 25000 рублей</c:v>
                </c:pt>
                <c:pt idx="2">
                  <c:v>От 25000 до 150000 рублей</c:v>
                </c:pt>
                <c:pt idx="3">
                  <c:v>От 150000 до 500000 рублей</c:v>
                </c:pt>
                <c:pt idx="4">
                  <c:v>От 500000 до 1 млн. рублей</c:v>
                </c:pt>
                <c:pt idx="5">
                  <c:v>Свыше 1 млн. рублей</c:v>
                </c:pt>
                <c:pt idx="6">
                  <c:v>Затрудняюсь ответить</c:v>
                </c:pt>
              </c:strCache>
            </c:strRef>
          </c:cat>
          <c:val>
            <c:numRef>
              <c:f>Worksheet!$D$446:$D$452</c:f>
              <c:numCache>
                <c:formatCode>0.0</c:formatCode>
                <c:ptCount val="7"/>
                <c:pt idx="0">
                  <c:v>8.6</c:v>
                </c:pt>
                <c:pt idx="1">
                  <c:v>2.9850746268656714</c:v>
                </c:pt>
                <c:pt idx="2">
                  <c:v>2.9850746268656714</c:v>
                </c:pt>
                <c:pt idx="3">
                  <c:v>3.4825870646766171</c:v>
                </c:pt>
                <c:pt idx="4">
                  <c:v>1.4925373134328357</c:v>
                </c:pt>
                <c:pt idx="5">
                  <c:v>2.9850746268656714</c:v>
                </c:pt>
                <c:pt idx="6">
                  <c:v>77.611940298507463</c:v>
                </c:pt>
              </c:numCache>
            </c:numRef>
          </c:val>
          <c:extLst>
            <c:ext xmlns:c16="http://schemas.microsoft.com/office/drawing/2014/chart" uri="{C3380CC4-5D6E-409C-BE32-E72D297353CC}">
              <c16:uniqueId val="{00000000-987C-4D1C-9D4C-6A8B454F30F1}"/>
            </c:ext>
          </c:extLst>
        </c:ser>
        <c:dLbls>
          <c:dLblPos val="inEnd"/>
          <c:showLegendKey val="0"/>
          <c:showVal val="1"/>
          <c:showCatName val="0"/>
          <c:showSerName val="0"/>
          <c:showPercent val="0"/>
          <c:showBubbleSize val="0"/>
        </c:dLbls>
        <c:gapWidth val="65"/>
        <c:axId val="275663360"/>
        <c:axId val="297955264"/>
      </c:barChart>
      <c:catAx>
        <c:axId val="2756633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endParaRPr lang="ru-RU"/>
          </a:p>
        </c:txPr>
        <c:crossAx val="297955264"/>
        <c:crosses val="autoZero"/>
        <c:auto val="1"/>
        <c:lblAlgn val="ctr"/>
        <c:lblOffset val="100"/>
        <c:noMultiLvlLbl val="0"/>
      </c:catAx>
      <c:valAx>
        <c:axId val="29795526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756633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1-841C-4697-9DD0-72E27D2156F5}"/>
              </c:ext>
            </c:extLst>
          </c:dPt>
          <c:dPt>
            <c:idx val="1"/>
            <c:bubble3D val="0"/>
            <c:spPr>
              <a:gradFill>
                <a:gsLst>
                  <a:gs pos="100000">
                    <a:schemeClr val="accent2">
                      <a:lumMod val="60000"/>
                      <a:lumOff val="40000"/>
                    </a:schemeClr>
                  </a:gs>
                  <a:gs pos="0">
                    <a:schemeClr val="accent2"/>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3-841C-4697-9DD0-72E27D2156F5}"/>
              </c:ext>
            </c:extLst>
          </c:dPt>
          <c:dPt>
            <c:idx val="2"/>
            <c:bubble3D val="0"/>
            <c:spPr>
              <a:gradFill>
                <a:gsLst>
                  <a:gs pos="100000">
                    <a:schemeClr val="accent3">
                      <a:lumMod val="60000"/>
                      <a:lumOff val="40000"/>
                    </a:schemeClr>
                  </a:gs>
                  <a:gs pos="0">
                    <a:schemeClr val="accent3"/>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5-841C-4697-9DD0-72E27D2156F5}"/>
              </c:ext>
            </c:extLst>
          </c:dPt>
          <c:dPt>
            <c:idx val="3"/>
            <c:bubble3D val="0"/>
            <c:spPr>
              <a:gradFill>
                <a:gsLst>
                  <a:gs pos="100000">
                    <a:schemeClr val="accent4">
                      <a:lumMod val="60000"/>
                      <a:lumOff val="40000"/>
                    </a:schemeClr>
                  </a:gs>
                  <a:gs pos="0">
                    <a:schemeClr val="accent4"/>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7-841C-4697-9DD0-72E27D2156F5}"/>
              </c:ext>
            </c:extLst>
          </c:dPt>
          <c:dPt>
            <c:idx val="4"/>
            <c:bubble3D val="0"/>
            <c:spPr>
              <a:gradFill>
                <a:gsLst>
                  <a:gs pos="100000">
                    <a:schemeClr val="accent5">
                      <a:lumMod val="60000"/>
                      <a:lumOff val="40000"/>
                    </a:schemeClr>
                  </a:gs>
                  <a:gs pos="0">
                    <a:schemeClr val="accent5"/>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9-841C-4697-9DD0-72E27D2156F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'[Диаграмма в Microsoft Word]Лист12'!$B$2:$B$6</c:f>
              <c:strCache>
                <c:ptCount val="5"/>
                <c:pt idx="0">
                  <c:v>Затрудняюсь ответить</c:v>
                </c:pt>
                <c:pt idx="1">
                  <c:v>от 0,1 до 5</c:v>
                </c:pt>
                <c:pt idx="2">
                  <c:v>от 5 до 10</c:v>
                </c:pt>
                <c:pt idx="3">
                  <c:v>от 10 до 20</c:v>
                </c:pt>
                <c:pt idx="4">
                  <c:v>свыше 20</c:v>
                </c:pt>
              </c:strCache>
            </c:strRef>
          </c:cat>
          <c:val>
            <c:numRef>
              <c:f>'[Диаграмма в Microsoft Word]Лист12'!$D$2:$D$6</c:f>
              <c:numCache>
                <c:formatCode>0.0</c:formatCode>
                <c:ptCount val="5"/>
                <c:pt idx="0">
                  <c:v>79.601990049751251</c:v>
                </c:pt>
                <c:pt idx="1">
                  <c:v>5.4726368159203984</c:v>
                </c:pt>
                <c:pt idx="2">
                  <c:v>3.4825870646766171</c:v>
                </c:pt>
                <c:pt idx="3">
                  <c:v>4.4776119402985071</c:v>
                </c:pt>
                <c:pt idx="4">
                  <c:v>6.9651741293532341</c:v>
                </c:pt>
              </c:numCache>
            </c:numRef>
          </c:val>
          <c:extLst>
            <c:ext xmlns:c16="http://schemas.microsoft.com/office/drawing/2014/chart" uri="{C3380CC4-5D6E-409C-BE32-E72D297353CC}">
              <c16:uniqueId val="{0000000A-841C-4697-9DD0-72E27D2156F5}"/>
            </c:ext>
          </c:extLst>
        </c:ser>
        <c:dLbls>
          <c:showLegendKey val="0"/>
          <c:showVal val="0"/>
          <c:showCatName val="0"/>
          <c:showSerName val="0"/>
          <c:showPercent val="0"/>
          <c:showBubbleSize val="0"/>
          <c:showLeaderLines val="1"/>
        </c:dLbls>
      </c:pie3D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889-43E2-A792-BEEB3E622D0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889-43E2-A792-BEEB3E622D0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889-43E2-A792-BEEB3E622D0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D889-43E2-A792-BEEB3E622D0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D889-43E2-A792-BEEB3E622D0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D889-43E2-A792-BEEB3E622D0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D889-43E2-A792-BEEB3E622D0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Лист2!$B$1:$B$7</c:f>
              <c:strCache>
                <c:ptCount val="7"/>
                <c:pt idx="0">
                  <c:v>Неполное среднее или ниже</c:v>
                </c:pt>
                <c:pt idx="1">
                  <c:v>Среднее общее (школа)</c:v>
                </c:pt>
                <c:pt idx="2">
                  <c:v>Начальное профессиональное (ПТУ, колледж, лицей и др.)</c:v>
                </c:pt>
                <c:pt idx="3">
                  <c:v>Среднее специальное (ссуз, техникум, медицинское училище и др.)</c:v>
                </c:pt>
                <c:pt idx="4">
                  <c:v>Незаконченное высшее (обучение в вузе без получения диплома)</c:v>
                </c:pt>
                <c:pt idx="5">
                  <c:v>Высшее (диплом специалиста, бакалавра, магистра и др.)</c:v>
                </c:pt>
                <c:pt idx="6">
                  <c:v>Аспирантура, ученая степень, звание</c:v>
                </c:pt>
              </c:strCache>
            </c:strRef>
          </c:cat>
          <c:val>
            <c:numRef>
              <c:f>Лист2!$D$1:$D$7</c:f>
              <c:numCache>
                <c:formatCode>0.0</c:formatCode>
                <c:ptCount val="7"/>
                <c:pt idx="0">
                  <c:v>2.4182076813655762</c:v>
                </c:pt>
                <c:pt idx="1">
                  <c:v>29.445234708392604</c:v>
                </c:pt>
                <c:pt idx="2">
                  <c:v>0.99573257467994303</c:v>
                </c:pt>
                <c:pt idx="3">
                  <c:v>18.065433854907539</c:v>
                </c:pt>
                <c:pt idx="4">
                  <c:v>35.846372688477949</c:v>
                </c:pt>
                <c:pt idx="5">
                  <c:v>12.660028449502134</c:v>
                </c:pt>
                <c:pt idx="6">
                  <c:v>0.56899004267425324</c:v>
                </c:pt>
              </c:numCache>
            </c:numRef>
          </c:val>
          <c:extLst>
            <c:ext xmlns:c16="http://schemas.microsoft.com/office/drawing/2014/chart" uri="{C3380CC4-5D6E-409C-BE32-E72D297353CC}">
              <c16:uniqueId val="{0000000E-D889-43E2-A792-BEEB3E622D08}"/>
            </c:ext>
          </c:extLst>
        </c:ser>
        <c:dLbls>
          <c:dLblPos val="ctr"/>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5368562263050456"/>
          <c:y val="0.1118809331076606"/>
          <c:w val="0.33361596467108279"/>
          <c:h val="0.642281747491843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286-482D-A24A-CBF8E75B8E3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286-482D-A24A-CBF8E75B8E3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286-482D-A24A-CBF8E75B8E3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286-482D-A24A-CBF8E75B8E37}"/>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286-482D-A24A-CBF8E75B8E3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Лист13!$B$1:$B$5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Лист13!$C$1:$C$5</c:f>
              <c:numCache>
                <c:formatCode>General</c:formatCode>
                <c:ptCount val="5"/>
                <c:pt idx="0">
                  <c:v>13</c:v>
                </c:pt>
                <c:pt idx="1">
                  <c:v>17</c:v>
                </c:pt>
                <c:pt idx="2">
                  <c:v>26</c:v>
                </c:pt>
                <c:pt idx="3">
                  <c:v>33</c:v>
                </c:pt>
                <c:pt idx="4">
                  <c:v>112</c:v>
                </c:pt>
              </c:numCache>
            </c:numRef>
          </c:val>
          <c:extLst>
            <c:ext xmlns:c16="http://schemas.microsoft.com/office/drawing/2014/chart" uri="{C3380CC4-5D6E-409C-BE32-E72D297353CC}">
              <c16:uniqueId val="{0000000A-6286-482D-A24A-CBF8E75B8E3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Лист14!$B$1:$B$6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Неформальные платежи ничего не гарантируют</c:v>
                </c:pt>
                <c:pt idx="5">
                  <c:v>Затрудняюсь ответить</c:v>
                </c:pt>
              </c:strCache>
            </c:strRef>
          </c:cat>
          <c:val>
            <c:numRef>
              <c:f>Лист14!$C$1:$C$6</c:f>
              <c:numCache>
                <c:formatCode>0.0</c:formatCode>
                <c:ptCount val="6"/>
                <c:pt idx="0">
                  <c:v>7.4626865671641784</c:v>
                </c:pt>
                <c:pt idx="1">
                  <c:v>11.940298507462686</c:v>
                </c:pt>
                <c:pt idx="2">
                  <c:v>5.4726368159203984</c:v>
                </c:pt>
                <c:pt idx="3">
                  <c:v>7.9601990049751246</c:v>
                </c:pt>
                <c:pt idx="4">
                  <c:v>10.945273631840797</c:v>
                </c:pt>
                <c:pt idx="5">
                  <c:v>56.218905472636813</c:v>
                </c:pt>
              </c:numCache>
            </c:numRef>
          </c:val>
          <c:extLst>
            <c:ext xmlns:c16="http://schemas.microsoft.com/office/drawing/2014/chart" uri="{C3380CC4-5D6E-409C-BE32-E72D297353CC}">
              <c16:uniqueId val="{00000000-DB05-44C1-8744-0FFFA05C65D1}"/>
            </c:ext>
          </c:extLst>
        </c:ser>
        <c:dLbls>
          <c:dLblPos val="inEnd"/>
          <c:showLegendKey val="0"/>
          <c:showVal val="1"/>
          <c:showCatName val="0"/>
          <c:showSerName val="0"/>
          <c:showPercent val="0"/>
          <c:showBubbleSize val="0"/>
        </c:dLbls>
        <c:gapWidth val="65"/>
        <c:axId val="290806272"/>
        <c:axId val="297958144"/>
      </c:barChart>
      <c:catAx>
        <c:axId val="2908062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297958144"/>
        <c:crosses val="autoZero"/>
        <c:auto val="1"/>
        <c:lblAlgn val="ctr"/>
        <c:lblOffset val="100"/>
        <c:noMultiLvlLbl val="0"/>
      </c:catAx>
      <c:valAx>
        <c:axId val="29795814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29080627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Лист15!$B$1</c:f>
              <c:strCache>
                <c:ptCount val="1"/>
                <c:pt idx="0">
                  <c:v>Скорее мешает</c:v>
                </c:pt>
              </c:strCache>
            </c:strRef>
          </c:tx>
          <c:spPr>
            <a:solidFill>
              <a:schemeClr val="accent1">
                <a:shade val="50000"/>
                <a:alpha val="85000"/>
              </a:schemeClr>
            </a:solidFill>
            <a:ln w="9525" cap="flat" cmpd="sng" algn="ctr">
              <a:solidFill>
                <a:schemeClr val="lt1">
                  <a:alpha val="50000"/>
                </a:schemeClr>
              </a:solidFill>
              <a:round/>
            </a:ln>
            <a:effectLst/>
          </c:spPr>
          <c:invertIfNegative val="0"/>
          <c:dLbls>
            <c:dLbl>
              <c:idx val="0"/>
              <c:tx>
                <c:rich>
                  <a:bodyPr/>
                  <a:lstStyle/>
                  <a:p>
                    <a:fld id="{BF4AF07B-9F6C-4B8E-88FB-8907411373C1}" type="VALUE">
                      <a:rPr lang="en-US" baseline="0"/>
                      <a:pPr/>
                      <a:t>[ЗНАЧЕНИЕ]</a:t>
                    </a:fld>
                    <a:endParaRPr lang="ru-RU"/>
                  </a:p>
                </c:rich>
              </c:tx>
              <c:dLblPos val="in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3AC5-4746-AF8B-10B22B9DF06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1"/>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Лист15!$C$1</c:f>
              <c:numCache>
                <c:formatCode>0.0</c:formatCode>
                <c:ptCount val="1"/>
                <c:pt idx="0">
                  <c:v>21.890547263681594</c:v>
                </c:pt>
              </c:numCache>
            </c:numRef>
          </c:val>
          <c:extLst>
            <c:ext xmlns:c16="http://schemas.microsoft.com/office/drawing/2014/chart" uri="{C3380CC4-5D6E-409C-BE32-E72D297353CC}">
              <c16:uniqueId val="{00000001-3AC5-4746-AF8B-10B22B9DF064}"/>
            </c:ext>
          </c:extLst>
        </c:ser>
        <c:ser>
          <c:idx val="1"/>
          <c:order val="1"/>
          <c:tx>
            <c:strRef>
              <c:f>Лист15!$B$2</c:f>
              <c:strCache>
                <c:ptCount val="1"/>
                <c:pt idx="0">
                  <c:v>Чаще мешает, чем помогает</c:v>
                </c:pt>
              </c:strCache>
            </c:strRef>
          </c:tx>
          <c:spPr>
            <a:solidFill>
              <a:schemeClr val="accent1">
                <a:shade val="7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Лист15!$C$2</c:f>
              <c:numCache>
                <c:formatCode>0.0</c:formatCode>
                <c:ptCount val="1"/>
                <c:pt idx="0">
                  <c:v>9.9502487562189064</c:v>
                </c:pt>
              </c:numCache>
            </c:numRef>
          </c:val>
          <c:extLst>
            <c:ext xmlns:c16="http://schemas.microsoft.com/office/drawing/2014/chart" uri="{C3380CC4-5D6E-409C-BE32-E72D297353CC}">
              <c16:uniqueId val="{00000002-3AC5-4746-AF8B-10B22B9DF064}"/>
            </c:ext>
          </c:extLst>
        </c:ser>
        <c:ser>
          <c:idx val="2"/>
          <c:order val="2"/>
          <c:tx>
            <c:strRef>
              <c:f>Лист15!$B$3</c:f>
              <c:strCache>
                <c:ptCount val="1"/>
                <c:pt idx="0">
                  <c:v>Не помогает, но и не мешает</c:v>
                </c:pt>
              </c:strCache>
            </c:strRef>
          </c:tx>
          <c:spPr>
            <a:solidFill>
              <a:schemeClr val="accent1">
                <a:shade val="9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Лист15!$C$3</c:f>
              <c:numCache>
                <c:formatCode>0.0</c:formatCode>
                <c:ptCount val="1"/>
                <c:pt idx="0">
                  <c:v>7.4</c:v>
                </c:pt>
              </c:numCache>
            </c:numRef>
          </c:val>
          <c:extLst>
            <c:ext xmlns:c16="http://schemas.microsoft.com/office/drawing/2014/chart" uri="{C3380CC4-5D6E-409C-BE32-E72D297353CC}">
              <c16:uniqueId val="{00000003-3AC5-4746-AF8B-10B22B9DF064}"/>
            </c:ext>
          </c:extLst>
        </c:ser>
        <c:ser>
          <c:idx val="3"/>
          <c:order val="3"/>
          <c:tx>
            <c:strRef>
              <c:f>Лист15!$B$4</c:f>
              <c:strCache>
                <c:ptCount val="1"/>
                <c:pt idx="0">
                  <c:v>Чаще помогает, чем мешает</c:v>
                </c:pt>
              </c:strCache>
            </c:strRef>
          </c:tx>
          <c:spPr>
            <a:solidFill>
              <a:schemeClr val="accent1">
                <a:tint val="9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Лист15!$C$4</c:f>
              <c:numCache>
                <c:formatCode>0.0</c:formatCode>
                <c:ptCount val="1"/>
                <c:pt idx="0">
                  <c:v>4.4776119402985071</c:v>
                </c:pt>
              </c:numCache>
            </c:numRef>
          </c:val>
          <c:extLst>
            <c:ext xmlns:c16="http://schemas.microsoft.com/office/drawing/2014/chart" uri="{C3380CC4-5D6E-409C-BE32-E72D297353CC}">
              <c16:uniqueId val="{00000004-3AC5-4746-AF8B-10B22B9DF064}"/>
            </c:ext>
          </c:extLst>
        </c:ser>
        <c:ser>
          <c:idx val="4"/>
          <c:order val="4"/>
          <c:tx>
            <c:strRef>
              <c:f>Лист15!$B$5</c:f>
              <c:strCache>
                <c:ptCount val="1"/>
                <c:pt idx="0">
                  <c:v>Скорее помогает</c:v>
                </c:pt>
              </c:strCache>
            </c:strRef>
          </c:tx>
          <c:spPr>
            <a:solidFill>
              <a:schemeClr val="accent1">
                <a:tint val="7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Лист15!$C$5</c:f>
              <c:numCache>
                <c:formatCode>0.0</c:formatCode>
                <c:ptCount val="1"/>
                <c:pt idx="0">
                  <c:v>5.9701492537313428</c:v>
                </c:pt>
              </c:numCache>
            </c:numRef>
          </c:val>
          <c:extLst>
            <c:ext xmlns:c16="http://schemas.microsoft.com/office/drawing/2014/chart" uri="{C3380CC4-5D6E-409C-BE32-E72D297353CC}">
              <c16:uniqueId val="{00000005-3AC5-4746-AF8B-10B22B9DF064}"/>
            </c:ext>
          </c:extLst>
        </c:ser>
        <c:ser>
          <c:idx val="5"/>
          <c:order val="5"/>
          <c:tx>
            <c:strRef>
              <c:f>Лист15!$B$6</c:f>
              <c:strCache>
                <c:ptCount val="1"/>
                <c:pt idx="0">
                  <c:v>Затрудняюсь ответить</c:v>
                </c:pt>
              </c:strCache>
            </c:strRef>
          </c:tx>
          <c:spPr>
            <a:solidFill>
              <a:schemeClr val="accent1">
                <a:tint val="5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Лист15!$C$6</c:f>
              <c:numCache>
                <c:formatCode>0.0</c:formatCode>
                <c:ptCount val="1"/>
                <c:pt idx="0">
                  <c:v>50.248756218905477</c:v>
                </c:pt>
              </c:numCache>
            </c:numRef>
          </c:val>
          <c:extLst>
            <c:ext xmlns:c16="http://schemas.microsoft.com/office/drawing/2014/chart" uri="{C3380CC4-5D6E-409C-BE32-E72D297353CC}">
              <c16:uniqueId val="{00000006-3AC5-4746-AF8B-10B22B9DF064}"/>
            </c:ext>
          </c:extLst>
        </c:ser>
        <c:dLbls>
          <c:showLegendKey val="0"/>
          <c:showVal val="0"/>
          <c:showCatName val="0"/>
          <c:showSerName val="0"/>
          <c:showPercent val="0"/>
          <c:showBubbleSize val="0"/>
        </c:dLbls>
        <c:gapWidth val="65"/>
        <c:axId val="276296192"/>
        <c:axId val="290464320"/>
      </c:barChart>
      <c:valAx>
        <c:axId val="29046432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76296192"/>
        <c:crosses val="autoZero"/>
        <c:crossBetween val="between"/>
      </c:valAx>
      <c:catAx>
        <c:axId val="276296192"/>
        <c:scaling>
          <c:orientation val="minMax"/>
        </c:scaling>
        <c:delete val="0"/>
        <c:axPos val="l"/>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endParaRPr lang="ru-RU"/>
          </a:p>
        </c:txPr>
        <c:crossAx val="290464320"/>
        <c:crosses val="autoZero"/>
        <c:auto val="1"/>
        <c:lblAlgn val="ctr"/>
        <c:lblOffset val="100"/>
        <c:noMultiLvlLbl val="0"/>
      </c:catAx>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Лист24!$B$1:$B$6</c:f>
              <c:strCache>
                <c:ptCount val="6"/>
                <c:pt idx="0">
                  <c:v>Для ускорения получения необходимых документов, разрешений, лицензий, сертификатов и др.</c:v>
                </c:pt>
                <c:pt idx="1">
                  <c:v>Для обхода слишком сложных, обременительных для организаций (предприятий) требований законодательства или регулирующих органов</c:v>
                </c:pt>
                <c:pt idx="2">
                  <c:v>Для обхода невыполнимых (противоречивых) требований законодательства или регулирующих органов</c:v>
                </c:pt>
                <c:pt idx="3">
                  <c:v>Не для достижения определенных целей, просто платежей не удается избежать</c:v>
                </c:pt>
                <c:pt idx="4">
                  <c:v>Не используют неформальные платежи</c:v>
                </c:pt>
                <c:pt idx="5">
                  <c:v>Не знаю, затрудняюсь ответить</c:v>
                </c:pt>
              </c:strCache>
            </c:strRef>
          </c:cat>
          <c:val>
            <c:numRef>
              <c:f>Лист24!$C$1:$C$6</c:f>
              <c:numCache>
                <c:formatCode>General</c:formatCode>
                <c:ptCount val="6"/>
                <c:pt idx="0">
                  <c:v>8.3000000000000007</c:v>
                </c:pt>
                <c:pt idx="1">
                  <c:v>15.7</c:v>
                </c:pt>
                <c:pt idx="2">
                  <c:v>6.4</c:v>
                </c:pt>
                <c:pt idx="3">
                  <c:v>4</c:v>
                </c:pt>
                <c:pt idx="4">
                  <c:v>9.9</c:v>
                </c:pt>
                <c:pt idx="5">
                  <c:v>55.7</c:v>
                </c:pt>
              </c:numCache>
            </c:numRef>
          </c:val>
          <c:extLst>
            <c:ext xmlns:c16="http://schemas.microsoft.com/office/drawing/2014/chart" uri="{C3380CC4-5D6E-409C-BE32-E72D297353CC}">
              <c16:uniqueId val="{00000000-0967-4974-B045-CDF66FDE0E1C}"/>
            </c:ext>
          </c:extLst>
        </c:ser>
        <c:dLbls>
          <c:dLblPos val="inEnd"/>
          <c:showLegendKey val="0"/>
          <c:showVal val="1"/>
          <c:showCatName val="0"/>
          <c:showSerName val="0"/>
          <c:showPercent val="0"/>
          <c:showBubbleSize val="0"/>
        </c:dLbls>
        <c:gapWidth val="65"/>
        <c:axId val="275664384"/>
        <c:axId val="290466048"/>
      </c:barChart>
      <c:catAx>
        <c:axId val="2756643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290466048"/>
        <c:crosses val="autoZero"/>
        <c:auto val="1"/>
        <c:lblAlgn val="ctr"/>
        <c:lblOffset val="100"/>
        <c:noMultiLvlLbl val="0"/>
      </c:catAx>
      <c:valAx>
        <c:axId val="29046604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27566438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Лист25!$B$1:$B$4</c:f>
              <c:strCache>
                <c:ptCount val="4"/>
                <c:pt idx="0">
                  <c:v>Сложное, противоречивое законодательство</c:v>
                </c:pt>
                <c:pt idx="1">
                  <c:v>Сложившиеся традиции в обществе, особенности культуры, менталитета</c:v>
                </c:pt>
                <c:pt idx="2">
                  <c:v>Алчность чиновников, должностных лиц</c:v>
                </c:pt>
                <c:pt idx="3">
                  <c:v>Не знаю, затрудняюсь ответить</c:v>
                </c:pt>
              </c:strCache>
            </c:strRef>
          </c:cat>
          <c:val>
            <c:numRef>
              <c:f>Лист25!$C$1:$C$4</c:f>
              <c:numCache>
                <c:formatCode>General</c:formatCode>
                <c:ptCount val="4"/>
                <c:pt idx="0">
                  <c:v>6.4</c:v>
                </c:pt>
                <c:pt idx="1">
                  <c:v>17.399999999999999</c:v>
                </c:pt>
                <c:pt idx="2">
                  <c:v>31.9</c:v>
                </c:pt>
                <c:pt idx="3">
                  <c:v>44.3</c:v>
                </c:pt>
              </c:numCache>
            </c:numRef>
          </c:val>
          <c:extLst>
            <c:ext xmlns:c16="http://schemas.microsoft.com/office/drawing/2014/chart" uri="{C3380CC4-5D6E-409C-BE32-E72D297353CC}">
              <c16:uniqueId val="{00000000-B898-4895-BB6C-7CA3BF9F583C}"/>
            </c:ext>
          </c:extLst>
        </c:ser>
        <c:dLbls>
          <c:dLblPos val="inEnd"/>
          <c:showLegendKey val="0"/>
          <c:showVal val="1"/>
          <c:showCatName val="0"/>
          <c:showSerName val="0"/>
          <c:showPercent val="0"/>
          <c:showBubbleSize val="0"/>
        </c:dLbls>
        <c:gapWidth val="65"/>
        <c:axId val="300548608"/>
        <c:axId val="290467776"/>
      </c:barChart>
      <c:catAx>
        <c:axId val="30054860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endParaRPr lang="ru-RU"/>
          </a:p>
        </c:txPr>
        <c:crossAx val="290467776"/>
        <c:crosses val="autoZero"/>
        <c:auto val="1"/>
        <c:lblAlgn val="ctr"/>
        <c:lblOffset val="100"/>
        <c:noMultiLvlLbl val="0"/>
      </c:catAx>
      <c:valAx>
        <c:axId val="29046777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0054860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8A8-475E-9CCA-28F704CF9ED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8A8-475E-9CCA-28F704CF9ED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8A8-475E-9CCA-28F704CF9ED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8A8-475E-9CCA-28F704CF9E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Лист26!$B$1:$B$4</c:f>
              <c:strCache>
                <c:ptCount val="4"/>
                <c:pt idx="0">
                  <c:v>Местный (муниципальный)</c:v>
                </c:pt>
                <c:pt idx="1">
                  <c:v>Региональный</c:v>
                </c:pt>
                <c:pt idx="2">
                  <c:v>Федеральный</c:v>
                </c:pt>
                <c:pt idx="3">
                  <c:v>Не знаю, затрудняюсь ответить</c:v>
                </c:pt>
              </c:strCache>
            </c:strRef>
          </c:cat>
          <c:val>
            <c:numRef>
              <c:f>Лист26!$C$1:$C$4</c:f>
              <c:numCache>
                <c:formatCode>General</c:formatCode>
                <c:ptCount val="4"/>
                <c:pt idx="0">
                  <c:v>30</c:v>
                </c:pt>
                <c:pt idx="1">
                  <c:v>20</c:v>
                </c:pt>
                <c:pt idx="2">
                  <c:v>54</c:v>
                </c:pt>
                <c:pt idx="3">
                  <c:v>97</c:v>
                </c:pt>
              </c:numCache>
            </c:numRef>
          </c:val>
          <c:extLst>
            <c:ext xmlns:c16="http://schemas.microsoft.com/office/drawing/2014/chart" uri="{C3380CC4-5D6E-409C-BE32-E72D297353CC}">
              <c16:uniqueId val="{00000008-28A8-475E-9CCA-28F704CF9ED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7045603674540681"/>
          <c:y val="5.0925925925925923E-2"/>
          <c:w val="0.47964807524059494"/>
          <c:h val="0.8416746864975212"/>
        </c:manualLayout>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Worksheet!$B$739:$B$742</c:f>
              <c:strCache>
                <c:ptCount val="4"/>
                <c:pt idx="0">
                  <c:v>Знаю из средств массовой информации (интернет, телевидение, радио, газеты и др.)</c:v>
                </c:pt>
                <c:pt idx="1">
                  <c:v>Знаю такие ситуации среди коллег по отрасли</c:v>
                </c:pt>
                <c:pt idx="2">
                  <c:v>Знаю, наша организация (предприятие) подавала жалобу</c:v>
                </c:pt>
                <c:pt idx="3">
                  <c:v>Нет, не знаю</c:v>
                </c:pt>
              </c:strCache>
            </c:strRef>
          </c:cat>
          <c:val>
            <c:numRef>
              <c:f>Worksheet!$D$739:$D$742</c:f>
              <c:numCache>
                <c:formatCode>0.0</c:formatCode>
                <c:ptCount val="4"/>
                <c:pt idx="0">
                  <c:v>24.875621890547265</c:v>
                </c:pt>
                <c:pt idx="1">
                  <c:v>4.4776119402985071</c:v>
                </c:pt>
                <c:pt idx="2">
                  <c:v>2.9850746268656714</c:v>
                </c:pt>
                <c:pt idx="3">
                  <c:v>67.661691542288565</c:v>
                </c:pt>
              </c:numCache>
            </c:numRef>
          </c:val>
          <c:extLst>
            <c:ext xmlns:c16="http://schemas.microsoft.com/office/drawing/2014/chart" uri="{C3380CC4-5D6E-409C-BE32-E72D297353CC}">
              <c16:uniqueId val="{00000000-185E-4718-9CAD-8B4B88FCFF13}"/>
            </c:ext>
          </c:extLst>
        </c:ser>
        <c:dLbls>
          <c:dLblPos val="inEnd"/>
          <c:showLegendKey val="0"/>
          <c:showVal val="1"/>
          <c:showCatName val="0"/>
          <c:showSerName val="0"/>
          <c:showPercent val="0"/>
          <c:showBubbleSize val="0"/>
        </c:dLbls>
        <c:gapWidth val="65"/>
        <c:axId val="275660800"/>
        <c:axId val="290470656"/>
      </c:barChart>
      <c:catAx>
        <c:axId val="27566080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endParaRPr lang="ru-RU"/>
          </a:p>
        </c:txPr>
        <c:crossAx val="290470656"/>
        <c:crosses val="autoZero"/>
        <c:auto val="1"/>
        <c:lblAlgn val="ctr"/>
        <c:lblOffset val="100"/>
        <c:noMultiLvlLbl val="0"/>
      </c:catAx>
      <c:valAx>
        <c:axId val="2904706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7566080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0D63-42CA-9CFF-4AD38E20D8D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0D63-42CA-9CFF-4AD38E20D8D9}"/>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0D63-42CA-9CFF-4AD38E20D8D9}"/>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0D63-42CA-9CFF-4AD38E20D8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Лист16!$B$1:$B$4</c:f>
              <c:strCache>
                <c:ptCount val="4"/>
                <c:pt idx="0">
                  <c:v>Да, от федерального органа власти</c:v>
                </c:pt>
                <c:pt idx="1">
                  <c:v>Да, от регионального органа власти</c:v>
                </c:pt>
                <c:pt idx="2">
                  <c:v>Да, от муниципального органа власти</c:v>
                </c:pt>
                <c:pt idx="3">
                  <c:v>Нет</c:v>
                </c:pt>
              </c:strCache>
            </c:strRef>
          </c:cat>
          <c:val>
            <c:numRef>
              <c:f>Лист16!$C$1:$C$4</c:f>
              <c:numCache>
                <c:formatCode>General</c:formatCode>
                <c:ptCount val="4"/>
                <c:pt idx="0">
                  <c:v>17</c:v>
                </c:pt>
                <c:pt idx="1">
                  <c:v>20</c:v>
                </c:pt>
                <c:pt idx="2">
                  <c:v>17</c:v>
                </c:pt>
                <c:pt idx="3">
                  <c:v>147</c:v>
                </c:pt>
              </c:numCache>
            </c:numRef>
          </c:val>
          <c:extLst>
            <c:ext xmlns:c16="http://schemas.microsoft.com/office/drawing/2014/chart" uri="{C3380CC4-5D6E-409C-BE32-E72D297353CC}">
              <c16:uniqueId val="{00000008-0D63-42CA-9CFF-4AD38E20D8D9}"/>
            </c:ext>
          </c:extLst>
        </c:ser>
        <c:dLbls>
          <c:dLblPos val="inEnd"/>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4C2-4B6B-9B83-45921CB7EA4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4C2-4B6B-9B83-45921CB7EA4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4C2-4B6B-9B83-45921CB7EA4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4C2-4B6B-9B83-45921CB7EA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Лист19!$B$1:$B$4</c:f>
              <c:strCache>
                <c:ptCount val="4"/>
                <c:pt idx="0">
                  <c:v>Известно, постоянно слежу за этим</c:v>
                </c:pt>
                <c:pt idx="1">
                  <c:v>Известно, но специально за этим не слежу</c:v>
                </c:pt>
                <c:pt idx="2">
                  <c:v>Что-то слышал (слышала), но ничего определенного назвать не могу</c:v>
                </c:pt>
                <c:pt idx="3">
                  <c:v>Ничего об этом не знаю</c:v>
                </c:pt>
              </c:strCache>
            </c:strRef>
          </c:cat>
          <c:val>
            <c:numRef>
              <c:f>Лист19!$C$1:$C$4</c:f>
              <c:numCache>
                <c:formatCode>General</c:formatCode>
                <c:ptCount val="4"/>
                <c:pt idx="0">
                  <c:v>23</c:v>
                </c:pt>
                <c:pt idx="1">
                  <c:v>44</c:v>
                </c:pt>
                <c:pt idx="2">
                  <c:v>41</c:v>
                </c:pt>
                <c:pt idx="3">
                  <c:v>93</c:v>
                </c:pt>
              </c:numCache>
            </c:numRef>
          </c:val>
          <c:extLst>
            <c:ext xmlns:c16="http://schemas.microsoft.com/office/drawing/2014/chart" uri="{C3380CC4-5D6E-409C-BE32-E72D297353CC}">
              <c16:uniqueId val="{00000008-04C2-4B6B-9B83-45921CB7EA4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Лист20!$B$1:$B$6</c:f>
              <c:strCache>
                <c:ptCount val="6"/>
                <c:pt idx="0">
                  <c:v>Очень эффективны</c:v>
                </c:pt>
                <c:pt idx="1">
                  <c:v>Скорее эффективны</c:v>
                </c:pt>
                <c:pt idx="2">
                  <c:v>Скорее неэффективны</c:v>
                </c:pt>
                <c:pt idx="3">
                  <c:v>Абсолютно неэффективны</c:v>
                </c:pt>
                <c:pt idx="4">
                  <c:v>Ухудшают ситуацию (контрэффективны)</c:v>
                </c:pt>
                <c:pt idx="5">
                  <c:v>Затрудняюсь ответить</c:v>
                </c:pt>
              </c:strCache>
            </c:strRef>
          </c:cat>
          <c:val>
            <c:numRef>
              <c:f>Лист20!$C$1:$C$6</c:f>
              <c:numCache>
                <c:formatCode>General</c:formatCode>
                <c:ptCount val="6"/>
                <c:pt idx="0">
                  <c:v>13.9</c:v>
                </c:pt>
                <c:pt idx="1">
                  <c:v>27.9</c:v>
                </c:pt>
                <c:pt idx="2">
                  <c:v>15.9</c:v>
                </c:pt>
                <c:pt idx="3">
                  <c:v>7</c:v>
                </c:pt>
                <c:pt idx="4">
                  <c:v>2.5</c:v>
                </c:pt>
                <c:pt idx="5">
                  <c:v>32.799999999999997</c:v>
                </c:pt>
              </c:numCache>
            </c:numRef>
          </c:val>
          <c:extLst>
            <c:ext xmlns:c16="http://schemas.microsoft.com/office/drawing/2014/chart" uri="{C3380CC4-5D6E-409C-BE32-E72D297353CC}">
              <c16:uniqueId val="{00000000-D9C4-4311-AC43-FCE1FB45BB6C}"/>
            </c:ext>
          </c:extLst>
        </c:ser>
        <c:dLbls>
          <c:dLblPos val="inEnd"/>
          <c:showLegendKey val="0"/>
          <c:showVal val="1"/>
          <c:showCatName val="0"/>
          <c:showSerName val="0"/>
          <c:showPercent val="0"/>
          <c:showBubbleSize val="0"/>
        </c:dLbls>
        <c:gapWidth val="65"/>
        <c:axId val="301728256"/>
        <c:axId val="301017920"/>
      </c:barChart>
      <c:catAx>
        <c:axId val="30172825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301017920"/>
        <c:crosses val="autoZero"/>
        <c:auto val="1"/>
        <c:lblAlgn val="ctr"/>
        <c:lblOffset val="100"/>
        <c:noMultiLvlLbl val="0"/>
      </c:catAx>
      <c:valAx>
        <c:axId val="30101792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30172825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9.866327315146213E-2"/>
          <c:w val="0.75763124699130024"/>
          <c:h val="0.51884851354980988"/>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1-74E4-413B-A029-3AE7AC59820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3-74E4-413B-A029-3AE7AC59820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5-74E4-413B-A029-3AE7AC59820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7-74E4-413B-A029-3AE7AC59820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9-74E4-413B-A029-3AE7AC598206}"/>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B-74E4-413B-A029-3AE7AC598206}"/>
              </c:ext>
            </c:extLst>
          </c:dPt>
          <c:dLbls>
            <c:spPr>
              <a:noFill/>
              <a:ln>
                <a:noFill/>
              </a:ln>
              <a:effectLst/>
            </c:spPr>
            <c:txPr>
              <a:bodyPr rot="0" spcFirstLastPara="1" vertOverflow="ellipsis" vert="horz" wrap="square" anchor="ctr" anchorCtr="1"/>
              <a:lstStyle/>
              <a:p>
                <a:pPr>
                  <a:defRPr sz="900" b="0" i="0" u="none" strike="noStrike" kern="1200" baseline="0">
                    <a:ln>
                      <a:noFill/>
                    </a:ln>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Лист3!$B$1:$B$6</c:f>
              <c:strCache>
                <c:ptCount val="6"/>
                <c:pt idx="0">
                  <c:v>Высокий, материальных затруднений нет</c:v>
                </c:pt>
                <c:pt idx="1">
                  <c:v>Сравнительно высокий, хотя некоторые покупки не по карману</c:v>
                </c:pt>
                <c:pt idx="2">
                  <c:v>Средний, денег хватает лишь на основные покупки</c:v>
                </c:pt>
                <c:pt idx="3">
                  <c:v>Ниже среднего, денег на многое не хватает</c:v>
                </c:pt>
                <c:pt idx="4">
                  <c:v>Очень низкий, живу в крайней нужде</c:v>
                </c:pt>
                <c:pt idx="5">
                  <c:v>Затрудняюсь ответить</c:v>
                </c:pt>
              </c:strCache>
            </c:strRef>
          </c:cat>
          <c:val>
            <c:numRef>
              <c:f>Лист3!$D$1:$D$6</c:f>
              <c:numCache>
                <c:formatCode>0.0</c:formatCode>
                <c:ptCount val="6"/>
                <c:pt idx="0">
                  <c:v>3.9</c:v>
                </c:pt>
                <c:pt idx="1">
                  <c:v>11</c:v>
                </c:pt>
                <c:pt idx="2">
                  <c:v>75.5</c:v>
                </c:pt>
                <c:pt idx="3">
                  <c:v>6.1</c:v>
                </c:pt>
                <c:pt idx="4">
                  <c:v>1.2</c:v>
                </c:pt>
                <c:pt idx="5">
                  <c:v>2.2999999999999998</c:v>
                </c:pt>
              </c:numCache>
            </c:numRef>
          </c:val>
          <c:extLst>
            <c:ext xmlns:c16="http://schemas.microsoft.com/office/drawing/2014/chart" uri="{C3380CC4-5D6E-409C-BE32-E72D297353CC}">
              <c16:uniqueId val="{0000000C-74E4-413B-A029-3AE7AC598206}"/>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4956894682954969"/>
          <c:y val="7.1743683554707158E-2"/>
          <c:w val="0.33772457286549473"/>
          <c:h val="0.51104282696370273"/>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scene3d>
      <a:camera prst="orthographicFront"/>
      <a:lightRig rig="threePt" dir="t"/>
    </a:scene3d>
    <a:sp3d prstMaterial="metal"/>
  </c:spPr>
  <c:txPr>
    <a:bodyPr/>
    <a:lstStyle/>
    <a:p>
      <a:pPr>
        <a:defRPr>
          <a:ln>
            <a:noFill/>
          </a:ln>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Лист22!$B$1:$B$5</c:f>
              <c:strCache>
                <c:ptCount val="5"/>
                <c:pt idx="0">
                  <c:v>Руководство нашего региона хочет и может эффективно бороться с "деловой" коррупциейя</c:v>
                </c:pt>
                <c:pt idx="1">
                  <c:v>Руководство нашего региона хочет, но не может эффективно бороться с "деловой" коррупцией</c:v>
                </c:pt>
                <c:pt idx="2">
                  <c:v>Руководство нашего региона может, но не хочет эффективно бороться с "деловой" коррупцией</c:v>
                </c:pt>
                <c:pt idx="3">
                  <c:v>Руководство нашего региона не хочет и не может эффективно бороться с "деловой" коррупцией</c:v>
                </c:pt>
                <c:pt idx="4">
                  <c:v>Затрудняюсь ответить</c:v>
                </c:pt>
              </c:strCache>
            </c:strRef>
          </c:cat>
          <c:val>
            <c:numRef>
              <c:f>Лист22!$C$1:$C$5</c:f>
              <c:numCache>
                <c:formatCode>General</c:formatCode>
                <c:ptCount val="5"/>
                <c:pt idx="0">
                  <c:v>22.9</c:v>
                </c:pt>
                <c:pt idx="1">
                  <c:v>13.4</c:v>
                </c:pt>
                <c:pt idx="2">
                  <c:v>14.9</c:v>
                </c:pt>
                <c:pt idx="3">
                  <c:v>6</c:v>
                </c:pt>
                <c:pt idx="4">
                  <c:v>42.8</c:v>
                </c:pt>
              </c:numCache>
            </c:numRef>
          </c:val>
          <c:extLst>
            <c:ext xmlns:c16="http://schemas.microsoft.com/office/drawing/2014/chart" uri="{C3380CC4-5D6E-409C-BE32-E72D297353CC}">
              <c16:uniqueId val="{00000000-E6D9-40A0-9EBD-C249E8D0668B}"/>
            </c:ext>
          </c:extLst>
        </c:ser>
        <c:dLbls>
          <c:dLblPos val="inEnd"/>
          <c:showLegendKey val="0"/>
          <c:showVal val="1"/>
          <c:showCatName val="0"/>
          <c:showSerName val="0"/>
          <c:showPercent val="0"/>
          <c:showBubbleSize val="0"/>
        </c:dLbls>
        <c:gapWidth val="65"/>
        <c:axId val="275661824"/>
        <c:axId val="301019648"/>
      </c:barChart>
      <c:catAx>
        <c:axId val="27566182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301019648"/>
        <c:crosses val="autoZero"/>
        <c:auto val="1"/>
        <c:lblAlgn val="ctr"/>
        <c:lblOffset val="100"/>
        <c:noMultiLvlLbl val="0"/>
      </c:catAx>
      <c:valAx>
        <c:axId val="30101964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27566182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B6B1-414C-8D62-904DB0F20B07}"/>
              </c:ext>
            </c:extLst>
          </c:dPt>
          <c:dPt>
            <c:idx val="1"/>
            <c:invertIfNegative val="0"/>
            <c:bubble3D val="0"/>
            <c:extLst>
              <c:ext xmlns:c16="http://schemas.microsoft.com/office/drawing/2014/chart" uri="{C3380CC4-5D6E-409C-BE32-E72D297353CC}">
                <c16:uniqueId val="{00000001-B6B1-414C-8D62-904DB0F20B07}"/>
              </c:ext>
            </c:extLst>
          </c:dPt>
          <c:dPt>
            <c:idx val="2"/>
            <c:invertIfNegative val="0"/>
            <c:bubble3D val="0"/>
            <c:extLst>
              <c:ext xmlns:c16="http://schemas.microsoft.com/office/drawing/2014/chart" uri="{C3380CC4-5D6E-409C-BE32-E72D297353CC}">
                <c16:uniqueId val="{00000002-B6B1-414C-8D62-904DB0F20B07}"/>
              </c:ext>
            </c:extLst>
          </c:dPt>
          <c:dPt>
            <c:idx val="3"/>
            <c:invertIfNegative val="0"/>
            <c:bubble3D val="0"/>
            <c:extLst>
              <c:ext xmlns:c16="http://schemas.microsoft.com/office/drawing/2014/chart" uri="{C3380CC4-5D6E-409C-BE32-E72D297353CC}">
                <c16:uniqueId val="{00000003-B6B1-414C-8D62-904DB0F20B07}"/>
              </c:ext>
            </c:extLst>
          </c:dPt>
          <c:dPt>
            <c:idx val="4"/>
            <c:invertIfNegative val="0"/>
            <c:bubble3D val="0"/>
            <c:extLst>
              <c:ext xmlns:c16="http://schemas.microsoft.com/office/drawing/2014/chart" uri="{C3380CC4-5D6E-409C-BE32-E72D297353CC}">
                <c16:uniqueId val="{00000004-B6B1-414C-8D62-904DB0F20B07}"/>
              </c:ext>
            </c:extLst>
          </c:dPt>
          <c:dPt>
            <c:idx val="5"/>
            <c:invertIfNegative val="0"/>
            <c:bubble3D val="0"/>
            <c:extLst>
              <c:ext xmlns:c16="http://schemas.microsoft.com/office/drawing/2014/chart" uri="{C3380CC4-5D6E-409C-BE32-E72D297353CC}">
                <c16:uniqueId val="{00000005-B6B1-414C-8D62-904DB0F20B07}"/>
              </c:ext>
            </c:extLst>
          </c:dPt>
          <c:dPt>
            <c:idx val="6"/>
            <c:invertIfNegative val="0"/>
            <c:bubble3D val="0"/>
            <c:extLst>
              <c:ext xmlns:c16="http://schemas.microsoft.com/office/drawing/2014/chart" uri="{C3380CC4-5D6E-409C-BE32-E72D297353CC}">
                <c16:uniqueId val="{00000006-B6B1-414C-8D62-904DB0F20B07}"/>
              </c:ext>
            </c:extLst>
          </c:dPt>
          <c:dPt>
            <c:idx val="7"/>
            <c:invertIfNegative val="0"/>
            <c:bubble3D val="0"/>
            <c:extLst>
              <c:ext xmlns:c16="http://schemas.microsoft.com/office/drawing/2014/chart" uri="{C3380CC4-5D6E-409C-BE32-E72D297353CC}">
                <c16:uniqueId val="{00000007-B6B1-414C-8D62-904DB0F20B07}"/>
              </c:ext>
            </c:extLst>
          </c:dPt>
          <c:dPt>
            <c:idx val="8"/>
            <c:invertIfNegative val="0"/>
            <c:bubble3D val="0"/>
            <c:extLst>
              <c:ext xmlns:c16="http://schemas.microsoft.com/office/drawing/2014/chart" uri="{C3380CC4-5D6E-409C-BE32-E72D297353CC}">
                <c16:uniqueId val="{00000008-B6B1-414C-8D62-904DB0F20B07}"/>
              </c:ext>
            </c:extLst>
          </c:dPt>
          <c:dPt>
            <c:idx val="9"/>
            <c:invertIfNegative val="0"/>
            <c:bubble3D val="0"/>
            <c:extLst>
              <c:ext xmlns:c16="http://schemas.microsoft.com/office/drawing/2014/chart" uri="{C3380CC4-5D6E-409C-BE32-E72D297353CC}">
                <c16:uniqueId val="{00000009-B6B1-414C-8D62-904DB0F20B07}"/>
              </c:ext>
            </c:extLst>
          </c:dPt>
          <c:dPt>
            <c:idx val="10"/>
            <c:invertIfNegative val="0"/>
            <c:bubble3D val="0"/>
            <c:extLst>
              <c:ext xmlns:c16="http://schemas.microsoft.com/office/drawing/2014/chart" uri="{C3380CC4-5D6E-409C-BE32-E72D297353CC}">
                <c16:uniqueId val="{0000000A-B6B1-414C-8D62-904DB0F20B0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Лист4!$B$1:$B$11</c:f>
              <c:strCache>
                <c:ptCount val="11"/>
                <c:pt idx="0">
                  <c:v>Бизнесмен, предприниматель, фермер</c:v>
                </c:pt>
                <c:pt idx="1">
                  <c:v>Руководитель высшего звена предприятия, учреждения, фирмы</c:v>
                </c:pt>
                <c:pt idx="2">
                  <c:v>Руководитель подразделения</c:v>
                </c:pt>
                <c:pt idx="3">
                  <c:v>Специалист</c:v>
                </c:pt>
                <c:pt idx="4">
                  <c:v>Служащий, технический исполнитель</c:v>
                </c:pt>
                <c:pt idx="5">
                  <c:v>Рабочий</c:v>
                </c:pt>
                <c:pt idx="6">
                  <c:v>Неработающий (неработающая) пенсионер (пенсионерка)</c:v>
                </c:pt>
                <c:pt idx="7">
                  <c:v>Не работаю и не планирую искать работу</c:v>
                </c:pt>
                <c:pt idx="8">
                  <c:v>Не работаю, но ищу работу</c:v>
                </c:pt>
                <c:pt idx="9">
                  <c:v>Студент, курсант и др.</c:v>
                </c:pt>
                <c:pt idx="10">
                  <c:v>Другое</c:v>
                </c:pt>
              </c:strCache>
            </c:strRef>
          </c:cat>
          <c:val>
            <c:numRef>
              <c:f>Лист4!$D$1:$D$11</c:f>
              <c:numCache>
                <c:formatCode>0.0</c:formatCode>
                <c:ptCount val="11"/>
                <c:pt idx="0">
                  <c:v>0.4</c:v>
                </c:pt>
                <c:pt idx="1">
                  <c:v>0.625</c:v>
                </c:pt>
                <c:pt idx="2">
                  <c:v>3.1</c:v>
                </c:pt>
                <c:pt idx="3">
                  <c:v>4.5</c:v>
                </c:pt>
                <c:pt idx="4">
                  <c:v>2.7</c:v>
                </c:pt>
                <c:pt idx="5">
                  <c:v>10.8</c:v>
                </c:pt>
                <c:pt idx="6">
                  <c:v>1.6</c:v>
                </c:pt>
                <c:pt idx="7">
                  <c:v>0.3125</c:v>
                </c:pt>
                <c:pt idx="8">
                  <c:v>0.7</c:v>
                </c:pt>
                <c:pt idx="9">
                  <c:v>73.3</c:v>
                </c:pt>
                <c:pt idx="10">
                  <c:v>2</c:v>
                </c:pt>
              </c:numCache>
            </c:numRef>
          </c:val>
          <c:extLst>
            <c:ext xmlns:c16="http://schemas.microsoft.com/office/drawing/2014/chart" uri="{C3380CC4-5D6E-409C-BE32-E72D297353CC}">
              <c16:uniqueId val="{0000000B-B6B1-414C-8D62-904DB0F20B07}"/>
            </c:ext>
          </c:extLst>
        </c:ser>
        <c:dLbls>
          <c:dLblPos val="inEnd"/>
          <c:showLegendKey val="0"/>
          <c:showVal val="1"/>
          <c:showCatName val="0"/>
          <c:showSerName val="0"/>
          <c:showPercent val="0"/>
          <c:showBubbleSize val="0"/>
        </c:dLbls>
        <c:gapWidth val="65"/>
        <c:axId val="48444416"/>
        <c:axId val="48151872"/>
      </c:barChart>
      <c:valAx>
        <c:axId val="481518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8444416"/>
        <c:crosses val="autoZero"/>
        <c:crossBetween val="between"/>
      </c:valAx>
      <c:catAx>
        <c:axId val="4844441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8151872"/>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Лист5!$B$1:$B$22</c:f>
              <c:strCache>
                <c:ptCount val="22"/>
                <c:pt idx="0">
                  <c:v>Промышленное производство (в том числе добывающие отрасли)</c:v>
                </c:pt>
                <c:pt idx="1">
                  <c:v>Сельское, лесное, рыболовное хозяйство</c:v>
                </c:pt>
                <c:pt idx="2">
                  <c:v>Строительство</c:v>
                </c:pt>
                <c:pt idx="3">
                  <c:v>Сфера услуг, бытового обслуживания</c:v>
                </c:pt>
                <c:pt idx="4">
                  <c:v>Общественное питание, ресторанный бизнес</c:v>
                </c:pt>
                <c:pt idx="5">
                  <c:v>Жилищно-коммунальное хозяйство</c:v>
                </c:pt>
                <c:pt idx="6">
                  <c:v>Наука, наукоемкое и высокотехнологичное производство</c:v>
                </c:pt>
                <c:pt idx="7">
                  <c:v>Образование</c:v>
                </c:pt>
                <c:pt idx="8">
                  <c:v>Здравоохранение</c:v>
                </c:pt>
                <c:pt idx="9">
                  <c:v>Культура, искусство</c:v>
                </c:pt>
                <c:pt idx="10">
                  <c:v>Средства массовой информации</c:v>
                </c:pt>
                <c:pt idx="11">
                  <c:v>Система государственного, муниципального управления</c:v>
                </c:pt>
                <c:pt idx="12">
                  <c:v>Военная служба</c:v>
                </c:pt>
                <c:pt idx="13">
                  <c:v>Правоохранительные органы, силовые структуры, МЧС</c:v>
                </c:pt>
                <c:pt idx="14">
                  <c:v>Судебные органы, адвокатура, нотариат</c:v>
                </c:pt>
                <c:pt idx="15">
                  <c:v>Транспорт, складское хозяйство</c:v>
                </c:pt>
                <c:pt idx="16">
                  <c:v>Информационные технологии, связь, интернет</c:v>
                </c:pt>
                <c:pt idx="17">
                  <c:v>Оптовая, розничная торговля, риэлтерский бизнес</c:v>
                </c:pt>
                <c:pt idx="18">
                  <c:v>Финансовая сфера, банковские услуги</c:v>
                </c:pt>
                <c:pt idx="19">
                  <c:v>Консалтинг, информационные услуги</c:v>
                </c:pt>
                <c:pt idx="20">
                  <c:v>Спорт, туризм, сфера отдыха и развлечений</c:v>
                </c:pt>
                <c:pt idx="21">
                  <c:v>Другое</c:v>
                </c:pt>
              </c:strCache>
            </c:strRef>
          </c:cat>
          <c:val>
            <c:numRef>
              <c:f>Лист5!$D$1:$D$22</c:f>
              <c:numCache>
                <c:formatCode>0.0</c:formatCode>
                <c:ptCount val="22"/>
                <c:pt idx="0">
                  <c:v>1</c:v>
                </c:pt>
                <c:pt idx="1">
                  <c:v>2.2999999999999998</c:v>
                </c:pt>
                <c:pt idx="2">
                  <c:v>2</c:v>
                </c:pt>
                <c:pt idx="3">
                  <c:v>4.3</c:v>
                </c:pt>
                <c:pt idx="4">
                  <c:v>2.1</c:v>
                </c:pt>
                <c:pt idx="5">
                  <c:v>0.1</c:v>
                </c:pt>
                <c:pt idx="6">
                  <c:v>0.1</c:v>
                </c:pt>
                <c:pt idx="7">
                  <c:v>49.6</c:v>
                </c:pt>
                <c:pt idx="8">
                  <c:v>0.9</c:v>
                </c:pt>
                <c:pt idx="9">
                  <c:v>0.1</c:v>
                </c:pt>
                <c:pt idx="10">
                  <c:v>0.1</c:v>
                </c:pt>
                <c:pt idx="11">
                  <c:v>1.9</c:v>
                </c:pt>
                <c:pt idx="12">
                  <c:v>0.2</c:v>
                </c:pt>
                <c:pt idx="13">
                  <c:v>0.2</c:v>
                </c:pt>
                <c:pt idx="14">
                  <c:v>0.1</c:v>
                </c:pt>
                <c:pt idx="15">
                  <c:v>1</c:v>
                </c:pt>
                <c:pt idx="16">
                  <c:v>0.9</c:v>
                </c:pt>
                <c:pt idx="17">
                  <c:v>0.4</c:v>
                </c:pt>
                <c:pt idx="18">
                  <c:v>0.7</c:v>
                </c:pt>
                <c:pt idx="19">
                  <c:v>0</c:v>
                </c:pt>
                <c:pt idx="20">
                  <c:v>0.6</c:v>
                </c:pt>
                <c:pt idx="21">
                  <c:v>31.4</c:v>
                </c:pt>
              </c:numCache>
            </c:numRef>
          </c:val>
          <c:extLst>
            <c:ext xmlns:c16="http://schemas.microsoft.com/office/drawing/2014/chart" uri="{C3380CC4-5D6E-409C-BE32-E72D297353CC}">
              <c16:uniqueId val="{00000000-1846-4EE6-8AFE-BFAC2D2B53EB}"/>
            </c:ext>
          </c:extLst>
        </c:ser>
        <c:dLbls>
          <c:dLblPos val="inEnd"/>
          <c:showLegendKey val="0"/>
          <c:showVal val="1"/>
          <c:showCatName val="0"/>
          <c:showSerName val="0"/>
          <c:showPercent val="0"/>
          <c:showBubbleSize val="0"/>
        </c:dLbls>
        <c:gapWidth val="65"/>
        <c:axId val="48444928"/>
        <c:axId val="279615104"/>
      </c:barChart>
      <c:catAx>
        <c:axId val="4844492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79615104"/>
        <c:crosses val="autoZero"/>
        <c:auto val="1"/>
        <c:lblAlgn val="ctr"/>
        <c:lblOffset val="100"/>
        <c:noMultiLvlLbl val="0"/>
      </c:catAx>
      <c:valAx>
        <c:axId val="2796151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844492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528C-4940-A47D-C502E69E632D}"/>
              </c:ext>
            </c:extLst>
          </c:dPt>
          <c:dPt>
            <c:idx val="1"/>
            <c:invertIfNegative val="0"/>
            <c:bubble3D val="0"/>
            <c:extLst>
              <c:ext xmlns:c16="http://schemas.microsoft.com/office/drawing/2014/chart" uri="{C3380CC4-5D6E-409C-BE32-E72D297353CC}">
                <c16:uniqueId val="{00000001-528C-4940-A47D-C502E69E632D}"/>
              </c:ext>
            </c:extLst>
          </c:dPt>
          <c:dPt>
            <c:idx val="2"/>
            <c:invertIfNegative val="0"/>
            <c:bubble3D val="0"/>
            <c:extLst>
              <c:ext xmlns:c16="http://schemas.microsoft.com/office/drawing/2014/chart" uri="{C3380CC4-5D6E-409C-BE32-E72D297353CC}">
                <c16:uniqueId val="{00000002-528C-4940-A47D-C502E69E632D}"/>
              </c:ext>
            </c:extLst>
          </c:dPt>
          <c:dPt>
            <c:idx val="3"/>
            <c:invertIfNegative val="0"/>
            <c:bubble3D val="0"/>
            <c:extLst>
              <c:ext xmlns:c16="http://schemas.microsoft.com/office/drawing/2014/chart" uri="{C3380CC4-5D6E-409C-BE32-E72D297353CC}">
                <c16:uniqueId val="{00000003-528C-4940-A47D-C502E69E632D}"/>
              </c:ext>
            </c:extLst>
          </c:dPt>
          <c:dPt>
            <c:idx val="4"/>
            <c:invertIfNegative val="0"/>
            <c:bubble3D val="0"/>
            <c:extLst>
              <c:ext xmlns:c16="http://schemas.microsoft.com/office/drawing/2014/chart" uri="{C3380CC4-5D6E-409C-BE32-E72D297353CC}">
                <c16:uniqueId val="{00000004-528C-4940-A47D-C502E69E632D}"/>
              </c:ext>
            </c:extLst>
          </c:dPt>
          <c:dPt>
            <c:idx val="5"/>
            <c:invertIfNegative val="0"/>
            <c:bubble3D val="0"/>
            <c:extLst>
              <c:ext xmlns:c16="http://schemas.microsoft.com/office/drawing/2014/chart" uri="{C3380CC4-5D6E-409C-BE32-E72D297353CC}">
                <c16:uniqueId val="{00000005-528C-4940-A47D-C502E69E632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Лист6!$B$1:$B$7</c:f>
              <c:strCache>
                <c:ptCount val="7"/>
                <c:pt idx="0">
                  <c:v>Государственное и муниципальное учреждение, органы управления, воинская часть (бюджетная организация)</c:v>
                </c:pt>
                <c:pt idx="1">
                  <c:v>Государственное унитарное предприятие, муниципальное унитарное предприятие</c:v>
                </c:pt>
                <c:pt idx="2">
                  <c:v>Частное предприятие (акционерное общество, общество с ограниченной ответственностью и др.)</c:v>
                </c:pt>
                <c:pt idx="3">
                  <c:v>Работаю в кооперативе, у индивидуального предпринимателя</c:v>
                </c:pt>
                <c:pt idx="4">
                  <c:v>Общественная или некоммерческая организация (фонд, АНО, партия, общественное движение, профсоюз)</c:v>
                </c:pt>
                <c:pt idx="5">
                  <c:v>Самозанятый</c:v>
                </c:pt>
                <c:pt idx="6">
                  <c:v>Не работаю</c:v>
                </c:pt>
              </c:strCache>
            </c:strRef>
          </c:cat>
          <c:val>
            <c:numRef>
              <c:f>Лист6!$D$1:$D$7</c:f>
              <c:numCache>
                <c:formatCode>0.0</c:formatCode>
                <c:ptCount val="7"/>
                <c:pt idx="0">
                  <c:v>70.7</c:v>
                </c:pt>
                <c:pt idx="1">
                  <c:v>3.2</c:v>
                </c:pt>
                <c:pt idx="2">
                  <c:v>8.8000000000000007</c:v>
                </c:pt>
                <c:pt idx="3">
                  <c:v>0.31347962382445138</c:v>
                </c:pt>
                <c:pt idx="4">
                  <c:v>0.94043887147335425</c:v>
                </c:pt>
                <c:pt idx="5">
                  <c:v>0.62695924764890276</c:v>
                </c:pt>
                <c:pt idx="6">
                  <c:v>15.5</c:v>
                </c:pt>
              </c:numCache>
            </c:numRef>
          </c:val>
          <c:extLst>
            <c:ext xmlns:c16="http://schemas.microsoft.com/office/drawing/2014/chart" uri="{C3380CC4-5D6E-409C-BE32-E72D297353CC}">
              <c16:uniqueId val="{00000006-528C-4940-A47D-C502E69E632D}"/>
            </c:ext>
          </c:extLst>
        </c:ser>
        <c:dLbls>
          <c:dLblPos val="inEnd"/>
          <c:showLegendKey val="0"/>
          <c:showVal val="1"/>
          <c:showCatName val="0"/>
          <c:showSerName val="0"/>
          <c:showPercent val="0"/>
          <c:showBubbleSize val="0"/>
        </c:dLbls>
        <c:gapWidth val="65"/>
        <c:axId val="275661312"/>
        <c:axId val="279616256"/>
      </c:barChart>
      <c:valAx>
        <c:axId val="2796162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275661312"/>
        <c:crosses val="autoZero"/>
        <c:crossBetween val="between"/>
      </c:valAx>
      <c:catAx>
        <c:axId val="27566131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79616256"/>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E88-48A7-9109-F825E79D1B0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E88-48A7-9109-F825E79D1B0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E88-48A7-9109-F825E79D1B0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Лист36!$B$1:$B$3</c:f>
              <c:strCache>
                <c:ptCount val="3"/>
                <c:pt idx="0">
                  <c:v>Cтоличный, краевой, окружной или областной центр</c:v>
                </c:pt>
                <c:pt idx="1">
                  <c:v>Город областного, краевого, окружного, республиканского подчинения</c:v>
                </c:pt>
                <c:pt idx="2">
                  <c:v>Cело, деревня</c:v>
                </c:pt>
              </c:strCache>
            </c:strRef>
          </c:cat>
          <c:val>
            <c:numRef>
              <c:f>Лист36!$D$1:$D$3</c:f>
              <c:numCache>
                <c:formatCode>0.0</c:formatCode>
                <c:ptCount val="3"/>
                <c:pt idx="0">
                  <c:v>3.7</c:v>
                </c:pt>
                <c:pt idx="1">
                  <c:v>90.6</c:v>
                </c:pt>
                <c:pt idx="2">
                  <c:v>5.7</c:v>
                </c:pt>
              </c:numCache>
            </c:numRef>
          </c:val>
          <c:extLst>
            <c:ext xmlns:c16="http://schemas.microsoft.com/office/drawing/2014/chart" uri="{C3380CC4-5D6E-409C-BE32-E72D297353CC}">
              <c16:uniqueId val="{00000006-0E88-48A7-9109-F825E79D1B0C}"/>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04AE2B-0501-4380-B018-8224BD8DE1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112</Pages>
  <Words>24433</Words>
  <Characters>139269</Characters>
  <Application>Microsoft Office Word</Application>
  <DocSecurity>0</DocSecurity>
  <Lines>1160</Lines>
  <Paragraphs>326</Paragraphs>
  <ScaleCrop>false</ScaleCrop>
  <HeadingPairs>
    <vt:vector size="2" baseType="variant">
      <vt:variant>
        <vt:lpstr>Название</vt:lpstr>
      </vt:variant>
      <vt:variant>
        <vt:i4>1</vt:i4>
      </vt:variant>
    </vt:vector>
  </HeadingPairs>
  <TitlesOfParts>
    <vt:vector size="1" baseType="lpstr">
      <vt:lpstr>ООО «Аирус»</vt:lpstr>
    </vt:vector>
  </TitlesOfParts>
  <Company/>
  <LinksUpToDate>false</LinksUpToDate>
  <CharactersWithSpaces>163376</CharactersWithSpaces>
  <SharedDoc>false</SharedDoc>
  <HLinks>
    <vt:vector size="60" baseType="variant">
      <vt:variant>
        <vt:i4>4653126</vt:i4>
      </vt:variant>
      <vt:variant>
        <vt:i4>30</vt:i4>
      </vt:variant>
      <vt:variant>
        <vt:i4>0</vt:i4>
      </vt:variant>
      <vt:variant>
        <vt:i4>5</vt:i4>
      </vt:variant>
      <vt:variant>
        <vt:lpwstr>https://oren-surveys.ru/</vt:lpwstr>
      </vt:variant>
      <vt:variant>
        <vt:lpwstr/>
      </vt:variant>
      <vt:variant>
        <vt:i4>5767180</vt:i4>
      </vt:variant>
      <vt:variant>
        <vt:i4>27</vt:i4>
      </vt:variant>
      <vt:variant>
        <vt:i4>0</vt:i4>
      </vt:variant>
      <vt:variant>
        <vt:i4>5</vt:i4>
      </vt:variant>
      <vt:variant>
        <vt:lpwstr>https://rmsp.nalog.ru/statistics.html</vt:lpwstr>
      </vt:variant>
      <vt:variant>
        <vt:lpwstr/>
      </vt:variant>
      <vt:variant>
        <vt:i4>2621481</vt:i4>
      </vt:variant>
      <vt:variant>
        <vt:i4>24</vt:i4>
      </vt:variant>
      <vt:variant>
        <vt:i4>0</vt:i4>
      </vt:variant>
      <vt:variant>
        <vt:i4>5</vt:i4>
      </vt:variant>
      <vt:variant>
        <vt:lpwstr>https://orenstat.gks.ru/folder/38557/document/38579</vt:lpwstr>
      </vt:variant>
      <vt:variant>
        <vt:lpwstr/>
      </vt:variant>
      <vt:variant>
        <vt:i4>2490409</vt:i4>
      </vt:variant>
      <vt:variant>
        <vt:i4>21</vt:i4>
      </vt:variant>
      <vt:variant>
        <vt:i4>0</vt:i4>
      </vt:variant>
      <vt:variant>
        <vt:i4>5</vt:i4>
      </vt:variant>
      <vt:variant>
        <vt:lpwstr>https://orenstat.gks.ru/folder/38557/document/52330</vt:lpwstr>
      </vt:variant>
      <vt:variant>
        <vt:lpwstr/>
      </vt:variant>
      <vt:variant>
        <vt:i4>1704026</vt:i4>
      </vt:variant>
      <vt:variant>
        <vt:i4>18</vt:i4>
      </vt:variant>
      <vt:variant>
        <vt:i4>0</vt:i4>
      </vt:variant>
      <vt:variant>
        <vt:i4>5</vt:i4>
      </vt:variant>
      <vt:variant>
        <vt:lpwstr>https://www.gks.ru/folder/210/document/13204</vt:lpwstr>
      </vt:variant>
      <vt:variant>
        <vt:lpwstr/>
      </vt:variant>
      <vt:variant>
        <vt:i4>589881</vt:i4>
      </vt:variant>
      <vt:variant>
        <vt:i4>15</vt:i4>
      </vt:variant>
      <vt:variant>
        <vt:i4>0</vt:i4>
      </vt:variant>
      <vt:variant>
        <vt:i4>5</vt:i4>
      </vt:variant>
      <vt:variant>
        <vt:lpwstr>http://www.consultant.ru/document/cons_doc_LAW_52144/</vt:lpwstr>
      </vt:variant>
      <vt:variant>
        <vt:lpwstr/>
      </vt:variant>
      <vt:variant>
        <vt:i4>8126570</vt:i4>
      </vt:variant>
      <vt:variant>
        <vt:i4>9</vt:i4>
      </vt:variant>
      <vt:variant>
        <vt:i4>0</vt:i4>
      </vt:variant>
      <vt:variant>
        <vt:i4>5</vt:i4>
      </vt:variant>
      <vt:variant>
        <vt:lpwstr>http://ivo.garant.ru/</vt:lpwstr>
      </vt:variant>
      <vt:variant>
        <vt:lpwstr>/document/72255554/entry/30007</vt:lpwstr>
      </vt:variant>
      <vt:variant>
        <vt:i4>8192106</vt:i4>
      </vt:variant>
      <vt:variant>
        <vt:i4>6</vt:i4>
      </vt:variant>
      <vt:variant>
        <vt:i4>0</vt:i4>
      </vt:variant>
      <vt:variant>
        <vt:i4>5</vt:i4>
      </vt:variant>
      <vt:variant>
        <vt:lpwstr>http://ivo.garant.ru/</vt:lpwstr>
      </vt:variant>
      <vt:variant>
        <vt:lpwstr>/document/72255554/entry/300061</vt:lpwstr>
      </vt:variant>
      <vt:variant>
        <vt:i4>7995499</vt:i4>
      </vt:variant>
      <vt:variant>
        <vt:i4>3</vt:i4>
      </vt:variant>
      <vt:variant>
        <vt:i4>0</vt:i4>
      </vt:variant>
      <vt:variant>
        <vt:i4>5</vt:i4>
      </vt:variant>
      <vt:variant>
        <vt:lpwstr>http://ivo.garant.ru/</vt:lpwstr>
      </vt:variant>
      <vt:variant>
        <vt:lpwstr>/document/72255554/entry/30011</vt:lpwstr>
      </vt:variant>
      <vt:variant>
        <vt:i4>8061035</vt:i4>
      </vt:variant>
      <vt:variant>
        <vt:i4>0</vt:i4>
      </vt:variant>
      <vt:variant>
        <vt:i4>0</vt:i4>
      </vt:variant>
      <vt:variant>
        <vt:i4>5</vt:i4>
      </vt:variant>
      <vt:variant>
        <vt:lpwstr>http://ivo.garant.ru/</vt:lpwstr>
      </vt:variant>
      <vt:variant>
        <vt:lpwstr>/document/72255554/entry/30010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«Аирус»</dc:title>
  <dc:creator>AdminCIT</dc:creator>
  <cp:lastModifiedBy>Новиков Сергей Николаевич</cp:lastModifiedBy>
  <cp:revision>2</cp:revision>
  <cp:lastPrinted>2022-12-16T09:41:00Z</cp:lastPrinted>
  <dcterms:created xsi:type="dcterms:W3CDTF">2023-03-27T12:20:00Z</dcterms:created>
  <dcterms:modified xsi:type="dcterms:W3CDTF">2023-03-27T12:20:00Z</dcterms:modified>
</cp:coreProperties>
</file>