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9D1B5"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bookmarkStart w:id="0" w:name="_GoBack"/>
      <w:bookmarkEnd w:id="0"/>
    </w:p>
    <w:p w14:paraId="69DEB9A2"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2084747D"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1475A3D3"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001A82EA"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141CF366"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35B23FDD" w14:textId="77777777" w:rsidR="00E27473" w:rsidRPr="00333947" w:rsidRDefault="00E27473" w:rsidP="00DE59DE">
      <w:pPr>
        <w:pStyle w:val="5a"/>
      </w:pPr>
      <w:r w:rsidRPr="00333947">
        <w:t>АНАЛИТИЧЕСКИЙ ОТЧЕТ</w:t>
      </w:r>
    </w:p>
    <w:p w14:paraId="1248BEC9"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32"/>
          <w:szCs w:val="24"/>
        </w:rPr>
      </w:pPr>
      <w:r w:rsidRPr="00333947">
        <w:rPr>
          <w:rFonts w:ascii="Times New Roman" w:hAnsi="Times New Roman" w:cs="Times New Roman"/>
          <w:b/>
          <w:bCs/>
          <w:color w:val="000000"/>
          <w:sz w:val="32"/>
          <w:szCs w:val="24"/>
        </w:rPr>
        <w:t>по результатам социологического исследования о состоянии</w:t>
      </w:r>
    </w:p>
    <w:p w14:paraId="0BCBE53D"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32"/>
          <w:szCs w:val="24"/>
        </w:rPr>
      </w:pPr>
      <w:r w:rsidRPr="00333947">
        <w:rPr>
          <w:rFonts w:ascii="Times New Roman" w:hAnsi="Times New Roman" w:cs="Times New Roman"/>
          <w:b/>
          <w:bCs/>
          <w:color w:val="000000"/>
          <w:sz w:val="32"/>
          <w:szCs w:val="24"/>
        </w:rPr>
        <w:t>коррупции и эффективности мер, предпринимаемых по ее</w:t>
      </w:r>
    </w:p>
    <w:p w14:paraId="2825FBD3"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32"/>
          <w:szCs w:val="24"/>
        </w:rPr>
      </w:pPr>
      <w:r w:rsidRPr="00333947">
        <w:rPr>
          <w:rFonts w:ascii="Times New Roman" w:hAnsi="Times New Roman" w:cs="Times New Roman"/>
          <w:b/>
          <w:bCs/>
          <w:color w:val="000000"/>
          <w:sz w:val="32"/>
          <w:szCs w:val="24"/>
        </w:rPr>
        <w:t>предупреждению в государственных органах и органах</w:t>
      </w:r>
    </w:p>
    <w:p w14:paraId="543A9D00"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32"/>
          <w:szCs w:val="24"/>
        </w:rPr>
      </w:pPr>
      <w:r w:rsidRPr="00333947">
        <w:rPr>
          <w:rFonts w:ascii="Times New Roman" w:hAnsi="Times New Roman" w:cs="Times New Roman"/>
          <w:b/>
          <w:bCs/>
          <w:color w:val="000000"/>
          <w:sz w:val="32"/>
          <w:szCs w:val="24"/>
        </w:rPr>
        <w:t>местного самоуправления в Оренбургской области</w:t>
      </w:r>
    </w:p>
    <w:p w14:paraId="67A5F08C"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640A2C1C"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754B14AC"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5C64F6E7"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2860F5D4"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2AC38DCC"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2B23A566"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118D0F2D"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6B8BF202"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72D02D8F"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3770CA73"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7D136F39"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6D9EC88D"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7F80CA52"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0ADEAACC"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1B4B0318"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27C25EED"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66C06E35"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7F50C55C" w14:textId="77777777" w:rsidR="00E27473" w:rsidRPr="00DE59DE"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38BFDB5B" w14:textId="77777777" w:rsidR="00333947" w:rsidRPr="00DE59DE" w:rsidRDefault="00333947"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334F1710" w14:textId="77777777" w:rsidR="00333947" w:rsidRPr="00DE59DE" w:rsidRDefault="00333947"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7C3494F4" w14:textId="77777777" w:rsidR="00333947" w:rsidRPr="00DE59DE" w:rsidRDefault="00333947"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0843542C" w14:textId="77777777" w:rsidR="00333947" w:rsidRPr="00DE59DE" w:rsidRDefault="00333947"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1A00D54F" w14:textId="77777777" w:rsidR="00333947" w:rsidRPr="00DE59DE" w:rsidRDefault="00333947"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2D03E974" w14:textId="77777777" w:rsidR="00333947" w:rsidRPr="00DE59DE" w:rsidRDefault="00333947"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0A1FD1FF" w14:textId="77777777" w:rsidR="00333947" w:rsidRPr="00DE59DE" w:rsidRDefault="00333947"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01C7E8BA" w14:textId="77777777" w:rsidR="00333947" w:rsidRPr="00DE59DE" w:rsidRDefault="00333947"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6D37C6D0" w14:textId="77777777" w:rsidR="00333947" w:rsidRPr="00DE59DE" w:rsidRDefault="00333947"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0FD30FF4" w14:textId="77777777" w:rsidR="00333947" w:rsidRPr="00DE59DE" w:rsidRDefault="00333947"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2F17CDBF" w14:textId="77777777" w:rsidR="00333947" w:rsidRPr="00DE59DE" w:rsidRDefault="00333947"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58B06005"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01607490" w14:textId="7A737B9E" w:rsidR="00E27473" w:rsidRPr="00333947" w:rsidRDefault="0002290C" w:rsidP="00333947">
      <w:pPr>
        <w:autoSpaceDE w:val="0"/>
        <w:autoSpaceDN w:val="0"/>
        <w:adjustRightInd w:val="0"/>
        <w:spacing w:after="0"/>
        <w:ind w:left="-567" w:firstLine="709"/>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Оренбург,</w:t>
      </w:r>
      <w:r w:rsidR="00B61038" w:rsidRPr="00333947">
        <w:rPr>
          <w:rFonts w:ascii="Times New Roman" w:hAnsi="Times New Roman" w:cs="Times New Roman"/>
          <w:b/>
          <w:bCs/>
          <w:color w:val="000000"/>
          <w:sz w:val="24"/>
          <w:szCs w:val="24"/>
        </w:rPr>
        <w:t xml:space="preserve"> </w:t>
      </w:r>
      <w:r w:rsidR="00E27473" w:rsidRPr="00333947">
        <w:rPr>
          <w:rFonts w:ascii="Times New Roman" w:hAnsi="Times New Roman" w:cs="Times New Roman"/>
          <w:b/>
          <w:bCs/>
          <w:color w:val="000000"/>
          <w:sz w:val="24"/>
          <w:szCs w:val="24"/>
        </w:rPr>
        <w:t>2020</w:t>
      </w:r>
    </w:p>
    <w:p w14:paraId="6C647C7F" w14:textId="379D1395" w:rsidR="00E27473" w:rsidRPr="00333947" w:rsidRDefault="00E27473" w:rsidP="00333947">
      <w:pPr>
        <w:autoSpaceDE w:val="0"/>
        <w:autoSpaceDN w:val="0"/>
        <w:adjustRightInd w:val="0"/>
        <w:spacing w:after="0"/>
        <w:ind w:left="-567" w:firstLine="709"/>
        <w:rPr>
          <w:rFonts w:ascii="Times New Roman" w:hAnsi="Times New Roman" w:cs="Times New Roman"/>
          <w:color w:val="000000"/>
          <w:sz w:val="24"/>
          <w:szCs w:val="24"/>
        </w:rPr>
      </w:pPr>
    </w:p>
    <w:p w14:paraId="6608F937" w14:textId="420F0D4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r w:rsidRPr="00333947">
        <w:rPr>
          <w:rFonts w:ascii="Times New Roman" w:hAnsi="Times New Roman" w:cs="Times New Roman"/>
          <w:b/>
          <w:bCs/>
          <w:color w:val="000000"/>
          <w:sz w:val="24"/>
          <w:szCs w:val="24"/>
        </w:rPr>
        <w:lastRenderedPageBreak/>
        <w:t>Содержание</w:t>
      </w:r>
    </w:p>
    <w:p w14:paraId="567D2925" w14:textId="77777777" w:rsidR="004C0588" w:rsidRPr="00333947" w:rsidRDefault="004C0588" w:rsidP="00333947">
      <w:pPr>
        <w:autoSpaceDE w:val="0"/>
        <w:autoSpaceDN w:val="0"/>
        <w:adjustRightInd w:val="0"/>
        <w:spacing w:after="0"/>
        <w:ind w:left="-567" w:firstLine="709"/>
        <w:jc w:val="both"/>
        <w:rPr>
          <w:rFonts w:ascii="Times New Roman" w:hAnsi="Times New Roman" w:cs="Times New Roman"/>
          <w:b/>
          <w:bCs/>
          <w:color w:val="000000"/>
          <w:sz w:val="24"/>
          <w:szCs w:val="24"/>
        </w:rPr>
      </w:pPr>
    </w:p>
    <w:p w14:paraId="014D99B6" w14:textId="3139EBF0" w:rsidR="00E27473" w:rsidRPr="00333947" w:rsidRDefault="00E27473" w:rsidP="00F2099F">
      <w:pPr>
        <w:autoSpaceDE w:val="0"/>
        <w:autoSpaceDN w:val="0"/>
        <w:adjustRightInd w:val="0"/>
        <w:spacing w:after="0"/>
        <w:ind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Введение…………………………………………</w:t>
      </w:r>
      <w:r w:rsidR="004C0588" w:rsidRPr="00333947">
        <w:rPr>
          <w:rFonts w:ascii="Times New Roman" w:hAnsi="Times New Roman" w:cs="Times New Roman"/>
          <w:color w:val="000000"/>
          <w:sz w:val="24"/>
          <w:szCs w:val="24"/>
        </w:rPr>
        <w:t>………</w:t>
      </w:r>
      <w:r w:rsidR="0050171A" w:rsidRPr="00333947">
        <w:rPr>
          <w:rFonts w:ascii="Times New Roman" w:hAnsi="Times New Roman" w:cs="Times New Roman"/>
          <w:color w:val="000000"/>
          <w:sz w:val="24"/>
          <w:szCs w:val="24"/>
        </w:rPr>
        <w:t>…………………………….</w:t>
      </w:r>
      <w:r w:rsidR="0050171A" w:rsidRPr="00FE2996">
        <w:rPr>
          <w:rFonts w:ascii="Times New Roman" w:hAnsi="Times New Roman" w:cs="Times New Roman"/>
          <w:color w:val="000000"/>
          <w:sz w:val="24"/>
          <w:szCs w:val="24"/>
        </w:rPr>
        <w:t>..</w:t>
      </w:r>
      <w:r w:rsidR="004C0588" w:rsidRPr="00333947">
        <w:rPr>
          <w:rFonts w:ascii="Times New Roman" w:hAnsi="Times New Roman" w:cs="Times New Roman"/>
          <w:color w:val="000000"/>
          <w:sz w:val="24"/>
          <w:szCs w:val="24"/>
        </w:rPr>
        <w:t>…</w:t>
      </w:r>
      <w:r w:rsidRPr="00333947">
        <w:rPr>
          <w:rFonts w:ascii="Times New Roman" w:hAnsi="Times New Roman" w:cs="Times New Roman"/>
          <w:color w:val="000000"/>
          <w:sz w:val="24"/>
          <w:szCs w:val="24"/>
        </w:rPr>
        <w:t>3</w:t>
      </w:r>
    </w:p>
    <w:p w14:paraId="190E8FB8" w14:textId="7F83457F" w:rsidR="00E27473" w:rsidRPr="00333947" w:rsidRDefault="0050171A" w:rsidP="00F2099F">
      <w:pPr>
        <w:autoSpaceDE w:val="0"/>
        <w:autoSpaceDN w:val="0"/>
        <w:adjustRightInd w:val="0"/>
        <w:spacing w:after="0"/>
        <w:ind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r w:rsidRPr="00333947">
        <w:rPr>
          <w:rFonts w:ascii="Times New Roman" w:hAnsi="Times New Roman" w:cs="Times New Roman"/>
          <w:color w:val="000000"/>
          <w:sz w:val="24"/>
          <w:szCs w:val="24"/>
        </w:rPr>
        <w:tab/>
      </w:r>
      <w:r w:rsidR="00E27473" w:rsidRPr="00333947">
        <w:rPr>
          <w:rFonts w:ascii="Times New Roman" w:hAnsi="Times New Roman" w:cs="Times New Roman"/>
          <w:color w:val="000000"/>
          <w:sz w:val="24"/>
          <w:szCs w:val="24"/>
        </w:rPr>
        <w:t>Анализ результатов массового опроса жителей Оренбургской</w:t>
      </w:r>
    </w:p>
    <w:p w14:paraId="5EAC4CF3" w14:textId="42DE1E7E" w:rsidR="00E27473" w:rsidRPr="00333947" w:rsidRDefault="003251A8" w:rsidP="00F2099F">
      <w:pPr>
        <w:autoSpaceDE w:val="0"/>
        <w:autoSpaceDN w:val="0"/>
        <w:adjustRightInd w:val="0"/>
        <w:spacing w:after="0"/>
        <w:ind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о</w:t>
      </w:r>
      <w:r w:rsidR="00E27473" w:rsidRPr="00333947">
        <w:rPr>
          <w:rFonts w:ascii="Times New Roman" w:hAnsi="Times New Roman" w:cs="Times New Roman"/>
          <w:color w:val="000000"/>
          <w:sz w:val="24"/>
          <w:szCs w:val="24"/>
        </w:rPr>
        <w:t>бласт</w:t>
      </w:r>
      <w:r w:rsidR="004C0588" w:rsidRPr="00333947">
        <w:rPr>
          <w:rFonts w:ascii="Times New Roman" w:hAnsi="Times New Roman" w:cs="Times New Roman"/>
          <w:color w:val="000000"/>
          <w:sz w:val="24"/>
          <w:szCs w:val="24"/>
        </w:rPr>
        <w:t>и..</w:t>
      </w:r>
      <w:r w:rsidR="00E27473" w:rsidRPr="00333947">
        <w:rPr>
          <w:rFonts w:ascii="Times New Roman" w:hAnsi="Times New Roman" w:cs="Times New Roman"/>
          <w:color w:val="000000"/>
          <w:sz w:val="24"/>
          <w:szCs w:val="24"/>
        </w:rPr>
        <w:t>…</w:t>
      </w:r>
      <w:r w:rsidRPr="00333947">
        <w:rPr>
          <w:rFonts w:ascii="Times New Roman" w:hAnsi="Times New Roman" w:cs="Times New Roman"/>
          <w:color w:val="000000"/>
          <w:sz w:val="24"/>
          <w:szCs w:val="24"/>
        </w:rPr>
        <w:t>.</w:t>
      </w:r>
      <w:r w:rsidR="00E27473" w:rsidRPr="00333947">
        <w:rPr>
          <w:rFonts w:ascii="Times New Roman" w:hAnsi="Times New Roman" w:cs="Times New Roman"/>
          <w:color w:val="000000"/>
          <w:sz w:val="24"/>
          <w:szCs w:val="24"/>
        </w:rPr>
        <w:t>…</w:t>
      </w:r>
      <w:r w:rsidR="00F2099F">
        <w:rPr>
          <w:rFonts w:ascii="Times New Roman" w:hAnsi="Times New Roman" w:cs="Times New Roman"/>
          <w:color w:val="000000"/>
          <w:sz w:val="24"/>
          <w:szCs w:val="24"/>
        </w:rPr>
        <w:t>...</w:t>
      </w:r>
      <w:r w:rsidR="00E27473" w:rsidRPr="00333947">
        <w:rPr>
          <w:rFonts w:ascii="Times New Roman" w:hAnsi="Times New Roman" w:cs="Times New Roman"/>
          <w:color w:val="000000"/>
          <w:sz w:val="24"/>
          <w:szCs w:val="24"/>
        </w:rPr>
        <w:t>………………</w:t>
      </w:r>
      <w:r w:rsidR="004C0588" w:rsidRPr="00333947">
        <w:rPr>
          <w:rFonts w:ascii="Times New Roman" w:hAnsi="Times New Roman" w:cs="Times New Roman"/>
          <w:color w:val="000000"/>
          <w:sz w:val="24"/>
          <w:szCs w:val="24"/>
        </w:rPr>
        <w:t>...</w:t>
      </w:r>
      <w:r w:rsidR="00E27473" w:rsidRPr="00333947">
        <w:rPr>
          <w:rFonts w:ascii="Times New Roman" w:hAnsi="Times New Roman" w:cs="Times New Roman"/>
          <w:color w:val="000000"/>
          <w:sz w:val="24"/>
          <w:szCs w:val="24"/>
        </w:rPr>
        <w:t>……</w:t>
      </w:r>
      <w:r w:rsidR="0050171A" w:rsidRPr="00333947">
        <w:rPr>
          <w:rFonts w:ascii="Times New Roman" w:hAnsi="Times New Roman" w:cs="Times New Roman"/>
          <w:color w:val="000000"/>
          <w:sz w:val="24"/>
          <w:szCs w:val="24"/>
        </w:rPr>
        <w:t>..………………………………………...…….</w:t>
      </w:r>
      <w:r w:rsidR="00E27473" w:rsidRPr="00333947">
        <w:rPr>
          <w:rFonts w:ascii="Times New Roman" w:hAnsi="Times New Roman" w:cs="Times New Roman"/>
          <w:color w:val="000000"/>
          <w:sz w:val="24"/>
          <w:szCs w:val="24"/>
        </w:rPr>
        <w:t>…</w:t>
      </w:r>
      <w:r w:rsidR="004C0588" w:rsidRPr="00333947">
        <w:rPr>
          <w:rFonts w:ascii="Times New Roman" w:hAnsi="Times New Roman" w:cs="Times New Roman"/>
          <w:color w:val="000000"/>
          <w:sz w:val="24"/>
          <w:szCs w:val="24"/>
        </w:rPr>
        <w:t>..</w:t>
      </w:r>
      <w:r w:rsidR="00EB384C" w:rsidRPr="00333947">
        <w:rPr>
          <w:rFonts w:ascii="Times New Roman" w:hAnsi="Times New Roman" w:cs="Times New Roman"/>
          <w:color w:val="000000"/>
          <w:sz w:val="24"/>
          <w:szCs w:val="24"/>
        </w:rPr>
        <w:t>.</w:t>
      </w:r>
      <w:r w:rsidR="00263FB4">
        <w:rPr>
          <w:rFonts w:ascii="Times New Roman" w:hAnsi="Times New Roman" w:cs="Times New Roman"/>
          <w:color w:val="000000"/>
          <w:sz w:val="24"/>
          <w:szCs w:val="24"/>
        </w:rPr>
        <w:t>9</w:t>
      </w:r>
    </w:p>
    <w:p w14:paraId="1310FA15" w14:textId="5B6B373C" w:rsidR="00E27473" w:rsidRPr="00333947" w:rsidRDefault="00E27473" w:rsidP="00F2099F">
      <w:pPr>
        <w:autoSpaceDE w:val="0"/>
        <w:autoSpaceDN w:val="0"/>
        <w:adjustRightInd w:val="0"/>
        <w:spacing w:after="0"/>
        <w:ind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1.1</w:t>
      </w:r>
      <w:r w:rsidR="0050171A" w:rsidRPr="00333947">
        <w:rPr>
          <w:rFonts w:ascii="Times New Roman" w:hAnsi="Times New Roman" w:cs="Times New Roman"/>
          <w:color w:val="000000"/>
          <w:sz w:val="24"/>
          <w:szCs w:val="24"/>
        </w:rPr>
        <w:tab/>
      </w:r>
      <w:r w:rsidRPr="00333947">
        <w:rPr>
          <w:rFonts w:ascii="Times New Roman" w:hAnsi="Times New Roman" w:cs="Times New Roman"/>
          <w:color w:val="000000"/>
          <w:sz w:val="24"/>
          <w:szCs w:val="24"/>
        </w:rPr>
        <w:t>Социально-демографический портрет респондентов</w:t>
      </w:r>
      <w:r w:rsidR="004C0588" w:rsidRPr="00333947">
        <w:rPr>
          <w:rFonts w:ascii="Times New Roman" w:hAnsi="Times New Roman" w:cs="Times New Roman"/>
          <w:color w:val="000000"/>
          <w:sz w:val="24"/>
          <w:szCs w:val="24"/>
        </w:rPr>
        <w:t>………………</w:t>
      </w:r>
      <w:r w:rsidR="0050171A" w:rsidRPr="00333947">
        <w:rPr>
          <w:rFonts w:ascii="Times New Roman" w:hAnsi="Times New Roman" w:cs="Times New Roman"/>
          <w:color w:val="000000"/>
          <w:sz w:val="24"/>
          <w:szCs w:val="24"/>
        </w:rPr>
        <w:t>…………</w:t>
      </w:r>
      <w:r w:rsidR="0050171A" w:rsidRPr="00F2099F">
        <w:rPr>
          <w:rFonts w:ascii="Times New Roman" w:hAnsi="Times New Roman" w:cs="Times New Roman"/>
          <w:color w:val="000000"/>
          <w:sz w:val="24"/>
          <w:szCs w:val="24"/>
        </w:rPr>
        <w:t>.</w:t>
      </w:r>
      <w:r w:rsidR="0050171A" w:rsidRPr="00333947">
        <w:rPr>
          <w:rFonts w:ascii="Times New Roman" w:hAnsi="Times New Roman" w:cs="Times New Roman"/>
          <w:color w:val="000000"/>
          <w:sz w:val="24"/>
          <w:szCs w:val="24"/>
        </w:rPr>
        <w:t>..</w:t>
      </w:r>
      <w:r w:rsidRPr="00333947">
        <w:rPr>
          <w:rFonts w:ascii="Times New Roman" w:hAnsi="Times New Roman" w:cs="Times New Roman"/>
          <w:color w:val="000000"/>
          <w:sz w:val="24"/>
          <w:szCs w:val="24"/>
        </w:rPr>
        <w:t>…</w:t>
      </w:r>
      <w:r w:rsidR="00EB384C" w:rsidRPr="00333947">
        <w:rPr>
          <w:rFonts w:ascii="Times New Roman" w:hAnsi="Times New Roman" w:cs="Times New Roman"/>
          <w:color w:val="000000"/>
          <w:sz w:val="24"/>
          <w:szCs w:val="24"/>
        </w:rPr>
        <w:t>…</w:t>
      </w:r>
      <w:r w:rsidR="003251A8" w:rsidRPr="00333947">
        <w:rPr>
          <w:rFonts w:ascii="Times New Roman" w:hAnsi="Times New Roman" w:cs="Times New Roman"/>
          <w:color w:val="000000"/>
          <w:sz w:val="24"/>
          <w:szCs w:val="24"/>
        </w:rPr>
        <w:t>…</w:t>
      </w:r>
      <w:r w:rsidR="00F2099F">
        <w:rPr>
          <w:rFonts w:ascii="Times New Roman" w:hAnsi="Times New Roman" w:cs="Times New Roman"/>
          <w:color w:val="000000"/>
          <w:sz w:val="24"/>
          <w:szCs w:val="24"/>
        </w:rPr>
        <w:t>………………………………………………</w:t>
      </w:r>
      <w:r w:rsidR="003251A8" w:rsidRPr="00333947">
        <w:rPr>
          <w:rFonts w:ascii="Times New Roman" w:hAnsi="Times New Roman" w:cs="Times New Roman"/>
          <w:color w:val="000000"/>
          <w:sz w:val="24"/>
          <w:szCs w:val="24"/>
        </w:rPr>
        <w:t>…</w:t>
      </w:r>
      <w:r w:rsidR="00EB384C" w:rsidRPr="00333947">
        <w:rPr>
          <w:rFonts w:ascii="Times New Roman" w:hAnsi="Times New Roman" w:cs="Times New Roman"/>
          <w:color w:val="000000"/>
          <w:sz w:val="24"/>
          <w:szCs w:val="24"/>
        </w:rPr>
        <w:t>.</w:t>
      </w:r>
      <w:r w:rsidR="00263FB4">
        <w:rPr>
          <w:rFonts w:ascii="Times New Roman" w:hAnsi="Times New Roman" w:cs="Times New Roman"/>
          <w:color w:val="000000"/>
          <w:sz w:val="24"/>
          <w:szCs w:val="24"/>
        </w:rPr>
        <w:t>9</w:t>
      </w:r>
    </w:p>
    <w:p w14:paraId="52398D9B" w14:textId="6B4C4249" w:rsidR="00E27473" w:rsidRPr="00333947" w:rsidRDefault="00E27473" w:rsidP="00F2099F">
      <w:pPr>
        <w:autoSpaceDE w:val="0"/>
        <w:autoSpaceDN w:val="0"/>
        <w:adjustRightInd w:val="0"/>
        <w:spacing w:after="0"/>
        <w:ind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r w:rsidR="002522C8" w:rsidRPr="00333947">
        <w:rPr>
          <w:rFonts w:ascii="Times New Roman" w:hAnsi="Times New Roman" w:cs="Times New Roman"/>
          <w:color w:val="000000"/>
          <w:sz w:val="24"/>
          <w:szCs w:val="24"/>
        </w:rPr>
        <w:t>2</w:t>
      </w:r>
      <w:r w:rsidR="0050171A" w:rsidRPr="00333947">
        <w:rPr>
          <w:rFonts w:ascii="Times New Roman" w:hAnsi="Times New Roman" w:cs="Times New Roman"/>
          <w:color w:val="000000"/>
          <w:sz w:val="24"/>
          <w:szCs w:val="24"/>
        </w:rPr>
        <w:tab/>
      </w:r>
      <w:r w:rsidRPr="00333947">
        <w:rPr>
          <w:rFonts w:ascii="Times New Roman" w:hAnsi="Times New Roman" w:cs="Times New Roman"/>
          <w:color w:val="000000"/>
          <w:sz w:val="24"/>
          <w:szCs w:val="24"/>
        </w:rPr>
        <w:t>Информированность нас</w:t>
      </w:r>
      <w:r w:rsidR="00F2099F">
        <w:rPr>
          <w:rFonts w:ascii="Times New Roman" w:hAnsi="Times New Roman" w:cs="Times New Roman"/>
          <w:color w:val="000000"/>
          <w:sz w:val="24"/>
          <w:szCs w:val="24"/>
        </w:rPr>
        <w:t xml:space="preserve">еления о проблемах, связанных с </w:t>
      </w:r>
      <w:r w:rsidRPr="00333947">
        <w:rPr>
          <w:rFonts w:ascii="Times New Roman" w:hAnsi="Times New Roman" w:cs="Times New Roman"/>
          <w:color w:val="000000"/>
          <w:sz w:val="24"/>
          <w:szCs w:val="24"/>
        </w:rPr>
        <w:t xml:space="preserve">коррупцией в </w:t>
      </w:r>
      <w:r w:rsidR="00F2099F">
        <w:rPr>
          <w:rFonts w:ascii="Times New Roman" w:hAnsi="Times New Roman" w:cs="Times New Roman"/>
          <w:color w:val="000000"/>
          <w:sz w:val="24"/>
          <w:szCs w:val="24"/>
        </w:rPr>
        <w:t>р</w:t>
      </w:r>
      <w:r w:rsidRPr="00333947">
        <w:rPr>
          <w:rFonts w:ascii="Times New Roman" w:hAnsi="Times New Roman" w:cs="Times New Roman"/>
          <w:color w:val="000000"/>
          <w:sz w:val="24"/>
          <w:szCs w:val="24"/>
        </w:rPr>
        <w:t>егионе……………………………………………</w:t>
      </w:r>
      <w:r w:rsidR="004C0588" w:rsidRPr="00333947">
        <w:rPr>
          <w:rFonts w:ascii="Times New Roman" w:hAnsi="Times New Roman" w:cs="Times New Roman"/>
          <w:color w:val="000000"/>
          <w:sz w:val="24"/>
          <w:szCs w:val="24"/>
        </w:rPr>
        <w:t>……</w:t>
      </w:r>
      <w:r w:rsidR="00F2099F">
        <w:rPr>
          <w:rFonts w:ascii="Times New Roman" w:hAnsi="Times New Roman" w:cs="Times New Roman"/>
          <w:color w:val="000000"/>
          <w:sz w:val="24"/>
          <w:szCs w:val="24"/>
        </w:rPr>
        <w:t>…………...</w:t>
      </w:r>
      <w:r w:rsidR="004C0588" w:rsidRPr="00333947">
        <w:rPr>
          <w:rFonts w:ascii="Times New Roman" w:hAnsi="Times New Roman" w:cs="Times New Roman"/>
          <w:color w:val="000000"/>
          <w:sz w:val="24"/>
          <w:szCs w:val="24"/>
        </w:rPr>
        <w:t>…</w:t>
      </w:r>
      <w:r w:rsidR="0050171A" w:rsidRPr="00333947">
        <w:rPr>
          <w:rFonts w:ascii="Times New Roman" w:hAnsi="Times New Roman" w:cs="Times New Roman"/>
          <w:color w:val="000000"/>
          <w:sz w:val="24"/>
          <w:szCs w:val="24"/>
        </w:rPr>
        <w:t>………</w:t>
      </w:r>
      <w:r w:rsidR="004C0588" w:rsidRPr="00333947">
        <w:rPr>
          <w:rFonts w:ascii="Times New Roman" w:hAnsi="Times New Roman" w:cs="Times New Roman"/>
          <w:color w:val="000000"/>
          <w:sz w:val="24"/>
          <w:szCs w:val="24"/>
        </w:rPr>
        <w:t>…</w:t>
      </w:r>
      <w:r w:rsidR="0050171A" w:rsidRPr="00333947">
        <w:rPr>
          <w:rFonts w:ascii="Times New Roman" w:hAnsi="Times New Roman" w:cs="Times New Roman"/>
          <w:color w:val="000000"/>
          <w:sz w:val="24"/>
          <w:szCs w:val="24"/>
        </w:rPr>
        <w:t>……….</w:t>
      </w:r>
      <w:r w:rsidR="004C0588" w:rsidRPr="00333947">
        <w:rPr>
          <w:rFonts w:ascii="Times New Roman" w:hAnsi="Times New Roman" w:cs="Times New Roman"/>
          <w:color w:val="000000"/>
          <w:sz w:val="24"/>
          <w:szCs w:val="24"/>
        </w:rPr>
        <w:t>……</w:t>
      </w:r>
      <w:r w:rsidRPr="00333947">
        <w:rPr>
          <w:rFonts w:ascii="Times New Roman" w:hAnsi="Times New Roman" w:cs="Times New Roman"/>
          <w:color w:val="000000"/>
          <w:sz w:val="24"/>
          <w:szCs w:val="24"/>
        </w:rPr>
        <w:t>…</w:t>
      </w:r>
      <w:r w:rsidR="003251A8" w:rsidRPr="00333947">
        <w:rPr>
          <w:rFonts w:ascii="Times New Roman" w:hAnsi="Times New Roman" w:cs="Times New Roman"/>
          <w:color w:val="000000"/>
          <w:sz w:val="24"/>
          <w:szCs w:val="24"/>
        </w:rPr>
        <w:t>.</w:t>
      </w:r>
      <w:r w:rsidR="00EB384C" w:rsidRPr="00333947">
        <w:rPr>
          <w:rFonts w:ascii="Times New Roman" w:hAnsi="Times New Roman" w:cs="Times New Roman"/>
          <w:color w:val="000000"/>
          <w:sz w:val="24"/>
          <w:szCs w:val="24"/>
        </w:rPr>
        <w:t>.</w:t>
      </w:r>
      <w:r w:rsidR="00263FB4">
        <w:rPr>
          <w:rFonts w:ascii="Times New Roman" w:hAnsi="Times New Roman" w:cs="Times New Roman"/>
          <w:color w:val="000000"/>
          <w:sz w:val="24"/>
          <w:szCs w:val="24"/>
        </w:rPr>
        <w:t>12</w:t>
      </w:r>
    </w:p>
    <w:p w14:paraId="04FA6581" w14:textId="5E87C60E" w:rsidR="002522C8" w:rsidRPr="00333947" w:rsidRDefault="0050171A" w:rsidP="00F2099F">
      <w:pPr>
        <w:autoSpaceDE w:val="0"/>
        <w:autoSpaceDN w:val="0"/>
        <w:adjustRightInd w:val="0"/>
        <w:spacing w:after="0"/>
        <w:ind w:firstLine="709"/>
        <w:rPr>
          <w:rFonts w:ascii="Times New Roman" w:hAnsi="Times New Roman" w:cs="Times New Roman"/>
          <w:color w:val="000000"/>
          <w:sz w:val="24"/>
          <w:szCs w:val="24"/>
          <w:highlight w:val="yellow"/>
        </w:rPr>
      </w:pPr>
      <w:r w:rsidRPr="00333947">
        <w:rPr>
          <w:rFonts w:ascii="Times New Roman" w:hAnsi="Times New Roman" w:cs="Times New Roman"/>
          <w:color w:val="000000"/>
          <w:sz w:val="24"/>
          <w:szCs w:val="24"/>
        </w:rPr>
        <w:t xml:space="preserve">1.3 </w:t>
      </w:r>
      <w:r w:rsidR="002522C8" w:rsidRPr="00333947">
        <w:rPr>
          <w:rFonts w:ascii="Times New Roman" w:hAnsi="Times New Roman" w:cs="Times New Roman"/>
          <w:color w:val="000000"/>
          <w:sz w:val="24"/>
          <w:szCs w:val="24"/>
        </w:rPr>
        <w:t>Оценка</w:t>
      </w:r>
      <w:r w:rsidRPr="00333947">
        <w:rPr>
          <w:rFonts w:ascii="Times New Roman" w:hAnsi="Times New Roman" w:cs="Times New Roman"/>
          <w:color w:val="000000"/>
          <w:sz w:val="24"/>
          <w:szCs w:val="24"/>
        </w:rPr>
        <w:t xml:space="preserve"> </w:t>
      </w:r>
      <w:r w:rsidR="002522C8" w:rsidRPr="00333947">
        <w:rPr>
          <w:rFonts w:ascii="Times New Roman" w:hAnsi="Times New Roman" w:cs="Times New Roman"/>
          <w:color w:val="000000"/>
          <w:sz w:val="24"/>
          <w:szCs w:val="24"/>
        </w:rPr>
        <w:t>эффективности антикоррупционных мероприятий, проводимых в регионе…</w:t>
      </w:r>
      <w:r w:rsidR="004C0588" w:rsidRPr="00333947">
        <w:rPr>
          <w:rFonts w:ascii="Times New Roman" w:hAnsi="Times New Roman" w:cs="Times New Roman"/>
          <w:color w:val="000000"/>
          <w:sz w:val="24"/>
          <w:szCs w:val="24"/>
        </w:rPr>
        <w:t>……</w:t>
      </w:r>
      <w:r w:rsidR="00F2099F">
        <w:rPr>
          <w:rFonts w:ascii="Times New Roman" w:hAnsi="Times New Roman" w:cs="Times New Roman"/>
          <w:color w:val="000000"/>
          <w:sz w:val="24"/>
          <w:szCs w:val="24"/>
        </w:rPr>
        <w:t>...</w:t>
      </w:r>
      <w:r w:rsidR="004C0588" w:rsidRPr="00333947">
        <w:rPr>
          <w:rFonts w:ascii="Times New Roman" w:hAnsi="Times New Roman" w:cs="Times New Roman"/>
          <w:color w:val="000000"/>
          <w:sz w:val="24"/>
          <w:szCs w:val="24"/>
        </w:rPr>
        <w:t>………………………………………………………</w:t>
      </w:r>
      <w:r w:rsidR="003251A8" w:rsidRPr="00333947">
        <w:rPr>
          <w:rFonts w:ascii="Times New Roman" w:hAnsi="Times New Roman" w:cs="Times New Roman"/>
          <w:color w:val="000000"/>
          <w:sz w:val="24"/>
          <w:szCs w:val="24"/>
        </w:rPr>
        <w:t>…………</w:t>
      </w:r>
      <w:r w:rsidRPr="00333947">
        <w:rPr>
          <w:rFonts w:ascii="Times New Roman" w:hAnsi="Times New Roman" w:cs="Times New Roman"/>
          <w:color w:val="000000"/>
          <w:sz w:val="24"/>
          <w:szCs w:val="24"/>
        </w:rPr>
        <w:t>……………….</w:t>
      </w:r>
      <w:r w:rsidR="003251A8" w:rsidRPr="00333947">
        <w:rPr>
          <w:rFonts w:ascii="Times New Roman" w:hAnsi="Times New Roman" w:cs="Times New Roman"/>
          <w:color w:val="000000"/>
          <w:sz w:val="24"/>
          <w:szCs w:val="24"/>
        </w:rPr>
        <w:t>..</w:t>
      </w:r>
      <w:r w:rsidR="00263FB4">
        <w:rPr>
          <w:rFonts w:ascii="Times New Roman" w:hAnsi="Times New Roman" w:cs="Times New Roman"/>
          <w:color w:val="000000"/>
          <w:sz w:val="24"/>
          <w:szCs w:val="24"/>
        </w:rPr>
        <w:t>12</w:t>
      </w:r>
    </w:p>
    <w:p w14:paraId="1514B273" w14:textId="06C914A5" w:rsidR="002522C8" w:rsidRPr="00333947" w:rsidRDefault="0050171A" w:rsidP="00F2099F">
      <w:pPr>
        <w:autoSpaceDE w:val="0"/>
        <w:autoSpaceDN w:val="0"/>
        <w:adjustRightInd w:val="0"/>
        <w:spacing w:after="0"/>
        <w:ind w:firstLine="709"/>
        <w:rPr>
          <w:rFonts w:ascii="Times New Roman" w:hAnsi="Times New Roman" w:cs="Times New Roman"/>
          <w:color w:val="000000"/>
          <w:sz w:val="24"/>
          <w:szCs w:val="24"/>
          <w:highlight w:val="yellow"/>
        </w:rPr>
      </w:pPr>
      <w:r w:rsidRPr="00333947">
        <w:rPr>
          <w:rFonts w:ascii="Times New Roman" w:hAnsi="Times New Roman" w:cs="Times New Roman"/>
          <w:color w:val="000000"/>
          <w:sz w:val="24"/>
          <w:szCs w:val="24"/>
        </w:rPr>
        <w:t>1.4</w:t>
      </w:r>
      <w:r w:rsidRPr="00333947">
        <w:rPr>
          <w:rFonts w:ascii="Times New Roman" w:hAnsi="Times New Roman" w:cs="Times New Roman"/>
          <w:color w:val="000000"/>
          <w:sz w:val="24"/>
          <w:szCs w:val="24"/>
        </w:rPr>
        <w:tab/>
      </w:r>
      <w:r w:rsidR="002522C8" w:rsidRPr="00333947">
        <w:rPr>
          <w:rFonts w:ascii="Times New Roman" w:hAnsi="Times New Roman" w:cs="Times New Roman"/>
          <w:color w:val="000000"/>
          <w:sz w:val="24"/>
          <w:szCs w:val="24"/>
        </w:rPr>
        <w:t>Оценка органов власти, организаций</w:t>
      </w:r>
      <w:r w:rsidR="00F2099F">
        <w:rPr>
          <w:rFonts w:ascii="Times New Roman" w:hAnsi="Times New Roman" w:cs="Times New Roman"/>
          <w:color w:val="000000"/>
          <w:sz w:val="24"/>
          <w:szCs w:val="24"/>
        </w:rPr>
        <w:t xml:space="preserve"> на наличие коррупции и частота </w:t>
      </w:r>
      <w:r w:rsidR="00263FB4">
        <w:rPr>
          <w:rFonts w:ascii="Times New Roman" w:hAnsi="Times New Roman" w:cs="Times New Roman"/>
          <w:color w:val="000000"/>
          <w:sz w:val="24"/>
          <w:szCs w:val="24"/>
        </w:rPr>
        <w:t>с</w:t>
      </w:r>
      <w:r w:rsidR="002522C8" w:rsidRPr="00333947">
        <w:rPr>
          <w:rFonts w:ascii="Times New Roman" w:hAnsi="Times New Roman" w:cs="Times New Roman"/>
          <w:color w:val="000000"/>
          <w:sz w:val="24"/>
          <w:szCs w:val="24"/>
        </w:rPr>
        <w:t>толкнове</w:t>
      </w:r>
      <w:r w:rsidR="00F2099F">
        <w:rPr>
          <w:rFonts w:ascii="Times New Roman" w:hAnsi="Times New Roman" w:cs="Times New Roman"/>
          <w:color w:val="000000"/>
          <w:sz w:val="24"/>
          <w:szCs w:val="24"/>
        </w:rPr>
        <w:t xml:space="preserve">ния с коррупционной ситуацией в </w:t>
      </w:r>
      <w:r w:rsidR="00263FB4">
        <w:rPr>
          <w:rFonts w:ascii="Times New Roman" w:hAnsi="Times New Roman" w:cs="Times New Roman"/>
          <w:color w:val="000000"/>
          <w:sz w:val="24"/>
          <w:szCs w:val="24"/>
        </w:rPr>
        <w:t>р</w:t>
      </w:r>
      <w:r w:rsidR="002522C8" w:rsidRPr="00333947">
        <w:rPr>
          <w:rFonts w:ascii="Times New Roman" w:hAnsi="Times New Roman" w:cs="Times New Roman"/>
          <w:color w:val="000000"/>
          <w:sz w:val="24"/>
          <w:szCs w:val="24"/>
        </w:rPr>
        <w:t>егионе</w:t>
      </w:r>
      <w:r w:rsidR="004C0588" w:rsidRPr="00333947">
        <w:rPr>
          <w:rFonts w:ascii="Times New Roman" w:hAnsi="Times New Roman" w:cs="Times New Roman"/>
          <w:color w:val="000000"/>
          <w:sz w:val="24"/>
          <w:szCs w:val="24"/>
        </w:rPr>
        <w:t>…………………………</w:t>
      </w:r>
      <w:r w:rsidRPr="00333947">
        <w:rPr>
          <w:rFonts w:ascii="Times New Roman" w:hAnsi="Times New Roman" w:cs="Times New Roman"/>
          <w:color w:val="000000"/>
          <w:sz w:val="24"/>
          <w:szCs w:val="24"/>
        </w:rPr>
        <w:t>………</w:t>
      </w:r>
      <w:r w:rsidR="00263FB4">
        <w:rPr>
          <w:rFonts w:ascii="Times New Roman" w:hAnsi="Times New Roman" w:cs="Times New Roman"/>
          <w:color w:val="000000"/>
          <w:sz w:val="24"/>
          <w:szCs w:val="24"/>
        </w:rPr>
        <w:t>…</w:t>
      </w:r>
      <w:r w:rsidRPr="00333947">
        <w:rPr>
          <w:rFonts w:ascii="Times New Roman" w:hAnsi="Times New Roman" w:cs="Times New Roman"/>
          <w:color w:val="000000"/>
          <w:sz w:val="24"/>
          <w:szCs w:val="24"/>
        </w:rPr>
        <w:t>…</w:t>
      </w:r>
      <w:r w:rsidR="004C0588" w:rsidRPr="00333947">
        <w:rPr>
          <w:rFonts w:ascii="Times New Roman" w:hAnsi="Times New Roman" w:cs="Times New Roman"/>
          <w:color w:val="000000"/>
          <w:sz w:val="24"/>
          <w:szCs w:val="24"/>
        </w:rPr>
        <w:t>…..</w:t>
      </w:r>
      <w:r w:rsidR="00263FB4">
        <w:rPr>
          <w:rFonts w:ascii="Times New Roman" w:hAnsi="Times New Roman" w:cs="Times New Roman"/>
          <w:color w:val="000000"/>
          <w:sz w:val="24"/>
          <w:szCs w:val="24"/>
        </w:rPr>
        <w:t>14</w:t>
      </w:r>
    </w:p>
    <w:p w14:paraId="560E9C2D" w14:textId="5B2F2F47" w:rsidR="002522C8" w:rsidRPr="00333947" w:rsidRDefault="0050171A" w:rsidP="00F2099F">
      <w:pPr>
        <w:autoSpaceDE w:val="0"/>
        <w:autoSpaceDN w:val="0"/>
        <w:adjustRightInd w:val="0"/>
        <w:spacing w:after="0"/>
        <w:ind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1.5</w:t>
      </w:r>
      <w:r w:rsidRPr="00333947">
        <w:rPr>
          <w:rFonts w:ascii="Times New Roman" w:hAnsi="Times New Roman" w:cs="Times New Roman"/>
          <w:color w:val="000000"/>
          <w:sz w:val="24"/>
          <w:szCs w:val="24"/>
        </w:rPr>
        <w:tab/>
      </w:r>
      <w:r w:rsidR="002522C8" w:rsidRPr="00333947">
        <w:rPr>
          <w:rFonts w:ascii="Times New Roman" w:hAnsi="Times New Roman" w:cs="Times New Roman"/>
          <w:color w:val="000000"/>
          <w:sz w:val="24"/>
          <w:szCs w:val="24"/>
        </w:rPr>
        <w:t>Анализ коррупционных случаев в Оренбургской области и их</w:t>
      </w:r>
    </w:p>
    <w:p w14:paraId="098A3F3F" w14:textId="3B00B69A" w:rsidR="002522C8" w:rsidRPr="00333947" w:rsidRDefault="003251A8" w:rsidP="00F2099F">
      <w:pPr>
        <w:autoSpaceDE w:val="0"/>
        <w:autoSpaceDN w:val="0"/>
        <w:adjustRightInd w:val="0"/>
        <w:spacing w:after="0"/>
        <w:ind w:firstLine="709"/>
        <w:rPr>
          <w:rFonts w:ascii="Times New Roman" w:hAnsi="Times New Roman" w:cs="Times New Roman"/>
          <w:color w:val="000000"/>
          <w:sz w:val="24"/>
          <w:szCs w:val="24"/>
          <w:highlight w:val="yellow"/>
        </w:rPr>
      </w:pPr>
      <w:r w:rsidRPr="00333947">
        <w:rPr>
          <w:rFonts w:ascii="Times New Roman" w:hAnsi="Times New Roman" w:cs="Times New Roman"/>
          <w:color w:val="000000"/>
          <w:sz w:val="24"/>
          <w:szCs w:val="24"/>
        </w:rPr>
        <w:t>д</w:t>
      </w:r>
      <w:r w:rsidR="002522C8" w:rsidRPr="00333947">
        <w:rPr>
          <w:rFonts w:ascii="Times New Roman" w:hAnsi="Times New Roman" w:cs="Times New Roman"/>
          <w:color w:val="000000"/>
          <w:sz w:val="24"/>
          <w:szCs w:val="24"/>
        </w:rPr>
        <w:t>инамика</w:t>
      </w:r>
      <w:r w:rsidR="004C0588" w:rsidRPr="00333947">
        <w:rPr>
          <w:rFonts w:ascii="Times New Roman" w:hAnsi="Times New Roman" w:cs="Times New Roman"/>
          <w:color w:val="000000"/>
          <w:sz w:val="24"/>
          <w:szCs w:val="24"/>
        </w:rPr>
        <w:t>………………………………</w:t>
      </w:r>
      <w:r w:rsidR="0050171A" w:rsidRPr="00333947">
        <w:rPr>
          <w:rFonts w:ascii="Times New Roman" w:hAnsi="Times New Roman" w:cs="Times New Roman"/>
          <w:color w:val="000000"/>
          <w:sz w:val="24"/>
          <w:szCs w:val="24"/>
        </w:rPr>
        <w:t>………………</w:t>
      </w:r>
      <w:r w:rsidR="004C0588" w:rsidRPr="00333947">
        <w:rPr>
          <w:rFonts w:ascii="Times New Roman" w:hAnsi="Times New Roman" w:cs="Times New Roman"/>
          <w:color w:val="000000"/>
          <w:sz w:val="24"/>
          <w:szCs w:val="24"/>
        </w:rPr>
        <w:t>……………………...……………</w:t>
      </w:r>
      <w:r w:rsidRPr="00333947">
        <w:rPr>
          <w:rFonts w:ascii="Times New Roman" w:hAnsi="Times New Roman" w:cs="Times New Roman"/>
          <w:color w:val="000000"/>
          <w:sz w:val="24"/>
          <w:szCs w:val="24"/>
        </w:rPr>
        <w:t>.</w:t>
      </w:r>
      <w:r w:rsidR="002522C8" w:rsidRPr="00333947">
        <w:rPr>
          <w:rFonts w:ascii="Times New Roman" w:hAnsi="Times New Roman" w:cs="Times New Roman"/>
          <w:color w:val="000000"/>
          <w:sz w:val="24"/>
          <w:szCs w:val="24"/>
        </w:rPr>
        <w:t>1</w:t>
      </w:r>
      <w:r w:rsidR="00263FB4">
        <w:rPr>
          <w:rFonts w:ascii="Times New Roman" w:hAnsi="Times New Roman" w:cs="Times New Roman"/>
          <w:color w:val="000000"/>
          <w:sz w:val="24"/>
          <w:szCs w:val="24"/>
        </w:rPr>
        <w:t>5</w:t>
      </w:r>
    </w:p>
    <w:p w14:paraId="17A8FFA6" w14:textId="34B8F14B" w:rsidR="002522C8" w:rsidRPr="00333947" w:rsidRDefault="0050171A" w:rsidP="00F2099F">
      <w:pPr>
        <w:autoSpaceDE w:val="0"/>
        <w:autoSpaceDN w:val="0"/>
        <w:adjustRightInd w:val="0"/>
        <w:spacing w:after="0"/>
        <w:ind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1.6</w:t>
      </w:r>
      <w:r w:rsidRPr="00333947">
        <w:rPr>
          <w:rFonts w:ascii="Times New Roman" w:hAnsi="Times New Roman" w:cs="Times New Roman"/>
          <w:color w:val="000000"/>
          <w:sz w:val="24"/>
          <w:szCs w:val="24"/>
        </w:rPr>
        <w:tab/>
      </w:r>
      <w:r w:rsidR="002522C8" w:rsidRPr="00333947">
        <w:rPr>
          <w:rFonts w:ascii="Times New Roman" w:hAnsi="Times New Roman" w:cs="Times New Roman"/>
          <w:color w:val="000000"/>
          <w:sz w:val="24"/>
          <w:szCs w:val="24"/>
        </w:rPr>
        <w:t>Основные вопросы, с которыми обращаются жители Оренбургской области в органы государственной и муниципальной власти</w:t>
      </w:r>
      <w:r w:rsidR="004C0588" w:rsidRPr="00333947">
        <w:rPr>
          <w:rFonts w:ascii="Times New Roman" w:hAnsi="Times New Roman" w:cs="Times New Roman"/>
          <w:color w:val="000000"/>
          <w:sz w:val="24"/>
          <w:szCs w:val="24"/>
        </w:rPr>
        <w:t>……………………</w:t>
      </w:r>
      <w:r w:rsidRPr="00333947">
        <w:rPr>
          <w:rFonts w:ascii="Times New Roman" w:hAnsi="Times New Roman" w:cs="Times New Roman"/>
          <w:color w:val="000000"/>
          <w:sz w:val="24"/>
          <w:szCs w:val="24"/>
        </w:rPr>
        <w:t>……………………</w:t>
      </w:r>
      <w:r w:rsidR="00263FB4">
        <w:rPr>
          <w:rFonts w:ascii="Times New Roman" w:hAnsi="Times New Roman" w:cs="Times New Roman"/>
          <w:color w:val="000000"/>
          <w:sz w:val="24"/>
          <w:szCs w:val="24"/>
        </w:rPr>
        <w:t>…</w:t>
      </w:r>
      <w:r w:rsidR="004C0588" w:rsidRPr="00333947">
        <w:rPr>
          <w:rFonts w:ascii="Times New Roman" w:hAnsi="Times New Roman" w:cs="Times New Roman"/>
          <w:color w:val="000000"/>
          <w:sz w:val="24"/>
          <w:szCs w:val="24"/>
        </w:rPr>
        <w:t>..</w:t>
      </w:r>
      <w:r w:rsidR="002522C8" w:rsidRPr="00333947">
        <w:rPr>
          <w:rFonts w:ascii="Times New Roman" w:hAnsi="Times New Roman" w:cs="Times New Roman"/>
          <w:color w:val="000000"/>
          <w:sz w:val="24"/>
          <w:szCs w:val="24"/>
        </w:rPr>
        <w:t>1</w:t>
      </w:r>
      <w:r w:rsidR="00263FB4">
        <w:rPr>
          <w:rFonts w:ascii="Times New Roman" w:hAnsi="Times New Roman" w:cs="Times New Roman"/>
          <w:color w:val="000000"/>
          <w:sz w:val="24"/>
          <w:szCs w:val="24"/>
        </w:rPr>
        <w:t>6</w:t>
      </w:r>
    </w:p>
    <w:p w14:paraId="496439C7" w14:textId="74471CDD" w:rsidR="002522C8" w:rsidRPr="00333947" w:rsidRDefault="0050171A" w:rsidP="00F2099F">
      <w:pPr>
        <w:autoSpaceDE w:val="0"/>
        <w:autoSpaceDN w:val="0"/>
        <w:adjustRightInd w:val="0"/>
        <w:spacing w:after="0"/>
        <w:ind w:firstLine="709"/>
        <w:rPr>
          <w:rFonts w:ascii="Times New Roman" w:hAnsi="Times New Roman" w:cs="Times New Roman"/>
          <w:color w:val="000000"/>
          <w:sz w:val="24"/>
          <w:szCs w:val="24"/>
          <w:highlight w:val="yellow"/>
        </w:rPr>
      </w:pPr>
      <w:r w:rsidRPr="00333947">
        <w:rPr>
          <w:rFonts w:ascii="Times New Roman" w:hAnsi="Times New Roman" w:cs="Times New Roman"/>
          <w:color w:val="000000"/>
          <w:sz w:val="24"/>
          <w:szCs w:val="24"/>
        </w:rPr>
        <w:t>1.7</w:t>
      </w:r>
      <w:r w:rsidRPr="00333947">
        <w:rPr>
          <w:rFonts w:ascii="Times New Roman" w:hAnsi="Times New Roman" w:cs="Times New Roman"/>
          <w:color w:val="000000"/>
          <w:sz w:val="24"/>
          <w:szCs w:val="24"/>
        </w:rPr>
        <w:tab/>
      </w:r>
      <w:r w:rsidR="002522C8" w:rsidRPr="00333947">
        <w:rPr>
          <w:rFonts w:ascii="Times New Roman" w:hAnsi="Times New Roman" w:cs="Times New Roman"/>
          <w:color w:val="000000"/>
          <w:sz w:val="24"/>
          <w:szCs w:val="24"/>
        </w:rPr>
        <w:t>Рынки бытовой коррупции в Оренбургской области:</w:t>
      </w:r>
      <w:r w:rsidR="003251A8" w:rsidRPr="00333947">
        <w:rPr>
          <w:rFonts w:ascii="Times New Roman" w:hAnsi="Times New Roman" w:cs="Times New Roman"/>
          <w:color w:val="000000"/>
          <w:sz w:val="24"/>
          <w:szCs w:val="24"/>
        </w:rPr>
        <w:t xml:space="preserve"> </w:t>
      </w:r>
      <w:r w:rsidR="002522C8" w:rsidRPr="00333947">
        <w:rPr>
          <w:rFonts w:ascii="Times New Roman" w:hAnsi="Times New Roman" w:cs="Times New Roman"/>
          <w:color w:val="000000"/>
          <w:sz w:val="24"/>
          <w:szCs w:val="24"/>
        </w:rPr>
        <w:t>основные показател</w:t>
      </w:r>
      <w:r w:rsidR="004C0588" w:rsidRPr="00333947">
        <w:rPr>
          <w:rFonts w:ascii="Times New Roman" w:hAnsi="Times New Roman" w:cs="Times New Roman"/>
          <w:color w:val="000000"/>
          <w:sz w:val="24"/>
          <w:szCs w:val="24"/>
        </w:rPr>
        <w:t>ь…</w:t>
      </w:r>
      <w:r w:rsidR="00263FB4">
        <w:rPr>
          <w:rFonts w:ascii="Times New Roman" w:hAnsi="Times New Roman" w:cs="Times New Roman"/>
          <w:color w:val="000000"/>
          <w:sz w:val="24"/>
          <w:szCs w:val="24"/>
        </w:rPr>
        <w:t>..17</w:t>
      </w:r>
    </w:p>
    <w:p w14:paraId="25096328" w14:textId="7F183A25" w:rsidR="002522C8" w:rsidRDefault="0050171A" w:rsidP="00F2099F">
      <w:pPr>
        <w:autoSpaceDE w:val="0"/>
        <w:autoSpaceDN w:val="0"/>
        <w:adjustRightInd w:val="0"/>
        <w:spacing w:after="0"/>
        <w:ind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1.8</w:t>
      </w:r>
      <w:r w:rsidRPr="00333947">
        <w:rPr>
          <w:rFonts w:ascii="Times New Roman" w:hAnsi="Times New Roman" w:cs="Times New Roman"/>
          <w:color w:val="000000"/>
          <w:sz w:val="24"/>
          <w:szCs w:val="24"/>
        </w:rPr>
        <w:tab/>
      </w:r>
      <w:r w:rsidR="002522C8" w:rsidRPr="00333947">
        <w:rPr>
          <w:rFonts w:ascii="Times New Roman" w:hAnsi="Times New Roman" w:cs="Times New Roman"/>
          <w:color w:val="000000"/>
          <w:sz w:val="24"/>
          <w:szCs w:val="24"/>
        </w:rPr>
        <w:t>Причины возникновения «бытовой» коррупции и отношение жителей Оренбургской области к «бытовой» коррупции</w:t>
      </w:r>
      <w:r w:rsidR="004C0588" w:rsidRPr="00333947">
        <w:rPr>
          <w:rFonts w:ascii="Times New Roman" w:hAnsi="Times New Roman" w:cs="Times New Roman"/>
          <w:color w:val="000000"/>
          <w:sz w:val="24"/>
          <w:szCs w:val="24"/>
        </w:rPr>
        <w:t>………………………...…</w:t>
      </w:r>
      <w:r w:rsidRPr="00333947">
        <w:rPr>
          <w:rFonts w:ascii="Times New Roman" w:hAnsi="Times New Roman" w:cs="Times New Roman"/>
          <w:color w:val="000000"/>
          <w:sz w:val="24"/>
          <w:szCs w:val="24"/>
        </w:rPr>
        <w:t>…</w:t>
      </w:r>
      <w:r w:rsidR="00263FB4">
        <w:rPr>
          <w:rFonts w:ascii="Times New Roman" w:hAnsi="Times New Roman" w:cs="Times New Roman"/>
          <w:color w:val="000000"/>
          <w:sz w:val="24"/>
          <w:szCs w:val="24"/>
        </w:rPr>
        <w:t>…..</w:t>
      </w:r>
      <w:r w:rsidRPr="00333947">
        <w:rPr>
          <w:rFonts w:ascii="Times New Roman" w:hAnsi="Times New Roman" w:cs="Times New Roman"/>
          <w:color w:val="000000"/>
          <w:sz w:val="24"/>
          <w:szCs w:val="24"/>
        </w:rPr>
        <w:t>…….</w:t>
      </w:r>
      <w:r w:rsidR="004C0588" w:rsidRPr="00333947">
        <w:rPr>
          <w:rFonts w:ascii="Times New Roman" w:hAnsi="Times New Roman" w:cs="Times New Roman"/>
          <w:color w:val="000000"/>
          <w:sz w:val="24"/>
          <w:szCs w:val="24"/>
        </w:rPr>
        <w:t>……….</w:t>
      </w:r>
      <w:r w:rsidR="002522C8" w:rsidRPr="00333947">
        <w:rPr>
          <w:rFonts w:ascii="Times New Roman" w:hAnsi="Times New Roman" w:cs="Times New Roman"/>
          <w:color w:val="000000"/>
          <w:sz w:val="24"/>
          <w:szCs w:val="24"/>
        </w:rPr>
        <w:t>2</w:t>
      </w:r>
      <w:r w:rsidR="00263FB4">
        <w:rPr>
          <w:rFonts w:ascii="Times New Roman" w:hAnsi="Times New Roman" w:cs="Times New Roman"/>
          <w:color w:val="000000"/>
          <w:sz w:val="24"/>
          <w:szCs w:val="24"/>
        </w:rPr>
        <w:t>3</w:t>
      </w:r>
    </w:p>
    <w:p w14:paraId="0F355324" w14:textId="45F72BCC" w:rsidR="00433146" w:rsidRDefault="00433146" w:rsidP="00433146">
      <w:pPr>
        <w:autoSpaceDE w:val="0"/>
        <w:autoSpaceDN w:val="0"/>
        <w:adjustRightInd w:val="0"/>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263FB4" w:rsidRPr="00263FB4">
        <w:rPr>
          <w:rFonts w:ascii="Times New Roman" w:hAnsi="Times New Roman" w:cs="Times New Roman"/>
          <w:color w:val="000000"/>
          <w:sz w:val="24"/>
          <w:szCs w:val="24"/>
        </w:rPr>
        <w:t>Анализ показателей исследования в части «деловой» коррупции</w:t>
      </w:r>
      <w:r w:rsidR="00263FB4">
        <w:rPr>
          <w:rFonts w:ascii="Times New Roman" w:hAnsi="Times New Roman" w:cs="Times New Roman"/>
          <w:color w:val="000000"/>
          <w:sz w:val="24"/>
          <w:szCs w:val="24"/>
        </w:rPr>
        <w:t>……</w:t>
      </w:r>
      <w:r w:rsidRPr="00433146">
        <w:rPr>
          <w:rFonts w:ascii="Times New Roman" w:hAnsi="Times New Roman" w:cs="Times New Roman"/>
          <w:color w:val="000000"/>
          <w:sz w:val="24"/>
          <w:szCs w:val="24"/>
        </w:rPr>
        <w:t>……</w:t>
      </w:r>
      <w:r w:rsidR="00263FB4">
        <w:rPr>
          <w:rFonts w:ascii="Times New Roman" w:hAnsi="Times New Roman" w:cs="Times New Roman"/>
          <w:color w:val="000000"/>
          <w:sz w:val="24"/>
          <w:szCs w:val="24"/>
        </w:rPr>
        <w:t>………..</w:t>
      </w:r>
      <w:r>
        <w:rPr>
          <w:rFonts w:ascii="Times New Roman" w:hAnsi="Times New Roman" w:cs="Times New Roman"/>
          <w:color w:val="000000"/>
          <w:sz w:val="24"/>
          <w:szCs w:val="24"/>
        </w:rPr>
        <w:t>25</w:t>
      </w:r>
    </w:p>
    <w:p w14:paraId="6A2166EC" w14:textId="24E99DD7" w:rsidR="005215D8" w:rsidRDefault="00433146" w:rsidP="00433146">
      <w:pPr>
        <w:autoSpaceDE w:val="0"/>
        <w:autoSpaceDN w:val="0"/>
        <w:adjustRightInd w:val="0"/>
        <w:spacing w:after="0"/>
        <w:ind w:firstLine="709"/>
        <w:rPr>
          <w:rFonts w:ascii="Times New Roman" w:hAnsi="Times New Roman" w:cs="Times New Roman"/>
          <w:color w:val="000000"/>
          <w:sz w:val="24"/>
          <w:szCs w:val="24"/>
        </w:rPr>
      </w:pPr>
      <w:r w:rsidRPr="00433146">
        <w:rPr>
          <w:rFonts w:ascii="Times New Roman" w:hAnsi="Times New Roman" w:cs="Times New Roman"/>
          <w:sz w:val="24"/>
          <w:szCs w:val="24"/>
        </w:rPr>
        <w:t>2</w:t>
      </w:r>
      <w:r w:rsidRPr="00433146">
        <w:rPr>
          <w:rFonts w:ascii="Times New Roman" w:hAnsi="Times New Roman" w:cs="Times New Roman"/>
          <w:color w:val="000000"/>
          <w:sz w:val="24"/>
          <w:szCs w:val="24"/>
        </w:rPr>
        <w:t>.1 Анализ портрета организаций – участников опроса………</w:t>
      </w:r>
      <w:r>
        <w:rPr>
          <w:rFonts w:ascii="Times New Roman" w:hAnsi="Times New Roman" w:cs="Times New Roman"/>
          <w:color w:val="000000"/>
          <w:sz w:val="24"/>
          <w:szCs w:val="24"/>
        </w:rPr>
        <w:t>………</w:t>
      </w:r>
      <w:r w:rsidRPr="00433146">
        <w:rPr>
          <w:rFonts w:ascii="Times New Roman" w:hAnsi="Times New Roman" w:cs="Times New Roman"/>
          <w:color w:val="000000"/>
          <w:sz w:val="24"/>
          <w:szCs w:val="24"/>
        </w:rPr>
        <w:t>…</w:t>
      </w:r>
      <w:r>
        <w:rPr>
          <w:rFonts w:ascii="Times New Roman" w:hAnsi="Times New Roman" w:cs="Times New Roman"/>
          <w:color w:val="000000"/>
          <w:sz w:val="24"/>
          <w:szCs w:val="24"/>
        </w:rPr>
        <w:t>…...……</w:t>
      </w:r>
      <w:r w:rsidRPr="00433146">
        <w:rPr>
          <w:rFonts w:ascii="Times New Roman" w:hAnsi="Times New Roman" w:cs="Times New Roman"/>
          <w:color w:val="000000"/>
          <w:sz w:val="24"/>
          <w:szCs w:val="24"/>
        </w:rPr>
        <w:t>……</w:t>
      </w:r>
      <w:r>
        <w:rPr>
          <w:rFonts w:ascii="Times New Roman" w:hAnsi="Times New Roman" w:cs="Times New Roman"/>
          <w:color w:val="000000"/>
          <w:sz w:val="24"/>
          <w:szCs w:val="24"/>
        </w:rPr>
        <w:t>2</w:t>
      </w:r>
      <w:r w:rsidR="005215D8">
        <w:rPr>
          <w:rFonts w:ascii="Times New Roman" w:hAnsi="Times New Roman" w:cs="Times New Roman"/>
          <w:color w:val="000000"/>
          <w:sz w:val="24"/>
          <w:szCs w:val="24"/>
        </w:rPr>
        <w:t>5</w:t>
      </w:r>
    </w:p>
    <w:p w14:paraId="1B813C58" w14:textId="234BB939" w:rsidR="00433146" w:rsidRDefault="00433146" w:rsidP="00433146">
      <w:pPr>
        <w:autoSpaceDE w:val="0"/>
        <w:autoSpaceDN w:val="0"/>
        <w:adjustRightInd w:val="0"/>
        <w:spacing w:after="0"/>
        <w:ind w:firstLine="709"/>
        <w:rPr>
          <w:rFonts w:ascii="Times New Roman" w:hAnsi="Times New Roman" w:cs="Times New Roman"/>
          <w:color w:val="000000"/>
          <w:sz w:val="24"/>
          <w:szCs w:val="24"/>
        </w:rPr>
      </w:pPr>
      <w:r w:rsidRPr="00433146">
        <w:rPr>
          <w:rFonts w:ascii="Times New Roman" w:hAnsi="Times New Roman" w:cs="Times New Roman"/>
          <w:color w:val="000000"/>
          <w:sz w:val="24"/>
          <w:szCs w:val="24"/>
        </w:rPr>
        <w:t>2.2 Анализ рынка деловой коррупции в Оренбургской области:</w:t>
      </w:r>
      <w:r>
        <w:rPr>
          <w:rFonts w:ascii="Times New Roman" w:hAnsi="Times New Roman" w:cs="Times New Roman"/>
          <w:color w:val="000000"/>
          <w:sz w:val="24"/>
          <w:szCs w:val="24"/>
        </w:rPr>
        <w:t xml:space="preserve"> </w:t>
      </w:r>
      <w:r w:rsidRPr="00433146">
        <w:rPr>
          <w:rFonts w:ascii="Times New Roman" w:hAnsi="Times New Roman" w:cs="Times New Roman"/>
          <w:color w:val="000000"/>
          <w:sz w:val="24"/>
          <w:szCs w:val="24"/>
        </w:rPr>
        <w:t xml:space="preserve">объем, </w:t>
      </w:r>
      <w:r w:rsidR="005215D8" w:rsidRPr="00433146">
        <w:rPr>
          <w:rFonts w:ascii="Times New Roman" w:hAnsi="Times New Roman" w:cs="Times New Roman"/>
          <w:color w:val="000000"/>
          <w:sz w:val="24"/>
          <w:szCs w:val="24"/>
        </w:rPr>
        <w:t>структура, ключевые</w:t>
      </w:r>
      <w:r w:rsidRPr="00433146">
        <w:rPr>
          <w:rFonts w:ascii="Times New Roman" w:hAnsi="Times New Roman" w:cs="Times New Roman"/>
          <w:color w:val="000000"/>
          <w:sz w:val="24"/>
          <w:szCs w:val="24"/>
        </w:rPr>
        <w:t xml:space="preserve"> показатели</w:t>
      </w:r>
      <w:r w:rsidR="005215D8">
        <w:rPr>
          <w:rFonts w:ascii="Times New Roman" w:hAnsi="Times New Roman" w:cs="Times New Roman"/>
          <w:color w:val="000000"/>
          <w:sz w:val="24"/>
          <w:szCs w:val="24"/>
        </w:rPr>
        <w:t>……………………………...…………………………………………..…</w:t>
      </w:r>
      <w:r w:rsidRPr="0043314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5215D8">
        <w:rPr>
          <w:rFonts w:ascii="Times New Roman" w:hAnsi="Times New Roman" w:cs="Times New Roman"/>
          <w:color w:val="000000"/>
          <w:sz w:val="24"/>
          <w:szCs w:val="24"/>
        </w:rPr>
        <w:t>26</w:t>
      </w:r>
    </w:p>
    <w:p w14:paraId="224224BF" w14:textId="4016BC1C" w:rsidR="00433146" w:rsidRDefault="00433146" w:rsidP="00433146">
      <w:pPr>
        <w:autoSpaceDE w:val="0"/>
        <w:autoSpaceDN w:val="0"/>
        <w:adjustRightInd w:val="0"/>
        <w:spacing w:after="0"/>
        <w:ind w:firstLine="709"/>
        <w:rPr>
          <w:rFonts w:ascii="Times New Roman" w:hAnsi="Times New Roman" w:cs="Times New Roman"/>
          <w:color w:val="000000"/>
          <w:sz w:val="24"/>
          <w:szCs w:val="24"/>
        </w:rPr>
      </w:pPr>
      <w:r w:rsidRPr="00433146">
        <w:rPr>
          <w:rFonts w:ascii="Times New Roman" w:hAnsi="Times New Roman" w:cs="Times New Roman"/>
          <w:color w:val="000000"/>
          <w:sz w:val="24"/>
          <w:szCs w:val="24"/>
        </w:rPr>
        <w:t>2.3 Осуществление государственных (муниципальных) закупок………</w:t>
      </w:r>
      <w:r w:rsidR="005215D8">
        <w:rPr>
          <w:rFonts w:ascii="Times New Roman" w:hAnsi="Times New Roman" w:cs="Times New Roman"/>
          <w:color w:val="000000"/>
          <w:sz w:val="24"/>
          <w:szCs w:val="24"/>
        </w:rPr>
        <w:t>…………….</w:t>
      </w:r>
      <w:r w:rsidRPr="00433146">
        <w:rPr>
          <w:rFonts w:ascii="Times New Roman" w:hAnsi="Times New Roman" w:cs="Times New Roman"/>
          <w:color w:val="000000"/>
          <w:sz w:val="24"/>
          <w:szCs w:val="24"/>
        </w:rPr>
        <w:t xml:space="preserve">. </w:t>
      </w:r>
      <w:r w:rsidR="005215D8">
        <w:rPr>
          <w:rFonts w:ascii="Times New Roman" w:hAnsi="Times New Roman" w:cs="Times New Roman"/>
          <w:color w:val="000000"/>
          <w:sz w:val="24"/>
          <w:szCs w:val="24"/>
        </w:rPr>
        <w:t>31</w:t>
      </w:r>
    </w:p>
    <w:p w14:paraId="4CAD9C0F" w14:textId="0EF9A94E" w:rsidR="00433146" w:rsidRDefault="00433146" w:rsidP="00433146">
      <w:pPr>
        <w:autoSpaceDE w:val="0"/>
        <w:autoSpaceDN w:val="0"/>
        <w:adjustRightInd w:val="0"/>
        <w:spacing w:after="0"/>
        <w:ind w:firstLine="709"/>
        <w:rPr>
          <w:rFonts w:ascii="Times New Roman" w:hAnsi="Times New Roman" w:cs="Times New Roman"/>
          <w:color w:val="000000"/>
          <w:sz w:val="24"/>
          <w:szCs w:val="24"/>
        </w:rPr>
      </w:pPr>
      <w:r w:rsidRPr="00433146">
        <w:rPr>
          <w:rFonts w:ascii="Times New Roman" w:hAnsi="Times New Roman" w:cs="Times New Roman"/>
          <w:color w:val="000000"/>
          <w:sz w:val="24"/>
          <w:szCs w:val="24"/>
        </w:rPr>
        <w:t>2.4 Оценка эффективности антикоррупционных мер в сфере</w:t>
      </w:r>
      <w:r>
        <w:rPr>
          <w:rFonts w:ascii="Times New Roman" w:hAnsi="Times New Roman" w:cs="Times New Roman"/>
          <w:color w:val="000000"/>
          <w:sz w:val="24"/>
          <w:szCs w:val="24"/>
        </w:rPr>
        <w:t xml:space="preserve"> </w:t>
      </w:r>
      <w:r w:rsidRPr="00433146">
        <w:rPr>
          <w:rFonts w:ascii="Times New Roman" w:hAnsi="Times New Roman" w:cs="Times New Roman"/>
          <w:color w:val="000000"/>
          <w:sz w:val="24"/>
          <w:szCs w:val="24"/>
        </w:rPr>
        <w:t>«деловой» коррупции…</w:t>
      </w:r>
      <w:r w:rsidR="005215D8">
        <w:rPr>
          <w:rFonts w:ascii="Times New Roman" w:hAnsi="Times New Roman" w:cs="Times New Roman"/>
          <w:color w:val="000000"/>
          <w:sz w:val="24"/>
          <w:szCs w:val="24"/>
        </w:rPr>
        <w:t>……………………………………………………………………………………</w:t>
      </w:r>
      <w:r w:rsidRPr="0043314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5215D8">
        <w:rPr>
          <w:rFonts w:ascii="Times New Roman" w:hAnsi="Times New Roman" w:cs="Times New Roman"/>
          <w:color w:val="000000"/>
          <w:sz w:val="24"/>
          <w:szCs w:val="24"/>
        </w:rPr>
        <w:t>33</w:t>
      </w:r>
    </w:p>
    <w:p w14:paraId="02B660C2" w14:textId="2F48D429" w:rsidR="00433146" w:rsidRDefault="00433146" w:rsidP="00433146">
      <w:pPr>
        <w:autoSpaceDE w:val="0"/>
        <w:autoSpaceDN w:val="0"/>
        <w:adjustRightInd w:val="0"/>
        <w:spacing w:after="0"/>
        <w:ind w:firstLine="709"/>
        <w:rPr>
          <w:rFonts w:ascii="Times New Roman" w:hAnsi="Times New Roman" w:cs="Times New Roman"/>
          <w:color w:val="000000"/>
          <w:sz w:val="24"/>
          <w:szCs w:val="24"/>
        </w:rPr>
      </w:pPr>
      <w:r w:rsidRPr="00433146">
        <w:rPr>
          <w:rFonts w:ascii="Times New Roman" w:hAnsi="Times New Roman" w:cs="Times New Roman"/>
          <w:color w:val="000000"/>
          <w:sz w:val="24"/>
          <w:szCs w:val="24"/>
        </w:rPr>
        <w:t>2.5 Мнение бизнес-сообщества об уровне «деловой» коррупции….…</w:t>
      </w:r>
      <w:r w:rsidR="005215D8">
        <w:rPr>
          <w:rFonts w:ascii="Times New Roman" w:hAnsi="Times New Roman" w:cs="Times New Roman"/>
          <w:color w:val="000000"/>
          <w:sz w:val="24"/>
          <w:szCs w:val="24"/>
        </w:rPr>
        <w:t>…………….</w:t>
      </w:r>
      <w:r w:rsidRPr="00433146">
        <w:rPr>
          <w:rFonts w:ascii="Times New Roman" w:hAnsi="Times New Roman" w:cs="Times New Roman"/>
          <w:color w:val="000000"/>
          <w:sz w:val="24"/>
          <w:szCs w:val="24"/>
        </w:rPr>
        <w:t xml:space="preserve">… </w:t>
      </w:r>
      <w:r w:rsidR="005215D8">
        <w:rPr>
          <w:rFonts w:ascii="Times New Roman" w:hAnsi="Times New Roman" w:cs="Times New Roman"/>
          <w:color w:val="000000"/>
          <w:sz w:val="24"/>
          <w:szCs w:val="24"/>
        </w:rPr>
        <w:t>37</w:t>
      </w:r>
    </w:p>
    <w:p w14:paraId="75103C24" w14:textId="77777777" w:rsidR="00433146" w:rsidRDefault="00433146" w:rsidP="00433146">
      <w:pPr>
        <w:autoSpaceDE w:val="0"/>
        <w:autoSpaceDN w:val="0"/>
        <w:adjustRightInd w:val="0"/>
        <w:spacing w:after="0"/>
        <w:ind w:firstLine="709"/>
        <w:rPr>
          <w:rFonts w:ascii="Times New Roman" w:hAnsi="Times New Roman" w:cs="Times New Roman"/>
          <w:color w:val="000000"/>
          <w:sz w:val="24"/>
          <w:szCs w:val="24"/>
        </w:rPr>
      </w:pPr>
      <w:r w:rsidRPr="00433146">
        <w:rPr>
          <w:rFonts w:ascii="Times New Roman" w:hAnsi="Times New Roman" w:cs="Times New Roman"/>
          <w:color w:val="000000"/>
          <w:sz w:val="24"/>
          <w:szCs w:val="24"/>
        </w:rPr>
        <w:t>2.6 Анализ показателей исследования в части «деловой</w:t>
      </w:r>
      <w:r>
        <w:rPr>
          <w:rFonts w:ascii="Times New Roman" w:hAnsi="Times New Roman" w:cs="Times New Roman"/>
          <w:color w:val="000000"/>
          <w:sz w:val="24"/>
          <w:szCs w:val="24"/>
        </w:rPr>
        <w:t>»</w:t>
      </w:r>
    </w:p>
    <w:p w14:paraId="4FE4DEC1" w14:textId="376D37AE" w:rsidR="00433146" w:rsidRDefault="00433146" w:rsidP="00433146">
      <w:pPr>
        <w:autoSpaceDE w:val="0"/>
        <w:autoSpaceDN w:val="0"/>
        <w:adjustRightInd w:val="0"/>
        <w:spacing w:after="0"/>
        <w:ind w:firstLine="709"/>
        <w:rPr>
          <w:rFonts w:ascii="Times New Roman" w:hAnsi="Times New Roman" w:cs="Times New Roman"/>
          <w:color w:val="000000"/>
          <w:sz w:val="24"/>
          <w:szCs w:val="24"/>
        </w:rPr>
      </w:pPr>
      <w:r w:rsidRPr="00433146">
        <w:rPr>
          <w:rFonts w:ascii="Times New Roman" w:hAnsi="Times New Roman" w:cs="Times New Roman"/>
          <w:color w:val="000000"/>
          <w:sz w:val="24"/>
          <w:szCs w:val="24"/>
        </w:rPr>
        <w:t>коррупции………………………………………………</w:t>
      </w:r>
      <w:r w:rsidR="005215D8">
        <w:rPr>
          <w:rFonts w:ascii="Times New Roman" w:hAnsi="Times New Roman" w:cs="Times New Roman"/>
          <w:color w:val="000000"/>
          <w:sz w:val="24"/>
          <w:szCs w:val="24"/>
        </w:rPr>
        <w:t>…………….</w:t>
      </w:r>
      <w:r w:rsidRPr="0043314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5215D8">
        <w:rPr>
          <w:rFonts w:ascii="Times New Roman" w:hAnsi="Times New Roman" w:cs="Times New Roman"/>
          <w:color w:val="000000"/>
          <w:sz w:val="24"/>
          <w:szCs w:val="24"/>
        </w:rPr>
        <w:t>38</w:t>
      </w:r>
    </w:p>
    <w:p w14:paraId="5C9D66A6" w14:textId="43A10090" w:rsidR="00433146" w:rsidRDefault="00433146" w:rsidP="00433146">
      <w:pPr>
        <w:autoSpaceDE w:val="0"/>
        <w:autoSpaceDN w:val="0"/>
        <w:adjustRightInd w:val="0"/>
        <w:spacing w:after="0"/>
        <w:ind w:firstLine="709"/>
        <w:rPr>
          <w:rFonts w:ascii="Times New Roman" w:hAnsi="Times New Roman" w:cs="Times New Roman"/>
          <w:color w:val="000000"/>
          <w:sz w:val="24"/>
          <w:szCs w:val="24"/>
        </w:rPr>
      </w:pPr>
      <w:r w:rsidRPr="00433146">
        <w:rPr>
          <w:rFonts w:ascii="Times New Roman" w:hAnsi="Times New Roman" w:cs="Times New Roman"/>
          <w:color w:val="000000"/>
          <w:sz w:val="24"/>
          <w:szCs w:val="24"/>
        </w:rPr>
        <w:t>Заключение……………………………………………</w:t>
      </w:r>
      <w:r w:rsidR="005215D8">
        <w:rPr>
          <w:rFonts w:ascii="Times New Roman" w:hAnsi="Times New Roman" w:cs="Times New Roman"/>
          <w:color w:val="000000"/>
          <w:sz w:val="24"/>
          <w:szCs w:val="24"/>
        </w:rPr>
        <w:t>.</w:t>
      </w:r>
      <w:r w:rsidRPr="00433146">
        <w:rPr>
          <w:rFonts w:ascii="Times New Roman" w:hAnsi="Times New Roman" w:cs="Times New Roman"/>
          <w:color w:val="000000"/>
          <w:sz w:val="24"/>
          <w:szCs w:val="24"/>
        </w:rPr>
        <w:t>…</w:t>
      </w:r>
      <w:r w:rsidR="005215D8">
        <w:rPr>
          <w:rFonts w:ascii="Times New Roman" w:hAnsi="Times New Roman" w:cs="Times New Roman"/>
          <w:color w:val="000000"/>
          <w:sz w:val="24"/>
          <w:szCs w:val="24"/>
        </w:rPr>
        <w:t>…………………</w:t>
      </w:r>
      <w:r w:rsidRPr="00433146">
        <w:rPr>
          <w:rFonts w:ascii="Times New Roman" w:hAnsi="Times New Roman" w:cs="Times New Roman"/>
          <w:color w:val="000000"/>
          <w:sz w:val="24"/>
          <w:szCs w:val="24"/>
        </w:rPr>
        <w:t xml:space="preserve">…………….. </w:t>
      </w:r>
      <w:r w:rsidR="005215D8">
        <w:rPr>
          <w:rFonts w:ascii="Times New Roman" w:hAnsi="Times New Roman" w:cs="Times New Roman"/>
          <w:color w:val="000000"/>
          <w:sz w:val="24"/>
          <w:szCs w:val="24"/>
        </w:rPr>
        <w:t>40</w:t>
      </w:r>
    </w:p>
    <w:p w14:paraId="5DFCF60B" w14:textId="07E49045" w:rsidR="00433146" w:rsidRDefault="00433146" w:rsidP="00433146">
      <w:pPr>
        <w:autoSpaceDE w:val="0"/>
        <w:autoSpaceDN w:val="0"/>
        <w:adjustRightInd w:val="0"/>
        <w:spacing w:after="0"/>
        <w:ind w:firstLine="709"/>
        <w:rPr>
          <w:rFonts w:ascii="Times New Roman" w:hAnsi="Times New Roman" w:cs="Times New Roman"/>
          <w:color w:val="000000"/>
          <w:sz w:val="24"/>
          <w:szCs w:val="24"/>
        </w:rPr>
      </w:pPr>
      <w:r w:rsidRPr="00433146">
        <w:rPr>
          <w:rFonts w:ascii="Times New Roman" w:hAnsi="Times New Roman" w:cs="Times New Roman"/>
          <w:color w:val="000000"/>
          <w:sz w:val="24"/>
          <w:szCs w:val="24"/>
        </w:rPr>
        <w:t>Список использованных источников………………</w:t>
      </w:r>
      <w:r w:rsidR="005215D8">
        <w:rPr>
          <w:rFonts w:ascii="Times New Roman" w:hAnsi="Times New Roman" w:cs="Times New Roman"/>
          <w:color w:val="000000"/>
          <w:sz w:val="24"/>
          <w:szCs w:val="24"/>
        </w:rPr>
        <w:t>.………………</w:t>
      </w:r>
      <w:r w:rsidRPr="00433146">
        <w:rPr>
          <w:rFonts w:ascii="Times New Roman" w:hAnsi="Times New Roman" w:cs="Times New Roman"/>
          <w:color w:val="000000"/>
          <w:sz w:val="24"/>
          <w:szCs w:val="24"/>
        </w:rPr>
        <w:t xml:space="preserve">………………….... </w:t>
      </w:r>
      <w:r w:rsidR="005215D8">
        <w:rPr>
          <w:rFonts w:ascii="Times New Roman" w:hAnsi="Times New Roman" w:cs="Times New Roman"/>
          <w:color w:val="000000"/>
          <w:sz w:val="24"/>
          <w:szCs w:val="24"/>
        </w:rPr>
        <w:t>44</w:t>
      </w:r>
    </w:p>
    <w:p w14:paraId="438F7DE9" w14:textId="06A1384B" w:rsidR="00433146" w:rsidRDefault="00433146" w:rsidP="00433146">
      <w:pPr>
        <w:autoSpaceDE w:val="0"/>
        <w:autoSpaceDN w:val="0"/>
        <w:adjustRightInd w:val="0"/>
        <w:spacing w:after="0"/>
        <w:ind w:firstLine="709"/>
        <w:rPr>
          <w:rFonts w:ascii="Times New Roman" w:hAnsi="Times New Roman" w:cs="Times New Roman"/>
          <w:color w:val="000000"/>
          <w:sz w:val="24"/>
          <w:szCs w:val="24"/>
        </w:rPr>
      </w:pPr>
      <w:r w:rsidRPr="00433146">
        <w:rPr>
          <w:rFonts w:ascii="Times New Roman" w:hAnsi="Times New Roman" w:cs="Times New Roman"/>
          <w:color w:val="000000"/>
          <w:sz w:val="24"/>
          <w:szCs w:val="24"/>
        </w:rPr>
        <w:t>Приложение А…………………………………………</w:t>
      </w:r>
      <w:r w:rsidR="005215D8">
        <w:rPr>
          <w:rFonts w:ascii="Times New Roman" w:hAnsi="Times New Roman" w:cs="Times New Roman"/>
          <w:color w:val="000000"/>
          <w:sz w:val="24"/>
          <w:szCs w:val="24"/>
        </w:rPr>
        <w:t>…………….</w:t>
      </w:r>
      <w:r w:rsidRPr="00433146">
        <w:rPr>
          <w:rFonts w:ascii="Times New Roman" w:hAnsi="Times New Roman" w:cs="Times New Roman"/>
          <w:color w:val="000000"/>
          <w:sz w:val="24"/>
          <w:szCs w:val="24"/>
        </w:rPr>
        <w:t xml:space="preserve">………………….… </w:t>
      </w:r>
      <w:r w:rsidR="005215D8">
        <w:rPr>
          <w:rFonts w:ascii="Times New Roman" w:hAnsi="Times New Roman" w:cs="Times New Roman"/>
          <w:color w:val="000000"/>
          <w:sz w:val="24"/>
          <w:szCs w:val="24"/>
        </w:rPr>
        <w:t>46</w:t>
      </w:r>
    </w:p>
    <w:p w14:paraId="635126BD" w14:textId="01ADDD04" w:rsidR="00362925" w:rsidRPr="00433146" w:rsidRDefault="00433146" w:rsidP="00433146">
      <w:pPr>
        <w:autoSpaceDE w:val="0"/>
        <w:autoSpaceDN w:val="0"/>
        <w:adjustRightInd w:val="0"/>
        <w:spacing w:after="0"/>
        <w:ind w:firstLine="709"/>
        <w:rPr>
          <w:rFonts w:ascii="Times New Roman" w:hAnsi="Times New Roman" w:cs="Times New Roman"/>
          <w:color w:val="000000"/>
          <w:sz w:val="24"/>
          <w:szCs w:val="24"/>
        </w:rPr>
      </w:pPr>
      <w:r w:rsidRPr="00433146">
        <w:rPr>
          <w:rFonts w:ascii="Times New Roman" w:hAnsi="Times New Roman" w:cs="Times New Roman"/>
          <w:color w:val="000000"/>
          <w:sz w:val="24"/>
          <w:szCs w:val="24"/>
        </w:rPr>
        <w:t>Приложение Б………………………………………..…</w:t>
      </w:r>
      <w:r w:rsidR="005215D8">
        <w:rPr>
          <w:rFonts w:ascii="Times New Roman" w:hAnsi="Times New Roman" w:cs="Times New Roman"/>
          <w:color w:val="000000"/>
          <w:sz w:val="24"/>
          <w:szCs w:val="24"/>
        </w:rPr>
        <w:t>…………….</w:t>
      </w:r>
      <w:r w:rsidRPr="00433146">
        <w:rPr>
          <w:rFonts w:ascii="Times New Roman" w:hAnsi="Times New Roman" w:cs="Times New Roman"/>
          <w:color w:val="000000"/>
          <w:sz w:val="24"/>
          <w:szCs w:val="24"/>
        </w:rPr>
        <w:t xml:space="preserve">…….………….…. </w:t>
      </w:r>
      <w:r w:rsidR="005215D8">
        <w:rPr>
          <w:rFonts w:ascii="Times New Roman" w:hAnsi="Times New Roman" w:cs="Times New Roman"/>
          <w:color w:val="000000"/>
          <w:sz w:val="24"/>
          <w:szCs w:val="24"/>
        </w:rPr>
        <w:t>60</w:t>
      </w:r>
    </w:p>
    <w:p w14:paraId="3B48006B" w14:textId="77777777" w:rsidR="00362925" w:rsidRPr="00433146" w:rsidRDefault="00362925" w:rsidP="00333947">
      <w:pPr>
        <w:autoSpaceDE w:val="0"/>
        <w:autoSpaceDN w:val="0"/>
        <w:adjustRightInd w:val="0"/>
        <w:spacing w:after="0"/>
        <w:ind w:left="-567" w:firstLine="709"/>
        <w:jc w:val="center"/>
        <w:rPr>
          <w:rFonts w:ascii="Times New Roman" w:hAnsi="Times New Roman" w:cs="Times New Roman"/>
          <w:color w:val="000000"/>
          <w:sz w:val="24"/>
          <w:szCs w:val="24"/>
        </w:rPr>
      </w:pPr>
    </w:p>
    <w:p w14:paraId="5444E7F4" w14:textId="77777777" w:rsidR="00362925" w:rsidRPr="00333947" w:rsidRDefault="00362925"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728368BC" w14:textId="77777777" w:rsidR="00946E92" w:rsidRPr="00333947" w:rsidRDefault="00946E92"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3655E01F" w14:textId="77777777" w:rsidR="00946E92" w:rsidRPr="00DE59DE" w:rsidRDefault="00946E92"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31DBF1A1" w14:textId="77777777" w:rsidR="00333947" w:rsidRPr="00DE59DE" w:rsidRDefault="00333947"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5DD17186" w14:textId="77777777" w:rsidR="00333947" w:rsidRPr="00DE59DE" w:rsidRDefault="00333947"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1783C76D" w14:textId="782F662F" w:rsidR="005215D8" w:rsidRDefault="005215D8" w:rsidP="00333947">
      <w:pPr>
        <w:autoSpaceDE w:val="0"/>
        <w:autoSpaceDN w:val="0"/>
        <w:adjustRightInd w:val="0"/>
        <w:spacing w:after="0"/>
        <w:ind w:left="-567" w:firstLine="709"/>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6F1804D5" w14:textId="29841799" w:rsidR="003251A8" w:rsidRPr="00333947" w:rsidRDefault="003251A8" w:rsidP="00263FB4">
      <w:pPr>
        <w:autoSpaceDE w:val="0"/>
        <w:autoSpaceDN w:val="0"/>
        <w:adjustRightInd w:val="0"/>
        <w:spacing w:after="0"/>
        <w:ind w:left="-567" w:firstLine="709"/>
        <w:jc w:val="center"/>
        <w:rPr>
          <w:rFonts w:ascii="Times New Roman" w:hAnsi="Times New Roman" w:cs="Times New Roman"/>
          <w:b/>
          <w:bCs/>
          <w:color w:val="000000"/>
          <w:sz w:val="24"/>
          <w:szCs w:val="24"/>
        </w:rPr>
      </w:pPr>
      <w:r w:rsidRPr="00333947">
        <w:rPr>
          <w:rFonts w:ascii="Times New Roman" w:hAnsi="Times New Roman" w:cs="Times New Roman"/>
          <w:b/>
          <w:bCs/>
          <w:color w:val="000000"/>
          <w:sz w:val="24"/>
          <w:szCs w:val="24"/>
        </w:rPr>
        <w:lastRenderedPageBreak/>
        <w:t>Введение</w:t>
      </w:r>
    </w:p>
    <w:p w14:paraId="3EFDC1AF" w14:textId="77777777" w:rsidR="003251A8" w:rsidRPr="00333947" w:rsidRDefault="003251A8" w:rsidP="00333947">
      <w:pPr>
        <w:autoSpaceDE w:val="0"/>
        <w:autoSpaceDN w:val="0"/>
        <w:adjustRightInd w:val="0"/>
        <w:spacing w:after="0"/>
        <w:ind w:left="-567" w:firstLine="709"/>
        <w:jc w:val="both"/>
        <w:rPr>
          <w:rFonts w:ascii="Times New Roman" w:hAnsi="Times New Roman" w:cs="Times New Roman"/>
          <w:color w:val="000000"/>
          <w:sz w:val="24"/>
          <w:szCs w:val="24"/>
        </w:rPr>
      </w:pPr>
    </w:p>
    <w:p w14:paraId="66474E24" w14:textId="3240D6B6"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В общественном мнении коррупция расценивается обычно как безусловное зло. В ней справедливо видят источник таких негативных явлений</w:t>
      </w:r>
      <w:r w:rsidR="00981224" w:rsidRPr="00333947">
        <w:rPr>
          <w:rFonts w:ascii="Times New Roman" w:hAnsi="Times New Roman" w:cs="Times New Roman"/>
          <w:color w:val="000000"/>
          <w:sz w:val="24"/>
          <w:szCs w:val="24"/>
        </w:rPr>
        <w:t>,</w:t>
      </w:r>
      <w:r w:rsidRPr="00333947">
        <w:rPr>
          <w:rFonts w:ascii="Times New Roman" w:hAnsi="Times New Roman" w:cs="Times New Roman"/>
          <w:color w:val="000000"/>
          <w:sz w:val="24"/>
          <w:szCs w:val="24"/>
        </w:rPr>
        <w:t xml:space="preserve"> как рост социального неравенства, усиление организованной преступности, снижение общественной морали, ущерб политической легитимности власти. Противодействие коррупции имеет важное «субъективное измерение», связанное с отношением к этому явлению самих граждан.</w:t>
      </w:r>
    </w:p>
    <w:p w14:paraId="588D9C8F" w14:textId="687B7689"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Она, несомненно, наносит ущерб росту экономики и социальной стабильности страны, значительно уменьшая поступления в бюджеты различных уровней, вытесняя с рынка честных конкурентов и снижая степень доверия населения к органам власти и представителям социальных</w:t>
      </w:r>
      <w:r w:rsidR="00EB384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 xml:space="preserve">и финансовых структур. Обычно под коррупцией понимают превышение должностным лицом вверенных ему служебных полномочий в целях личной выгоды, противоречащее законодательству и нормам морали. </w:t>
      </w:r>
    </w:p>
    <w:p w14:paraId="4BBBFFDA"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Коррупция является широкомасштабной проблемой, которая касается каждого человека, потому как это одна из причин снижения уровня жизни населения. Она оказывает воздействие на всех представителей общества, даже если конкретный человек и сталкивается с ней напрямую. Отдельные граждане обогащаются за счет средств, которые могли бы быть направлены в такие важные сферы, как образование, здравоохранение, инфраструктура, экономика. Они ставят свои интересы превыше общественных, требуют деньги за услуги, которые должны выполнять бесплатно. Данное отрицательное явление препятствует развитию бизнеса, что, в свою очередь, влечет за собой сокращение богатства страны и замедление роста ВВП. Группы людей, имеющие в своем распоряжении деньги и связи, могут влиять на изменение законодательства, преследуя личные интересы. Все это усиливает неравенство между слоями населения, усугубляет бедность и подрывает доверие граждан к сложившейся системе взаимоотношений, что в конечном итоге способно привести к массовым волнениям, протестам и даже к гражданской войне.</w:t>
      </w:r>
      <w:r w:rsidRPr="00333947">
        <w:rPr>
          <w:rFonts w:ascii="Times New Roman" w:hAnsi="Times New Roman" w:cs="Times New Roman"/>
          <w:color w:val="000000"/>
          <w:sz w:val="24"/>
          <w:szCs w:val="24"/>
        </w:rPr>
        <w:br/>
        <w:t>В связи с этим появилась необходимость создания систем оценки уровня, структуры и специфики коррупции. Данная методика утверждена постановлением Правительства Российской Федерации от 25.05.2019 № 662.</w:t>
      </w:r>
    </w:p>
    <w:p w14:paraId="0653293D"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Таким образом, проблемой исследования является оценка уровня, структуры и специфики коррупции на территории Оренбургской области. </w:t>
      </w:r>
    </w:p>
    <w:p w14:paraId="3F61B0DF" w14:textId="25504E72"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b/>
          <w:color w:val="000000"/>
          <w:sz w:val="24"/>
          <w:szCs w:val="24"/>
        </w:rPr>
        <w:t>Объект исследования:</w:t>
      </w:r>
      <w:r w:rsidRPr="00333947">
        <w:rPr>
          <w:rFonts w:ascii="Times New Roman" w:hAnsi="Times New Roman" w:cs="Times New Roman"/>
          <w:color w:val="000000"/>
          <w:sz w:val="24"/>
          <w:szCs w:val="24"/>
        </w:rPr>
        <w:t xml:space="preserve">  коррупция за анализируемый период (2020 год).</w:t>
      </w:r>
    </w:p>
    <w:p w14:paraId="21CB3F31"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В части исследования «бытовой» коррупции требуемое количество результативных анкет устанав</w:t>
      </w:r>
      <w:r w:rsidR="002522C8" w:rsidRPr="00333947">
        <w:rPr>
          <w:rFonts w:ascii="Times New Roman" w:hAnsi="Times New Roman" w:cs="Times New Roman"/>
          <w:color w:val="000000"/>
          <w:sz w:val="24"/>
          <w:szCs w:val="24"/>
        </w:rPr>
        <w:t>ливается на уровне не менее 600</w:t>
      </w:r>
      <w:r w:rsidRPr="00333947">
        <w:rPr>
          <w:rFonts w:ascii="Times New Roman" w:hAnsi="Times New Roman" w:cs="Times New Roman"/>
          <w:color w:val="000000"/>
          <w:sz w:val="24"/>
          <w:szCs w:val="24"/>
        </w:rPr>
        <w:t>.</w:t>
      </w:r>
    </w:p>
    <w:p w14:paraId="0D440F06"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b/>
          <w:color w:val="000000"/>
          <w:sz w:val="24"/>
          <w:szCs w:val="24"/>
        </w:rPr>
        <w:t>Предмет исследования</w:t>
      </w:r>
      <w:r w:rsidRPr="00333947">
        <w:rPr>
          <w:rFonts w:ascii="Times New Roman" w:hAnsi="Times New Roman" w:cs="Times New Roman"/>
          <w:color w:val="000000"/>
          <w:sz w:val="24"/>
          <w:szCs w:val="24"/>
        </w:rPr>
        <w:t>: фактические значения параметров оценки коррупции, в том числе уровень коррупции в Оренбургской области;</w:t>
      </w:r>
    </w:p>
    <w:p w14:paraId="070112F4"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качественно-количественная оценка коррупции в Оренбургской области по предусмотренным настоящим техническим заданием аналитическим направлениям;</w:t>
      </w:r>
    </w:p>
    <w:p w14:paraId="4F40CFD7"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структура коррупции в Оренбургской области;</w:t>
      </w:r>
    </w:p>
    <w:p w14:paraId="0472439A"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соотношение основных характеристик коррупции в различных сферах государственного регулирования в Оренбургской области;</w:t>
      </w:r>
    </w:p>
    <w:p w14:paraId="2E980BEA"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эффективность (результативность) принимаемых в Оренбургской области мер, направленных на противодействие коррупции;</w:t>
      </w:r>
    </w:p>
    <w:p w14:paraId="1A0DE6DA"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причины и условия проявления коррупции в Оренбургской области;</w:t>
      </w:r>
    </w:p>
    <w:p w14:paraId="225E00AE" w14:textId="3088DDBD"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рейтинг административно-территориальных единиц в Оренбургской области в зависимости от уровня коррупции.</w:t>
      </w:r>
    </w:p>
    <w:p w14:paraId="0B4CD1A1"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b/>
          <w:color w:val="000000"/>
          <w:sz w:val="24"/>
          <w:szCs w:val="24"/>
        </w:rPr>
        <w:lastRenderedPageBreak/>
        <w:t>Цель исследования</w:t>
      </w:r>
      <w:r w:rsidRPr="00333947">
        <w:rPr>
          <w:rFonts w:ascii="Times New Roman" w:hAnsi="Times New Roman" w:cs="Times New Roman"/>
          <w:color w:val="000000"/>
          <w:sz w:val="24"/>
          <w:szCs w:val="24"/>
        </w:rPr>
        <w:t>: оценка уровня, структуры и специфики коррупции в Оренбургской области, а также эффективности принимаемых антикоррупционных мер.</w:t>
      </w:r>
    </w:p>
    <w:p w14:paraId="1D12CCBB" w14:textId="14DE330C"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Исследование фокусируется на оценке уровня коррупции:</w:t>
      </w:r>
      <w:r w:rsidR="00EB384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«бытовой», возникающей при взаимодействии граждан и представителей органов власти, в том числе при предоставлении государственных и муниципальных услуг.</w:t>
      </w:r>
    </w:p>
    <w:p w14:paraId="7544E118"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Назначение: произведение качественно-к</w:t>
      </w:r>
      <w:r w:rsidR="002522C8" w:rsidRPr="00333947">
        <w:rPr>
          <w:rFonts w:ascii="Times New Roman" w:hAnsi="Times New Roman" w:cs="Times New Roman"/>
          <w:color w:val="000000"/>
          <w:sz w:val="24"/>
          <w:szCs w:val="24"/>
        </w:rPr>
        <w:t>оличественной оценки</w:t>
      </w:r>
      <w:r w:rsidRPr="00333947">
        <w:rPr>
          <w:rFonts w:ascii="Times New Roman" w:hAnsi="Times New Roman" w:cs="Times New Roman"/>
          <w:color w:val="000000"/>
          <w:sz w:val="24"/>
          <w:szCs w:val="24"/>
        </w:rPr>
        <w:t xml:space="preserve"> «бытовой» коррупции в Оренбургской области по следующим аналитическим направлениям:</w:t>
      </w:r>
    </w:p>
    <w:p w14:paraId="6E7C5AA4"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мотивация и алгоритмы поведения участников коррупционных ситуаций, в том числе цели и формы оказания коррупционного влияния на должностных лиц посредством выплат коррупционных вознаграждений (в том числе неформальных платежей или взяток);</w:t>
      </w:r>
    </w:p>
    <w:p w14:paraId="33AE2869" w14:textId="1522667B"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уровень распространенности и укорен</w:t>
      </w:r>
      <w:r w:rsidR="00EB384C" w:rsidRPr="00333947">
        <w:rPr>
          <w:rFonts w:ascii="Times New Roman" w:hAnsi="Times New Roman" w:cs="Times New Roman"/>
          <w:color w:val="000000"/>
          <w:sz w:val="24"/>
          <w:szCs w:val="24"/>
        </w:rPr>
        <w:t>е</w:t>
      </w:r>
      <w:r w:rsidRPr="00333947">
        <w:rPr>
          <w:rFonts w:ascii="Times New Roman" w:hAnsi="Times New Roman" w:cs="Times New Roman"/>
          <w:color w:val="000000"/>
          <w:sz w:val="24"/>
          <w:szCs w:val="24"/>
        </w:rPr>
        <w:t>нности коррупции на основе наблюдений и оценок граждан и представителей бизнеса, в том числе определение доли респондентов, участвующих в социологическом исследовании, сообщивших о фактах злоупотребления служебным положением со стороны должностных лиц в отношении субъектов предпринимательской деятельности;</w:t>
      </w:r>
    </w:p>
    <w:p w14:paraId="3B510E19"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отношение представителей различных социальных слоев населения и представителей бизнеса к коррупции как к явлению;</w:t>
      </w:r>
    </w:p>
    <w:p w14:paraId="2F96B9A3" w14:textId="441A4BEA"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мнени</w:t>
      </w:r>
      <w:r w:rsidR="00EB384C" w:rsidRPr="00333947">
        <w:rPr>
          <w:rFonts w:ascii="Times New Roman" w:hAnsi="Times New Roman" w:cs="Times New Roman"/>
          <w:color w:val="000000"/>
          <w:sz w:val="24"/>
          <w:szCs w:val="24"/>
        </w:rPr>
        <w:t>е</w:t>
      </w:r>
      <w:r w:rsidRPr="00333947">
        <w:rPr>
          <w:rFonts w:ascii="Times New Roman" w:hAnsi="Times New Roman" w:cs="Times New Roman"/>
          <w:color w:val="000000"/>
          <w:sz w:val="24"/>
          <w:szCs w:val="24"/>
        </w:rPr>
        <w:t xml:space="preserve"> граждан и представителей бизнеса об интенсивности коррупции в различных ситуациях (обстоятельствах)</w:t>
      </w:r>
      <w:r w:rsidR="00EB384C" w:rsidRPr="00333947">
        <w:rPr>
          <w:rFonts w:ascii="Times New Roman" w:hAnsi="Times New Roman" w:cs="Times New Roman"/>
          <w:color w:val="000000"/>
          <w:sz w:val="24"/>
          <w:szCs w:val="24"/>
        </w:rPr>
        <w:t>,</w:t>
      </w:r>
      <w:r w:rsidRPr="00333947">
        <w:rPr>
          <w:rFonts w:ascii="Times New Roman" w:hAnsi="Times New Roman" w:cs="Times New Roman"/>
          <w:color w:val="000000"/>
          <w:sz w:val="24"/>
          <w:szCs w:val="24"/>
        </w:rPr>
        <w:t xml:space="preserve"> их взаимодействия с представителями органов власти, а также о причинах возникновения коррупционных ситуаций (их инициаторах);</w:t>
      </w:r>
    </w:p>
    <w:p w14:paraId="445C72EA"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особенности коррупционного поведения в различных ситуациях (обстоятельствах) взаимодействия граждан и представителей бизнеса с представителями органов власти, в том числе оценка коррупции как фактора ограничения доступности государственных (муниципальных) услуг, а также при осуществлении государственных (муниципальных) закупок;</w:t>
      </w:r>
    </w:p>
    <w:p w14:paraId="29B1468A" w14:textId="6EE50B02" w:rsidR="00385F25" w:rsidRPr="00333947" w:rsidRDefault="002522C8"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анализ мнений граждан </w:t>
      </w:r>
      <w:r w:rsidR="00385F25" w:rsidRPr="00333947">
        <w:rPr>
          <w:rFonts w:ascii="Times New Roman" w:hAnsi="Times New Roman" w:cs="Times New Roman"/>
          <w:color w:val="000000"/>
          <w:sz w:val="24"/>
          <w:szCs w:val="24"/>
        </w:rPr>
        <w:t>о динамике коррупции и эффективности принимаемых антикоррупционных мер, в том числе субъективная оценка динамики коррупции, степени осведомленности о принимаемых антикоррупционных мерах, эффективности антикоррупционной политики.</w:t>
      </w:r>
    </w:p>
    <w:p w14:paraId="10EBD335" w14:textId="77777777" w:rsidR="00385F25" w:rsidRPr="00333947" w:rsidRDefault="00385F25" w:rsidP="00333947">
      <w:pPr>
        <w:autoSpaceDE w:val="0"/>
        <w:autoSpaceDN w:val="0"/>
        <w:adjustRightInd w:val="0"/>
        <w:spacing w:after="0"/>
        <w:ind w:firstLine="709"/>
        <w:jc w:val="both"/>
        <w:rPr>
          <w:rFonts w:ascii="Times New Roman" w:hAnsi="Times New Roman" w:cs="Times New Roman"/>
          <w:b/>
          <w:color w:val="000000"/>
          <w:sz w:val="24"/>
          <w:szCs w:val="24"/>
        </w:rPr>
      </w:pPr>
      <w:r w:rsidRPr="00333947">
        <w:rPr>
          <w:rFonts w:ascii="Times New Roman" w:hAnsi="Times New Roman" w:cs="Times New Roman"/>
          <w:b/>
          <w:color w:val="000000"/>
          <w:sz w:val="24"/>
          <w:szCs w:val="24"/>
        </w:rPr>
        <w:t>Задачи:</w:t>
      </w:r>
    </w:p>
    <w:p w14:paraId="42125F23" w14:textId="6AAE096E"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bookmarkStart w:id="1" w:name="_Toc449014829"/>
      <w:r w:rsidRPr="00333947">
        <w:rPr>
          <w:rFonts w:ascii="Times New Roman" w:hAnsi="Times New Roman" w:cs="Times New Roman"/>
          <w:color w:val="000000"/>
          <w:sz w:val="24"/>
          <w:szCs w:val="24"/>
        </w:rPr>
        <w:t>выявление фактических значений параметров оценки коррупции, в том числе уровня коррупции</w:t>
      </w:r>
      <w:r w:rsidR="00EB384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 xml:space="preserve">в Оренбургской области; </w:t>
      </w:r>
    </w:p>
    <w:p w14:paraId="55D8951C"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проведение качественно-количественной оценки коррупции в Оренбургской области по предусмотренным техническим заданием аналитическим направлениям;</w:t>
      </w:r>
    </w:p>
    <w:p w14:paraId="70DD3361"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выявление и описание структуры коррупции в Оренбургской области;</w:t>
      </w:r>
    </w:p>
    <w:p w14:paraId="7108F2C4"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выявление соотношения основных характеристик коррупции в различных сферах государственного регулирования в Оренбургской области;</w:t>
      </w:r>
    </w:p>
    <w:p w14:paraId="7F564402"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оценка эффективности (результативности) принимаемых в Оренбургской области мер, направленных на противодействие коррупции;</w:t>
      </w:r>
    </w:p>
    <w:p w14:paraId="2B7BF5D7"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выявление и осуществление анализа причин и условий проявления коррупции в Оренбургской области;</w:t>
      </w:r>
    </w:p>
    <w:p w14:paraId="4D930F59" w14:textId="477B347C" w:rsidR="00385F25" w:rsidRPr="00333947" w:rsidRDefault="00385F25" w:rsidP="00333947">
      <w:pPr>
        <w:autoSpaceDE w:val="0"/>
        <w:autoSpaceDN w:val="0"/>
        <w:adjustRightInd w:val="0"/>
        <w:spacing w:after="0"/>
        <w:ind w:firstLine="709"/>
        <w:jc w:val="both"/>
        <w:rPr>
          <w:rFonts w:ascii="Times New Roman" w:hAnsi="Times New Roman" w:cs="Times New Roman"/>
          <w:bCs/>
          <w:color w:val="000000"/>
          <w:sz w:val="24"/>
          <w:szCs w:val="24"/>
        </w:rPr>
      </w:pPr>
      <w:r w:rsidRPr="00333947">
        <w:rPr>
          <w:rFonts w:ascii="Times New Roman" w:hAnsi="Times New Roman" w:cs="Times New Roman"/>
          <w:color w:val="000000"/>
          <w:sz w:val="24"/>
          <w:szCs w:val="24"/>
        </w:rPr>
        <w:t>формирование информационной базы для составления рейтинга административно-территориальных единиц Оренбургской области в зависимости от уровня коррупции</w:t>
      </w:r>
      <w:r w:rsidRPr="00333947">
        <w:rPr>
          <w:rFonts w:ascii="Times New Roman" w:hAnsi="Times New Roman" w:cs="Times New Roman"/>
          <w:bCs/>
          <w:color w:val="000000"/>
          <w:sz w:val="24"/>
          <w:szCs w:val="24"/>
        </w:rPr>
        <w:t>.</w:t>
      </w:r>
    </w:p>
    <w:bookmarkEnd w:id="1"/>
    <w:p w14:paraId="1DC0A5CC" w14:textId="77777777" w:rsidR="00385F25" w:rsidRPr="00333947" w:rsidRDefault="00385F25" w:rsidP="00333947">
      <w:pPr>
        <w:autoSpaceDE w:val="0"/>
        <w:autoSpaceDN w:val="0"/>
        <w:adjustRightInd w:val="0"/>
        <w:spacing w:after="0"/>
        <w:ind w:firstLine="709"/>
        <w:jc w:val="both"/>
        <w:rPr>
          <w:rFonts w:ascii="Times New Roman" w:hAnsi="Times New Roman" w:cs="Times New Roman"/>
          <w:b/>
          <w:bCs/>
          <w:color w:val="000000"/>
          <w:sz w:val="24"/>
          <w:szCs w:val="24"/>
        </w:rPr>
      </w:pPr>
      <w:r w:rsidRPr="00333947">
        <w:rPr>
          <w:rFonts w:ascii="Times New Roman" w:hAnsi="Times New Roman" w:cs="Times New Roman"/>
          <w:b/>
          <w:bCs/>
          <w:color w:val="000000"/>
          <w:sz w:val="24"/>
          <w:szCs w:val="24"/>
        </w:rPr>
        <w:t xml:space="preserve">Методика проведения социологических исследований в целях оценки уровня коррупции </w:t>
      </w:r>
    </w:p>
    <w:p w14:paraId="02A53C22"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lastRenderedPageBreak/>
        <w:t>Оказание услуг по проведению исследования (далее – услуги) осуществляется в соответствии с методикой проведения социологических исследований в целях оценки уровня коррупции в субъектах Российской Федерации, утвержденной постановлением Правительства Российской Федерации от 25.05.2019 № 662 (далее – Методика).</w:t>
      </w:r>
    </w:p>
    <w:p w14:paraId="1800A099"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Исследование фокусируется на проблематике "бытовой" коррупции, возникающей при взаимодействии граждан и представителей органов власти, в том числе при предоставлении госуда</w:t>
      </w:r>
      <w:r w:rsidR="002522C8" w:rsidRPr="00333947">
        <w:rPr>
          <w:rFonts w:ascii="Times New Roman" w:hAnsi="Times New Roman" w:cs="Times New Roman"/>
          <w:color w:val="000000"/>
          <w:sz w:val="24"/>
          <w:szCs w:val="24"/>
        </w:rPr>
        <w:t>рственных (муниципальных) услуг</w:t>
      </w:r>
      <w:r w:rsidRPr="00333947">
        <w:rPr>
          <w:rFonts w:ascii="Times New Roman" w:hAnsi="Times New Roman" w:cs="Times New Roman"/>
          <w:color w:val="000000"/>
          <w:sz w:val="24"/>
          <w:szCs w:val="24"/>
        </w:rPr>
        <w:t>.</w:t>
      </w:r>
    </w:p>
    <w:p w14:paraId="6B1DC28E"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b/>
          <w:color w:val="000000"/>
          <w:sz w:val="24"/>
          <w:szCs w:val="24"/>
        </w:rPr>
        <w:t xml:space="preserve">В части </w:t>
      </w:r>
      <w:bookmarkStart w:id="2" w:name="_Hlk57057533"/>
      <w:r w:rsidRPr="00333947">
        <w:rPr>
          <w:rFonts w:ascii="Times New Roman" w:hAnsi="Times New Roman" w:cs="Times New Roman"/>
          <w:b/>
          <w:color w:val="000000"/>
          <w:sz w:val="24"/>
          <w:szCs w:val="24"/>
        </w:rPr>
        <w:t>«бытовой» коррупции</w:t>
      </w:r>
      <w:r w:rsidRPr="00333947">
        <w:rPr>
          <w:rFonts w:ascii="Times New Roman" w:hAnsi="Times New Roman" w:cs="Times New Roman"/>
          <w:color w:val="000000"/>
          <w:sz w:val="24"/>
          <w:szCs w:val="24"/>
        </w:rPr>
        <w:t xml:space="preserve"> </w:t>
      </w:r>
      <w:bookmarkEnd w:id="2"/>
      <w:r w:rsidRPr="00333947">
        <w:rPr>
          <w:rFonts w:ascii="Times New Roman" w:hAnsi="Times New Roman" w:cs="Times New Roman"/>
          <w:color w:val="000000"/>
          <w:sz w:val="24"/>
          <w:szCs w:val="24"/>
        </w:rPr>
        <w:t>являются граждане старше 18 лет, проживающие на территории Оренбургской области более 2 лет.</w:t>
      </w:r>
    </w:p>
    <w:p w14:paraId="6FBDC289"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Из числа респондентов исследования в части «бытовой» коррупции исключаются следующие группы лиц:</w:t>
      </w:r>
    </w:p>
    <w:p w14:paraId="5DDCF2D6"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граждане Российской Федерации, находящиеся в местах лишения свободы;</w:t>
      </w:r>
    </w:p>
    <w:p w14:paraId="005CD955"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граждане Российской Федерации, не имеющие определенного места жительства.</w:t>
      </w:r>
    </w:p>
    <w:p w14:paraId="050A4057"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Выборочная совокупность респондентов исследования в части «бытовой» коррупции:</w:t>
      </w:r>
    </w:p>
    <w:tbl>
      <w:tblPr>
        <w:tblW w:w="9810" w:type="dxa"/>
        <w:tblInd w:w="108" w:type="dxa"/>
        <w:tblCellMar>
          <w:left w:w="10" w:type="dxa"/>
          <w:right w:w="10" w:type="dxa"/>
        </w:tblCellMar>
        <w:tblLook w:val="04A0" w:firstRow="1" w:lastRow="0" w:firstColumn="1" w:lastColumn="0" w:noHBand="0" w:noVBand="1"/>
      </w:tblPr>
      <w:tblGrid>
        <w:gridCol w:w="709"/>
        <w:gridCol w:w="6662"/>
        <w:gridCol w:w="2439"/>
      </w:tblGrid>
      <w:tr w:rsidR="00385F25" w:rsidRPr="00333947" w14:paraId="3E068BA1" w14:textId="77777777" w:rsidTr="00333947">
        <w:trPr>
          <w:cantSplit/>
          <w:trHeight w:val="925"/>
          <w:tblHead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8806"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 п/п</w:t>
            </w:r>
          </w:p>
        </w:tc>
        <w:tc>
          <w:tcPr>
            <w:tcW w:w="66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F0E19"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Территория оказания услуг</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FCE6F" w14:textId="589EC3F3" w:rsidR="00385F25" w:rsidRPr="00333947" w:rsidRDefault="00385F25" w:rsidP="00333947">
            <w:pPr>
              <w:autoSpaceDE w:val="0"/>
              <w:autoSpaceDN w:val="0"/>
              <w:adjustRightInd w:val="0"/>
              <w:spacing w:after="0"/>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Количество </w:t>
            </w:r>
          </w:p>
          <w:p w14:paraId="248C863D" w14:textId="61CF75BF" w:rsidR="00703B74" w:rsidRPr="00333947" w:rsidRDefault="00703B74" w:rsidP="00333947">
            <w:pPr>
              <w:autoSpaceDE w:val="0"/>
              <w:autoSpaceDN w:val="0"/>
              <w:adjustRightInd w:val="0"/>
              <w:spacing w:after="0"/>
              <w:ind w:left="34"/>
              <w:rPr>
                <w:rFonts w:ascii="Times New Roman" w:hAnsi="Times New Roman" w:cs="Times New Roman"/>
                <w:color w:val="000000"/>
                <w:sz w:val="24"/>
                <w:szCs w:val="24"/>
              </w:rPr>
            </w:pPr>
            <w:r w:rsidRPr="00333947">
              <w:rPr>
                <w:rFonts w:ascii="Times New Roman" w:hAnsi="Times New Roman" w:cs="Times New Roman"/>
                <w:color w:val="000000"/>
                <w:sz w:val="24"/>
                <w:szCs w:val="24"/>
              </w:rPr>
              <w:t>результативных анкет</w:t>
            </w:r>
          </w:p>
        </w:tc>
      </w:tr>
      <w:tr w:rsidR="00385F25" w:rsidRPr="00333947" w14:paraId="438F4B4B" w14:textId="77777777" w:rsidTr="0042305C">
        <w:trPr>
          <w:trHeight w:val="370"/>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7858B"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p>
        </w:tc>
        <w:tc>
          <w:tcPr>
            <w:tcW w:w="66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E81C"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p>
        </w:tc>
        <w:tc>
          <w:tcPr>
            <w:tcW w:w="24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74001"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p>
        </w:tc>
      </w:tr>
      <w:tr w:rsidR="00385F25" w:rsidRPr="00333947" w14:paraId="31C4EE73" w14:textId="77777777" w:rsidTr="0042305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8497F"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87164"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Муниципальное образование «город Оренбург», </w:t>
            </w:r>
          </w:p>
          <w:p w14:paraId="4362E4AA"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в том числе:</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EB37B5"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Не менее 400</w:t>
            </w:r>
          </w:p>
        </w:tc>
      </w:tr>
      <w:tr w:rsidR="00385F25" w:rsidRPr="00333947" w14:paraId="00070A7C" w14:textId="77777777" w:rsidTr="0042305C">
        <w:trPr>
          <w:trHeight w:val="31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C877E" w14:textId="48B50E52" w:rsidR="00385F25" w:rsidRPr="00333947" w:rsidRDefault="00385F25" w:rsidP="00333947">
            <w:pPr>
              <w:autoSpaceDE w:val="0"/>
              <w:autoSpaceDN w:val="0"/>
              <w:adjustRightInd w:val="0"/>
              <w:spacing w:after="0"/>
              <w:ind w:left="-567" w:firstLine="709"/>
              <w:rPr>
                <w:rFonts w:ascii="Times New Roman" w:hAnsi="Times New Roman" w:cs="Times New Roman"/>
                <w:iCs/>
                <w:color w:val="000000"/>
                <w:sz w:val="24"/>
                <w:szCs w:val="24"/>
              </w:rPr>
            </w:pPr>
            <w:r w:rsidRPr="00333947">
              <w:rPr>
                <w:rFonts w:ascii="Times New Roman" w:hAnsi="Times New Roman" w:cs="Times New Roman"/>
                <w:iCs/>
                <w:color w:val="000000"/>
                <w:sz w:val="24"/>
                <w:szCs w:val="24"/>
              </w:rPr>
              <w:t>1</w:t>
            </w:r>
            <w:r w:rsidR="00703B74" w:rsidRPr="00333947">
              <w:rPr>
                <w:rFonts w:ascii="Times New Roman" w:hAnsi="Times New Roman" w:cs="Times New Roman"/>
                <w:iCs/>
                <w:color w:val="000000"/>
                <w:sz w:val="24"/>
                <w:szCs w:val="24"/>
              </w:rPr>
              <w:t>.1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6E52E" w14:textId="77777777" w:rsidR="00385F25" w:rsidRPr="00333947" w:rsidRDefault="00385F25" w:rsidP="00333947">
            <w:pPr>
              <w:autoSpaceDE w:val="0"/>
              <w:autoSpaceDN w:val="0"/>
              <w:adjustRightInd w:val="0"/>
              <w:spacing w:after="0"/>
              <w:ind w:left="-567" w:firstLine="709"/>
              <w:rPr>
                <w:rFonts w:ascii="Times New Roman" w:hAnsi="Times New Roman" w:cs="Times New Roman"/>
                <w:iCs/>
                <w:color w:val="000000"/>
                <w:sz w:val="24"/>
                <w:szCs w:val="24"/>
              </w:rPr>
            </w:pPr>
            <w:r w:rsidRPr="00333947">
              <w:rPr>
                <w:rFonts w:ascii="Times New Roman" w:hAnsi="Times New Roman" w:cs="Times New Roman"/>
                <w:iCs/>
                <w:color w:val="000000"/>
                <w:sz w:val="24"/>
                <w:szCs w:val="24"/>
              </w:rPr>
              <w:t>Дзержинский район</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31204" w14:textId="77777777" w:rsidR="00385F25" w:rsidRPr="00333947" w:rsidRDefault="00385F25" w:rsidP="00333947">
            <w:pPr>
              <w:autoSpaceDE w:val="0"/>
              <w:autoSpaceDN w:val="0"/>
              <w:adjustRightInd w:val="0"/>
              <w:spacing w:after="0"/>
              <w:ind w:left="-567" w:firstLine="709"/>
              <w:rPr>
                <w:rFonts w:ascii="Times New Roman" w:hAnsi="Times New Roman" w:cs="Times New Roman"/>
                <w:iCs/>
                <w:color w:val="000000"/>
                <w:sz w:val="24"/>
                <w:szCs w:val="24"/>
              </w:rPr>
            </w:pPr>
            <w:r w:rsidRPr="00333947">
              <w:rPr>
                <w:rFonts w:ascii="Times New Roman" w:hAnsi="Times New Roman" w:cs="Times New Roman"/>
                <w:iCs/>
                <w:color w:val="000000"/>
                <w:sz w:val="24"/>
                <w:szCs w:val="24"/>
              </w:rPr>
              <w:t>Не менее 100</w:t>
            </w:r>
          </w:p>
        </w:tc>
      </w:tr>
      <w:tr w:rsidR="00385F25" w:rsidRPr="00333947" w14:paraId="5D717F55" w14:textId="77777777" w:rsidTr="0042305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129" w14:textId="64F34085" w:rsidR="00385F25" w:rsidRPr="00333947" w:rsidRDefault="00385F25" w:rsidP="00333947">
            <w:pPr>
              <w:autoSpaceDE w:val="0"/>
              <w:autoSpaceDN w:val="0"/>
              <w:adjustRightInd w:val="0"/>
              <w:spacing w:after="0"/>
              <w:ind w:left="-567" w:firstLine="709"/>
              <w:rPr>
                <w:rFonts w:ascii="Times New Roman" w:hAnsi="Times New Roman" w:cs="Times New Roman"/>
                <w:iCs/>
                <w:color w:val="000000"/>
                <w:sz w:val="24"/>
                <w:szCs w:val="24"/>
              </w:rPr>
            </w:pPr>
            <w:r w:rsidRPr="00333947">
              <w:rPr>
                <w:rFonts w:ascii="Times New Roman" w:hAnsi="Times New Roman" w:cs="Times New Roman"/>
                <w:iCs/>
                <w:color w:val="000000"/>
                <w:sz w:val="24"/>
                <w:szCs w:val="24"/>
              </w:rPr>
              <w:t>1.2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F9885" w14:textId="77777777" w:rsidR="00385F25" w:rsidRPr="00333947" w:rsidRDefault="00385F25" w:rsidP="00333947">
            <w:pPr>
              <w:autoSpaceDE w:val="0"/>
              <w:autoSpaceDN w:val="0"/>
              <w:adjustRightInd w:val="0"/>
              <w:spacing w:after="0"/>
              <w:ind w:left="-567" w:firstLine="709"/>
              <w:rPr>
                <w:rFonts w:ascii="Times New Roman" w:hAnsi="Times New Roman" w:cs="Times New Roman"/>
                <w:iCs/>
                <w:color w:val="000000"/>
                <w:sz w:val="24"/>
                <w:szCs w:val="24"/>
              </w:rPr>
            </w:pPr>
            <w:r w:rsidRPr="00333947">
              <w:rPr>
                <w:rFonts w:ascii="Times New Roman" w:hAnsi="Times New Roman" w:cs="Times New Roman"/>
                <w:iCs/>
                <w:color w:val="000000"/>
                <w:sz w:val="24"/>
                <w:szCs w:val="24"/>
              </w:rPr>
              <w:t>Промышленный район</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AF763" w14:textId="77777777" w:rsidR="00385F25" w:rsidRPr="00333947" w:rsidRDefault="00385F25" w:rsidP="00333947">
            <w:pPr>
              <w:autoSpaceDE w:val="0"/>
              <w:autoSpaceDN w:val="0"/>
              <w:adjustRightInd w:val="0"/>
              <w:spacing w:after="0"/>
              <w:ind w:left="-567" w:firstLine="709"/>
              <w:rPr>
                <w:rFonts w:ascii="Times New Roman" w:hAnsi="Times New Roman" w:cs="Times New Roman"/>
                <w:iCs/>
                <w:color w:val="000000"/>
                <w:sz w:val="24"/>
                <w:szCs w:val="24"/>
              </w:rPr>
            </w:pPr>
            <w:r w:rsidRPr="00333947">
              <w:rPr>
                <w:rFonts w:ascii="Times New Roman" w:hAnsi="Times New Roman" w:cs="Times New Roman"/>
                <w:iCs/>
                <w:color w:val="000000"/>
                <w:sz w:val="24"/>
                <w:szCs w:val="24"/>
              </w:rPr>
              <w:t>Не менее 100</w:t>
            </w:r>
          </w:p>
        </w:tc>
      </w:tr>
      <w:tr w:rsidR="00385F25" w:rsidRPr="00333947" w14:paraId="34CBE5FC" w14:textId="77777777" w:rsidTr="0042305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ECF12" w14:textId="6FC5B739" w:rsidR="00385F25" w:rsidRPr="00333947" w:rsidRDefault="00385F25" w:rsidP="00333947">
            <w:pPr>
              <w:autoSpaceDE w:val="0"/>
              <w:autoSpaceDN w:val="0"/>
              <w:adjustRightInd w:val="0"/>
              <w:spacing w:after="0"/>
              <w:ind w:left="-567" w:firstLine="709"/>
              <w:rPr>
                <w:rFonts w:ascii="Times New Roman" w:hAnsi="Times New Roman" w:cs="Times New Roman"/>
                <w:iCs/>
                <w:color w:val="000000"/>
                <w:sz w:val="24"/>
                <w:szCs w:val="24"/>
              </w:rPr>
            </w:pPr>
            <w:r w:rsidRPr="00333947">
              <w:rPr>
                <w:rFonts w:ascii="Times New Roman" w:hAnsi="Times New Roman" w:cs="Times New Roman"/>
                <w:iCs/>
                <w:color w:val="000000"/>
                <w:sz w:val="24"/>
                <w:szCs w:val="24"/>
              </w:rPr>
              <w:t>1.3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AD4A9" w14:textId="77777777" w:rsidR="00385F25" w:rsidRPr="00333947" w:rsidRDefault="00385F25" w:rsidP="00333947">
            <w:pPr>
              <w:autoSpaceDE w:val="0"/>
              <w:autoSpaceDN w:val="0"/>
              <w:adjustRightInd w:val="0"/>
              <w:spacing w:after="0"/>
              <w:ind w:left="-567" w:firstLine="709"/>
              <w:rPr>
                <w:rFonts w:ascii="Times New Roman" w:hAnsi="Times New Roman" w:cs="Times New Roman"/>
                <w:iCs/>
                <w:color w:val="000000"/>
                <w:sz w:val="24"/>
                <w:szCs w:val="24"/>
              </w:rPr>
            </w:pPr>
            <w:r w:rsidRPr="00333947">
              <w:rPr>
                <w:rFonts w:ascii="Times New Roman" w:hAnsi="Times New Roman" w:cs="Times New Roman"/>
                <w:iCs/>
                <w:color w:val="000000"/>
                <w:sz w:val="24"/>
                <w:szCs w:val="24"/>
              </w:rPr>
              <w:t>Ленинский район</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D192E" w14:textId="77777777" w:rsidR="00385F25" w:rsidRPr="00333947" w:rsidRDefault="00385F25" w:rsidP="00333947">
            <w:pPr>
              <w:autoSpaceDE w:val="0"/>
              <w:autoSpaceDN w:val="0"/>
              <w:adjustRightInd w:val="0"/>
              <w:spacing w:after="0"/>
              <w:ind w:left="-567" w:firstLine="709"/>
              <w:rPr>
                <w:rFonts w:ascii="Times New Roman" w:hAnsi="Times New Roman" w:cs="Times New Roman"/>
                <w:iCs/>
                <w:color w:val="000000"/>
                <w:sz w:val="24"/>
                <w:szCs w:val="24"/>
              </w:rPr>
            </w:pPr>
            <w:r w:rsidRPr="00333947">
              <w:rPr>
                <w:rFonts w:ascii="Times New Roman" w:hAnsi="Times New Roman" w:cs="Times New Roman"/>
                <w:iCs/>
                <w:color w:val="000000"/>
                <w:sz w:val="24"/>
                <w:szCs w:val="24"/>
              </w:rPr>
              <w:t>Не менее 100</w:t>
            </w:r>
          </w:p>
        </w:tc>
      </w:tr>
      <w:tr w:rsidR="00385F25" w:rsidRPr="00333947" w14:paraId="0ED504CA" w14:textId="77777777" w:rsidTr="0042305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2BA29" w14:textId="0F12F667" w:rsidR="00385F25" w:rsidRPr="00333947" w:rsidRDefault="00385F25" w:rsidP="00333947">
            <w:pPr>
              <w:autoSpaceDE w:val="0"/>
              <w:autoSpaceDN w:val="0"/>
              <w:adjustRightInd w:val="0"/>
              <w:spacing w:after="0"/>
              <w:ind w:left="-567" w:firstLine="709"/>
              <w:rPr>
                <w:rFonts w:ascii="Times New Roman" w:hAnsi="Times New Roman" w:cs="Times New Roman"/>
                <w:iCs/>
                <w:color w:val="000000"/>
                <w:sz w:val="24"/>
                <w:szCs w:val="24"/>
              </w:rPr>
            </w:pPr>
            <w:r w:rsidRPr="00333947">
              <w:rPr>
                <w:rFonts w:ascii="Times New Roman" w:hAnsi="Times New Roman" w:cs="Times New Roman"/>
                <w:iCs/>
                <w:color w:val="000000"/>
                <w:sz w:val="24"/>
                <w:szCs w:val="24"/>
              </w:rPr>
              <w:t>1.4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C608E" w14:textId="77777777" w:rsidR="00385F25" w:rsidRPr="00333947" w:rsidRDefault="00385F25" w:rsidP="00333947">
            <w:pPr>
              <w:autoSpaceDE w:val="0"/>
              <w:autoSpaceDN w:val="0"/>
              <w:adjustRightInd w:val="0"/>
              <w:spacing w:after="0"/>
              <w:ind w:left="-567" w:firstLine="709"/>
              <w:rPr>
                <w:rFonts w:ascii="Times New Roman" w:hAnsi="Times New Roman" w:cs="Times New Roman"/>
                <w:iCs/>
                <w:color w:val="000000"/>
                <w:sz w:val="24"/>
                <w:szCs w:val="24"/>
              </w:rPr>
            </w:pPr>
            <w:r w:rsidRPr="00333947">
              <w:rPr>
                <w:rFonts w:ascii="Times New Roman" w:hAnsi="Times New Roman" w:cs="Times New Roman"/>
                <w:iCs/>
                <w:color w:val="000000"/>
                <w:sz w:val="24"/>
                <w:szCs w:val="24"/>
              </w:rPr>
              <w:t>Центральный район</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10120" w14:textId="77777777" w:rsidR="00385F25" w:rsidRPr="00333947" w:rsidRDefault="00385F25" w:rsidP="00333947">
            <w:pPr>
              <w:autoSpaceDE w:val="0"/>
              <w:autoSpaceDN w:val="0"/>
              <w:adjustRightInd w:val="0"/>
              <w:spacing w:after="0"/>
              <w:ind w:left="-567" w:firstLine="709"/>
              <w:rPr>
                <w:rFonts w:ascii="Times New Roman" w:hAnsi="Times New Roman" w:cs="Times New Roman"/>
                <w:iCs/>
                <w:color w:val="000000"/>
                <w:sz w:val="24"/>
                <w:szCs w:val="24"/>
              </w:rPr>
            </w:pPr>
            <w:r w:rsidRPr="00333947">
              <w:rPr>
                <w:rFonts w:ascii="Times New Roman" w:hAnsi="Times New Roman" w:cs="Times New Roman"/>
                <w:iCs/>
                <w:color w:val="000000"/>
                <w:sz w:val="24"/>
                <w:szCs w:val="24"/>
              </w:rPr>
              <w:t>Не менее 100</w:t>
            </w:r>
          </w:p>
        </w:tc>
      </w:tr>
      <w:tr w:rsidR="00385F25" w:rsidRPr="00333947" w14:paraId="70134749" w14:textId="77777777" w:rsidTr="0042305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57CE5"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529EB" w14:textId="2A63B67C"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Муниципальное образование «город Ново</w:t>
            </w:r>
            <w:r w:rsidR="00703B74" w:rsidRPr="00333947">
              <w:rPr>
                <w:rFonts w:ascii="Times New Roman" w:hAnsi="Times New Roman" w:cs="Times New Roman"/>
                <w:color w:val="000000"/>
                <w:sz w:val="24"/>
                <w:szCs w:val="24"/>
              </w:rPr>
              <w:t>троиц</w:t>
            </w:r>
            <w:r w:rsidRPr="00333947">
              <w:rPr>
                <w:rFonts w:ascii="Times New Roman" w:hAnsi="Times New Roman" w:cs="Times New Roman"/>
                <w:color w:val="000000"/>
                <w:sz w:val="24"/>
                <w:szCs w:val="24"/>
              </w:rPr>
              <w:t>к»</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5F637"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Не менее 35</w:t>
            </w:r>
          </w:p>
        </w:tc>
      </w:tr>
      <w:tr w:rsidR="00385F25" w:rsidRPr="00333947" w14:paraId="21FAF6E4" w14:textId="77777777" w:rsidTr="0042305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2BB46"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3ABB"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Муниципальное образование «город Орск»</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4EAA8"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Не менее 35</w:t>
            </w:r>
          </w:p>
        </w:tc>
      </w:tr>
      <w:tr w:rsidR="00385F25" w:rsidRPr="00333947" w14:paraId="1B6E5D33" w14:textId="77777777" w:rsidTr="0042305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E43B9"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8E134"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Муниципальное образование «город Бузулук»</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46F4B"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Не менее 35</w:t>
            </w:r>
          </w:p>
        </w:tc>
      </w:tr>
      <w:tr w:rsidR="00385F25" w:rsidRPr="00333947" w14:paraId="5BD9F110" w14:textId="77777777" w:rsidTr="0042305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A35E8"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5.</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2F0F4"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Муниципальное образование «город Бугуруслан»</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29B3A"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Не менее 35</w:t>
            </w:r>
          </w:p>
        </w:tc>
      </w:tr>
      <w:tr w:rsidR="00385F25" w:rsidRPr="00333947" w14:paraId="4D9FE9F1" w14:textId="77777777" w:rsidTr="0042305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1C95B"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6.</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67A09"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Гайский городской округ Оренбургской области</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453CE"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Не менее 20</w:t>
            </w:r>
          </w:p>
        </w:tc>
      </w:tr>
      <w:tr w:rsidR="00385F25" w:rsidRPr="00333947" w14:paraId="630BC77D" w14:textId="77777777" w:rsidTr="0042305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E8FCE"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7.</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F8FBB" w14:textId="65838816" w:rsidR="00703B74"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Соль-Илецкий городской округ Оренбургской </w:t>
            </w:r>
            <w:r w:rsidR="00703B74" w:rsidRPr="00333947">
              <w:rPr>
                <w:rFonts w:ascii="Times New Roman" w:hAnsi="Times New Roman" w:cs="Times New Roman"/>
                <w:color w:val="000000"/>
                <w:sz w:val="24"/>
                <w:szCs w:val="24"/>
              </w:rPr>
              <w:t>области</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9ADC1"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Не менее 10</w:t>
            </w:r>
          </w:p>
        </w:tc>
      </w:tr>
      <w:tr w:rsidR="00385F25" w:rsidRPr="00333947" w14:paraId="642C6287" w14:textId="77777777" w:rsidTr="0042305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0E259"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8.</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454E"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Саракташский район Оренбургской области</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77410"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Не менее 10</w:t>
            </w:r>
          </w:p>
        </w:tc>
      </w:tr>
      <w:tr w:rsidR="00385F25" w:rsidRPr="00333947" w14:paraId="519D3C81" w14:textId="77777777" w:rsidTr="0042305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CB148"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9.</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9E1A2"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Ивановский сельсовет (Оренбургский район)</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1F2D2"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Не менее 10</w:t>
            </w:r>
          </w:p>
        </w:tc>
      </w:tr>
      <w:tr w:rsidR="00385F25" w:rsidRPr="00333947" w14:paraId="52A7E17C" w14:textId="77777777" w:rsidTr="0042305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6EF04"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10.</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C313D"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Весенний сельсовет (Оренбургский район)</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9C141"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Не менее 10</w:t>
            </w:r>
          </w:p>
        </w:tc>
      </w:tr>
    </w:tbl>
    <w:p w14:paraId="0D822A17"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p>
    <w:p w14:paraId="5595783D" w14:textId="02B8D10C" w:rsidR="00385F25" w:rsidRPr="00333947" w:rsidRDefault="00385F25" w:rsidP="00333947">
      <w:pPr>
        <w:autoSpaceDE w:val="0"/>
        <w:autoSpaceDN w:val="0"/>
        <w:adjustRightInd w:val="0"/>
        <w:spacing w:after="0"/>
        <w:ind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По полу и возрасту в муниципальных образованиях респонденты распределяются следующим образом:</w:t>
      </w:r>
    </w:p>
    <w:tbl>
      <w:tblPr>
        <w:tblW w:w="4962" w:type="pct"/>
        <w:tblInd w:w="108" w:type="dxa"/>
        <w:tblCellMar>
          <w:left w:w="10" w:type="dxa"/>
          <w:right w:w="10" w:type="dxa"/>
        </w:tblCellMar>
        <w:tblLook w:val="04A0" w:firstRow="1" w:lastRow="0" w:firstColumn="1" w:lastColumn="0" w:noHBand="0" w:noVBand="1"/>
      </w:tblPr>
      <w:tblGrid>
        <w:gridCol w:w="4252"/>
        <w:gridCol w:w="1843"/>
        <w:gridCol w:w="1985"/>
        <w:gridCol w:w="851"/>
        <w:gridCol w:w="849"/>
      </w:tblGrid>
      <w:tr w:rsidR="00333947" w:rsidRPr="00333947" w14:paraId="38255B0A" w14:textId="77777777" w:rsidTr="00333947">
        <w:trPr>
          <w:cantSplit/>
          <w:trHeight w:val="651"/>
          <w:tblHeader/>
        </w:trPr>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2EA2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Территория оказания услуг</w:t>
            </w:r>
          </w:p>
        </w:tc>
        <w:tc>
          <w:tcPr>
            <w:tcW w:w="942" w:type="pct"/>
            <w:tcBorders>
              <w:top w:val="single" w:sz="4" w:space="0" w:color="000000"/>
              <w:left w:val="single" w:sz="4" w:space="0" w:color="000000"/>
              <w:right w:val="single" w:sz="4" w:space="0" w:color="000000"/>
            </w:tcBorders>
            <w:vAlign w:val="center"/>
          </w:tcPr>
          <w:p w14:paraId="1E0E472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Возраст</w:t>
            </w:r>
          </w:p>
        </w:tc>
        <w:tc>
          <w:tcPr>
            <w:tcW w:w="1015" w:type="pct"/>
            <w:tcBorders>
              <w:top w:val="single" w:sz="4" w:space="0" w:color="000000"/>
              <w:left w:val="single" w:sz="4" w:space="0" w:color="000000"/>
              <w:right w:val="single" w:sz="4" w:space="0" w:color="000000"/>
            </w:tcBorders>
            <w:vAlign w:val="center"/>
          </w:tcPr>
          <w:p w14:paraId="24CD0468" w14:textId="15FABB97" w:rsidR="0042305C" w:rsidRPr="00333947" w:rsidRDefault="0042305C" w:rsidP="00333947">
            <w:pPr>
              <w:autoSpaceDE w:val="0"/>
              <w:autoSpaceDN w:val="0"/>
              <w:adjustRightInd w:val="0"/>
              <w:spacing w:after="0"/>
              <w:ind w:left="132"/>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rPr>
              <w:t>Общее</w:t>
            </w:r>
            <w:r w:rsidRPr="00333947">
              <w:rPr>
                <w:rFonts w:ascii="Times New Roman" w:hAnsi="Times New Roman" w:cs="Times New Roman"/>
                <w:color w:val="000000"/>
                <w:sz w:val="24"/>
                <w:szCs w:val="24"/>
                <w:lang w:val="en-US"/>
              </w:rPr>
              <w:t xml:space="preserve"> </w:t>
            </w:r>
            <w:r w:rsidRPr="00333947">
              <w:rPr>
                <w:rFonts w:ascii="Times New Roman" w:hAnsi="Times New Roman" w:cs="Times New Roman"/>
                <w:color w:val="000000"/>
                <w:sz w:val="24"/>
                <w:szCs w:val="24"/>
              </w:rPr>
              <w:t>количество</w:t>
            </w:r>
          </w:p>
        </w:tc>
        <w:tc>
          <w:tcPr>
            <w:tcW w:w="435" w:type="pct"/>
            <w:tcBorders>
              <w:top w:val="single" w:sz="4" w:space="0" w:color="000000"/>
              <w:left w:val="single" w:sz="4" w:space="0" w:color="000000"/>
              <w:right w:val="single" w:sz="4" w:space="0" w:color="000000"/>
            </w:tcBorders>
            <w:vAlign w:val="center"/>
          </w:tcPr>
          <w:p w14:paraId="682EBDB4" w14:textId="4796B9F2"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rPr>
              <w:t>Муж</w:t>
            </w:r>
            <w:r w:rsidRPr="00333947">
              <w:rPr>
                <w:rFonts w:ascii="Times New Roman" w:hAnsi="Times New Roman" w:cs="Times New Roman"/>
                <w:color w:val="000000"/>
                <w:sz w:val="24"/>
                <w:szCs w:val="24"/>
                <w:lang w:val="en-US"/>
              </w:rPr>
              <w:t>.</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309DDF" w14:textId="12209175" w:rsidR="0042305C" w:rsidRPr="00333947" w:rsidRDefault="0042305C" w:rsidP="00333947">
            <w:pPr>
              <w:autoSpaceDE w:val="0"/>
              <w:autoSpaceDN w:val="0"/>
              <w:adjustRightInd w:val="0"/>
              <w:spacing w:after="0"/>
              <w:ind w:left="-959" w:firstLine="709"/>
              <w:jc w:val="center"/>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rPr>
              <w:t>Жен</w:t>
            </w:r>
            <w:r w:rsidR="00333947">
              <w:rPr>
                <w:rFonts w:ascii="Times New Roman" w:hAnsi="Times New Roman" w:cs="Times New Roman"/>
                <w:color w:val="000000"/>
                <w:sz w:val="24"/>
                <w:szCs w:val="24"/>
                <w:lang w:val="en-US"/>
              </w:rPr>
              <w:t>.</w:t>
            </w:r>
          </w:p>
        </w:tc>
      </w:tr>
      <w:tr w:rsidR="00333947" w:rsidRPr="00333947" w14:paraId="6DD8A6F1"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984C93"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Муниципальное образование </w:t>
            </w:r>
          </w:p>
          <w:p w14:paraId="1DA76BCC" w14:textId="5C3F5B24"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«город Оренбург», </w:t>
            </w:r>
          </w:p>
          <w:p w14:paraId="3ADF348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в том числе:</w:t>
            </w:r>
          </w:p>
        </w:tc>
        <w:tc>
          <w:tcPr>
            <w:tcW w:w="942" w:type="pct"/>
            <w:tcBorders>
              <w:top w:val="single" w:sz="4" w:space="0" w:color="000000"/>
              <w:left w:val="single" w:sz="4" w:space="0" w:color="000000"/>
              <w:bottom w:val="single" w:sz="4" w:space="0" w:color="000000"/>
              <w:right w:val="single" w:sz="4" w:space="0" w:color="000000"/>
            </w:tcBorders>
            <w:vAlign w:val="center"/>
          </w:tcPr>
          <w:p w14:paraId="1FEFA49F"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18-20</w:t>
            </w:r>
          </w:p>
        </w:tc>
        <w:tc>
          <w:tcPr>
            <w:tcW w:w="1015" w:type="pct"/>
            <w:tcBorders>
              <w:top w:val="single" w:sz="4" w:space="0" w:color="000000"/>
              <w:left w:val="single" w:sz="4" w:space="0" w:color="000000"/>
              <w:bottom w:val="single" w:sz="4" w:space="0" w:color="000000"/>
              <w:right w:val="single" w:sz="4" w:space="0" w:color="000000"/>
            </w:tcBorders>
            <w:vAlign w:val="center"/>
          </w:tcPr>
          <w:p w14:paraId="478B1F5C" w14:textId="05E8382D"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10</w:t>
            </w:r>
          </w:p>
        </w:tc>
        <w:tc>
          <w:tcPr>
            <w:tcW w:w="435" w:type="pct"/>
            <w:tcBorders>
              <w:top w:val="single" w:sz="4" w:space="0" w:color="000000"/>
              <w:left w:val="single" w:sz="4" w:space="0" w:color="000000"/>
              <w:bottom w:val="single" w:sz="4" w:space="0" w:color="000000"/>
              <w:right w:val="single" w:sz="4" w:space="0" w:color="000000"/>
            </w:tcBorders>
            <w:vAlign w:val="center"/>
          </w:tcPr>
          <w:p w14:paraId="3F3EDDB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5</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CB8C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5</w:t>
            </w:r>
          </w:p>
        </w:tc>
      </w:tr>
      <w:tr w:rsidR="00333947" w:rsidRPr="00333947" w14:paraId="03990303"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3587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62B6497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21-30</w:t>
            </w:r>
          </w:p>
        </w:tc>
        <w:tc>
          <w:tcPr>
            <w:tcW w:w="1015" w:type="pct"/>
            <w:tcBorders>
              <w:top w:val="single" w:sz="4" w:space="0" w:color="000000"/>
              <w:left w:val="single" w:sz="4" w:space="0" w:color="000000"/>
              <w:bottom w:val="single" w:sz="4" w:space="0" w:color="000000"/>
              <w:right w:val="single" w:sz="4" w:space="0" w:color="000000"/>
            </w:tcBorders>
            <w:vAlign w:val="center"/>
          </w:tcPr>
          <w:p w14:paraId="062C36F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57</w:t>
            </w:r>
          </w:p>
        </w:tc>
        <w:tc>
          <w:tcPr>
            <w:tcW w:w="435" w:type="pct"/>
            <w:tcBorders>
              <w:top w:val="single" w:sz="4" w:space="0" w:color="000000"/>
              <w:left w:val="single" w:sz="4" w:space="0" w:color="000000"/>
              <w:bottom w:val="single" w:sz="4" w:space="0" w:color="000000"/>
              <w:right w:val="single" w:sz="4" w:space="0" w:color="000000"/>
            </w:tcBorders>
            <w:vAlign w:val="center"/>
          </w:tcPr>
          <w:p w14:paraId="69455D1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29</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107659"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28</w:t>
            </w:r>
          </w:p>
        </w:tc>
      </w:tr>
      <w:tr w:rsidR="00333947" w:rsidRPr="00333947" w14:paraId="52BE4579"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F87B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4E16343F"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31-40</w:t>
            </w:r>
          </w:p>
        </w:tc>
        <w:tc>
          <w:tcPr>
            <w:tcW w:w="1015" w:type="pct"/>
            <w:tcBorders>
              <w:top w:val="single" w:sz="4" w:space="0" w:color="000000"/>
              <w:left w:val="single" w:sz="4" w:space="0" w:color="000000"/>
              <w:bottom w:val="single" w:sz="4" w:space="0" w:color="000000"/>
              <w:right w:val="single" w:sz="4" w:space="0" w:color="000000"/>
            </w:tcBorders>
            <w:vAlign w:val="center"/>
          </w:tcPr>
          <w:p w14:paraId="44DF3AA4"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80</w:t>
            </w:r>
          </w:p>
        </w:tc>
        <w:tc>
          <w:tcPr>
            <w:tcW w:w="435" w:type="pct"/>
            <w:tcBorders>
              <w:top w:val="single" w:sz="4" w:space="0" w:color="000000"/>
              <w:left w:val="single" w:sz="4" w:space="0" w:color="000000"/>
              <w:bottom w:val="single" w:sz="4" w:space="0" w:color="000000"/>
              <w:right w:val="single" w:sz="4" w:space="0" w:color="000000"/>
            </w:tcBorders>
            <w:vAlign w:val="center"/>
          </w:tcPr>
          <w:p w14:paraId="42D972A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40</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11538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40</w:t>
            </w:r>
          </w:p>
        </w:tc>
      </w:tr>
      <w:tr w:rsidR="00333947" w:rsidRPr="00333947" w14:paraId="02DC4B2E"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3A5D5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2C1B10F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41-50</w:t>
            </w:r>
          </w:p>
        </w:tc>
        <w:tc>
          <w:tcPr>
            <w:tcW w:w="1015" w:type="pct"/>
            <w:tcBorders>
              <w:top w:val="single" w:sz="4" w:space="0" w:color="000000"/>
              <w:left w:val="single" w:sz="4" w:space="0" w:color="000000"/>
              <w:bottom w:val="single" w:sz="4" w:space="0" w:color="000000"/>
              <w:right w:val="single" w:sz="4" w:space="0" w:color="000000"/>
            </w:tcBorders>
            <w:vAlign w:val="center"/>
          </w:tcPr>
          <w:p w14:paraId="2566CF7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69</w:t>
            </w:r>
          </w:p>
        </w:tc>
        <w:tc>
          <w:tcPr>
            <w:tcW w:w="435" w:type="pct"/>
            <w:tcBorders>
              <w:top w:val="single" w:sz="4" w:space="0" w:color="000000"/>
              <w:left w:val="single" w:sz="4" w:space="0" w:color="000000"/>
              <w:bottom w:val="single" w:sz="4" w:space="0" w:color="000000"/>
              <w:right w:val="single" w:sz="4" w:space="0" w:color="000000"/>
            </w:tcBorders>
            <w:vAlign w:val="center"/>
          </w:tcPr>
          <w:p w14:paraId="7430D14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33</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8951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36</w:t>
            </w:r>
          </w:p>
        </w:tc>
      </w:tr>
      <w:tr w:rsidR="00333947" w:rsidRPr="00333947" w14:paraId="0BCD2BB4"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F268C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18AA488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51-60</w:t>
            </w:r>
          </w:p>
        </w:tc>
        <w:tc>
          <w:tcPr>
            <w:tcW w:w="1015" w:type="pct"/>
            <w:tcBorders>
              <w:top w:val="single" w:sz="4" w:space="0" w:color="000000"/>
              <w:left w:val="single" w:sz="4" w:space="0" w:color="000000"/>
              <w:bottom w:val="single" w:sz="4" w:space="0" w:color="000000"/>
              <w:right w:val="single" w:sz="4" w:space="0" w:color="000000"/>
            </w:tcBorders>
            <w:vAlign w:val="center"/>
          </w:tcPr>
          <w:p w14:paraId="57AD194A"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71</w:t>
            </w:r>
          </w:p>
        </w:tc>
        <w:tc>
          <w:tcPr>
            <w:tcW w:w="435" w:type="pct"/>
            <w:tcBorders>
              <w:top w:val="single" w:sz="4" w:space="0" w:color="000000"/>
              <w:left w:val="single" w:sz="4" w:space="0" w:color="000000"/>
              <w:bottom w:val="single" w:sz="4" w:space="0" w:color="000000"/>
              <w:right w:val="single" w:sz="4" w:space="0" w:color="000000"/>
            </w:tcBorders>
            <w:vAlign w:val="center"/>
          </w:tcPr>
          <w:p w14:paraId="26B01934"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32</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3BA4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39</w:t>
            </w:r>
          </w:p>
        </w:tc>
      </w:tr>
      <w:tr w:rsidR="00333947" w:rsidRPr="00333947" w14:paraId="3B65A39D"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5125A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571F10F3" w14:textId="47942144"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Старше </w:t>
            </w:r>
            <w:r w:rsidR="00333947">
              <w:rPr>
                <w:rFonts w:ascii="Times New Roman" w:hAnsi="Times New Roman" w:cs="Times New Roman"/>
                <w:color w:val="000000"/>
                <w:sz w:val="24"/>
                <w:szCs w:val="24"/>
                <w:lang w:val="en-US"/>
              </w:rPr>
              <w:t>6</w:t>
            </w:r>
            <w:r w:rsidRPr="00333947">
              <w:rPr>
                <w:rFonts w:ascii="Times New Roman" w:hAnsi="Times New Roman" w:cs="Times New Roman"/>
                <w:color w:val="000000"/>
                <w:sz w:val="24"/>
                <w:szCs w:val="24"/>
              </w:rPr>
              <w:t>0</w:t>
            </w:r>
          </w:p>
        </w:tc>
        <w:tc>
          <w:tcPr>
            <w:tcW w:w="1015" w:type="pct"/>
            <w:tcBorders>
              <w:top w:val="single" w:sz="4" w:space="0" w:color="000000"/>
              <w:left w:val="single" w:sz="4" w:space="0" w:color="000000"/>
              <w:bottom w:val="single" w:sz="4" w:space="0" w:color="000000"/>
              <w:right w:val="single" w:sz="4" w:space="0" w:color="000000"/>
            </w:tcBorders>
            <w:vAlign w:val="center"/>
          </w:tcPr>
          <w:p w14:paraId="5DDA0F7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114</w:t>
            </w:r>
          </w:p>
        </w:tc>
        <w:tc>
          <w:tcPr>
            <w:tcW w:w="435" w:type="pct"/>
            <w:tcBorders>
              <w:top w:val="single" w:sz="4" w:space="0" w:color="000000"/>
              <w:left w:val="single" w:sz="4" w:space="0" w:color="000000"/>
              <w:bottom w:val="single" w:sz="4" w:space="0" w:color="000000"/>
              <w:right w:val="single" w:sz="4" w:space="0" w:color="000000"/>
            </w:tcBorders>
            <w:vAlign w:val="center"/>
          </w:tcPr>
          <w:p w14:paraId="11905C9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CD935"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73</w:t>
            </w:r>
          </w:p>
        </w:tc>
      </w:tr>
      <w:tr w:rsidR="00333947" w:rsidRPr="00333947" w14:paraId="418E76C3"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A66895"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rPr>
            </w:pPr>
            <w:r w:rsidRPr="00333947">
              <w:rPr>
                <w:rFonts w:ascii="Times New Roman" w:hAnsi="Times New Roman" w:cs="Times New Roman"/>
                <w:iCs/>
                <w:color w:val="000000"/>
                <w:sz w:val="24"/>
                <w:szCs w:val="24"/>
              </w:rPr>
              <w:t>Дзержинский район</w:t>
            </w:r>
          </w:p>
        </w:tc>
        <w:tc>
          <w:tcPr>
            <w:tcW w:w="942" w:type="pct"/>
            <w:tcBorders>
              <w:top w:val="single" w:sz="4" w:space="0" w:color="000000"/>
              <w:left w:val="single" w:sz="4" w:space="0" w:color="000000"/>
              <w:bottom w:val="single" w:sz="4" w:space="0" w:color="000000"/>
              <w:right w:val="single" w:sz="4" w:space="0" w:color="000000"/>
            </w:tcBorders>
            <w:vAlign w:val="center"/>
          </w:tcPr>
          <w:p w14:paraId="1306D59A" w14:textId="77777777" w:rsidR="0042305C" w:rsidRPr="00333947" w:rsidRDefault="0042305C" w:rsidP="00333947">
            <w:pPr>
              <w:autoSpaceDE w:val="0"/>
              <w:autoSpaceDN w:val="0"/>
              <w:adjustRightInd w:val="0"/>
              <w:spacing w:after="0"/>
              <w:ind w:left="-567" w:firstLine="709"/>
              <w:rPr>
                <w:rFonts w:ascii="Times New Roman" w:hAnsi="Times New Roman" w:cs="Times New Roman"/>
                <w:i/>
                <w:color w:val="000000"/>
                <w:sz w:val="24"/>
                <w:szCs w:val="24"/>
              </w:rPr>
            </w:pPr>
            <w:r w:rsidRPr="00333947">
              <w:rPr>
                <w:rFonts w:ascii="Times New Roman" w:hAnsi="Times New Roman" w:cs="Times New Roman"/>
                <w:color w:val="000000"/>
                <w:sz w:val="24"/>
                <w:szCs w:val="24"/>
              </w:rPr>
              <w:t>18-20</w:t>
            </w:r>
          </w:p>
        </w:tc>
        <w:tc>
          <w:tcPr>
            <w:tcW w:w="1015" w:type="pct"/>
            <w:tcBorders>
              <w:top w:val="single" w:sz="4" w:space="0" w:color="000000"/>
              <w:left w:val="single" w:sz="4" w:space="0" w:color="000000"/>
              <w:bottom w:val="single" w:sz="4" w:space="0" w:color="000000"/>
              <w:right w:val="single" w:sz="4" w:space="0" w:color="000000"/>
            </w:tcBorders>
            <w:vAlign w:val="center"/>
          </w:tcPr>
          <w:p w14:paraId="083D34A3" w14:textId="263F3C70"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lang w:val="en-US"/>
              </w:rPr>
            </w:pPr>
            <w:r w:rsidRPr="00333947">
              <w:rPr>
                <w:rFonts w:ascii="Times New Roman" w:hAnsi="Times New Roman" w:cs="Times New Roman"/>
                <w:iCs/>
                <w:color w:val="000000"/>
                <w:sz w:val="24"/>
                <w:szCs w:val="24"/>
              </w:rPr>
              <w:t xml:space="preserve"> </w:t>
            </w:r>
            <w:r w:rsidRPr="00333947">
              <w:rPr>
                <w:rFonts w:ascii="Times New Roman" w:hAnsi="Times New Roman" w:cs="Times New Roman"/>
                <w:iCs/>
                <w:color w:val="000000"/>
                <w:sz w:val="24"/>
                <w:szCs w:val="24"/>
                <w:lang w:val="en-US"/>
              </w:rPr>
              <w:t>4</w:t>
            </w:r>
          </w:p>
        </w:tc>
        <w:tc>
          <w:tcPr>
            <w:tcW w:w="435" w:type="pct"/>
            <w:tcBorders>
              <w:top w:val="single" w:sz="4" w:space="0" w:color="000000"/>
              <w:left w:val="single" w:sz="4" w:space="0" w:color="000000"/>
              <w:bottom w:val="single" w:sz="4" w:space="0" w:color="000000"/>
              <w:right w:val="single" w:sz="4" w:space="0" w:color="000000"/>
            </w:tcBorders>
            <w:vAlign w:val="center"/>
          </w:tcPr>
          <w:p w14:paraId="2F1913D4"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lang w:val="en-US"/>
              </w:rPr>
            </w:pPr>
            <w:r w:rsidRPr="00333947">
              <w:rPr>
                <w:rFonts w:ascii="Times New Roman" w:hAnsi="Times New Roman" w:cs="Times New Roman"/>
                <w:iCs/>
                <w:color w:val="000000"/>
                <w:sz w:val="24"/>
                <w:szCs w:val="24"/>
                <w:lang w:val="en-US"/>
              </w:rPr>
              <w:t>2</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1A71D9"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lang w:val="en-US"/>
              </w:rPr>
            </w:pPr>
            <w:r w:rsidRPr="00333947">
              <w:rPr>
                <w:rFonts w:ascii="Times New Roman" w:hAnsi="Times New Roman" w:cs="Times New Roman"/>
                <w:iCs/>
                <w:color w:val="000000"/>
                <w:sz w:val="24"/>
                <w:szCs w:val="24"/>
                <w:lang w:val="en-US"/>
              </w:rPr>
              <w:t>2</w:t>
            </w:r>
          </w:p>
        </w:tc>
      </w:tr>
      <w:tr w:rsidR="00333947" w:rsidRPr="00333947" w14:paraId="6FFDCF49"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312A9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073C7DD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21-30</w:t>
            </w:r>
          </w:p>
        </w:tc>
        <w:tc>
          <w:tcPr>
            <w:tcW w:w="1015" w:type="pct"/>
            <w:tcBorders>
              <w:top w:val="single" w:sz="4" w:space="0" w:color="000000"/>
              <w:left w:val="single" w:sz="4" w:space="0" w:color="000000"/>
              <w:bottom w:val="single" w:sz="4" w:space="0" w:color="000000"/>
              <w:right w:val="single" w:sz="4" w:space="0" w:color="000000"/>
            </w:tcBorders>
            <w:vAlign w:val="center"/>
          </w:tcPr>
          <w:p w14:paraId="36B53CEF"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14</w:t>
            </w:r>
          </w:p>
        </w:tc>
        <w:tc>
          <w:tcPr>
            <w:tcW w:w="435" w:type="pct"/>
            <w:tcBorders>
              <w:top w:val="single" w:sz="4" w:space="0" w:color="000000"/>
              <w:left w:val="single" w:sz="4" w:space="0" w:color="000000"/>
              <w:bottom w:val="single" w:sz="4" w:space="0" w:color="000000"/>
              <w:right w:val="single" w:sz="4" w:space="0" w:color="000000"/>
            </w:tcBorders>
            <w:vAlign w:val="center"/>
          </w:tcPr>
          <w:p w14:paraId="61EF78C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7</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8A5CF"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7</w:t>
            </w:r>
          </w:p>
        </w:tc>
      </w:tr>
      <w:tr w:rsidR="00333947" w:rsidRPr="00333947" w14:paraId="13F96A5E"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6A23D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1FECF9D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31-40</w:t>
            </w:r>
          </w:p>
        </w:tc>
        <w:tc>
          <w:tcPr>
            <w:tcW w:w="1015" w:type="pct"/>
            <w:tcBorders>
              <w:top w:val="single" w:sz="4" w:space="0" w:color="000000"/>
              <w:left w:val="single" w:sz="4" w:space="0" w:color="000000"/>
              <w:bottom w:val="single" w:sz="4" w:space="0" w:color="000000"/>
              <w:right w:val="single" w:sz="4" w:space="0" w:color="000000"/>
            </w:tcBorders>
            <w:vAlign w:val="center"/>
          </w:tcPr>
          <w:p w14:paraId="6139A30A"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20</w:t>
            </w:r>
          </w:p>
        </w:tc>
        <w:tc>
          <w:tcPr>
            <w:tcW w:w="435" w:type="pct"/>
            <w:tcBorders>
              <w:top w:val="single" w:sz="4" w:space="0" w:color="000000"/>
              <w:left w:val="single" w:sz="4" w:space="0" w:color="000000"/>
              <w:bottom w:val="single" w:sz="4" w:space="0" w:color="000000"/>
              <w:right w:val="single" w:sz="4" w:space="0" w:color="000000"/>
            </w:tcBorders>
            <w:vAlign w:val="center"/>
          </w:tcPr>
          <w:p w14:paraId="7B30B31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10</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347E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10</w:t>
            </w:r>
          </w:p>
        </w:tc>
      </w:tr>
      <w:tr w:rsidR="00333947" w:rsidRPr="00333947" w14:paraId="623ABB65"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F9CF5"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27354FC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41-50</w:t>
            </w:r>
          </w:p>
        </w:tc>
        <w:tc>
          <w:tcPr>
            <w:tcW w:w="1015" w:type="pct"/>
            <w:tcBorders>
              <w:top w:val="single" w:sz="4" w:space="0" w:color="000000"/>
              <w:left w:val="single" w:sz="4" w:space="0" w:color="000000"/>
              <w:bottom w:val="single" w:sz="4" w:space="0" w:color="000000"/>
              <w:right w:val="single" w:sz="4" w:space="0" w:color="000000"/>
            </w:tcBorders>
            <w:vAlign w:val="center"/>
          </w:tcPr>
          <w:p w14:paraId="43433B6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17</w:t>
            </w:r>
          </w:p>
        </w:tc>
        <w:tc>
          <w:tcPr>
            <w:tcW w:w="435" w:type="pct"/>
            <w:tcBorders>
              <w:top w:val="single" w:sz="4" w:space="0" w:color="000000"/>
              <w:left w:val="single" w:sz="4" w:space="0" w:color="000000"/>
              <w:bottom w:val="single" w:sz="4" w:space="0" w:color="000000"/>
              <w:right w:val="single" w:sz="4" w:space="0" w:color="000000"/>
            </w:tcBorders>
            <w:vAlign w:val="center"/>
          </w:tcPr>
          <w:p w14:paraId="054B70CF"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8</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336F1F"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9</w:t>
            </w:r>
          </w:p>
        </w:tc>
      </w:tr>
      <w:tr w:rsidR="00333947" w:rsidRPr="00333947" w14:paraId="638FF216"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2F606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3192B8A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51-60</w:t>
            </w:r>
          </w:p>
        </w:tc>
        <w:tc>
          <w:tcPr>
            <w:tcW w:w="1015" w:type="pct"/>
            <w:tcBorders>
              <w:top w:val="single" w:sz="4" w:space="0" w:color="000000"/>
              <w:left w:val="single" w:sz="4" w:space="0" w:color="000000"/>
              <w:bottom w:val="single" w:sz="4" w:space="0" w:color="000000"/>
              <w:right w:val="single" w:sz="4" w:space="0" w:color="000000"/>
            </w:tcBorders>
            <w:vAlign w:val="center"/>
          </w:tcPr>
          <w:p w14:paraId="64C37A1F"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18</w:t>
            </w:r>
          </w:p>
        </w:tc>
        <w:tc>
          <w:tcPr>
            <w:tcW w:w="435" w:type="pct"/>
            <w:tcBorders>
              <w:top w:val="single" w:sz="4" w:space="0" w:color="000000"/>
              <w:left w:val="single" w:sz="4" w:space="0" w:color="000000"/>
              <w:bottom w:val="single" w:sz="4" w:space="0" w:color="000000"/>
              <w:right w:val="single" w:sz="4" w:space="0" w:color="000000"/>
            </w:tcBorders>
            <w:vAlign w:val="center"/>
          </w:tcPr>
          <w:p w14:paraId="3A30D6B9"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8</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AA3A6A"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10</w:t>
            </w:r>
          </w:p>
        </w:tc>
      </w:tr>
      <w:tr w:rsidR="00333947" w:rsidRPr="00333947" w14:paraId="2F21A5E6"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F9399"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05BE3C10" w14:textId="18CD049F"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Старше </w:t>
            </w:r>
            <w:r w:rsidR="00333947">
              <w:rPr>
                <w:rFonts w:ascii="Times New Roman" w:hAnsi="Times New Roman" w:cs="Times New Roman"/>
                <w:color w:val="000000"/>
                <w:sz w:val="24"/>
                <w:szCs w:val="24"/>
                <w:lang w:val="en-US"/>
              </w:rPr>
              <w:t>6</w:t>
            </w:r>
            <w:r w:rsidRPr="00333947">
              <w:rPr>
                <w:rFonts w:ascii="Times New Roman" w:hAnsi="Times New Roman" w:cs="Times New Roman"/>
                <w:color w:val="000000"/>
                <w:sz w:val="24"/>
                <w:szCs w:val="24"/>
              </w:rPr>
              <w:t>0</w:t>
            </w:r>
          </w:p>
        </w:tc>
        <w:tc>
          <w:tcPr>
            <w:tcW w:w="1015" w:type="pct"/>
            <w:tcBorders>
              <w:top w:val="single" w:sz="4" w:space="0" w:color="000000"/>
              <w:left w:val="single" w:sz="4" w:space="0" w:color="000000"/>
              <w:bottom w:val="single" w:sz="4" w:space="0" w:color="000000"/>
              <w:right w:val="single" w:sz="4" w:space="0" w:color="000000"/>
            </w:tcBorders>
            <w:vAlign w:val="center"/>
          </w:tcPr>
          <w:p w14:paraId="6E12DF5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28</w:t>
            </w:r>
          </w:p>
        </w:tc>
        <w:tc>
          <w:tcPr>
            <w:tcW w:w="435" w:type="pct"/>
            <w:tcBorders>
              <w:top w:val="single" w:sz="4" w:space="0" w:color="000000"/>
              <w:left w:val="single" w:sz="4" w:space="0" w:color="000000"/>
              <w:bottom w:val="single" w:sz="4" w:space="0" w:color="000000"/>
              <w:right w:val="single" w:sz="4" w:space="0" w:color="000000"/>
            </w:tcBorders>
            <w:vAlign w:val="center"/>
          </w:tcPr>
          <w:p w14:paraId="651003C5"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10</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D88B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18</w:t>
            </w:r>
          </w:p>
        </w:tc>
      </w:tr>
      <w:tr w:rsidR="00333947" w:rsidRPr="00333947" w14:paraId="7EC952B3"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463D1B"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rPr>
            </w:pPr>
            <w:r w:rsidRPr="00333947">
              <w:rPr>
                <w:rFonts w:ascii="Times New Roman" w:hAnsi="Times New Roman" w:cs="Times New Roman"/>
                <w:iCs/>
                <w:color w:val="000000"/>
                <w:sz w:val="24"/>
                <w:szCs w:val="24"/>
              </w:rPr>
              <w:t>Промышленный район</w:t>
            </w:r>
          </w:p>
        </w:tc>
        <w:tc>
          <w:tcPr>
            <w:tcW w:w="942" w:type="pct"/>
            <w:tcBorders>
              <w:top w:val="single" w:sz="4" w:space="0" w:color="000000"/>
              <w:left w:val="single" w:sz="4" w:space="0" w:color="000000"/>
              <w:bottom w:val="single" w:sz="4" w:space="0" w:color="000000"/>
              <w:right w:val="single" w:sz="4" w:space="0" w:color="000000"/>
            </w:tcBorders>
            <w:vAlign w:val="center"/>
          </w:tcPr>
          <w:p w14:paraId="68A317A3" w14:textId="77777777" w:rsidR="0042305C" w:rsidRPr="00333947" w:rsidRDefault="0042305C" w:rsidP="00333947">
            <w:pPr>
              <w:autoSpaceDE w:val="0"/>
              <w:autoSpaceDN w:val="0"/>
              <w:adjustRightInd w:val="0"/>
              <w:spacing w:after="0"/>
              <w:ind w:left="-567" w:firstLine="709"/>
              <w:rPr>
                <w:rFonts w:ascii="Times New Roman" w:hAnsi="Times New Roman" w:cs="Times New Roman"/>
                <w:i/>
                <w:color w:val="000000"/>
                <w:sz w:val="24"/>
                <w:szCs w:val="24"/>
              </w:rPr>
            </w:pPr>
            <w:r w:rsidRPr="00333947">
              <w:rPr>
                <w:rFonts w:ascii="Times New Roman" w:hAnsi="Times New Roman" w:cs="Times New Roman"/>
                <w:color w:val="000000"/>
                <w:sz w:val="24"/>
                <w:szCs w:val="24"/>
              </w:rPr>
              <w:t>18-20</w:t>
            </w:r>
          </w:p>
        </w:tc>
        <w:tc>
          <w:tcPr>
            <w:tcW w:w="1015" w:type="pct"/>
            <w:tcBorders>
              <w:top w:val="single" w:sz="4" w:space="0" w:color="000000"/>
              <w:left w:val="single" w:sz="4" w:space="0" w:color="000000"/>
              <w:bottom w:val="single" w:sz="4" w:space="0" w:color="000000"/>
              <w:right w:val="single" w:sz="4" w:space="0" w:color="000000"/>
            </w:tcBorders>
            <w:vAlign w:val="center"/>
          </w:tcPr>
          <w:p w14:paraId="53CEB888"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lang w:val="en-US"/>
              </w:rPr>
            </w:pPr>
            <w:r w:rsidRPr="00333947">
              <w:rPr>
                <w:rFonts w:ascii="Times New Roman" w:hAnsi="Times New Roman" w:cs="Times New Roman"/>
                <w:iCs/>
                <w:color w:val="000000"/>
                <w:sz w:val="24"/>
                <w:szCs w:val="24"/>
                <w:lang w:val="en-US"/>
              </w:rPr>
              <w:t>2</w:t>
            </w:r>
          </w:p>
        </w:tc>
        <w:tc>
          <w:tcPr>
            <w:tcW w:w="435" w:type="pct"/>
            <w:tcBorders>
              <w:top w:val="single" w:sz="4" w:space="0" w:color="000000"/>
              <w:left w:val="single" w:sz="4" w:space="0" w:color="000000"/>
              <w:bottom w:val="single" w:sz="4" w:space="0" w:color="000000"/>
              <w:right w:val="single" w:sz="4" w:space="0" w:color="000000"/>
            </w:tcBorders>
            <w:vAlign w:val="center"/>
          </w:tcPr>
          <w:p w14:paraId="3C8A1DF6"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lang w:val="en-US"/>
              </w:rPr>
            </w:pPr>
            <w:r w:rsidRPr="00333947">
              <w:rPr>
                <w:rFonts w:ascii="Times New Roman" w:hAnsi="Times New Roman" w:cs="Times New Roman"/>
                <w:iCs/>
                <w:color w:val="000000"/>
                <w:sz w:val="24"/>
                <w:szCs w:val="24"/>
                <w:lang w:val="en-US"/>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C3711"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lang w:val="en-US"/>
              </w:rPr>
            </w:pPr>
            <w:r w:rsidRPr="00333947">
              <w:rPr>
                <w:rFonts w:ascii="Times New Roman" w:hAnsi="Times New Roman" w:cs="Times New Roman"/>
                <w:iCs/>
                <w:color w:val="000000"/>
                <w:sz w:val="24"/>
                <w:szCs w:val="24"/>
                <w:lang w:val="en-US"/>
              </w:rPr>
              <w:t>1</w:t>
            </w:r>
          </w:p>
        </w:tc>
      </w:tr>
      <w:tr w:rsidR="00333947" w:rsidRPr="00333947" w14:paraId="53199D54"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04ABF9"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544649D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21-30</w:t>
            </w:r>
          </w:p>
        </w:tc>
        <w:tc>
          <w:tcPr>
            <w:tcW w:w="1015" w:type="pct"/>
            <w:tcBorders>
              <w:top w:val="single" w:sz="4" w:space="0" w:color="000000"/>
              <w:left w:val="single" w:sz="4" w:space="0" w:color="000000"/>
              <w:bottom w:val="single" w:sz="4" w:space="0" w:color="000000"/>
              <w:right w:val="single" w:sz="4" w:space="0" w:color="000000"/>
            </w:tcBorders>
            <w:vAlign w:val="center"/>
          </w:tcPr>
          <w:p w14:paraId="278AD96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15</w:t>
            </w:r>
          </w:p>
        </w:tc>
        <w:tc>
          <w:tcPr>
            <w:tcW w:w="435" w:type="pct"/>
            <w:tcBorders>
              <w:top w:val="single" w:sz="4" w:space="0" w:color="000000"/>
              <w:left w:val="single" w:sz="4" w:space="0" w:color="000000"/>
              <w:bottom w:val="single" w:sz="4" w:space="0" w:color="000000"/>
              <w:right w:val="single" w:sz="4" w:space="0" w:color="000000"/>
            </w:tcBorders>
            <w:vAlign w:val="center"/>
          </w:tcPr>
          <w:p w14:paraId="14C21AC9"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8</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A3B8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7</w:t>
            </w:r>
          </w:p>
        </w:tc>
      </w:tr>
      <w:tr w:rsidR="00333947" w:rsidRPr="00333947" w14:paraId="3F8FC8DD"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50F17E"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304D32E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31-40</w:t>
            </w:r>
          </w:p>
        </w:tc>
        <w:tc>
          <w:tcPr>
            <w:tcW w:w="1015" w:type="pct"/>
            <w:tcBorders>
              <w:top w:val="single" w:sz="4" w:space="0" w:color="000000"/>
              <w:left w:val="single" w:sz="4" w:space="0" w:color="000000"/>
              <w:bottom w:val="single" w:sz="4" w:space="0" w:color="000000"/>
              <w:right w:val="single" w:sz="4" w:space="0" w:color="000000"/>
            </w:tcBorders>
            <w:vAlign w:val="center"/>
          </w:tcPr>
          <w:p w14:paraId="1CA5E63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20</w:t>
            </w:r>
          </w:p>
        </w:tc>
        <w:tc>
          <w:tcPr>
            <w:tcW w:w="435" w:type="pct"/>
            <w:tcBorders>
              <w:top w:val="single" w:sz="4" w:space="0" w:color="000000"/>
              <w:left w:val="single" w:sz="4" w:space="0" w:color="000000"/>
              <w:bottom w:val="single" w:sz="4" w:space="0" w:color="000000"/>
              <w:right w:val="single" w:sz="4" w:space="0" w:color="000000"/>
            </w:tcBorders>
            <w:vAlign w:val="center"/>
          </w:tcPr>
          <w:p w14:paraId="237D84DA"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10</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5E73D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10</w:t>
            </w:r>
          </w:p>
        </w:tc>
      </w:tr>
      <w:tr w:rsidR="00333947" w:rsidRPr="00333947" w14:paraId="3AAB8B09"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E02CA"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156DB19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41-50</w:t>
            </w:r>
          </w:p>
        </w:tc>
        <w:tc>
          <w:tcPr>
            <w:tcW w:w="1015" w:type="pct"/>
            <w:tcBorders>
              <w:top w:val="single" w:sz="4" w:space="0" w:color="000000"/>
              <w:left w:val="single" w:sz="4" w:space="0" w:color="000000"/>
              <w:bottom w:val="single" w:sz="4" w:space="0" w:color="000000"/>
              <w:right w:val="single" w:sz="4" w:space="0" w:color="000000"/>
            </w:tcBorders>
            <w:vAlign w:val="center"/>
          </w:tcPr>
          <w:p w14:paraId="2C4295C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17</w:t>
            </w:r>
          </w:p>
        </w:tc>
        <w:tc>
          <w:tcPr>
            <w:tcW w:w="435" w:type="pct"/>
            <w:tcBorders>
              <w:top w:val="single" w:sz="4" w:space="0" w:color="000000"/>
              <w:left w:val="single" w:sz="4" w:space="0" w:color="000000"/>
              <w:bottom w:val="single" w:sz="4" w:space="0" w:color="000000"/>
              <w:right w:val="single" w:sz="4" w:space="0" w:color="000000"/>
            </w:tcBorders>
            <w:vAlign w:val="center"/>
          </w:tcPr>
          <w:p w14:paraId="11795F7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8</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0467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9</w:t>
            </w:r>
          </w:p>
        </w:tc>
      </w:tr>
      <w:tr w:rsidR="00333947" w:rsidRPr="00333947" w14:paraId="36DEA774"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CD3CD8"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00A4158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51-60</w:t>
            </w:r>
          </w:p>
        </w:tc>
        <w:tc>
          <w:tcPr>
            <w:tcW w:w="1015" w:type="pct"/>
            <w:tcBorders>
              <w:top w:val="single" w:sz="4" w:space="0" w:color="000000"/>
              <w:left w:val="single" w:sz="4" w:space="0" w:color="000000"/>
              <w:bottom w:val="single" w:sz="4" w:space="0" w:color="000000"/>
              <w:right w:val="single" w:sz="4" w:space="0" w:color="000000"/>
            </w:tcBorders>
            <w:vAlign w:val="center"/>
          </w:tcPr>
          <w:p w14:paraId="31DB3EB4"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18</w:t>
            </w:r>
          </w:p>
        </w:tc>
        <w:tc>
          <w:tcPr>
            <w:tcW w:w="435" w:type="pct"/>
            <w:tcBorders>
              <w:top w:val="single" w:sz="4" w:space="0" w:color="000000"/>
              <w:left w:val="single" w:sz="4" w:space="0" w:color="000000"/>
              <w:bottom w:val="single" w:sz="4" w:space="0" w:color="000000"/>
              <w:right w:val="single" w:sz="4" w:space="0" w:color="000000"/>
            </w:tcBorders>
            <w:vAlign w:val="center"/>
          </w:tcPr>
          <w:p w14:paraId="430144A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8</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B28D2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10</w:t>
            </w:r>
          </w:p>
        </w:tc>
      </w:tr>
      <w:tr w:rsidR="00333947" w:rsidRPr="00333947" w14:paraId="053CA246"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2D675"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797A5098" w14:textId="0C37163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Старше </w:t>
            </w:r>
            <w:r w:rsidR="00333947">
              <w:rPr>
                <w:rFonts w:ascii="Times New Roman" w:hAnsi="Times New Roman" w:cs="Times New Roman"/>
                <w:color w:val="000000"/>
                <w:sz w:val="24"/>
                <w:szCs w:val="24"/>
                <w:lang w:val="en-US"/>
              </w:rPr>
              <w:t>6</w:t>
            </w:r>
            <w:r w:rsidRPr="00333947">
              <w:rPr>
                <w:rFonts w:ascii="Times New Roman" w:hAnsi="Times New Roman" w:cs="Times New Roman"/>
                <w:color w:val="000000"/>
                <w:sz w:val="24"/>
                <w:szCs w:val="24"/>
              </w:rPr>
              <w:t>0</w:t>
            </w:r>
          </w:p>
        </w:tc>
        <w:tc>
          <w:tcPr>
            <w:tcW w:w="1015" w:type="pct"/>
            <w:tcBorders>
              <w:top w:val="single" w:sz="4" w:space="0" w:color="000000"/>
              <w:left w:val="single" w:sz="4" w:space="0" w:color="000000"/>
              <w:bottom w:val="single" w:sz="4" w:space="0" w:color="000000"/>
              <w:right w:val="single" w:sz="4" w:space="0" w:color="000000"/>
            </w:tcBorders>
            <w:vAlign w:val="center"/>
          </w:tcPr>
          <w:p w14:paraId="6472CE6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28</w:t>
            </w:r>
          </w:p>
        </w:tc>
        <w:tc>
          <w:tcPr>
            <w:tcW w:w="435" w:type="pct"/>
            <w:tcBorders>
              <w:top w:val="single" w:sz="4" w:space="0" w:color="000000"/>
              <w:left w:val="single" w:sz="4" w:space="0" w:color="000000"/>
              <w:bottom w:val="single" w:sz="4" w:space="0" w:color="000000"/>
              <w:right w:val="single" w:sz="4" w:space="0" w:color="000000"/>
            </w:tcBorders>
            <w:vAlign w:val="center"/>
          </w:tcPr>
          <w:p w14:paraId="23662B8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10</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FA9AA"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18</w:t>
            </w:r>
          </w:p>
        </w:tc>
      </w:tr>
      <w:tr w:rsidR="00333947" w:rsidRPr="00333947" w14:paraId="66A76C1E"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A2E96"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rPr>
            </w:pPr>
            <w:r w:rsidRPr="00333947">
              <w:rPr>
                <w:rFonts w:ascii="Times New Roman" w:hAnsi="Times New Roman" w:cs="Times New Roman"/>
                <w:iCs/>
                <w:color w:val="000000"/>
                <w:sz w:val="24"/>
                <w:szCs w:val="24"/>
              </w:rPr>
              <w:t>Ленинский район</w:t>
            </w:r>
          </w:p>
        </w:tc>
        <w:tc>
          <w:tcPr>
            <w:tcW w:w="942" w:type="pct"/>
            <w:tcBorders>
              <w:top w:val="single" w:sz="4" w:space="0" w:color="000000"/>
              <w:left w:val="single" w:sz="4" w:space="0" w:color="000000"/>
              <w:bottom w:val="single" w:sz="4" w:space="0" w:color="000000"/>
              <w:right w:val="single" w:sz="4" w:space="0" w:color="000000"/>
            </w:tcBorders>
            <w:vAlign w:val="center"/>
          </w:tcPr>
          <w:p w14:paraId="5BDA022A" w14:textId="77777777" w:rsidR="0042305C" w:rsidRPr="00333947" w:rsidRDefault="0042305C" w:rsidP="00333947">
            <w:pPr>
              <w:autoSpaceDE w:val="0"/>
              <w:autoSpaceDN w:val="0"/>
              <w:adjustRightInd w:val="0"/>
              <w:spacing w:after="0"/>
              <w:ind w:left="-567" w:firstLine="709"/>
              <w:rPr>
                <w:rFonts w:ascii="Times New Roman" w:hAnsi="Times New Roman" w:cs="Times New Roman"/>
                <w:i/>
                <w:color w:val="000000"/>
                <w:sz w:val="24"/>
                <w:szCs w:val="24"/>
              </w:rPr>
            </w:pPr>
            <w:r w:rsidRPr="00333947">
              <w:rPr>
                <w:rFonts w:ascii="Times New Roman" w:hAnsi="Times New Roman" w:cs="Times New Roman"/>
                <w:color w:val="000000"/>
                <w:sz w:val="24"/>
                <w:szCs w:val="24"/>
              </w:rPr>
              <w:t>18-20</w:t>
            </w:r>
          </w:p>
        </w:tc>
        <w:tc>
          <w:tcPr>
            <w:tcW w:w="1015" w:type="pct"/>
            <w:tcBorders>
              <w:top w:val="single" w:sz="4" w:space="0" w:color="000000"/>
              <w:left w:val="single" w:sz="4" w:space="0" w:color="000000"/>
              <w:bottom w:val="single" w:sz="4" w:space="0" w:color="000000"/>
              <w:right w:val="single" w:sz="4" w:space="0" w:color="000000"/>
            </w:tcBorders>
            <w:vAlign w:val="center"/>
          </w:tcPr>
          <w:p w14:paraId="5591F5A6"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lang w:val="en-US"/>
              </w:rPr>
            </w:pPr>
            <w:r w:rsidRPr="00333947">
              <w:rPr>
                <w:rFonts w:ascii="Times New Roman" w:hAnsi="Times New Roman" w:cs="Times New Roman"/>
                <w:iCs/>
                <w:color w:val="000000"/>
                <w:sz w:val="24"/>
                <w:szCs w:val="24"/>
                <w:lang w:val="en-US"/>
              </w:rPr>
              <w:t>2</w:t>
            </w:r>
          </w:p>
        </w:tc>
        <w:tc>
          <w:tcPr>
            <w:tcW w:w="435" w:type="pct"/>
            <w:tcBorders>
              <w:top w:val="single" w:sz="4" w:space="0" w:color="000000"/>
              <w:left w:val="single" w:sz="4" w:space="0" w:color="000000"/>
              <w:bottom w:val="single" w:sz="4" w:space="0" w:color="000000"/>
              <w:right w:val="single" w:sz="4" w:space="0" w:color="000000"/>
            </w:tcBorders>
            <w:vAlign w:val="center"/>
          </w:tcPr>
          <w:p w14:paraId="5B89CCD3"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lang w:val="en-US"/>
              </w:rPr>
            </w:pPr>
            <w:r w:rsidRPr="00333947">
              <w:rPr>
                <w:rFonts w:ascii="Times New Roman" w:hAnsi="Times New Roman" w:cs="Times New Roman"/>
                <w:iCs/>
                <w:color w:val="000000"/>
                <w:sz w:val="24"/>
                <w:szCs w:val="24"/>
                <w:lang w:val="en-US"/>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3AD97"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lang w:val="en-US"/>
              </w:rPr>
            </w:pPr>
            <w:r w:rsidRPr="00333947">
              <w:rPr>
                <w:rFonts w:ascii="Times New Roman" w:hAnsi="Times New Roman" w:cs="Times New Roman"/>
                <w:iCs/>
                <w:color w:val="000000"/>
                <w:sz w:val="24"/>
                <w:szCs w:val="24"/>
                <w:lang w:val="en-US"/>
              </w:rPr>
              <w:t>1</w:t>
            </w:r>
          </w:p>
        </w:tc>
      </w:tr>
      <w:tr w:rsidR="00333947" w:rsidRPr="00333947" w14:paraId="59742DF0"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7885FD"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17B9102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21-30</w:t>
            </w:r>
          </w:p>
        </w:tc>
        <w:tc>
          <w:tcPr>
            <w:tcW w:w="1015" w:type="pct"/>
            <w:tcBorders>
              <w:top w:val="single" w:sz="4" w:space="0" w:color="000000"/>
              <w:left w:val="single" w:sz="4" w:space="0" w:color="000000"/>
              <w:bottom w:val="single" w:sz="4" w:space="0" w:color="000000"/>
              <w:right w:val="single" w:sz="4" w:space="0" w:color="000000"/>
            </w:tcBorders>
            <w:vAlign w:val="center"/>
          </w:tcPr>
          <w:p w14:paraId="31AE835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14</w:t>
            </w:r>
          </w:p>
        </w:tc>
        <w:tc>
          <w:tcPr>
            <w:tcW w:w="435" w:type="pct"/>
            <w:tcBorders>
              <w:top w:val="single" w:sz="4" w:space="0" w:color="000000"/>
              <w:left w:val="single" w:sz="4" w:space="0" w:color="000000"/>
              <w:bottom w:val="single" w:sz="4" w:space="0" w:color="000000"/>
              <w:right w:val="single" w:sz="4" w:space="0" w:color="000000"/>
            </w:tcBorders>
            <w:vAlign w:val="center"/>
          </w:tcPr>
          <w:p w14:paraId="0EF05C4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7</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186F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7</w:t>
            </w:r>
          </w:p>
        </w:tc>
      </w:tr>
      <w:tr w:rsidR="00333947" w:rsidRPr="00333947" w14:paraId="652D72BF"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04593"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26C9ECD9"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31-40</w:t>
            </w:r>
          </w:p>
        </w:tc>
        <w:tc>
          <w:tcPr>
            <w:tcW w:w="1015" w:type="pct"/>
            <w:tcBorders>
              <w:top w:val="single" w:sz="4" w:space="0" w:color="000000"/>
              <w:left w:val="single" w:sz="4" w:space="0" w:color="000000"/>
              <w:bottom w:val="single" w:sz="4" w:space="0" w:color="000000"/>
              <w:right w:val="single" w:sz="4" w:space="0" w:color="000000"/>
            </w:tcBorders>
            <w:vAlign w:val="center"/>
          </w:tcPr>
          <w:p w14:paraId="2B900F8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20</w:t>
            </w:r>
          </w:p>
        </w:tc>
        <w:tc>
          <w:tcPr>
            <w:tcW w:w="435" w:type="pct"/>
            <w:tcBorders>
              <w:top w:val="single" w:sz="4" w:space="0" w:color="000000"/>
              <w:left w:val="single" w:sz="4" w:space="0" w:color="000000"/>
              <w:bottom w:val="single" w:sz="4" w:space="0" w:color="000000"/>
              <w:right w:val="single" w:sz="4" w:space="0" w:color="000000"/>
            </w:tcBorders>
            <w:vAlign w:val="center"/>
          </w:tcPr>
          <w:p w14:paraId="50AFBD6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10</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2D83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10</w:t>
            </w:r>
          </w:p>
        </w:tc>
      </w:tr>
      <w:tr w:rsidR="00333947" w:rsidRPr="00333947" w14:paraId="426D8E06"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E10A5"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4C91583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41-50</w:t>
            </w:r>
          </w:p>
        </w:tc>
        <w:tc>
          <w:tcPr>
            <w:tcW w:w="1015" w:type="pct"/>
            <w:tcBorders>
              <w:top w:val="single" w:sz="4" w:space="0" w:color="000000"/>
              <w:left w:val="single" w:sz="4" w:space="0" w:color="000000"/>
              <w:bottom w:val="single" w:sz="4" w:space="0" w:color="000000"/>
              <w:right w:val="single" w:sz="4" w:space="0" w:color="000000"/>
            </w:tcBorders>
            <w:vAlign w:val="center"/>
          </w:tcPr>
          <w:p w14:paraId="7EF3153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18</w:t>
            </w:r>
          </w:p>
        </w:tc>
        <w:tc>
          <w:tcPr>
            <w:tcW w:w="435" w:type="pct"/>
            <w:tcBorders>
              <w:top w:val="single" w:sz="4" w:space="0" w:color="000000"/>
              <w:left w:val="single" w:sz="4" w:space="0" w:color="000000"/>
              <w:bottom w:val="single" w:sz="4" w:space="0" w:color="000000"/>
              <w:right w:val="single" w:sz="4" w:space="0" w:color="000000"/>
            </w:tcBorders>
            <w:vAlign w:val="center"/>
          </w:tcPr>
          <w:p w14:paraId="4E82D9B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9</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82F5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9</w:t>
            </w:r>
          </w:p>
        </w:tc>
      </w:tr>
      <w:tr w:rsidR="00333947" w:rsidRPr="00333947" w14:paraId="1419627A"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0FF31"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4ADAE60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51-60</w:t>
            </w:r>
          </w:p>
        </w:tc>
        <w:tc>
          <w:tcPr>
            <w:tcW w:w="1015" w:type="pct"/>
            <w:tcBorders>
              <w:top w:val="single" w:sz="4" w:space="0" w:color="000000"/>
              <w:left w:val="single" w:sz="4" w:space="0" w:color="000000"/>
              <w:bottom w:val="single" w:sz="4" w:space="0" w:color="000000"/>
              <w:right w:val="single" w:sz="4" w:space="0" w:color="000000"/>
            </w:tcBorders>
            <w:vAlign w:val="center"/>
          </w:tcPr>
          <w:p w14:paraId="4AB74B5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18</w:t>
            </w:r>
          </w:p>
        </w:tc>
        <w:tc>
          <w:tcPr>
            <w:tcW w:w="435" w:type="pct"/>
            <w:tcBorders>
              <w:top w:val="single" w:sz="4" w:space="0" w:color="000000"/>
              <w:left w:val="single" w:sz="4" w:space="0" w:color="000000"/>
              <w:bottom w:val="single" w:sz="4" w:space="0" w:color="000000"/>
              <w:right w:val="single" w:sz="4" w:space="0" w:color="000000"/>
            </w:tcBorders>
            <w:vAlign w:val="center"/>
          </w:tcPr>
          <w:p w14:paraId="74D16C24"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8</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2E9BB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10</w:t>
            </w:r>
          </w:p>
        </w:tc>
      </w:tr>
      <w:tr w:rsidR="00333947" w:rsidRPr="00333947" w14:paraId="2EB03297"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5DCE5"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2018016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Старше 60</w:t>
            </w:r>
          </w:p>
        </w:tc>
        <w:tc>
          <w:tcPr>
            <w:tcW w:w="1015" w:type="pct"/>
            <w:tcBorders>
              <w:top w:val="single" w:sz="4" w:space="0" w:color="000000"/>
              <w:left w:val="single" w:sz="4" w:space="0" w:color="000000"/>
              <w:bottom w:val="single" w:sz="4" w:space="0" w:color="000000"/>
              <w:right w:val="single" w:sz="4" w:space="0" w:color="000000"/>
            </w:tcBorders>
            <w:vAlign w:val="center"/>
          </w:tcPr>
          <w:p w14:paraId="53F9A4F4"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28</w:t>
            </w:r>
          </w:p>
        </w:tc>
        <w:tc>
          <w:tcPr>
            <w:tcW w:w="435" w:type="pct"/>
            <w:tcBorders>
              <w:top w:val="single" w:sz="4" w:space="0" w:color="000000"/>
              <w:left w:val="single" w:sz="4" w:space="0" w:color="000000"/>
              <w:bottom w:val="single" w:sz="4" w:space="0" w:color="000000"/>
              <w:right w:val="single" w:sz="4" w:space="0" w:color="000000"/>
            </w:tcBorders>
            <w:vAlign w:val="center"/>
          </w:tcPr>
          <w:p w14:paraId="2B39FFC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10</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5642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18</w:t>
            </w:r>
          </w:p>
        </w:tc>
      </w:tr>
      <w:tr w:rsidR="00333947" w:rsidRPr="00333947" w14:paraId="3ED692FF"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49B21"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rPr>
            </w:pPr>
            <w:r w:rsidRPr="00333947">
              <w:rPr>
                <w:rFonts w:ascii="Times New Roman" w:hAnsi="Times New Roman" w:cs="Times New Roman"/>
                <w:iCs/>
                <w:color w:val="000000"/>
                <w:sz w:val="24"/>
                <w:szCs w:val="24"/>
              </w:rPr>
              <w:t>Центральный район</w:t>
            </w:r>
          </w:p>
        </w:tc>
        <w:tc>
          <w:tcPr>
            <w:tcW w:w="942" w:type="pct"/>
            <w:tcBorders>
              <w:top w:val="single" w:sz="4" w:space="0" w:color="000000"/>
              <w:left w:val="single" w:sz="4" w:space="0" w:color="000000"/>
              <w:bottom w:val="single" w:sz="4" w:space="0" w:color="000000"/>
              <w:right w:val="single" w:sz="4" w:space="0" w:color="000000"/>
            </w:tcBorders>
            <w:vAlign w:val="center"/>
          </w:tcPr>
          <w:p w14:paraId="56E02611" w14:textId="77777777" w:rsidR="0042305C" w:rsidRPr="00333947" w:rsidRDefault="0042305C" w:rsidP="00333947">
            <w:pPr>
              <w:autoSpaceDE w:val="0"/>
              <w:autoSpaceDN w:val="0"/>
              <w:adjustRightInd w:val="0"/>
              <w:spacing w:after="0"/>
              <w:ind w:left="-567" w:firstLine="709"/>
              <w:rPr>
                <w:rFonts w:ascii="Times New Roman" w:hAnsi="Times New Roman" w:cs="Times New Roman"/>
                <w:i/>
                <w:color w:val="000000"/>
                <w:sz w:val="24"/>
                <w:szCs w:val="24"/>
              </w:rPr>
            </w:pPr>
            <w:r w:rsidRPr="00333947">
              <w:rPr>
                <w:rFonts w:ascii="Times New Roman" w:hAnsi="Times New Roman" w:cs="Times New Roman"/>
                <w:color w:val="000000"/>
                <w:sz w:val="24"/>
                <w:szCs w:val="24"/>
              </w:rPr>
              <w:t>18-20</w:t>
            </w:r>
          </w:p>
        </w:tc>
        <w:tc>
          <w:tcPr>
            <w:tcW w:w="1015" w:type="pct"/>
            <w:tcBorders>
              <w:top w:val="single" w:sz="4" w:space="0" w:color="000000"/>
              <w:left w:val="single" w:sz="4" w:space="0" w:color="000000"/>
              <w:bottom w:val="single" w:sz="4" w:space="0" w:color="000000"/>
              <w:right w:val="single" w:sz="4" w:space="0" w:color="000000"/>
            </w:tcBorders>
            <w:vAlign w:val="center"/>
          </w:tcPr>
          <w:p w14:paraId="70213549"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lang w:val="en-US"/>
              </w:rPr>
            </w:pPr>
            <w:r w:rsidRPr="00333947">
              <w:rPr>
                <w:rFonts w:ascii="Times New Roman" w:hAnsi="Times New Roman" w:cs="Times New Roman"/>
                <w:iCs/>
                <w:color w:val="000000"/>
                <w:sz w:val="24"/>
                <w:szCs w:val="24"/>
                <w:lang w:val="en-US"/>
              </w:rPr>
              <w:t>2</w:t>
            </w:r>
          </w:p>
        </w:tc>
        <w:tc>
          <w:tcPr>
            <w:tcW w:w="435" w:type="pct"/>
            <w:tcBorders>
              <w:top w:val="single" w:sz="4" w:space="0" w:color="000000"/>
              <w:left w:val="single" w:sz="4" w:space="0" w:color="000000"/>
              <w:bottom w:val="single" w:sz="4" w:space="0" w:color="000000"/>
              <w:right w:val="single" w:sz="4" w:space="0" w:color="000000"/>
            </w:tcBorders>
            <w:vAlign w:val="center"/>
          </w:tcPr>
          <w:p w14:paraId="45062CED"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lang w:val="en-US"/>
              </w:rPr>
            </w:pPr>
            <w:r w:rsidRPr="00333947">
              <w:rPr>
                <w:rFonts w:ascii="Times New Roman" w:hAnsi="Times New Roman" w:cs="Times New Roman"/>
                <w:iCs/>
                <w:color w:val="000000"/>
                <w:sz w:val="24"/>
                <w:szCs w:val="24"/>
                <w:lang w:val="en-US"/>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F6603C"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lang w:val="en-US"/>
              </w:rPr>
            </w:pPr>
            <w:r w:rsidRPr="00333947">
              <w:rPr>
                <w:rFonts w:ascii="Times New Roman" w:hAnsi="Times New Roman" w:cs="Times New Roman"/>
                <w:iCs/>
                <w:color w:val="000000"/>
                <w:sz w:val="24"/>
                <w:szCs w:val="24"/>
                <w:lang w:val="en-US"/>
              </w:rPr>
              <w:t>1</w:t>
            </w:r>
          </w:p>
        </w:tc>
      </w:tr>
      <w:tr w:rsidR="00333947" w:rsidRPr="00333947" w14:paraId="5339B3AD"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ACE52"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0269F6A3"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21-30</w:t>
            </w:r>
          </w:p>
        </w:tc>
        <w:tc>
          <w:tcPr>
            <w:tcW w:w="1015" w:type="pct"/>
            <w:tcBorders>
              <w:top w:val="single" w:sz="4" w:space="0" w:color="000000"/>
              <w:left w:val="single" w:sz="4" w:space="0" w:color="000000"/>
              <w:bottom w:val="single" w:sz="4" w:space="0" w:color="000000"/>
              <w:right w:val="single" w:sz="4" w:space="0" w:color="000000"/>
            </w:tcBorders>
            <w:vAlign w:val="center"/>
          </w:tcPr>
          <w:p w14:paraId="36276C56"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lang w:val="en-US"/>
              </w:rPr>
            </w:pPr>
            <w:r w:rsidRPr="00333947">
              <w:rPr>
                <w:rFonts w:ascii="Times New Roman" w:hAnsi="Times New Roman" w:cs="Times New Roman"/>
                <w:iCs/>
                <w:color w:val="000000"/>
                <w:sz w:val="24"/>
                <w:szCs w:val="24"/>
                <w:lang w:val="en-US"/>
              </w:rPr>
              <w:t>14</w:t>
            </w:r>
          </w:p>
        </w:tc>
        <w:tc>
          <w:tcPr>
            <w:tcW w:w="435" w:type="pct"/>
            <w:tcBorders>
              <w:top w:val="single" w:sz="4" w:space="0" w:color="000000"/>
              <w:left w:val="single" w:sz="4" w:space="0" w:color="000000"/>
              <w:bottom w:val="single" w:sz="4" w:space="0" w:color="000000"/>
              <w:right w:val="single" w:sz="4" w:space="0" w:color="000000"/>
            </w:tcBorders>
            <w:vAlign w:val="center"/>
          </w:tcPr>
          <w:p w14:paraId="2173DDA9"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lang w:val="en-US"/>
              </w:rPr>
            </w:pPr>
            <w:r w:rsidRPr="00333947">
              <w:rPr>
                <w:rFonts w:ascii="Times New Roman" w:hAnsi="Times New Roman" w:cs="Times New Roman"/>
                <w:iCs/>
                <w:color w:val="000000"/>
                <w:sz w:val="24"/>
                <w:szCs w:val="24"/>
                <w:lang w:val="en-US"/>
              </w:rPr>
              <w:t>7</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B72A2"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lang w:val="en-US"/>
              </w:rPr>
            </w:pPr>
            <w:r w:rsidRPr="00333947">
              <w:rPr>
                <w:rFonts w:ascii="Times New Roman" w:hAnsi="Times New Roman" w:cs="Times New Roman"/>
                <w:iCs/>
                <w:color w:val="000000"/>
                <w:sz w:val="24"/>
                <w:szCs w:val="24"/>
                <w:lang w:val="en-US"/>
              </w:rPr>
              <w:t>7</w:t>
            </w:r>
          </w:p>
        </w:tc>
      </w:tr>
      <w:tr w:rsidR="00333947" w:rsidRPr="00333947" w14:paraId="799D2A2B"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F020C8"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6F266BC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31-40</w:t>
            </w:r>
          </w:p>
        </w:tc>
        <w:tc>
          <w:tcPr>
            <w:tcW w:w="1015" w:type="pct"/>
            <w:tcBorders>
              <w:top w:val="single" w:sz="4" w:space="0" w:color="000000"/>
              <w:left w:val="single" w:sz="4" w:space="0" w:color="000000"/>
              <w:bottom w:val="single" w:sz="4" w:space="0" w:color="000000"/>
              <w:right w:val="single" w:sz="4" w:space="0" w:color="000000"/>
            </w:tcBorders>
            <w:vAlign w:val="center"/>
          </w:tcPr>
          <w:p w14:paraId="30008F73"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20</w:t>
            </w:r>
          </w:p>
        </w:tc>
        <w:tc>
          <w:tcPr>
            <w:tcW w:w="435" w:type="pct"/>
            <w:tcBorders>
              <w:top w:val="single" w:sz="4" w:space="0" w:color="000000"/>
              <w:left w:val="single" w:sz="4" w:space="0" w:color="000000"/>
              <w:bottom w:val="single" w:sz="4" w:space="0" w:color="000000"/>
              <w:right w:val="single" w:sz="4" w:space="0" w:color="000000"/>
            </w:tcBorders>
            <w:vAlign w:val="center"/>
          </w:tcPr>
          <w:p w14:paraId="208BFB6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10</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97DD5"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10</w:t>
            </w:r>
          </w:p>
        </w:tc>
      </w:tr>
      <w:tr w:rsidR="00333947" w:rsidRPr="00333947" w14:paraId="13C9C628"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AD8C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0869F7C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41-50</w:t>
            </w:r>
          </w:p>
        </w:tc>
        <w:tc>
          <w:tcPr>
            <w:tcW w:w="1015" w:type="pct"/>
            <w:tcBorders>
              <w:top w:val="single" w:sz="4" w:space="0" w:color="000000"/>
              <w:left w:val="single" w:sz="4" w:space="0" w:color="000000"/>
              <w:bottom w:val="single" w:sz="4" w:space="0" w:color="000000"/>
              <w:right w:val="single" w:sz="4" w:space="0" w:color="000000"/>
            </w:tcBorders>
            <w:vAlign w:val="center"/>
          </w:tcPr>
          <w:p w14:paraId="6452247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17</w:t>
            </w:r>
          </w:p>
        </w:tc>
        <w:tc>
          <w:tcPr>
            <w:tcW w:w="435" w:type="pct"/>
            <w:tcBorders>
              <w:top w:val="single" w:sz="4" w:space="0" w:color="000000"/>
              <w:left w:val="single" w:sz="4" w:space="0" w:color="000000"/>
              <w:bottom w:val="single" w:sz="4" w:space="0" w:color="000000"/>
              <w:right w:val="single" w:sz="4" w:space="0" w:color="000000"/>
            </w:tcBorders>
            <w:vAlign w:val="center"/>
          </w:tcPr>
          <w:p w14:paraId="3E4EC1E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8</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1835F"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9</w:t>
            </w:r>
          </w:p>
        </w:tc>
      </w:tr>
      <w:tr w:rsidR="00333947" w:rsidRPr="00333947" w14:paraId="57270A25"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FC41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01F2754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51-60</w:t>
            </w:r>
          </w:p>
        </w:tc>
        <w:tc>
          <w:tcPr>
            <w:tcW w:w="1015" w:type="pct"/>
            <w:tcBorders>
              <w:top w:val="single" w:sz="4" w:space="0" w:color="000000"/>
              <w:left w:val="single" w:sz="4" w:space="0" w:color="000000"/>
              <w:bottom w:val="single" w:sz="4" w:space="0" w:color="000000"/>
              <w:right w:val="single" w:sz="4" w:space="0" w:color="000000"/>
            </w:tcBorders>
            <w:vAlign w:val="center"/>
          </w:tcPr>
          <w:p w14:paraId="4D8922C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17</w:t>
            </w:r>
          </w:p>
        </w:tc>
        <w:tc>
          <w:tcPr>
            <w:tcW w:w="435" w:type="pct"/>
            <w:tcBorders>
              <w:top w:val="single" w:sz="4" w:space="0" w:color="000000"/>
              <w:left w:val="single" w:sz="4" w:space="0" w:color="000000"/>
              <w:bottom w:val="single" w:sz="4" w:space="0" w:color="000000"/>
              <w:right w:val="single" w:sz="4" w:space="0" w:color="000000"/>
            </w:tcBorders>
            <w:vAlign w:val="center"/>
          </w:tcPr>
          <w:p w14:paraId="210899F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8</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78FD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9</w:t>
            </w:r>
          </w:p>
        </w:tc>
      </w:tr>
      <w:tr w:rsidR="00333947" w:rsidRPr="00333947" w14:paraId="1609FD33"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907B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126A872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Старше 60</w:t>
            </w:r>
          </w:p>
        </w:tc>
        <w:tc>
          <w:tcPr>
            <w:tcW w:w="1015" w:type="pct"/>
            <w:tcBorders>
              <w:top w:val="single" w:sz="4" w:space="0" w:color="000000"/>
              <w:left w:val="single" w:sz="4" w:space="0" w:color="000000"/>
              <w:bottom w:val="single" w:sz="4" w:space="0" w:color="000000"/>
              <w:right w:val="single" w:sz="4" w:space="0" w:color="000000"/>
            </w:tcBorders>
            <w:vAlign w:val="center"/>
          </w:tcPr>
          <w:p w14:paraId="1BD06E9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30</w:t>
            </w:r>
          </w:p>
        </w:tc>
        <w:tc>
          <w:tcPr>
            <w:tcW w:w="435" w:type="pct"/>
            <w:tcBorders>
              <w:top w:val="single" w:sz="4" w:space="0" w:color="000000"/>
              <w:left w:val="single" w:sz="4" w:space="0" w:color="000000"/>
              <w:bottom w:val="single" w:sz="4" w:space="0" w:color="000000"/>
              <w:right w:val="single" w:sz="4" w:space="0" w:color="000000"/>
            </w:tcBorders>
            <w:vAlign w:val="center"/>
          </w:tcPr>
          <w:p w14:paraId="262F54E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D8BE5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19</w:t>
            </w:r>
          </w:p>
        </w:tc>
      </w:tr>
      <w:tr w:rsidR="00333947" w:rsidRPr="00333947" w14:paraId="30C5FD9B"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8F4CC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Муниципальное образование </w:t>
            </w:r>
          </w:p>
          <w:p w14:paraId="678EDB9F" w14:textId="3C49E2D1"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«город Новотроицк»</w:t>
            </w:r>
          </w:p>
        </w:tc>
        <w:tc>
          <w:tcPr>
            <w:tcW w:w="942" w:type="pct"/>
            <w:tcBorders>
              <w:top w:val="single" w:sz="4" w:space="0" w:color="000000"/>
              <w:left w:val="single" w:sz="4" w:space="0" w:color="000000"/>
              <w:bottom w:val="single" w:sz="4" w:space="0" w:color="000000"/>
              <w:right w:val="single" w:sz="4" w:space="0" w:color="000000"/>
            </w:tcBorders>
            <w:vAlign w:val="center"/>
          </w:tcPr>
          <w:p w14:paraId="6E8C47A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18-20</w:t>
            </w:r>
          </w:p>
        </w:tc>
        <w:tc>
          <w:tcPr>
            <w:tcW w:w="1015" w:type="pct"/>
            <w:tcBorders>
              <w:top w:val="single" w:sz="4" w:space="0" w:color="000000"/>
              <w:left w:val="single" w:sz="4" w:space="0" w:color="000000"/>
              <w:bottom w:val="single" w:sz="4" w:space="0" w:color="000000"/>
              <w:right w:val="single" w:sz="4" w:space="0" w:color="000000"/>
            </w:tcBorders>
            <w:vAlign w:val="center"/>
          </w:tcPr>
          <w:p w14:paraId="16A5AE95"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0</w:t>
            </w:r>
          </w:p>
        </w:tc>
        <w:tc>
          <w:tcPr>
            <w:tcW w:w="435" w:type="pct"/>
            <w:tcBorders>
              <w:top w:val="single" w:sz="4" w:space="0" w:color="000000"/>
              <w:left w:val="single" w:sz="4" w:space="0" w:color="000000"/>
              <w:bottom w:val="single" w:sz="4" w:space="0" w:color="000000"/>
              <w:right w:val="single" w:sz="4" w:space="0" w:color="000000"/>
            </w:tcBorders>
            <w:vAlign w:val="center"/>
          </w:tcPr>
          <w:p w14:paraId="6D27469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0</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C257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0</w:t>
            </w:r>
          </w:p>
        </w:tc>
      </w:tr>
      <w:tr w:rsidR="00333947" w:rsidRPr="00333947" w14:paraId="7734EE03"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F8BF4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6CCFCEA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21-30</w:t>
            </w:r>
          </w:p>
        </w:tc>
        <w:tc>
          <w:tcPr>
            <w:tcW w:w="1015" w:type="pct"/>
            <w:tcBorders>
              <w:top w:val="single" w:sz="4" w:space="0" w:color="000000"/>
              <w:left w:val="single" w:sz="4" w:space="0" w:color="000000"/>
              <w:bottom w:val="single" w:sz="4" w:space="0" w:color="000000"/>
              <w:right w:val="single" w:sz="4" w:space="0" w:color="000000"/>
            </w:tcBorders>
            <w:vAlign w:val="center"/>
          </w:tcPr>
          <w:p w14:paraId="7B38BDA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5</w:t>
            </w:r>
          </w:p>
        </w:tc>
        <w:tc>
          <w:tcPr>
            <w:tcW w:w="435" w:type="pct"/>
            <w:tcBorders>
              <w:top w:val="single" w:sz="4" w:space="0" w:color="000000"/>
              <w:left w:val="single" w:sz="4" w:space="0" w:color="000000"/>
              <w:bottom w:val="single" w:sz="4" w:space="0" w:color="000000"/>
              <w:right w:val="single" w:sz="4" w:space="0" w:color="000000"/>
            </w:tcBorders>
            <w:vAlign w:val="center"/>
          </w:tcPr>
          <w:p w14:paraId="4AD0A4C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E62E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w:t>
            </w:r>
          </w:p>
        </w:tc>
      </w:tr>
      <w:tr w:rsidR="00333947" w:rsidRPr="00333947" w14:paraId="60F68EE8"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66A6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35CD938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31-40</w:t>
            </w:r>
          </w:p>
        </w:tc>
        <w:tc>
          <w:tcPr>
            <w:tcW w:w="1015" w:type="pct"/>
            <w:tcBorders>
              <w:top w:val="single" w:sz="4" w:space="0" w:color="000000"/>
              <w:left w:val="single" w:sz="4" w:space="0" w:color="000000"/>
              <w:bottom w:val="single" w:sz="4" w:space="0" w:color="000000"/>
              <w:right w:val="single" w:sz="4" w:space="0" w:color="000000"/>
            </w:tcBorders>
            <w:vAlign w:val="center"/>
          </w:tcPr>
          <w:p w14:paraId="2AA1FAF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7</w:t>
            </w:r>
          </w:p>
        </w:tc>
        <w:tc>
          <w:tcPr>
            <w:tcW w:w="435" w:type="pct"/>
            <w:tcBorders>
              <w:top w:val="single" w:sz="4" w:space="0" w:color="000000"/>
              <w:left w:val="single" w:sz="4" w:space="0" w:color="000000"/>
              <w:bottom w:val="single" w:sz="4" w:space="0" w:color="000000"/>
              <w:right w:val="single" w:sz="4" w:space="0" w:color="000000"/>
            </w:tcBorders>
            <w:vAlign w:val="center"/>
          </w:tcPr>
          <w:p w14:paraId="2325837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031E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r>
      <w:tr w:rsidR="00333947" w:rsidRPr="00333947" w14:paraId="7F15F9AF"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CDE8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6822C76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41-50</w:t>
            </w:r>
          </w:p>
        </w:tc>
        <w:tc>
          <w:tcPr>
            <w:tcW w:w="1015" w:type="pct"/>
            <w:tcBorders>
              <w:top w:val="single" w:sz="4" w:space="0" w:color="000000"/>
              <w:left w:val="single" w:sz="4" w:space="0" w:color="000000"/>
              <w:bottom w:val="single" w:sz="4" w:space="0" w:color="000000"/>
              <w:right w:val="single" w:sz="4" w:space="0" w:color="000000"/>
            </w:tcBorders>
            <w:vAlign w:val="center"/>
          </w:tcPr>
          <w:p w14:paraId="1949724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6</w:t>
            </w:r>
          </w:p>
        </w:tc>
        <w:tc>
          <w:tcPr>
            <w:tcW w:w="435" w:type="pct"/>
            <w:tcBorders>
              <w:top w:val="single" w:sz="4" w:space="0" w:color="000000"/>
              <w:left w:val="single" w:sz="4" w:space="0" w:color="000000"/>
              <w:bottom w:val="single" w:sz="4" w:space="0" w:color="000000"/>
              <w:right w:val="single" w:sz="4" w:space="0" w:color="000000"/>
            </w:tcBorders>
            <w:vAlign w:val="center"/>
          </w:tcPr>
          <w:p w14:paraId="31B19A75"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7F48B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r>
      <w:tr w:rsidR="00333947" w:rsidRPr="00333947" w14:paraId="1D6E72EC"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2120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4BDAEC1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51-60</w:t>
            </w:r>
          </w:p>
        </w:tc>
        <w:tc>
          <w:tcPr>
            <w:tcW w:w="1015" w:type="pct"/>
            <w:tcBorders>
              <w:top w:val="single" w:sz="4" w:space="0" w:color="000000"/>
              <w:left w:val="single" w:sz="4" w:space="0" w:color="000000"/>
              <w:bottom w:val="single" w:sz="4" w:space="0" w:color="000000"/>
              <w:right w:val="single" w:sz="4" w:space="0" w:color="000000"/>
            </w:tcBorders>
            <w:vAlign w:val="center"/>
          </w:tcPr>
          <w:p w14:paraId="289FFBC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6</w:t>
            </w:r>
          </w:p>
        </w:tc>
        <w:tc>
          <w:tcPr>
            <w:tcW w:w="435" w:type="pct"/>
            <w:tcBorders>
              <w:top w:val="single" w:sz="4" w:space="0" w:color="000000"/>
              <w:left w:val="single" w:sz="4" w:space="0" w:color="000000"/>
              <w:bottom w:val="single" w:sz="4" w:space="0" w:color="000000"/>
              <w:right w:val="single" w:sz="4" w:space="0" w:color="000000"/>
            </w:tcBorders>
            <w:vAlign w:val="center"/>
          </w:tcPr>
          <w:p w14:paraId="1C8A0D4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D3C4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r>
      <w:tr w:rsidR="00333947" w:rsidRPr="00333947" w14:paraId="149BE6A3"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3AA09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512EAF45"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Старше 60</w:t>
            </w:r>
          </w:p>
        </w:tc>
        <w:tc>
          <w:tcPr>
            <w:tcW w:w="1015" w:type="pct"/>
            <w:tcBorders>
              <w:top w:val="single" w:sz="4" w:space="0" w:color="000000"/>
              <w:left w:val="single" w:sz="4" w:space="0" w:color="000000"/>
              <w:bottom w:val="single" w:sz="4" w:space="0" w:color="000000"/>
              <w:right w:val="single" w:sz="4" w:space="0" w:color="000000"/>
            </w:tcBorders>
            <w:vAlign w:val="center"/>
          </w:tcPr>
          <w:p w14:paraId="0706C6A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10</w:t>
            </w:r>
          </w:p>
        </w:tc>
        <w:tc>
          <w:tcPr>
            <w:tcW w:w="435" w:type="pct"/>
            <w:tcBorders>
              <w:top w:val="single" w:sz="4" w:space="0" w:color="000000"/>
              <w:left w:val="single" w:sz="4" w:space="0" w:color="000000"/>
              <w:bottom w:val="single" w:sz="4" w:space="0" w:color="000000"/>
              <w:right w:val="single" w:sz="4" w:space="0" w:color="000000"/>
            </w:tcBorders>
            <w:vAlign w:val="center"/>
          </w:tcPr>
          <w:p w14:paraId="2A00C82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BF3F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6</w:t>
            </w:r>
          </w:p>
        </w:tc>
      </w:tr>
      <w:tr w:rsidR="00333947" w:rsidRPr="00333947" w14:paraId="79A25A3E"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EAE97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Муниципальное образование</w:t>
            </w:r>
          </w:p>
          <w:p w14:paraId="5CF83E32" w14:textId="098275B9"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 «город Орск»</w:t>
            </w:r>
          </w:p>
        </w:tc>
        <w:tc>
          <w:tcPr>
            <w:tcW w:w="942" w:type="pct"/>
            <w:tcBorders>
              <w:top w:val="single" w:sz="4" w:space="0" w:color="000000"/>
              <w:left w:val="single" w:sz="4" w:space="0" w:color="000000"/>
              <w:bottom w:val="single" w:sz="4" w:space="0" w:color="000000"/>
              <w:right w:val="single" w:sz="4" w:space="0" w:color="000000"/>
            </w:tcBorders>
            <w:vAlign w:val="center"/>
          </w:tcPr>
          <w:p w14:paraId="3A76D98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18-20</w:t>
            </w:r>
          </w:p>
        </w:tc>
        <w:tc>
          <w:tcPr>
            <w:tcW w:w="1015" w:type="pct"/>
            <w:tcBorders>
              <w:top w:val="single" w:sz="4" w:space="0" w:color="000000"/>
              <w:left w:val="single" w:sz="4" w:space="0" w:color="000000"/>
              <w:bottom w:val="single" w:sz="4" w:space="0" w:color="000000"/>
              <w:right w:val="single" w:sz="4" w:space="0" w:color="000000"/>
            </w:tcBorders>
            <w:vAlign w:val="center"/>
          </w:tcPr>
          <w:p w14:paraId="7C8325C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0</w:t>
            </w:r>
          </w:p>
        </w:tc>
        <w:tc>
          <w:tcPr>
            <w:tcW w:w="435" w:type="pct"/>
            <w:tcBorders>
              <w:top w:val="single" w:sz="4" w:space="0" w:color="000000"/>
              <w:left w:val="single" w:sz="4" w:space="0" w:color="000000"/>
              <w:bottom w:val="single" w:sz="4" w:space="0" w:color="000000"/>
              <w:right w:val="single" w:sz="4" w:space="0" w:color="000000"/>
            </w:tcBorders>
            <w:vAlign w:val="center"/>
          </w:tcPr>
          <w:p w14:paraId="4E4DC73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0</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08D8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0</w:t>
            </w:r>
          </w:p>
        </w:tc>
      </w:tr>
      <w:tr w:rsidR="00333947" w:rsidRPr="00333947" w14:paraId="2510700E"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C3CD5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6CA9E25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21-30</w:t>
            </w:r>
          </w:p>
        </w:tc>
        <w:tc>
          <w:tcPr>
            <w:tcW w:w="1015" w:type="pct"/>
            <w:tcBorders>
              <w:top w:val="single" w:sz="4" w:space="0" w:color="000000"/>
              <w:left w:val="single" w:sz="4" w:space="0" w:color="000000"/>
              <w:bottom w:val="single" w:sz="4" w:space="0" w:color="000000"/>
              <w:right w:val="single" w:sz="4" w:space="0" w:color="000000"/>
            </w:tcBorders>
            <w:vAlign w:val="center"/>
          </w:tcPr>
          <w:p w14:paraId="4C5D0BF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5</w:t>
            </w:r>
          </w:p>
        </w:tc>
        <w:tc>
          <w:tcPr>
            <w:tcW w:w="435" w:type="pct"/>
            <w:tcBorders>
              <w:top w:val="single" w:sz="4" w:space="0" w:color="000000"/>
              <w:left w:val="single" w:sz="4" w:space="0" w:color="000000"/>
              <w:bottom w:val="single" w:sz="4" w:space="0" w:color="000000"/>
              <w:right w:val="single" w:sz="4" w:space="0" w:color="000000"/>
            </w:tcBorders>
            <w:vAlign w:val="center"/>
          </w:tcPr>
          <w:p w14:paraId="28A17713"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61D40A"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w:t>
            </w:r>
          </w:p>
        </w:tc>
      </w:tr>
      <w:tr w:rsidR="00333947" w:rsidRPr="00333947" w14:paraId="3DA032B7"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DDAC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412E494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31-40</w:t>
            </w:r>
          </w:p>
        </w:tc>
        <w:tc>
          <w:tcPr>
            <w:tcW w:w="1015" w:type="pct"/>
            <w:tcBorders>
              <w:top w:val="single" w:sz="4" w:space="0" w:color="000000"/>
              <w:left w:val="single" w:sz="4" w:space="0" w:color="000000"/>
              <w:bottom w:val="single" w:sz="4" w:space="0" w:color="000000"/>
              <w:right w:val="single" w:sz="4" w:space="0" w:color="000000"/>
            </w:tcBorders>
            <w:vAlign w:val="center"/>
          </w:tcPr>
          <w:p w14:paraId="27BD0813"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7</w:t>
            </w:r>
          </w:p>
        </w:tc>
        <w:tc>
          <w:tcPr>
            <w:tcW w:w="435" w:type="pct"/>
            <w:tcBorders>
              <w:top w:val="single" w:sz="4" w:space="0" w:color="000000"/>
              <w:left w:val="single" w:sz="4" w:space="0" w:color="000000"/>
              <w:bottom w:val="single" w:sz="4" w:space="0" w:color="000000"/>
              <w:right w:val="single" w:sz="4" w:space="0" w:color="000000"/>
            </w:tcBorders>
            <w:vAlign w:val="center"/>
          </w:tcPr>
          <w:p w14:paraId="19EB82F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D05B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r>
      <w:tr w:rsidR="00333947" w:rsidRPr="00333947" w14:paraId="558780BE"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8565D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26A0E59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41-50</w:t>
            </w:r>
          </w:p>
        </w:tc>
        <w:tc>
          <w:tcPr>
            <w:tcW w:w="1015" w:type="pct"/>
            <w:tcBorders>
              <w:top w:val="single" w:sz="4" w:space="0" w:color="000000"/>
              <w:left w:val="single" w:sz="4" w:space="0" w:color="000000"/>
              <w:bottom w:val="single" w:sz="4" w:space="0" w:color="000000"/>
              <w:right w:val="single" w:sz="4" w:space="0" w:color="000000"/>
            </w:tcBorders>
            <w:vAlign w:val="center"/>
          </w:tcPr>
          <w:p w14:paraId="059393D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6</w:t>
            </w:r>
          </w:p>
        </w:tc>
        <w:tc>
          <w:tcPr>
            <w:tcW w:w="435" w:type="pct"/>
            <w:tcBorders>
              <w:top w:val="single" w:sz="4" w:space="0" w:color="000000"/>
              <w:left w:val="single" w:sz="4" w:space="0" w:color="000000"/>
              <w:bottom w:val="single" w:sz="4" w:space="0" w:color="000000"/>
              <w:right w:val="single" w:sz="4" w:space="0" w:color="000000"/>
            </w:tcBorders>
            <w:vAlign w:val="center"/>
          </w:tcPr>
          <w:p w14:paraId="099B605F"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CD80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r>
      <w:tr w:rsidR="00333947" w:rsidRPr="00333947" w14:paraId="072016E9"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7793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5292EBB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51-60</w:t>
            </w:r>
          </w:p>
        </w:tc>
        <w:tc>
          <w:tcPr>
            <w:tcW w:w="1015" w:type="pct"/>
            <w:tcBorders>
              <w:top w:val="single" w:sz="4" w:space="0" w:color="000000"/>
              <w:left w:val="single" w:sz="4" w:space="0" w:color="000000"/>
              <w:bottom w:val="single" w:sz="4" w:space="0" w:color="000000"/>
              <w:right w:val="single" w:sz="4" w:space="0" w:color="000000"/>
            </w:tcBorders>
            <w:vAlign w:val="center"/>
          </w:tcPr>
          <w:p w14:paraId="696A453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6</w:t>
            </w:r>
          </w:p>
        </w:tc>
        <w:tc>
          <w:tcPr>
            <w:tcW w:w="435" w:type="pct"/>
            <w:tcBorders>
              <w:top w:val="single" w:sz="4" w:space="0" w:color="000000"/>
              <w:left w:val="single" w:sz="4" w:space="0" w:color="000000"/>
              <w:bottom w:val="single" w:sz="4" w:space="0" w:color="000000"/>
              <w:right w:val="single" w:sz="4" w:space="0" w:color="000000"/>
            </w:tcBorders>
            <w:vAlign w:val="center"/>
          </w:tcPr>
          <w:p w14:paraId="2CEE387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996E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r>
      <w:tr w:rsidR="00333947" w:rsidRPr="00333947" w14:paraId="6D9CE293"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BFF444"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080A96D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Старше 60</w:t>
            </w:r>
          </w:p>
        </w:tc>
        <w:tc>
          <w:tcPr>
            <w:tcW w:w="1015" w:type="pct"/>
            <w:tcBorders>
              <w:top w:val="single" w:sz="4" w:space="0" w:color="000000"/>
              <w:left w:val="single" w:sz="4" w:space="0" w:color="000000"/>
              <w:bottom w:val="single" w:sz="4" w:space="0" w:color="000000"/>
              <w:right w:val="single" w:sz="4" w:space="0" w:color="000000"/>
            </w:tcBorders>
            <w:vAlign w:val="center"/>
          </w:tcPr>
          <w:p w14:paraId="194A850A"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10</w:t>
            </w:r>
          </w:p>
        </w:tc>
        <w:tc>
          <w:tcPr>
            <w:tcW w:w="435" w:type="pct"/>
            <w:tcBorders>
              <w:top w:val="single" w:sz="4" w:space="0" w:color="000000"/>
              <w:left w:val="single" w:sz="4" w:space="0" w:color="000000"/>
              <w:bottom w:val="single" w:sz="4" w:space="0" w:color="000000"/>
              <w:right w:val="single" w:sz="4" w:space="0" w:color="000000"/>
            </w:tcBorders>
            <w:vAlign w:val="center"/>
          </w:tcPr>
          <w:p w14:paraId="5ADE818F"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1D3C3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6</w:t>
            </w:r>
          </w:p>
        </w:tc>
      </w:tr>
      <w:tr w:rsidR="00333947" w:rsidRPr="00333947" w14:paraId="7704D3FE"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C586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Муниципальное образование </w:t>
            </w:r>
          </w:p>
          <w:p w14:paraId="2748D32A" w14:textId="1B2714F9"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«город Бузулук»</w:t>
            </w:r>
          </w:p>
        </w:tc>
        <w:tc>
          <w:tcPr>
            <w:tcW w:w="942" w:type="pct"/>
            <w:tcBorders>
              <w:top w:val="single" w:sz="4" w:space="0" w:color="000000"/>
              <w:left w:val="single" w:sz="4" w:space="0" w:color="000000"/>
              <w:bottom w:val="single" w:sz="4" w:space="0" w:color="000000"/>
              <w:right w:val="single" w:sz="4" w:space="0" w:color="000000"/>
            </w:tcBorders>
            <w:vAlign w:val="center"/>
          </w:tcPr>
          <w:p w14:paraId="2FD9AFDA"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18-20</w:t>
            </w:r>
          </w:p>
        </w:tc>
        <w:tc>
          <w:tcPr>
            <w:tcW w:w="1015" w:type="pct"/>
            <w:tcBorders>
              <w:top w:val="single" w:sz="4" w:space="0" w:color="000000"/>
              <w:left w:val="single" w:sz="4" w:space="0" w:color="000000"/>
              <w:bottom w:val="single" w:sz="4" w:space="0" w:color="000000"/>
              <w:right w:val="single" w:sz="4" w:space="0" w:color="000000"/>
            </w:tcBorders>
            <w:vAlign w:val="center"/>
          </w:tcPr>
          <w:p w14:paraId="4D3BFD8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0</w:t>
            </w:r>
          </w:p>
        </w:tc>
        <w:tc>
          <w:tcPr>
            <w:tcW w:w="435" w:type="pct"/>
            <w:tcBorders>
              <w:top w:val="single" w:sz="4" w:space="0" w:color="000000"/>
              <w:left w:val="single" w:sz="4" w:space="0" w:color="000000"/>
              <w:bottom w:val="single" w:sz="4" w:space="0" w:color="000000"/>
              <w:right w:val="single" w:sz="4" w:space="0" w:color="000000"/>
            </w:tcBorders>
            <w:vAlign w:val="center"/>
          </w:tcPr>
          <w:p w14:paraId="117950BA"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0</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1AA3A4"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0</w:t>
            </w:r>
          </w:p>
        </w:tc>
      </w:tr>
      <w:tr w:rsidR="00333947" w:rsidRPr="00333947" w14:paraId="3B15A9D7"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00C4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5CC3AE19"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21-30</w:t>
            </w:r>
          </w:p>
        </w:tc>
        <w:tc>
          <w:tcPr>
            <w:tcW w:w="1015" w:type="pct"/>
            <w:tcBorders>
              <w:top w:val="single" w:sz="4" w:space="0" w:color="000000"/>
              <w:left w:val="single" w:sz="4" w:space="0" w:color="000000"/>
              <w:bottom w:val="single" w:sz="4" w:space="0" w:color="000000"/>
              <w:right w:val="single" w:sz="4" w:space="0" w:color="000000"/>
            </w:tcBorders>
            <w:vAlign w:val="center"/>
          </w:tcPr>
          <w:p w14:paraId="59FAD8A9"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5</w:t>
            </w:r>
          </w:p>
        </w:tc>
        <w:tc>
          <w:tcPr>
            <w:tcW w:w="435" w:type="pct"/>
            <w:tcBorders>
              <w:top w:val="single" w:sz="4" w:space="0" w:color="000000"/>
              <w:left w:val="single" w:sz="4" w:space="0" w:color="000000"/>
              <w:bottom w:val="single" w:sz="4" w:space="0" w:color="000000"/>
              <w:right w:val="single" w:sz="4" w:space="0" w:color="000000"/>
            </w:tcBorders>
            <w:vAlign w:val="center"/>
          </w:tcPr>
          <w:p w14:paraId="0756C01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2D22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w:t>
            </w:r>
          </w:p>
        </w:tc>
      </w:tr>
      <w:tr w:rsidR="00333947" w:rsidRPr="00333947" w14:paraId="3D7C952C"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F986C9"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13B48E0F"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31-40</w:t>
            </w:r>
          </w:p>
        </w:tc>
        <w:tc>
          <w:tcPr>
            <w:tcW w:w="1015" w:type="pct"/>
            <w:tcBorders>
              <w:top w:val="single" w:sz="4" w:space="0" w:color="000000"/>
              <w:left w:val="single" w:sz="4" w:space="0" w:color="000000"/>
              <w:bottom w:val="single" w:sz="4" w:space="0" w:color="000000"/>
              <w:right w:val="single" w:sz="4" w:space="0" w:color="000000"/>
            </w:tcBorders>
            <w:vAlign w:val="center"/>
          </w:tcPr>
          <w:p w14:paraId="10BAA26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7</w:t>
            </w:r>
          </w:p>
        </w:tc>
        <w:tc>
          <w:tcPr>
            <w:tcW w:w="435" w:type="pct"/>
            <w:tcBorders>
              <w:top w:val="single" w:sz="4" w:space="0" w:color="000000"/>
              <w:left w:val="single" w:sz="4" w:space="0" w:color="000000"/>
              <w:bottom w:val="single" w:sz="4" w:space="0" w:color="000000"/>
              <w:right w:val="single" w:sz="4" w:space="0" w:color="000000"/>
            </w:tcBorders>
            <w:vAlign w:val="center"/>
          </w:tcPr>
          <w:p w14:paraId="62F511C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8AAC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r>
      <w:tr w:rsidR="00333947" w:rsidRPr="00333947" w14:paraId="1E4A4FDF"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81A09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53FB2C0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41-50</w:t>
            </w:r>
          </w:p>
        </w:tc>
        <w:tc>
          <w:tcPr>
            <w:tcW w:w="1015" w:type="pct"/>
            <w:tcBorders>
              <w:top w:val="single" w:sz="4" w:space="0" w:color="000000"/>
              <w:left w:val="single" w:sz="4" w:space="0" w:color="000000"/>
              <w:bottom w:val="single" w:sz="4" w:space="0" w:color="000000"/>
              <w:right w:val="single" w:sz="4" w:space="0" w:color="000000"/>
            </w:tcBorders>
            <w:vAlign w:val="center"/>
          </w:tcPr>
          <w:p w14:paraId="65D5F57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6</w:t>
            </w:r>
          </w:p>
        </w:tc>
        <w:tc>
          <w:tcPr>
            <w:tcW w:w="435" w:type="pct"/>
            <w:tcBorders>
              <w:top w:val="single" w:sz="4" w:space="0" w:color="000000"/>
              <w:left w:val="single" w:sz="4" w:space="0" w:color="000000"/>
              <w:bottom w:val="single" w:sz="4" w:space="0" w:color="000000"/>
              <w:right w:val="single" w:sz="4" w:space="0" w:color="000000"/>
            </w:tcBorders>
            <w:vAlign w:val="center"/>
          </w:tcPr>
          <w:p w14:paraId="5C35E084"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31A7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r>
      <w:tr w:rsidR="00333947" w:rsidRPr="00333947" w14:paraId="4D588094"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6EF4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41063AD4"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51-60</w:t>
            </w:r>
          </w:p>
        </w:tc>
        <w:tc>
          <w:tcPr>
            <w:tcW w:w="1015" w:type="pct"/>
            <w:tcBorders>
              <w:top w:val="single" w:sz="4" w:space="0" w:color="000000"/>
              <w:left w:val="single" w:sz="4" w:space="0" w:color="000000"/>
              <w:bottom w:val="single" w:sz="4" w:space="0" w:color="000000"/>
              <w:right w:val="single" w:sz="4" w:space="0" w:color="000000"/>
            </w:tcBorders>
            <w:vAlign w:val="center"/>
          </w:tcPr>
          <w:p w14:paraId="270BAE29"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6</w:t>
            </w:r>
          </w:p>
        </w:tc>
        <w:tc>
          <w:tcPr>
            <w:tcW w:w="435" w:type="pct"/>
            <w:tcBorders>
              <w:top w:val="single" w:sz="4" w:space="0" w:color="000000"/>
              <w:left w:val="single" w:sz="4" w:space="0" w:color="000000"/>
              <w:bottom w:val="single" w:sz="4" w:space="0" w:color="000000"/>
              <w:right w:val="single" w:sz="4" w:space="0" w:color="000000"/>
            </w:tcBorders>
            <w:vAlign w:val="center"/>
          </w:tcPr>
          <w:p w14:paraId="062517E4"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1233C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r>
      <w:tr w:rsidR="00333947" w:rsidRPr="00333947" w14:paraId="051E3198"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81B1F"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12853813"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Старше 60</w:t>
            </w:r>
          </w:p>
        </w:tc>
        <w:tc>
          <w:tcPr>
            <w:tcW w:w="1015" w:type="pct"/>
            <w:tcBorders>
              <w:top w:val="single" w:sz="4" w:space="0" w:color="000000"/>
              <w:left w:val="single" w:sz="4" w:space="0" w:color="000000"/>
              <w:bottom w:val="single" w:sz="4" w:space="0" w:color="000000"/>
              <w:right w:val="single" w:sz="4" w:space="0" w:color="000000"/>
            </w:tcBorders>
            <w:vAlign w:val="center"/>
          </w:tcPr>
          <w:p w14:paraId="1BC4F324"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10</w:t>
            </w:r>
          </w:p>
        </w:tc>
        <w:tc>
          <w:tcPr>
            <w:tcW w:w="435" w:type="pct"/>
            <w:tcBorders>
              <w:top w:val="single" w:sz="4" w:space="0" w:color="000000"/>
              <w:left w:val="single" w:sz="4" w:space="0" w:color="000000"/>
              <w:bottom w:val="single" w:sz="4" w:space="0" w:color="000000"/>
              <w:right w:val="single" w:sz="4" w:space="0" w:color="000000"/>
            </w:tcBorders>
            <w:vAlign w:val="center"/>
          </w:tcPr>
          <w:p w14:paraId="6DB0756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5F67F"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6</w:t>
            </w:r>
          </w:p>
        </w:tc>
      </w:tr>
      <w:tr w:rsidR="00333947" w:rsidRPr="00333947" w14:paraId="5D0B98EB"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55DF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Муниципальное образование </w:t>
            </w:r>
          </w:p>
          <w:p w14:paraId="1886EF29" w14:textId="1CBF47E2"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«город Бугуруслан»</w:t>
            </w:r>
          </w:p>
        </w:tc>
        <w:tc>
          <w:tcPr>
            <w:tcW w:w="942" w:type="pct"/>
            <w:tcBorders>
              <w:top w:val="single" w:sz="4" w:space="0" w:color="000000"/>
              <w:left w:val="single" w:sz="4" w:space="0" w:color="000000"/>
              <w:bottom w:val="single" w:sz="4" w:space="0" w:color="000000"/>
              <w:right w:val="single" w:sz="4" w:space="0" w:color="000000"/>
            </w:tcBorders>
            <w:vAlign w:val="center"/>
          </w:tcPr>
          <w:p w14:paraId="0B91A4A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18-20</w:t>
            </w:r>
          </w:p>
        </w:tc>
        <w:tc>
          <w:tcPr>
            <w:tcW w:w="1015" w:type="pct"/>
            <w:tcBorders>
              <w:top w:val="single" w:sz="4" w:space="0" w:color="000000"/>
              <w:left w:val="single" w:sz="4" w:space="0" w:color="000000"/>
              <w:bottom w:val="single" w:sz="4" w:space="0" w:color="000000"/>
              <w:right w:val="single" w:sz="4" w:space="0" w:color="000000"/>
            </w:tcBorders>
            <w:vAlign w:val="center"/>
          </w:tcPr>
          <w:p w14:paraId="6D6578D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lang w:val="en-US"/>
              </w:rPr>
              <w:t>0</w:t>
            </w:r>
          </w:p>
        </w:tc>
        <w:tc>
          <w:tcPr>
            <w:tcW w:w="435" w:type="pct"/>
            <w:tcBorders>
              <w:top w:val="single" w:sz="4" w:space="0" w:color="000000"/>
              <w:left w:val="single" w:sz="4" w:space="0" w:color="000000"/>
              <w:bottom w:val="single" w:sz="4" w:space="0" w:color="000000"/>
              <w:right w:val="single" w:sz="4" w:space="0" w:color="000000"/>
            </w:tcBorders>
            <w:vAlign w:val="center"/>
          </w:tcPr>
          <w:p w14:paraId="68D9034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0</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09A4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0</w:t>
            </w:r>
          </w:p>
        </w:tc>
      </w:tr>
      <w:tr w:rsidR="00333947" w:rsidRPr="00333947" w14:paraId="55108453"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5B6D4"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4A63997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21-30</w:t>
            </w:r>
          </w:p>
        </w:tc>
        <w:tc>
          <w:tcPr>
            <w:tcW w:w="1015" w:type="pct"/>
            <w:tcBorders>
              <w:top w:val="single" w:sz="4" w:space="0" w:color="000000"/>
              <w:left w:val="single" w:sz="4" w:space="0" w:color="000000"/>
              <w:bottom w:val="single" w:sz="4" w:space="0" w:color="000000"/>
              <w:right w:val="single" w:sz="4" w:space="0" w:color="000000"/>
            </w:tcBorders>
            <w:vAlign w:val="center"/>
          </w:tcPr>
          <w:p w14:paraId="6A042C45"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lang w:val="en-US"/>
              </w:rPr>
              <w:t>5</w:t>
            </w:r>
          </w:p>
        </w:tc>
        <w:tc>
          <w:tcPr>
            <w:tcW w:w="435" w:type="pct"/>
            <w:tcBorders>
              <w:top w:val="single" w:sz="4" w:space="0" w:color="000000"/>
              <w:left w:val="single" w:sz="4" w:space="0" w:color="000000"/>
              <w:bottom w:val="single" w:sz="4" w:space="0" w:color="000000"/>
              <w:right w:val="single" w:sz="4" w:space="0" w:color="000000"/>
            </w:tcBorders>
            <w:vAlign w:val="center"/>
          </w:tcPr>
          <w:p w14:paraId="3D23476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8242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w:t>
            </w:r>
          </w:p>
        </w:tc>
      </w:tr>
      <w:tr w:rsidR="00333947" w:rsidRPr="00333947" w14:paraId="4B7E999F"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720B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56FF6CB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31-40</w:t>
            </w:r>
          </w:p>
        </w:tc>
        <w:tc>
          <w:tcPr>
            <w:tcW w:w="1015" w:type="pct"/>
            <w:tcBorders>
              <w:top w:val="single" w:sz="4" w:space="0" w:color="000000"/>
              <w:left w:val="single" w:sz="4" w:space="0" w:color="000000"/>
              <w:bottom w:val="single" w:sz="4" w:space="0" w:color="000000"/>
              <w:right w:val="single" w:sz="4" w:space="0" w:color="000000"/>
            </w:tcBorders>
            <w:vAlign w:val="center"/>
          </w:tcPr>
          <w:p w14:paraId="1FFB8174"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lang w:val="en-US"/>
              </w:rPr>
              <w:t>7</w:t>
            </w:r>
          </w:p>
        </w:tc>
        <w:tc>
          <w:tcPr>
            <w:tcW w:w="435" w:type="pct"/>
            <w:tcBorders>
              <w:top w:val="single" w:sz="4" w:space="0" w:color="000000"/>
              <w:left w:val="single" w:sz="4" w:space="0" w:color="000000"/>
              <w:bottom w:val="single" w:sz="4" w:space="0" w:color="000000"/>
              <w:right w:val="single" w:sz="4" w:space="0" w:color="000000"/>
            </w:tcBorders>
            <w:vAlign w:val="center"/>
          </w:tcPr>
          <w:p w14:paraId="0EA1FD1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7D6F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r>
      <w:tr w:rsidR="00333947" w:rsidRPr="00333947" w14:paraId="23D50E69"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E19B3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630C9A1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41-50</w:t>
            </w:r>
          </w:p>
        </w:tc>
        <w:tc>
          <w:tcPr>
            <w:tcW w:w="1015" w:type="pct"/>
            <w:tcBorders>
              <w:top w:val="single" w:sz="4" w:space="0" w:color="000000"/>
              <w:left w:val="single" w:sz="4" w:space="0" w:color="000000"/>
              <w:bottom w:val="single" w:sz="4" w:space="0" w:color="000000"/>
              <w:right w:val="single" w:sz="4" w:space="0" w:color="000000"/>
            </w:tcBorders>
            <w:vAlign w:val="center"/>
          </w:tcPr>
          <w:p w14:paraId="757F7F8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lang w:val="en-US"/>
              </w:rPr>
              <w:t>6</w:t>
            </w:r>
          </w:p>
        </w:tc>
        <w:tc>
          <w:tcPr>
            <w:tcW w:w="435" w:type="pct"/>
            <w:tcBorders>
              <w:top w:val="single" w:sz="4" w:space="0" w:color="000000"/>
              <w:left w:val="single" w:sz="4" w:space="0" w:color="000000"/>
              <w:bottom w:val="single" w:sz="4" w:space="0" w:color="000000"/>
              <w:right w:val="single" w:sz="4" w:space="0" w:color="000000"/>
            </w:tcBorders>
            <w:vAlign w:val="center"/>
          </w:tcPr>
          <w:p w14:paraId="374B3EF9"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BB987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r>
      <w:tr w:rsidR="00333947" w:rsidRPr="00333947" w14:paraId="57DB50A9"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6B6C9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6D32496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51-60</w:t>
            </w:r>
          </w:p>
        </w:tc>
        <w:tc>
          <w:tcPr>
            <w:tcW w:w="1015" w:type="pct"/>
            <w:tcBorders>
              <w:top w:val="single" w:sz="4" w:space="0" w:color="000000"/>
              <w:left w:val="single" w:sz="4" w:space="0" w:color="000000"/>
              <w:bottom w:val="single" w:sz="4" w:space="0" w:color="000000"/>
              <w:right w:val="single" w:sz="4" w:space="0" w:color="000000"/>
            </w:tcBorders>
            <w:vAlign w:val="center"/>
          </w:tcPr>
          <w:p w14:paraId="3D36DF1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lang w:val="en-US"/>
              </w:rPr>
              <w:t>6</w:t>
            </w:r>
          </w:p>
        </w:tc>
        <w:tc>
          <w:tcPr>
            <w:tcW w:w="435" w:type="pct"/>
            <w:tcBorders>
              <w:top w:val="single" w:sz="4" w:space="0" w:color="000000"/>
              <w:left w:val="single" w:sz="4" w:space="0" w:color="000000"/>
              <w:bottom w:val="single" w:sz="4" w:space="0" w:color="000000"/>
              <w:right w:val="single" w:sz="4" w:space="0" w:color="000000"/>
            </w:tcBorders>
            <w:vAlign w:val="center"/>
          </w:tcPr>
          <w:p w14:paraId="7D1A4E8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44A1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r>
      <w:tr w:rsidR="00333947" w:rsidRPr="00333947" w14:paraId="286BDE4B"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DDE1B5"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1028B9B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Старше 60</w:t>
            </w:r>
          </w:p>
        </w:tc>
        <w:tc>
          <w:tcPr>
            <w:tcW w:w="1015" w:type="pct"/>
            <w:tcBorders>
              <w:top w:val="single" w:sz="4" w:space="0" w:color="000000"/>
              <w:left w:val="single" w:sz="4" w:space="0" w:color="000000"/>
              <w:bottom w:val="single" w:sz="4" w:space="0" w:color="000000"/>
              <w:right w:val="single" w:sz="4" w:space="0" w:color="000000"/>
            </w:tcBorders>
            <w:vAlign w:val="center"/>
          </w:tcPr>
          <w:p w14:paraId="056A717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lang w:val="en-US"/>
              </w:rPr>
              <w:t>10</w:t>
            </w:r>
          </w:p>
        </w:tc>
        <w:tc>
          <w:tcPr>
            <w:tcW w:w="435" w:type="pct"/>
            <w:tcBorders>
              <w:top w:val="single" w:sz="4" w:space="0" w:color="000000"/>
              <w:left w:val="single" w:sz="4" w:space="0" w:color="000000"/>
              <w:bottom w:val="single" w:sz="4" w:space="0" w:color="000000"/>
              <w:right w:val="single" w:sz="4" w:space="0" w:color="000000"/>
            </w:tcBorders>
            <w:vAlign w:val="center"/>
          </w:tcPr>
          <w:p w14:paraId="5F8F81A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CB51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6</w:t>
            </w:r>
          </w:p>
        </w:tc>
      </w:tr>
      <w:tr w:rsidR="00333947" w:rsidRPr="00333947" w14:paraId="4FFBD314"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9A92F"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Гайский городской округ </w:t>
            </w:r>
          </w:p>
          <w:p w14:paraId="0287E395" w14:textId="414D2B79"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Оренбургской области</w:t>
            </w:r>
          </w:p>
        </w:tc>
        <w:tc>
          <w:tcPr>
            <w:tcW w:w="942" w:type="pct"/>
            <w:tcBorders>
              <w:top w:val="single" w:sz="4" w:space="0" w:color="000000"/>
              <w:left w:val="single" w:sz="4" w:space="0" w:color="000000"/>
              <w:bottom w:val="single" w:sz="4" w:space="0" w:color="000000"/>
              <w:right w:val="single" w:sz="4" w:space="0" w:color="000000"/>
            </w:tcBorders>
            <w:vAlign w:val="center"/>
          </w:tcPr>
          <w:p w14:paraId="32326EA5"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18-20</w:t>
            </w:r>
          </w:p>
        </w:tc>
        <w:tc>
          <w:tcPr>
            <w:tcW w:w="1015" w:type="pct"/>
            <w:tcBorders>
              <w:top w:val="single" w:sz="4" w:space="0" w:color="000000"/>
              <w:left w:val="single" w:sz="4" w:space="0" w:color="000000"/>
              <w:bottom w:val="single" w:sz="4" w:space="0" w:color="000000"/>
              <w:right w:val="single" w:sz="4" w:space="0" w:color="000000"/>
            </w:tcBorders>
            <w:vAlign w:val="center"/>
          </w:tcPr>
          <w:p w14:paraId="53CB8D8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lang w:val="en-US"/>
              </w:rPr>
              <w:t>0</w:t>
            </w:r>
          </w:p>
        </w:tc>
        <w:tc>
          <w:tcPr>
            <w:tcW w:w="435" w:type="pct"/>
            <w:tcBorders>
              <w:top w:val="single" w:sz="4" w:space="0" w:color="000000"/>
              <w:left w:val="single" w:sz="4" w:space="0" w:color="000000"/>
              <w:bottom w:val="single" w:sz="4" w:space="0" w:color="000000"/>
              <w:right w:val="single" w:sz="4" w:space="0" w:color="000000"/>
            </w:tcBorders>
            <w:vAlign w:val="center"/>
          </w:tcPr>
          <w:p w14:paraId="43015FD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0</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789B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0</w:t>
            </w:r>
          </w:p>
        </w:tc>
      </w:tr>
      <w:tr w:rsidR="00333947" w:rsidRPr="00333947" w14:paraId="64DDDE88"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C4BAC3"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0C3DC0C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21-30</w:t>
            </w:r>
          </w:p>
        </w:tc>
        <w:tc>
          <w:tcPr>
            <w:tcW w:w="1015" w:type="pct"/>
            <w:tcBorders>
              <w:top w:val="single" w:sz="4" w:space="0" w:color="000000"/>
              <w:left w:val="single" w:sz="4" w:space="0" w:color="000000"/>
              <w:bottom w:val="single" w:sz="4" w:space="0" w:color="000000"/>
              <w:right w:val="single" w:sz="4" w:space="0" w:color="000000"/>
            </w:tcBorders>
            <w:vAlign w:val="center"/>
          </w:tcPr>
          <w:p w14:paraId="38196889"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2</w:t>
            </w:r>
          </w:p>
        </w:tc>
        <w:tc>
          <w:tcPr>
            <w:tcW w:w="435" w:type="pct"/>
            <w:tcBorders>
              <w:top w:val="single" w:sz="4" w:space="0" w:color="000000"/>
              <w:left w:val="single" w:sz="4" w:space="0" w:color="000000"/>
              <w:bottom w:val="single" w:sz="4" w:space="0" w:color="000000"/>
              <w:right w:val="single" w:sz="4" w:space="0" w:color="000000"/>
            </w:tcBorders>
            <w:vAlign w:val="center"/>
          </w:tcPr>
          <w:p w14:paraId="41CC2C3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9B2D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r>
      <w:tr w:rsidR="00333947" w:rsidRPr="00333947" w14:paraId="29443A7D"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D7CFA"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7FF0302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31-40</w:t>
            </w:r>
          </w:p>
        </w:tc>
        <w:tc>
          <w:tcPr>
            <w:tcW w:w="1015" w:type="pct"/>
            <w:tcBorders>
              <w:top w:val="single" w:sz="4" w:space="0" w:color="000000"/>
              <w:left w:val="single" w:sz="4" w:space="0" w:color="000000"/>
              <w:bottom w:val="single" w:sz="4" w:space="0" w:color="000000"/>
              <w:right w:val="single" w:sz="4" w:space="0" w:color="000000"/>
            </w:tcBorders>
            <w:vAlign w:val="center"/>
          </w:tcPr>
          <w:p w14:paraId="3C741DE3"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4</w:t>
            </w:r>
          </w:p>
        </w:tc>
        <w:tc>
          <w:tcPr>
            <w:tcW w:w="435" w:type="pct"/>
            <w:tcBorders>
              <w:top w:val="single" w:sz="4" w:space="0" w:color="000000"/>
              <w:left w:val="single" w:sz="4" w:space="0" w:color="000000"/>
              <w:bottom w:val="single" w:sz="4" w:space="0" w:color="000000"/>
              <w:right w:val="single" w:sz="4" w:space="0" w:color="000000"/>
            </w:tcBorders>
            <w:vAlign w:val="center"/>
          </w:tcPr>
          <w:p w14:paraId="4DAB5F83"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BFA75"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w:t>
            </w:r>
          </w:p>
        </w:tc>
      </w:tr>
      <w:tr w:rsidR="00333947" w:rsidRPr="00333947" w14:paraId="17B50452"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C890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4060B1F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41-50</w:t>
            </w:r>
          </w:p>
        </w:tc>
        <w:tc>
          <w:tcPr>
            <w:tcW w:w="1015" w:type="pct"/>
            <w:tcBorders>
              <w:top w:val="single" w:sz="4" w:space="0" w:color="000000"/>
              <w:left w:val="single" w:sz="4" w:space="0" w:color="000000"/>
              <w:bottom w:val="single" w:sz="4" w:space="0" w:color="000000"/>
              <w:right w:val="single" w:sz="4" w:space="0" w:color="000000"/>
            </w:tcBorders>
            <w:vAlign w:val="center"/>
          </w:tcPr>
          <w:p w14:paraId="58976EC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4</w:t>
            </w:r>
          </w:p>
        </w:tc>
        <w:tc>
          <w:tcPr>
            <w:tcW w:w="435" w:type="pct"/>
            <w:tcBorders>
              <w:top w:val="single" w:sz="4" w:space="0" w:color="000000"/>
              <w:left w:val="single" w:sz="4" w:space="0" w:color="000000"/>
              <w:bottom w:val="single" w:sz="4" w:space="0" w:color="000000"/>
              <w:right w:val="single" w:sz="4" w:space="0" w:color="000000"/>
            </w:tcBorders>
            <w:vAlign w:val="center"/>
          </w:tcPr>
          <w:p w14:paraId="448278C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61318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w:t>
            </w:r>
          </w:p>
        </w:tc>
      </w:tr>
      <w:tr w:rsidR="00333947" w:rsidRPr="00333947" w14:paraId="0B82ED34"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AFA2A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11FECD7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51-60</w:t>
            </w:r>
          </w:p>
        </w:tc>
        <w:tc>
          <w:tcPr>
            <w:tcW w:w="1015" w:type="pct"/>
            <w:tcBorders>
              <w:top w:val="single" w:sz="4" w:space="0" w:color="000000"/>
              <w:left w:val="single" w:sz="4" w:space="0" w:color="000000"/>
              <w:bottom w:val="single" w:sz="4" w:space="0" w:color="000000"/>
              <w:right w:val="single" w:sz="4" w:space="0" w:color="000000"/>
            </w:tcBorders>
            <w:vAlign w:val="center"/>
          </w:tcPr>
          <w:p w14:paraId="771BF815"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4</w:t>
            </w:r>
          </w:p>
        </w:tc>
        <w:tc>
          <w:tcPr>
            <w:tcW w:w="435" w:type="pct"/>
            <w:tcBorders>
              <w:top w:val="single" w:sz="4" w:space="0" w:color="000000"/>
              <w:left w:val="single" w:sz="4" w:space="0" w:color="000000"/>
              <w:bottom w:val="single" w:sz="4" w:space="0" w:color="000000"/>
              <w:right w:val="single" w:sz="4" w:space="0" w:color="000000"/>
            </w:tcBorders>
            <w:vAlign w:val="center"/>
          </w:tcPr>
          <w:p w14:paraId="070938E4"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82EAA"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w:t>
            </w:r>
          </w:p>
        </w:tc>
      </w:tr>
      <w:tr w:rsidR="00333947" w:rsidRPr="00333947" w14:paraId="2762289C"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B5467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225C36B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Старше 60</w:t>
            </w:r>
          </w:p>
        </w:tc>
        <w:tc>
          <w:tcPr>
            <w:tcW w:w="1015" w:type="pct"/>
            <w:tcBorders>
              <w:top w:val="single" w:sz="4" w:space="0" w:color="000000"/>
              <w:left w:val="single" w:sz="4" w:space="0" w:color="000000"/>
              <w:bottom w:val="single" w:sz="4" w:space="0" w:color="000000"/>
              <w:right w:val="single" w:sz="4" w:space="0" w:color="000000"/>
            </w:tcBorders>
            <w:vAlign w:val="center"/>
          </w:tcPr>
          <w:p w14:paraId="46ACDAC3"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6</w:t>
            </w:r>
          </w:p>
        </w:tc>
        <w:tc>
          <w:tcPr>
            <w:tcW w:w="435" w:type="pct"/>
            <w:tcBorders>
              <w:top w:val="single" w:sz="4" w:space="0" w:color="000000"/>
              <w:left w:val="single" w:sz="4" w:space="0" w:color="000000"/>
              <w:bottom w:val="single" w:sz="4" w:space="0" w:color="000000"/>
              <w:right w:val="single" w:sz="4" w:space="0" w:color="000000"/>
            </w:tcBorders>
            <w:vAlign w:val="center"/>
          </w:tcPr>
          <w:p w14:paraId="70513D1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245F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w:t>
            </w:r>
          </w:p>
        </w:tc>
      </w:tr>
      <w:tr w:rsidR="00333947" w:rsidRPr="00333947" w14:paraId="1AFDCE92"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2B1E0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Соль-Илецкий городской </w:t>
            </w:r>
          </w:p>
          <w:p w14:paraId="12E3B440" w14:textId="642C3CF3"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округ Оренбургской области</w:t>
            </w:r>
          </w:p>
        </w:tc>
        <w:tc>
          <w:tcPr>
            <w:tcW w:w="942" w:type="pct"/>
            <w:tcBorders>
              <w:top w:val="single" w:sz="4" w:space="0" w:color="000000"/>
              <w:left w:val="single" w:sz="4" w:space="0" w:color="000000"/>
              <w:bottom w:val="single" w:sz="4" w:space="0" w:color="000000"/>
              <w:right w:val="single" w:sz="4" w:space="0" w:color="000000"/>
            </w:tcBorders>
            <w:vAlign w:val="center"/>
          </w:tcPr>
          <w:p w14:paraId="4486A6A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18-20</w:t>
            </w:r>
          </w:p>
        </w:tc>
        <w:tc>
          <w:tcPr>
            <w:tcW w:w="1015" w:type="pct"/>
            <w:tcBorders>
              <w:top w:val="single" w:sz="4" w:space="0" w:color="000000"/>
              <w:left w:val="single" w:sz="4" w:space="0" w:color="000000"/>
              <w:bottom w:val="single" w:sz="4" w:space="0" w:color="000000"/>
              <w:right w:val="single" w:sz="4" w:space="0" w:color="000000"/>
            </w:tcBorders>
            <w:vAlign w:val="center"/>
          </w:tcPr>
          <w:p w14:paraId="7CB37535"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0</w:t>
            </w:r>
          </w:p>
        </w:tc>
        <w:tc>
          <w:tcPr>
            <w:tcW w:w="435" w:type="pct"/>
            <w:tcBorders>
              <w:top w:val="single" w:sz="4" w:space="0" w:color="000000"/>
              <w:left w:val="single" w:sz="4" w:space="0" w:color="000000"/>
              <w:bottom w:val="single" w:sz="4" w:space="0" w:color="000000"/>
              <w:right w:val="single" w:sz="4" w:space="0" w:color="000000"/>
            </w:tcBorders>
            <w:vAlign w:val="center"/>
          </w:tcPr>
          <w:p w14:paraId="0BA462BA"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0</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6C1F69"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0</w:t>
            </w:r>
          </w:p>
        </w:tc>
      </w:tr>
      <w:tr w:rsidR="00333947" w:rsidRPr="00333947" w14:paraId="7F38B9B5"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E77E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0BEBCC5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21-30</w:t>
            </w:r>
          </w:p>
        </w:tc>
        <w:tc>
          <w:tcPr>
            <w:tcW w:w="1015" w:type="pct"/>
            <w:tcBorders>
              <w:top w:val="single" w:sz="4" w:space="0" w:color="000000"/>
              <w:left w:val="single" w:sz="4" w:space="0" w:color="000000"/>
              <w:bottom w:val="single" w:sz="4" w:space="0" w:color="000000"/>
              <w:right w:val="single" w:sz="4" w:space="0" w:color="000000"/>
            </w:tcBorders>
            <w:vAlign w:val="center"/>
          </w:tcPr>
          <w:p w14:paraId="700AE824"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lang w:val="en-US"/>
              </w:rPr>
              <w:t>2</w:t>
            </w:r>
          </w:p>
        </w:tc>
        <w:tc>
          <w:tcPr>
            <w:tcW w:w="435" w:type="pct"/>
            <w:tcBorders>
              <w:top w:val="single" w:sz="4" w:space="0" w:color="000000"/>
              <w:left w:val="single" w:sz="4" w:space="0" w:color="000000"/>
              <w:bottom w:val="single" w:sz="4" w:space="0" w:color="000000"/>
              <w:right w:val="single" w:sz="4" w:space="0" w:color="000000"/>
            </w:tcBorders>
            <w:vAlign w:val="center"/>
          </w:tcPr>
          <w:p w14:paraId="6D78924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1A37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r>
      <w:tr w:rsidR="00333947" w:rsidRPr="00333947" w14:paraId="40273E4B"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59BE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1E6A11A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31-40</w:t>
            </w:r>
          </w:p>
        </w:tc>
        <w:tc>
          <w:tcPr>
            <w:tcW w:w="1015" w:type="pct"/>
            <w:tcBorders>
              <w:top w:val="single" w:sz="4" w:space="0" w:color="000000"/>
              <w:left w:val="single" w:sz="4" w:space="0" w:color="000000"/>
              <w:bottom w:val="single" w:sz="4" w:space="0" w:color="000000"/>
              <w:right w:val="single" w:sz="4" w:space="0" w:color="000000"/>
            </w:tcBorders>
            <w:vAlign w:val="center"/>
          </w:tcPr>
          <w:p w14:paraId="66342ABA"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2</w:t>
            </w:r>
          </w:p>
        </w:tc>
        <w:tc>
          <w:tcPr>
            <w:tcW w:w="435" w:type="pct"/>
            <w:tcBorders>
              <w:top w:val="single" w:sz="4" w:space="0" w:color="000000"/>
              <w:left w:val="single" w:sz="4" w:space="0" w:color="000000"/>
              <w:bottom w:val="single" w:sz="4" w:space="0" w:color="000000"/>
              <w:right w:val="single" w:sz="4" w:space="0" w:color="000000"/>
            </w:tcBorders>
            <w:vAlign w:val="center"/>
          </w:tcPr>
          <w:p w14:paraId="7A581375"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F734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r>
      <w:tr w:rsidR="00333947" w:rsidRPr="00333947" w14:paraId="2748808D"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445C3"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13550663"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41-50</w:t>
            </w:r>
          </w:p>
        </w:tc>
        <w:tc>
          <w:tcPr>
            <w:tcW w:w="1015" w:type="pct"/>
            <w:tcBorders>
              <w:top w:val="single" w:sz="4" w:space="0" w:color="000000"/>
              <w:left w:val="single" w:sz="4" w:space="0" w:color="000000"/>
              <w:bottom w:val="single" w:sz="4" w:space="0" w:color="000000"/>
              <w:right w:val="single" w:sz="4" w:space="0" w:color="000000"/>
            </w:tcBorders>
            <w:vAlign w:val="center"/>
          </w:tcPr>
          <w:p w14:paraId="3FE2AE73"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2</w:t>
            </w:r>
          </w:p>
        </w:tc>
        <w:tc>
          <w:tcPr>
            <w:tcW w:w="435" w:type="pct"/>
            <w:tcBorders>
              <w:top w:val="single" w:sz="4" w:space="0" w:color="000000"/>
              <w:left w:val="single" w:sz="4" w:space="0" w:color="000000"/>
              <w:bottom w:val="single" w:sz="4" w:space="0" w:color="000000"/>
              <w:right w:val="single" w:sz="4" w:space="0" w:color="000000"/>
            </w:tcBorders>
            <w:vAlign w:val="center"/>
          </w:tcPr>
          <w:p w14:paraId="764B4B3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25EB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r>
      <w:tr w:rsidR="00333947" w:rsidRPr="00333947" w14:paraId="61D6BF5E"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1BD1B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4949FFF3"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51-60</w:t>
            </w:r>
          </w:p>
        </w:tc>
        <w:tc>
          <w:tcPr>
            <w:tcW w:w="1015" w:type="pct"/>
            <w:tcBorders>
              <w:top w:val="single" w:sz="4" w:space="0" w:color="000000"/>
              <w:left w:val="single" w:sz="4" w:space="0" w:color="000000"/>
              <w:bottom w:val="single" w:sz="4" w:space="0" w:color="000000"/>
              <w:right w:val="single" w:sz="4" w:space="0" w:color="000000"/>
            </w:tcBorders>
            <w:vAlign w:val="center"/>
          </w:tcPr>
          <w:p w14:paraId="36ECE14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2</w:t>
            </w:r>
          </w:p>
        </w:tc>
        <w:tc>
          <w:tcPr>
            <w:tcW w:w="435" w:type="pct"/>
            <w:tcBorders>
              <w:top w:val="single" w:sz="4" w:space="0" w:color="000000"/>
              <w:left w:val="single" w:sz="4" w:space="0" w:color="000000"/>
              <w:bottom w:val="single" w:sz="4" w:space="0" w:color="000000"/>
              <w:right w:val="single" w:sz="4" w:space="0" w:color="000000"/>
            </w:tcBorders>
            <w:vAlign w:val="center"/>
          </w:tcPr>
          <w:p w14:paraId="388B05A9"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4E5F5"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r>
      <w:tr w:rsidR="00333947" w:rsidRPr="00333947" w14:paraId="59EA2563"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39113"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7F016E2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Старше 60</w:t>
            </w:r>
          </w:p>
        </w:tc>
        <w:tc>
          <w:tcPr>
            <w:tcW w:w="1015" w:type="pct"/>
            <w:tcBorders>
              <w:top w:val="single" w:sz="4" w:space="0" w:color="000000"/>
              <w:left w:val="single" w:sz="4" w:space="0" w:color="000000"/>
              <w:bottom w:val="single" w:sz="4" w:space="0" w:color="000000"/>
              <w:right w:val="single" w:sz="4" w:space="0" w:color="000000"/>
            </w:tcBorders>
            <w:vAlign w:val="center"/>
          </w:tcPr>
          <w:p w14:paraId="74EAB4D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3</w:t>
            </w:r>
          </w:p>
        </w:tc>
        <w:tc>
          <w:tcPr>
            <w:tcW w:w="435" w:type="pct"/>
            <w:tcBorders>
              <w:top w:val="single" w:sz="4" w:space="0" w:color="000000"/>
              <w:left w:val="single" w:sz="4" w:space="0" w:color="000000"/>
              <w:bottom w:val="single" w:sz="4" w:space="0" w:color="000000"/>
              <w:right w:val="single" w:sz="4" w:space="0" w:color="000000"/>
            </w:tcBorders>
            <w:vAlign w:val="center"/>
          </w:tcPr>
          <w:p w14:paraId="6B296A35"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C710F"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w:t>
            </w:r>
          </w:p>
        </w:tc>
      </w:tr>
      <w:tr w:rsidR="00333947" w:rsidRPr="00333947" w14:paraId="763A0C79"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154A1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Саракташский район </w:t>
            </w:r>
          </w:p>
          <w:p w14:paraId="24DA484A" w14:textId="612CC884"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Оренбургской области</w:t>
            </w:r>
          </w:p>
        </w:tc>
        <w:tc>
          <w:tcPr>
            <w:tcW w:w="942" w:type="pct"/>
            <w:tcBorders>
              <w:top w:val="single" w:sz="4" w:space="0" w:color="000000"/>
              <w:left w:val="single" w:sz="4" w:space="0" w:color="000000"/>
              <w:bottom w:val="single" w:sz="4" w:space="0" w:color="000000"/>
              <w:right w:val="single" w:sz="4" w:space="0" w:color="000000"/>
            </w:tcBorders>
            <w:vAlign w:val="center"/>
          </w:tcPr>
          <w:p w14:paraId="6514089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18-20</w:t>
            </w:r>
          </w:p>
        </w:tc>
        <w:tc>
          <w:tcPr>
            <w:tcW w:w="1015" w:type="pct"/>
            <w:tcBorders>
              <w:top w:val="single" w:sz="4" w:space="0" w:color="000000"/>
              <w:left w:val="single" w:sz="4" w:space="0" w:color="000000"/>
              <w:bottom w:val="single" w:sz="4" w:space="0" w:color="000000"/>
              <w:right w:val="single" w:sz="4" w:space="0" w:color="000000"/>
            </w:tcBorders>
            <w:vAlign w:val="center"/>
          </w:tcPr>
          <w:p w14:paraId="4C9B3EAF"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0</w:t>
            </w:r>
          </w:p>
        </w:tc>
        <w:tc>
          <w:tcPr>
            <w:tcW w:w="435" w:type="pct"/>
            <w:tcBorders>
              <w:top w:val="single" w:sz="4" w:space="0" w:color="000000"/>
              <w:left w:val="single" w:sz="4" w:space="0" w:color="000000"/>
              <w:bottom w:val="single" w:sz="4" w:space="0" w:color="000000"/>
              <w:right w:val="single" w:sz="4" w:space="0" w:color="000000"/>
            </w:tcBorders>
            <w:vAlign w:val="center"/>
          </w:tcPr>
          <w:p w14:paraId="7AC09CA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0</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5E39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0</w:t>
            </w:r>
          </w:p>
        </w:tc>
      </w:tr>
      <w:tr w:rsidR="00333947" w:rsidRPr="00333947" w14:paraId="0B4932E1"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5CAFF"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4ED9615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21-30</w:t>
            </w:r>
          </w:p>
        </w:tc>
        <w:tc>
          <w:tcPr>
            <w:tcW w:w="1015" w:type="pct"/>
            <w:tcBorders>
              <w:top w:val="single" w:sz="4" w:space="0" w:color="000000"/>
              <w:left w:val="single" w:sz="4" w:space="0" w:color="000000"/>
              <w:bottom w:val="single" w:sz="4" w:space="0" w:color="000000"/>
              <w:right w:val="single" w:sz="4" w:space="0" w:color="000000"/>
            </w:tcBorders>
            <w:vAlign w:val="center"/>
          </w:tcPr>
          <w:p w14:paraId="0477419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lang w:val="en-US"/>
              </w:rPr>
              <w:t>2</w:t>
            </w:r>
          </w:p>
        </w:tc>
        <w:tc>
          <w:tcPr>
            <w:tcW w:w="435" w:type="pct"/>
            <w:tcBorders>
              <w:top w:val="single" w:sz="4" w:space="0" w:color="000000"/>
              <w:left w:val="single" w:sz="4" w:space="0" w:color="000000"/>
              <w:bottom w:val="single" w:sz="4" w:space="0" w:color="000000"/>
              <w:right w:val="single" w:sz="4" w:space="0" w:color="000000"/>
            </w:tcBorders>
            <w:vAlign w:val="center"/>
          </w:tcPr>
          <w:p w14:paraId="6E1CC7B3"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26098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r>
      <w:tr w:rsidR="00333947" w:rsidRPr="00333947" w14:paraId="5EF07C53"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2ADCAF"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1160D83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31-40</w:t>
            </w:r>
          </w:p>
        </w:tc>
        <w:tc>
          <w:tcPr>
            <w:tcW w:w="1015" w:type="pct"/>
            <w:tcBorders>
              <w:top w:val="single" w:sz="4" w:space="0" w:color="000000"/>
              <w:left w:val="single" w:sz="4" w:space="0" w:color="000000"/>
              <w:bottom w:val="single" w:sz="4" w:space="0" w:color="000000"/>
              <w:right w:val="single" w:sz="4" w:space="0" w:color="000000"/>
            </w:tcBorders>
            <w:vAlign w:val="center"/>
          </w:tcPr>
          <w:p w14:paraId="4B53FAD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lang w:val="en-US"/>
              </w:rPr>
              <w:t>2</w:t>
            </w:r>
          </w:p>
        </w:tc>
        <w:tc>
          <w:tcPr>
            <w:tcW w:w="435" w:type="pct"/>
            <w:tcBorders>
              <w:top w:val="single" w:sz="4" w:space="0" w:color="000000"/>
              <w:left w:val="single" w:sz="4" w:space="0" w:color="000000"/>
              <w:bottom w:val="single" w:sz="4" w:space="0" w:color="000000"/>
              <w:right w:val="single" w:sz="4" w:space="0" w:color="000000"/>
            </w:tcBorders>
            <w:vAlign w:val="center"/>
          </w:tcPr>
          <w:p w14:paraId="6FCA044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132EA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r>
      <w:tr w:rsidR="00333947" w:rsidRPr="00333947" w14:paraId="0B99C7BE"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5F2B5"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0EFCE08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41-50</w:t>
            </w:r>
          </w:p>
        </w:tc>
        <w:tc>
          <w:tcPr>
            <w:tcW w:w="1015" w:type="pct"/>
            <w:tcBorders>
              <w:top w:val="single" w:sz="4" w:space="0" w:color="000000"/>
              <w:left w:val="single" w:sz="4" w:space="0" w:color="000000"/>
              <w:bottom w:val="single" w:sz="4" w:space="0" w:color="000000"/>
              <w:right w:val="single" w:sz="4" w:space="0" w:color="000000"/>
            </w:tcBorders>
            <w:vAlign w:val="center"/>
          </w:tcPr>
          <w:p w14:paraId="163E353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lang w:val="en-US"/>
              </w:rPr>
              <w:t>2</w:t>
            </w:r>
          </w:p>
        </w:tc>
        <w:tc>
          <w:tcPr>
            <w:tcW w:w="435" w:type="pct"/>
            <w:tcBorders>
              <w:top w:val="single" w:sz="4" w:space="0" w:color="000000"/>
              <w:left w:val="single" w:sz="4" w:space="0" w:color="000000"/>
              <w:bottom w:val="single" w:sz="4" w:space="0" w:color="000000"/>
              <w:right w:val="single" w:sz="4" w:space="0" w:color="000000"/>
            </w:tcBorders>
            <w:vAlign w:val="center"/>
          </w:tcPr>
          <w:p w14:paraId="6B8B81B3"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FB954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r>
      <w:tr w:rsidR="00333947" w:rsidRPr="00333947" w14:paraId="5BF5E73C"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5C65A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40B45F3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51-60</w:t>
            </w:r>
          </w:p>
        </w:tc>
        <w:tc>
          <w:tcPr>
            <w:tcW w:w="1015" w:type="pct"/>
            <w:tcBorders>
              <w:top w:val="single" w:sz="4" w:space="0" w:color="000000"/>
              <w:left w:val="single" w:sz="4" w:space="0" w:color="000000"/>
              <w:bottom w:val="single" w:sz="4" w:space="0" w:color="000000"/>
              <w:right w:val="single" w:sz="4" w:space="0" w:color="000000"/>
            </w:tcBorders>
            <w:vAlign w:val="center"/>
          </w:tcPr>
          <w:p w14:paraId="62B630A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lang w:val="en-US"/>
              </w:rPr>
              <w:t>2</w:t>
            </w:r>
          </w:p>
        </w:tc>
        <w:tc>
          <w:tcPr>
            <w:tcW w:w="435" w:type="pct"/>
            <w:tcBorders>
              <w:top w:val="single" w:sz="4" w:space="0" w:color="000000"/>
              <w:left w:val="single" w:sz="4" w:space="0" w:color="000000"/>
              <w:bottom w:val="single" w:sz="4" w:space="0" w:color="000000"/>
              <w:right w:val="single" w:sz="4" w:space="0" w:color="000000"/>
            </w:tcBorders>
            <w:vAlign w:val="center"/>
          </w:tcPr>
          <w:p w14:paraId="0276395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816B1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r>
      <w:tr w:rsidR="00333947" w:rsidRPr="00333947" w14:paraId="564BBB61"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47529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673816E9"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Старше 60</w:t>
            </w:r>
          </w:p>
        </w:tc>
        <w:tc>
          <w:tcPr>
            <w:tcW w:w="1015" w:type="pct"/>
            <w:tcBorders>
              <w:top w:val="single" w:sz="4" w:space="0" w:color="000000"/>
              <w:left w:val="single" w:sz="4" w:space="0" w:color="000000"/>
              <w:bottom w:val="single" w:sz="4" w:space="0" w:color="000000"/>
              <w:right w:val="single" w:sz="4" w:space="0" w:color="000000"/>
            </w:tcBorders>
            <w:vAlign w:val="center"/>
          </w:tcPr>
          <w:p w14:paraId="6DD3E15A"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lang w:val="en-US"/>
              </w:rPr>
              <w:t>3</w:t>
            </w:r>
          </w:p>
        </w:tc>
        <w:tc>
          <w:tcPr>
            <w:tcW w:w="435" w:type="pct"/>
            <w:tcBorders>
              <w:top w:val="single" w:sz="4" w:space="0" w:color="000000"/>
              <w:left w:val="single" w:sz="4" w:space="0" w:color="000000"/>
              <w:bottom w:val="single" w:sz="4" w:space="0" w:color="000000"/>
              <w:right w:val="single" w:sz="4" w:space="0" w:color="000000"/>
            </w:tcBorders>
            <w:vAlign w:val="center"/>
          </w:tcPr>
          <w:p w14:paraId="74792B6F"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84375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w:t>
            </w:r>
          </w:p>
        </w:tc>
      </w:tr>
      <w:tr w:rsidR="00333947" w:rsidRPr="00333947" w14:paraId="086CE4A4"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503D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Ивановский сельсовет </w:t>
            </w:r>
          </w:p>
          <w:p w14:paraId="32F4C98D" w14:textId="61C841E6"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(Оренбургский район)</w:t>
            </w:r>
          </w:p>
        </w:tc>
        <w:tc>
          <w:tcPr>
            <w:tcW w:w="942" w:type="pct"/>
            <w:tcBorders>
              <w:top w:val="single" w:sz="4" w:space="0" w:color="000000"/>
              <w:left w:val="single" w:sz="4" w:space="0" w:color="000000"/>
              <w:bottom w:val="single" w:sz="4" w:space="0" w:color="000000"/>
              <w:right w:val="single" w:sz="4" w:space="0" w:color="000000"/>
            </w:tcBorders>
            <w:vAlign w:val="center"/>
          </w:tcPr>
          <w:p w14:paraId="73E504E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18-20</w:t>
            </w:r>
          </w:p>
        </w:tc>
        <w:tc>
          <w:tcPr>
            <w:tcW w:w="1015" w:type="pct"/>
            <w:tcBorders>
              <w:top w:val="single" w:sz="4" w:space="0" w:color="000000"/>
              <w:left w:val="single" w:sz="4" w:space="0" w:color="000000"/>
              <w:bottom w:val="single" w:sz="4" w:space="0" w:color="000000"/>
              <w:right w:val="single" w:sz="4" w:space="0" w:color="000000"/>
            </w:tcBorders>
            <w:vAlign w:val="center"/>
          </w:tcPr>
          <w:p w14:paraId="33FB0F14"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0</w:t>
            </w:r>
          </w:p>
        </w:tc>
        <w:tc>
          <w:tcPr>
            <w:tcW w:w="435" w:type="pct"/>
            <w:tcBorders>
              <w:top w:val="single" w:sz="4" w:space="0" w:color="000000"/>
              <w:left w:val="single" w:sz="4" w:space="0" w:color="000000"/>
              <w:bottom w:val="single" w:sz="4" w:space="0" w:color="000000"/>
              <w:right w:val="single" w:sz="4" w:space="0" w:color="000000"/>
            </w:tcBorders>
            <w:vAlign w:val="center"/>
          </w:tcPr>
          <w:p w14:paraId="417E4C6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0</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45F8F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0</w:t>
            </w:r>
          </w:p>
        </w:tc>
      </w:tr>
      <w:tr w:rsidR="00333947" w:rsidRPr="00333947" w14:paraId="001821A8"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2AB3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761F49A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21-30</w:t>
            </w:r>
          </w:p>
        </w:tc>
        <w:tc>
          <w:tcPr>
            <w:tcW w:w="1015" w:type="pct"/>
            <w:tcBorders>
              <w:top w:val="single" w:sz="4" w:space="0" w:color="000000"/>
              <w:left w:val="single" w:sz="4" w:space="0" w:color="000000"/>
              <w:bottom w:val="single" w:sz="4" w:space="0" w:color="000000"/>
              <w:right w:val="single" w:sz="4" w:space="0" w:color="000000"/>
            </w:tcBorders>
            <w:vAlign w:val="center"/>
          </w:tcPr>
          <w:p w14:paraId="2958678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2</w:t>
            </w:r>
          </w:p>
        </w:tc>
        <w:tc>
          <w:tcPr>
            <w:tcW w:w="435" w:type="pct"/>
            <w:tcBorders>
              <w:top w:val="single" w:sz="4" w:space="0" w:color="000000"/>
              <w:left w:val="single" w:sz="4" w:space="0" w:color="000000"/>
              <w:bottom w:val="single" w:sz="4" w:space="0" w:color="000000"/>
              <w:right w:val="single" w:sz="4" w:space="0" w:color="000000"/>
            </w:tcBorders>
            <w:vAlign w:val="center"/>
          </w:tcPr>
          <w:p w14:paraId="3F877463"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88E07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r>
      <w:tr w:rsidR="00333947" w:rsidRPr="00333947" w14:paraId="21189A0C"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D40E5"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182F56E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31-40</w:t>
            </w:r>
          </w:p>
        </w:tc>
        <w:tc>
          <w:tcPr>
            <w:tcW w:w="1015" w:type="pct"/>
            <w:tcBorders>
              <w:top w:val="single" w:sz="4" w:space="0" w:color="000000"/>
              <w:left w:val="single" w:sz="4" w:space="0" w:color="000000"/>
              <w:bottom w:val="single" w:sz="4" w:space="0" w:color="000000"/>
              <w:right w:val="single" w:sz="4" w:space="0" w:color="000000"/>
            </w:tcBorders>
            <w:vAlign w:val="center"/>
          </w:tcPr>
          <w:p w14:paraId="6B24A65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2</w:t>
            </w:r>
          </w:p>
        </w:tc>
        <w:tc>
          <w:tcPr>
            <w:tcW w:w="435" w:type="pct"/>
            <w:tcBorders>
              <w:top w:val="single" w:sz="4" w:space="0" w:color="000000"/>
              <w:left w:val="single" w:sz="4" w:space="0" w:color="000000"/>
              <w:bottom w:val="single" w:sz="4" w:space="0" w:color="000000"/>
              <w:right w:val="single" w:sz="4" w:space="0" w:color="000000"/>
            </w:tcBorders>
            <w:vAlign w:val="center"/>
          </w:tcPr>
          <w:p w14:paraId="780F399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204C35"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r>
      <w:tr w:rsidR="00333947" w:rsidRPr="00333947" w14:paraId="59791E63"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E5C3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55F572D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41-50</w:t>
            </w:r>
          </w:p>
        </w:tc>
        <w:tc>
          <w:tcPr>
            <w:tcW w:w="1015" w:type="pct"/>
            <w:tcBorders>
              <w:top w:val="single" w:sz="4" w:space="0" w:color="000000"/>
              <w:left w:val="single" w:sz="4" w:space="0" w:color="000000"/>
              <w:bottom w:val="single" w:sz="4" w:space="0" w:color="000000"/>
              <w:right w:val="single" w:sz="4" w:space="0" w:color="000000"/>
            </w:tcBorders>
            <w:vAlign w:val="center"/>
          </w:tcPr>
          <w:p w14:paraId="44438469"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2</w:t>
            </w:r>
          </w:p>
        </w:tc>
        <w:tc>
          <w:tcPr>
            <w:tcW w:w="435" w:type="pct"/>
            <w:tcBorders>
              <w:top w:val="single" w:sz="4" w:space="0" w:color="000000"/>
              <w:left w:val="single" w:sz="4" w:space="0" w:color="000000"/>
              <w:bottom w:val="single" w:sz="4" w:space="0" w:color="000000"/>
              <w:right w:val="single" w:sz="4" w:space="0" w:color="000000"/>
            </w:tcBorders>
            <w:vAlign w:val="center"/>
          </w:tcPr>
          <w:p w14:paraId="6D3B95F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5458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r>
      <w:tr w:rsidR="00333947" w:rsidRPr="00333947" w14:paraId="64717AA2"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07C84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429A34B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51-60</w:t>
            </w:r>
          </w:p>
        </w:tc>
        <w:tc>
          <w:tcPr>
            <w:tcW w:w="1015" w:type="pct"/>
            <w:tcBorders>
              <w:top w:val="single" w:sz="4" w:space="0" w:color="000000"/>
              <w:left w:val="single" w:sz="4" w:space="0" w:color="000000"/>
              <w:bottom w:val="single" w:sz="4" w:space="0" w:color="000000"/>
              <w:right w:val="single" w:sz="4" w:space="0" w:color="000000"/>
            </w:tcBorders>
            <w:vAlign w:val="center"/>
          </w:tcPr>
          <w:p w14:paraId="30E6094F"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2</w:t>
            </w:r>
          </w:p>
        </w:tc>
        <w:tc>
          <w:tcPr>
            <w:tcW w:w="435" w:type="pct"/>
            <w:tcBorders>
              <w:top w:val="single" w:sz="4" w:space="0" w:color="000000"/>
              <w:left w:val="single" w:sz="4" w:space="0" w:color="000000"/>
              <w:bottom w:val="single" w:sz="4" w:space="0" w:color="000000"/>
              <w:right w:val="single" w:sz="4" w:space="0" w:color="000000"/>
            </w:tcBorders>
            <w:vAlign w:val="center"/>
          </w:tcPr>
          <w:p w14:paraId="03FFDC9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E4BE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r>
      <w:tr w:rsidR="00333947" w:rsidRPr="00333947" w14:paraId="72ACBD5A"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1E247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4A6A961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Старше 60</w:t>
            </w:r>
          </w:p>
        </w:tc>
        <w:tc>
          <w:tcPr>
            <w:tcW w:w="1015" w:type="pct"/>
            <w:tcBorders>
              <w:top w:val="single" w:sz="4" w:space="0" w:color="000000"/>
              <w:left w:val="single" w:sz="4" w:space="0" w:color="000000"/>
              <w:bottom w:val="single" w:sz="4" w:space="0" w:color="000000"/>
              <w:right w:val="single" w:sz="4" w:space="0" w:color="000000"/>
            </w:tcBorders>
            <w:vAlign w:val="center"/>
          </w:tcPr>
          <w:p w14:paraId="760BEF0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3</w:t>
            </w:r>
          </w:p>
        </w:tc>
        <w:tc>
          <w:tcPr>
            <w:tcW w:w="435" w:type="pct"/>
            <w:tcBorders>
              <w:top w:val="single" w:sz="4" w:space="0" w:color="000000"/>
              <w:left w:val="single" w:sz="4" w:space="0" w:color="000000"/>
              <w:bottom w:val="single" w:sz="4" w:space="0" w:color="000000"/>
              <w:right w:val="single" w:sz="4" w:space="0" w:color="000000"/>
            </w:tcBorders>
            <w:vAlign w:val="center"/>
          </w:tcPr>
          <w:p w14:paraId="42DDCC1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EC5604"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w:t>
            </w:r>
          </w:p>
        </w:tc>
      </w:tr>
      <w:tr w:rsidR="00333947" w:rsidRPr="00333947" w14:paraId="392B8191"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997E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Весенний сельсовет </w:t>
            </w:r>
          </w:p>
          <w:p w14:paraId="768DB83B" w14:textId="21C08561"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(Оренбургский район)</w:t>
            </w:r>
          </w:p>
        </w:tc>
        <w:tc>
          <w:tcPr>
            <w:tcW w:w="942" w:type="pct"/>
            <w:tcBorders>
              <w:top w:val="single" w:sz="4" w:space="0" w:color="000000"/>
              <w:left w:val="single" w:sz="4" w:space="0" w:color="000000"/>
              <w:bottom w:val="single" w:sz="4" w:space="0" w:color="000000"/>
              <w:right w:val="single" w:sz="4" w:space="0" w:color="000000"/>
            </w:tcBorders>
            <w:vAlign w:val="center"/>
          </w:tcPr>
          <w:p w14:paraId="35E19A95"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18-20</w:t>
            </w:r>
          </w:p>
        </w:tc>
        <w:tc>
          <w:tcPr>
            <w:tcW w:w="1015" w:type="pct"/>
            <w:tcBorders>
              <w:top w:val="single" w:sz="4" w:space="0" w:color="000000"/>
              <w:left w:val="single" w:sz="4" w:space="0" w:color="000000"/>
              <w:bottom w:val="single" w:sz="4" w:space="0" w:color="000000"/>
              <w:right w:val="single" w:sz="4" w:space="0" w:color="000000"/>
            </w:tcBorders>
            <w:vAlign w:val="center"/>
          </w:tcPr>
          <w:p w14:paraId="2AF4166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0</w:t>
            </w:r>
          </w:p>
        </w:tc>
        <w:tc>
          <w:tcPr>
            <w:tcW w:w="435" w:type="pct"/>
            <w:tcBorders>
              <w:top w:val="single" w:sz="4" w:space="0" w:color="000000"/>
              <w:left w:val="single" w:sz="4" w:space="0" w:color="000000"/>
              <w:bottom w:val="single" w:sz="4" w:space="0" w:color="000000"/>
              <w:right w:val="single" w:sz="4" w:space="0" w:color="000000"/>
            </w:tcBorders>
            <w:vAlign w:val="center"/>
          </w:tcPr>
          <w:p w14:paraId="710B4F5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0</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ECC9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0</w:t>
            </w:r>
          </w:p>
        </w:tc>
      </w:tr>
      <w:tr w:rsidR="00333947" w:rsidRPr="00333947" w14:paraId="18066596"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8CA37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6C67E3E5"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21-30</w:t>
            </w:r>
          </w:p>
        </w:tc>
        <w:tc>
          <w:tcPr>
            <w:tcW w:w="1015" w:type="pct"/>
            <w:tcBorders>
              <w:top w:val="single" w:sz="4" w:space="0" w:color="000000"/>
              <w:left w:val="single" w:sz="4" w:space="0" w:color="000000"/>
              <w:bottom w:val="single" w:sz="4" w:space="0" w:color="000000"/>
              <w:right w:val="single" w:sz="4" w:space="0" w:color="000000"/>
            </w:tcBorders>
            <w:vAlign w:val="center"/>
          </w:tcPr>
          <w:p w14:paraId="689EB5F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2</w:t>
            </w:r>
          </w:p>
        </w:tc>
        <w:tc>
          <w:tcPr>
            <w:tcW w:w="435" w:type="pct"/>
            <w:tcBorders>
              <w:top w:val="single" w:sz="4" w:space="0" w:color="000000"/>
              <w:left w:val="single" w:sz="4" w:space="0" w:color="000000"/>
              <w:bottom w:val="single" w:sz="4" w:space="0" w:color="000000"/>
              <w:right w:val="single" w:sz="4" w:space="0" w:color="000000"/>
            </w:tcBorders>
            <w:vAlign w:val="center"/>
          </w:tcPr>
          <w:p w14:paraId="2BB77C4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2693F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r>
      <w:tr w:rsidR="00333947" w:rsidRPr="00333947" w14:paraId="2730DC7D"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832E5"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0115470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31-40</w:t>
            </w:r>
          </w:p>
        </w:tc>
        <w:tc>
          <w:tcPr>
            <w:tcW w:w="1015" w:type="pct"/>
            <w:tcBorders>
              <w:top w:val="single" w:sz="4" w:space="0" w:color="000000"/>
              <w:left w:val="single" w:sz="4" w:space="0" w:color="000000"/>
              <w:bottom w:val="single" w:sz="4" w:space="0" w:color="000000"/>
              <w:right w:val="single" w:sz="4" w:space="0" w:color="000000"/>
            </w:tcBorders>
            <w:vAlign w:val="center"/>
          </w:tcPr>
          <w:p w14:paraId="28525DC4"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2</w:t>
            </w:r>
          </w:p>
        </w:tc>
        <w:tc>
          <w:tcPr>
            <w:tcW w:w="435" w:type="pct"/>
            <w:tcBorders>
              <w:top w:val="single" w:sz="4" w:space="0" w:color="000000"/>
              <w:left w:val="single" w:sz="4" w:space="0" w:color="000000"/>
              <w:bottom w:val="single" w:sz="4" w:space="0" w:color="000000"/>
              <w:right w:val="single" w:sz="4" w:space="0" w:color="000000"/>
            </w:tcBorders>
            <w:vAlign w:val="center"/>
          </w:tcPr>
          <w:p w14:paraId="7AE3DE99"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F9A5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r>
      <w:tr w:rsidR="00333947" w:rsidRPr="00333947" w14:paraId="2D915C88"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AA2F1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3BDDE9E3"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41-50</w:t>
            </w:r>
          </w:p>
        </w:tc>
        <w:tc>
          <w:tcPr>
            <w:tcW w:w="1015" w:type="pct"/>
            <w:tcBorders>
              <w:top w:val="single" w:sz="4" w:space="0" w:color="000000"/>
              <w:left w:val="single" w:sz="4" w:space="0" w:color="000000"/>
              <w:bottom w:val="single" w:sz="4" w:space="0" w:color="000000"/>
              <w:right w:val="single" w:sz="4" w:space="0" w:color="000000"/>
            </w:tcBorders>
            <w:vAlign w:val="center"/>
          </w:tcPr>
          <w:p w14:paraId="4B628374"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2</w:t>
            </w:r>
          </w:p>
        </w:tc>
        <w:tc>
          <w:tcPr>
            <w:tcW w:w="435" w:type="pct"/>
            <w:tcBorders>
              <w:top w:val="single" w:sz="4" w:space="0" w:color="000000"/>
              <w:left w:val="single" w:sz="4" w:space="0" w:color="000000"/>
              <w:bottom w:val="single" w:sz="4" w:space="0" w:color="000000"/>
              <w:right w:val="single" w:sz="4" w:space="0" w:color="000000"/>
            </w:tcBorders>
            <w:vAlign w:val="center"/>
          </w:tcPr>
          <w:p w14:paraId="1D59D8C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DD0EE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r>
      <w:tr w:rsidR="00333947" w:rsidRPr="00333947" w14:paraId="5164E1D7"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D520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68D0BB2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51-60</w:t>
            </w:r>
          </w:p>
        </w:tc>
        <w:tc>
          <w:tcPr>
            <w:tcW w:w="1015" w:type="pct"/>
            <w:tcBorders>
              <w:top w:val="single" w:sz="4" w:space="0" w:color="000000"/>
              <w:left w:val="single" w:sz="4" w:space="0" w:color="000000"/>
              <w:bottom w:val="single" w:sz="4" w:space="0" w:color="000000"/>
              <w:right w:val="single" w:sz="4" w:space="0" w:color="000000"/>
            </w:tcBorders>
            <w:vAlign w:val="center"/>
          </w:tcPr>
          <w:p w14:paraId="2AA95EA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2</w:t>
            </w:r>
          </w:p>
        </w:tc>
        <w:tc>
          <w:tcPr>
            <w:tcW w:w="435" w:type="pct"/>
            <w:tcBorders>
              <w:top w:val="single" w:sz="4" w:space="0" w:color="000000"/>
              <w:left w:val="single" w:sz="4" w:space="0" w:color="000000"/>
              <w:bottom w:val="single" w:sz="4" w:space="0" w:color="000000"/>
              <w:right w:val="single" w:sz="4" w:space="0" w:color="000000"/>
            </w:tcBorders>
            <w:vAlign w:val="center"/>
          </w:tcPr>
          <w:p w14:paraId="3EA0F413"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05AB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r>
      <w:tr w:rsidR="00333947" w:rsidRPr="00333947" w14:paraId="72C19F17"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9F80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754E285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Старше 60</w:t>
            </w:r>
          </w:p>
        </w:tc>
        <w:tc>
          <w:tcPr>
            <w:tcW w:w="1015" w:type="pct"/>
            <w:tcBorders>
              <w:top w:val="single" w:sz="4" w:space="0" w:color="000000"/>
              <w:left w:val="single" w:sz="4" w:space="0" w:color="000000"/>
              <w:bottom w:val="single" w:sz="4" w:space="0" w:color="000000"/>
              <w:right w:val="single" w:sz="4" w:space="0" w:color="000000"/>
            </w:tcBorders>
            <w:vAlign w:val="center"/>
          </w:tcPr>
          <w:p w14:paraId="526FA4F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3</w:t>
            </w:r>
          </w:p>
        </w:tc>
        <w:tc>
          <w:tcPr>
            <w:tcW w:w="435" w:type="pct"/>
            <w:tcBorders>
              <w:top w:val="single" w:sz="4" w:space="0" w:color="000000"/>
              <w:left w:val="single" w:sz="4" w:space="0" w:color="000000"/>
              <w:bottom w:val="single" w:sz="4" w:space="0" w:color="000000"/>
              <w:right w:val="single" w:sz="4" w:space="0" w:color="000000"/>
            </w:tcBorders>
            <w:vAlign w:val="center"/>
          </w:tcPr>
          <w:p w14:paraId="2017A91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D99C9"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w:t>
            </w:r>
          </w:p>
        </w:tc>
      </w:tr>
    </w:tbl>
    <w:p w14:paraId="090124DA"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p>
    <w:p w14:paraId="0BEF7D77" w14:textId="77777777" w:rsidR="00385F25" w:rsidRPr="00333947" w:rsidRDefault="00385F25" w:rsidP="00333947">
      <w:pPr>
        <w:autoSpaceDE w:val="0"/>
        <w:autoSpaceDN w:val="0"/>
        <w:adjustRightInd w:val="0"/>
        <w:spacing w:after="0"/>
        <w:ind w:right="-142"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Респонденты исследования в части «бытовой» коррупции соответствуют профилю общей выборочной совокупности, установленному по таким критериям, как административно-территориальное деление, пол, возраст, соотношение городского и сельского населения, характерным для Оренбургской области. Установление профилирующих значений проводится в ходе подготовки и проведения социологического опроса в части «бытовой» коррупции и обеспечивает фокусирование исследования в соответствии с поставленными задачами и спецификой Оренбургской области.</w:t>
      </w:r>
    </w:p>
    <w:p w14:paraId="7DACEF88" w14:textId="77777777" w:rsidR="003C4809"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br w:type="page"/>
      </w:r>
    </w:p>
    <w:p w14:paraId="6E6E222C"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sectPr w:rsidR="00385F25" w:rsidRPr="00333947" w:rsidSect="00333947">
          <w:headerReference w:type="first" r:id="rId8"/>
          <w:pgSz w:w="11906" w:h="16838"/>
          <w:pgMar w:top="1134" w:right="849" w:bottom="1134" w:left="1418" w:header="709" w:footer="709" w:gutter="0"/>
          <w:pgNumType w:start="1"/>
          <w:cols w:space="720"/>
          <w:titlePg/>
          <w:docGrid w:linePitch="299"/>
        </w:sectPr>
      </w:pPr>
    </w:p>
    <w:p w14:paraId="1221F63C"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r w:rsidRPr="00333947">
        <w:rPr>
          <w:rFonts w:ascii="Times New Roman" w:hAnsi="Times New Roman" w:cs="Times New Roman"/>
          <w:b/>
          <w:bCs/>
          <w:color w:val="000000"/>
          <w:sz w:val="24"/>
          <w:szCs w:val="24"/>
        </w:rPr>
        <w:lastRenderedPageBreak/>
        <w:t>1. Анализ результатов массового опроса жителей</w:t>
      </w:r>
    </w:p>
    <w:p w14:paraId="3BF02634" w14:textId="77777777" w:rsidR="00E27473" w:rsidRPr="00333947" w:rsidRDefault="00E27473" w:rsidP="00333947">
      <w:pPr>
        <w:autoSpaceDE w:val="0"/>
        <w:autoSpaceDN w:val="0"/>
        <w:adjustRightInd w:val="0"/>
        <w:ind w:left="-567" w:firstLine="709"/>
        <w:jc w:val="center"/>
        <w:rPr>
          <w:rFonts w:ascii="Times New Roman" w:hAnsi="Times New Roman" w:cs="Times New Roman"/>
          <w:b/>
          <w:bCs/>
          <w:color w:val="000000"/>
          <w:sz w:val="24"/>
          <w:szCs w:val="24"/>
        </w:rPr>
      </w:pPr>
      <w:r w:rsidRPr="00333947">
        <w:rPr>
          <w:rFonts w:ascii="Times New Roman" w:hAnsi="Times New Roman" w:cs="Times New Roman"/>
          <w:b/>
          <w:bCs/>
          <w:color w:val="000000"/>
          <w:sz w:val="24"/>
          <w:szCs w:val="24"/>
        </w:rPr>
        <w:t>оренбургской области</w:t>
      </w:r>
    </w:p>
    <w:p w14:paraId="06F65A88" w14:textId="77777777" w:rsidR="00E27473" w:rsidRPr="00333947" w:rsidRDefault="00E27473" w:rsidP="00333947">
      <w:pPr>
        <w:autoSpaceDE w:val="0"/>
        <w:autoSpaceDN w:val="0"/>
        <w:adjustRightInd w:val="0"/>
        <w:ind w:left="-567" w:firstLine="709"/>
        <w:jc w:val="center"/>
        <w:rPr>
          <w:rFonts w:ascii="Times New Roman" w:hAnsi="Times New Roman" w:cs="Times New Roman"/>
          <w:b/>
          <w:bCs/>
          <w:color w:val="000000"/>
          <w:sz w:val="24"/>
          <w:szCs w:val="24"/>
        </w:rPr>
      </w:pPr>
      <w:r w:rsidRPr="00333947">
        <w:rPr>
          <w:rFonts w:ascii="Times New Roman" w:hAnsi="Times New Roman" w:cs="Times New Roman"/>
          <w:b/>
          <w:bCs/>
          <w:color w:val="000000"/>
          <w:sz w:val="24"/>
          <w:szCs w:val="24"/>
        </w:rPr>
        <w:t>1.1 Социально-демографический портрет респондентов</w:t>
      </w:r>
    </w:p>
    <w:p w14:paraId="5DB61603" w14:textId="3B03C168"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Выборочная совокупность учитывала особенности социально-демографического состава генеральной совокупности. Основополагающими</w:t>
      </w:r>
      <w:r w:rsidR="00333947"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для определения выборочной совокупности являлись следующие критерии:</w:t>
      </w:r>
      <w:r w:rsidR="003C4809"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административно-территориальное деление, пол, возраст, соотношение</w:t>
      </w:r>
      <w:r w:rsidR="003C4809"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городского и сельского населения. Объем выборки и способ обработки</w:t>
      </w:r>
      <w:r w:rsidR="00FD72F4"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первичного материала обеспечивают стандартную погрешность измерения,</w:t>
      </w:r>
      <w:r w:rsidR="00FD72F4"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не превышающую 5 %.</w:t>
      </w:r>
    </w:p>
    <w:p w14:paraId="2D775FC3" w14:textId="77777777" w:rsidR="00E27473" w:rsidRPr="00333947" w:rsidRDefault="00E27473" w:rsidP="00333947">
      <w:pPr>
        <w:autoSpaceDE w:val="0"/>
        <w:autoSpaceDN w:val="0"/>
        <w:adjustRightInd w:val="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В рамках проведенного исследования был опрошен 60</w:t>
      </w:r>
      <w:r w:rsidR="00935455" w:rsidRPr="00333947">
        <w:rPr>
          <w:rFonts w:ascii="Times New Roman" w:hAnsi="Times New Roman" w:cs="Times New Roman"/>
          <w:color w:val="000000"/>
          <w:sz w:val="24"/>
          <w:szCs w:val="24"/>
        </w:rPr>
        <w:t>1</w:t>
      </w:r>
      <w:r w:rsidR="00FD72F4"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респондент. Распределение опрошенных по полу и возрасту представлено</w:t>
      </w:r>
      <w:r w:rsidR="00FD72F4" w:rsidRPr="00333947">
        <w:rPr>
          <w:rFonts w:ascii="Times New Roman" w:hAnsi="Times New Roman" w:cs="Times New Roman"/>
          <w:color w:val="000000"/>
          <w:sz w:val="24"/>
          <w:szCs w:val="24"/>
        </w:rPr>
        <w:t xml:space="preserve"> </w:t>
      </w:r>
      <w:r w:rsidR="006B155C" w:rsidRPr="00333947">
        <w:rPr>
          <w:rFonts w:ascii="Times New Roman" w:hAnsi="Times New Roman" w:cs="Times New Roman"/>
          <w:color w:val="000000"/>
          <w:sz w:val="24"/>
          <w:szCs w:val="24"/>
        </w:rPr>
        <w:t>на рисунке 1</w:t>
      </w:r>
      <w:r w:rsidRPr="00333947">
        <w:rPr>
          <w:rFonts w:ascii="Times New Roman" w:hAnsi="Times New Roman" w:cs="Times New Roman"/>
          <w:color w:val="000000"/>
          <w:sz w:val="24"/>
          <w:szCs w:val="24"/>
        </w:rPr>
        <w:t>.</w:t>
      </w:r>
    </w:p>
    <w:p w14:paraId="57A17A2E" w14:textId="77777777" w:rsidR="006B155C" w:rsidRPr="00333947" w:rsidRDefault="006B155C" w:rsidP="00333947">
      <w:pPr>
        <w:autoSpaceDE w:val="0"/>
        <w:autoSpaceDN w:val="0"/>
        <w:adjustRightInd w:val="0"/>
        <w:spacing w:after="0"/>
        <w:ind w:left="-567"/>
        <w:rPr>
          <w:rFonts w:ascii="Times New Roman" w:hAnsi="Times New Roman" w:cs="Times New Roman"/>
          <w:color w:val="000000"/>
          <w:sz w:val="24"/>
          <w:szCs w:val="24"/>
        </w:rPr>
      </w:pPr>
      <w:r w:rsidRPr="00333947">
        <w:rPr>
          <w:rFonts w:ascii="Times New Roman" w:hAnsi="Times New Roman" w:cs="Times New Roman"/>
          <w:noProof/>
          <w:sz w:val="24"/>
          <w:szCs w:val="24"/>
          <w:lang w:eastAsia="ru-RU"/>
        </w:rPr>
        <w:drawing>
          <wp:inline distT="0" distB="0" distL="0" distR="0" wp14:anchorId="2684B825" wp14:editId="3B2B6A0D">
            <wp:extent cx="6230679" cy="27432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8D91558" w14:textId="77777777" w:rsidR="006B155C" w:rsidRPr="00333947" w:rsidRDefault="006B155C" w:rsidP="00333947">
      <w:pPr>
        <w:autoSpaceDE w:val="0"/>
        <w:autoSpaceDN w:val="0"/>
        <w:adjustRightInd w:val="0"/>
        <w:ind w:left="-567" w:firstLine="709"/>
        <w:rPr>
          <w:rFonts w:ascii="Times New Roman" w:hAnsi="Times New Roman" w:cs="Times New Roman"/>
          <w:b/>
          <w:color w:val="000000"/>
          <w:sz w:val="24"/>
          <w:szCs w:val="24"/>
        </w:rPr>
      </w:pPr>
      <w:r w:rsidRPr="00333947">
        <w:rPr>
          <w:rFonts w:ascii="Times New Roman" w:hAnsi="Times New Roman" w:cs="Times New Roman"/>
          <w:b/>
          <w:color w:val="000000"/>
          <w:sz w:val="24"/>
          <w:szCs w:val="24"/>
        </w:rPr>
        <w:t xml:space="preserve">Рисунок 1. </w:t>
      </w:r>
      <w:r w:rsidRPr="00333947">
        <w:rPr>
          <w:rFonts w:ascii="Times New Roman" w:hAnsi="Times New Roman" w:cs="Times New Roman"/>
          <w:bCs/>
          <w:color w:val="000000"/>
          <w:sz w:val="24"/>
          <w:szCs w:val="24"/>
        </w:rPr>
        <w:t>Распределение респондентов по полу и возрасту</w:t>
      </w:r>
    </w:p>
    <w:p w14:paraId="6B14BA9E"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Образовательный состав респондентов выглядит следующим образом:</w:t>
      </w:r>
    </w:p>
    <w:p w14:paraId="15481D96" w14:textId="77777777" w:rsidR="00FD72F4" w:rsidRPr="00333947" w:rsidRDefault="00E27473" w:rsidP="00333947">
      <w:pPr>
        <w:autoSpaceDE w:val="0"/>
        <w:autoSpaceDN w:val="0"/>
        <w:adjustRightInd w:val="0"/>
        <w:spacing w:after="0"/>
        <w:ind w:left="-567" w:firstLine="709"/>
        <w:jc w:val="both"/>
        <w:rPr>
          <w:rFonts w:ascii="Times New Roman" w:hAnsi="Times New Roman" w:cs="Times New Roman"/>
          <w:b/>
          <w:bCs/>
          <w:color w:val="000000"/>
          <w:sz w:val="24"/>
          <w:szCs w:val="24"/>
        </w:rPr>
      </w:pPr>
      <w:r w:rsidRPr="00333947">
        <w:rPr>
          <w:rFonts w:ascii="Times New Roman" w:hAnsi="Times New Roman" w:cs="Times New Roman"/>
          <w:color w:val="000000"/>
          <w:sz w:val="24"/>
          <w:szCs w:val="24"/>
        </w:rPr>
        <w:t>5</w:t>
      </w:r>
      <w:r w:rsidR="006B155C" w:rsidRPr="00333947">
        <w:rPr>
          <w:rFonts w:ascii="Times New Roman" w:hAnsi="Times New Roman" w:cs="Times New Roman"/>
          <w:color w:val="000000"/>
          <w:sz w:val="24"/>
          <w:szCs w:val="24"/>
        </w:rPr>
        <w:t>6</w:t>
      </w:r>
      <w:r w:rsidRPr="00333947">
        <w:rPr>
          <w:rFonts w:ascii="Times New Roman" w:hAnsi="Times New Roman" w:cs="Times New Roman"/>
          <w:color w:val="000000"/>
          <w:sz w:val="24"/>
          <w:szCs w:val="24"/>
        </w:rPr>
        <w:t xml:space="preserve"> % ответивших имеют высшее </w:t>
      </w:r>
      <w:r w:rsidR="006B155C" w:rsidRPr="00333947">
        <w:rPr>
          <w:rFonts w:ascii="Times New Roman" w:hAnsi="Times New Roman" w:cs="Times New Roman"/>
          <w:color w:val="000000"/>
          <w:sz w:val="24"/>
          <w:szCs w:val="24"/>
        </w:rPr>
        <w:t xml:space="preserve">образование разных уровней </w:t>
      </w:r>
      <w:r w:rsidRPr="00333947">
        <w:rPr>
          <w:rFonts w:ascii="Times New Roman" w:hAnsi="Times New Roman" w:cs="Times New Roman"/>
          <w:color w:val="000000"/>
          <w:sz w:val="24"/>
          <w:szCs w:val="24"/>
        </w:rPr>
        <w:t xml:space="preserve">и неполное высшее образование, </w:t>
      </w:r>
      <w:r w:rsidR="006B155C" w:rsidRPr="00333947">
        <w:rPr>
          <w:rFonts w:ascii="Times New Roman" w:hAnsi="Times New Roman" w:cs="Times New Roman"/>
          <w:color w:val="000000"/>
          <w:sz w:val="24"/>
          <w:szCs w:val="24"/>
        </w:rPr>
        <w:t>34</w:t>
      </w:r>
      <w:r w:rsidRPr="00333947">
        <w:rPr>
          <w:rFonts w:ascii="Times New Roman" w:hAnsi="Times New Roman" w:cs="Times New Roman"/>
          <w:color w:val="000000"/>
          <w:sz w:val="24"/>
          <w:szCs w:val="24"/>
        </w:rPr>
        <w:t xml:space="preserve"> %</w:t>
      </w:r>
      <w:r w:rsidR="00FD72F4"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 xml:space="preserve">респондентов имеют среднее специальное образование. И только </w:t>
      </w:r>
      <w:r w:rsidR="006B155C" w:rsidRPr="00333947">
        <w:rPr>
          <w:rFonts w:ascii="Times New Roman" w:hAnsi="Times New Roman" w:cs="Times New Roman"/>
          <w:color w:val="000000"/>
          <w:sz w:val="24"/>
          <w:szCs w:val="24"/>
        </w:rPr>
        <w:t>9</w:t>
      </w:r>
      <w:r w:rsidRPr="00333947">
        <w:rPr>
          <w:rFonts w:ascii="Times New Roman" w:hAnsi="Times New Roman" w:cs="Times New Roman"/>
          <w:color w:val="000000"/>
          <w:sz w:val="24"/>
          <w:szCs w:val="24"/>
        </w:rPr>
        <w:t xml:space="preserve"> % имеют</w:t>
      </w:r>
      <w:r w:rsidR="006B155C" w:rsidRPr="00333947">
        <w:rPr>
          <w:rFonts w:ascii="Times New Roman" w:hAnsi="Times New Roman" w:cs="Times New Roman"/>
          <w:color w:val="000000"/>
          <w:sz w:val="24"/>
          <w:szCs w:val="24"/>
        </w:rPr>
        <w:t xml:space="preserve"> начальное образование.</w:t>
      </w:r>
    </w:p>
    <w:p w14:paraId="2A647CAB" w14:textId="2C52F9DE" w:rsidR="00EA7964" w:rsidRPr="00333947" w:rsidRDefault="006465B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На среднем уровне с</w:t>
      </w:r>
      <w:r w:rsidR="00E27473" w:rsidRPr="00333947">
        <w:rPr>
          <w:rFonts w:ascii="Times New Roman" w:hAnsi="Times New Roman" w:cs="Times New Roman"/>
          <w:color w:val="000000"/>
          <w:sz w:val="24"/>
          <w:szCs w:val="24"/>
        </w:rPr>
        <w:t xml:space="preserve">вое материальное положение </w:t>
      </w:r>
      <w:r w:rsidRPr="00333947">
        <w:rPr>
          <w:rFonts w:ascii="Times New Roman" w:hAnsi="Times New Roman" w:cs="Times New Roman"/>
          <w:color w:val="000000"/>
          <w:sz w:val="24"/>
          <w:szCs w:val="24"/>
        </w:rPr>
        <w:t>оценили 35</w:t>
      </w:r>
      <w:r w:rsidR="00E27473"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 xml:space="preserve"> респондентов</w:t>
      </w:r>
      <w:r w:rsidR="00E27473"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Еще 38% считают, что их достаток ниже среднего. Высоко оценили себя по этому показателю меньшая доля – 19</w:t>
      </w:r>
      <w:r w:rsidR="00EA7964"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 xml:space="preserve">% ответивших. </w:t>
      </w:r>
    </w:p>
    <w:p w14:paraId="064895E4" w14:textId="29AAEFF2" w:rsidR="00EA7964" w:rsidRPr="00333947" w:rsidRDefault="00EA7964" w:rsidP="00333947">
      <w:pPr>
        <w:autoSpaceDE w:val="0"/>
        <w:autoSpaceDN w:val="0"/>
        <w:adjustRightInd w:val="0"/>
        <w:spacing w:after="0"/>
        <w:ind w:left="-567" w:firstLine="709"/>
        <w:jc w:val="both"/>
        <w:rPr>
          <w:rFonts w:ascii="Times New Roman" w:hAnsi="Times New Roman" w:cs="Times New Roman"/>
          <w:color w:val="000000"/>
          <w:sz w:val="24"/>
          <w:szCs w:val="24"/>
        </w:rPr>
      </w:pPr>
    </w:p>
    <w:p w14:paraId="1DC3DF86" w14:textId="7E62CB87" w:rsidR="00EA7964" w:rsidRPr="00333947" w:rsidRDefault="00EA7964" w:rsidP="00333947">
      <w:pPr>
        <w:autoSpaceDE w:val="0"/>
        <w:autoSpaceDN w:val="0"/>
        <w:adjustRightInd w:val="0"/>
        <w:spacing w:after="0"/>
        <w:ind w:left="-567" w:firstLine="709"/>
        <w:jc w:val="both"/>
        <w:rPr>
          <w:rFonts w:ascii="Times New Roman" w:hAnsi="Times New Roman" w:cs="Times New Roman"/>
          <w:color w:val="000000"/>
          <w:sz w:val="24"/>
          <w:szCs w:val="24"/>
        </w:rPr>
      </w:pPr>
    </w:p>
    <w:p w14:paraId="2F26EE8F" w14:textId="039AA8D0" w:rsidR="00EA7964" w:rsidRPr="00333947" w:rsidRDefault="00EA7964" w:rsidP="00333947">
      <w:pPr>
        <w:autoSpaceDE w:val="0"/>
        <w:autoSpaceDN w:val="0"/>
        <w:adjustRightInd w:val="0"/>
        <w:spacing w:after="0"/>
        <w:ind w:left="-567" w:firstLine="709"/>
        <w:jc w:val="both"/>
        <w:rPr>
          <w:rFonts w:ascii="Times New Roman" w:hAnsi="Times New Roman" w:cs="Times New Roman"/>
          <w:color w:val="000000"/>
          <w:sz w:val="24"/>
          <w:szCs w:val="24"/>
        </w:rPr>
      </w:pPr>
    </w:p>
    <w:p w14:paraId="5F4AE444" w14:textId="02C9C9BA" w:rsidR="00EA7964" w:rsidRPr="00333947" w:rsidRDefault="00333947" w:rsidP="004757D6">
      <w:pPr>
        <w:autoSpaceDE w:val="0"/>
        <w:autoSpaceDN w:val="0"/>
        <w:adjustRightInd w:val="0"/>
        <w:spacing w:after="0"/>
        <w:ind w:left="-567"/>
        <w:jc w:val="both"/>
        <w:rPr>
          <w:rFonts w:ascii="Times New Roman" w:hAnsi="Times New Roman" w:cs="Times New Roman"/>
          <w:color w:val="000000"/>
          <w:sz w:val="24"/>
          <w:szCs w:val="24"/>
        </w:rPr>
      </w:pPr>
      <w:r w:rsidRPr="00333947">
        <w:rPr>
          <w:rFonts w:ascii="Times New Roman" w:hAnsi="Times New Roman" w:cs="Times New Roman"/>
          <w:noProof/>
          <w:sz w:val="24"/>
          <w:szCs w:val="24"/>
          <w:lang w:eastAsia="ru-RU"/>
        </w:rPr>
        <w:lastRenderedPageBreak/>
        <w:drawing>
          <wp:inline distT="0" distB="0" distL="0" distR="0" wp14:anchorId="124C8757" wp14:editId="3DEBC054">
            <wp:extent cx="6200775" cy="27432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A3C369" w14:textId="35384E46" w:rsidR="00E27473" w:rsidRPr="00333947" w:rsidRDefault="00EA7964" w:rsidP="004757D6">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Рисунок 2. </w:t>
      </w:r>
      <w:r w:rsidR="00E27473" w:rsidRPr="00333947">
        <w:rPr>
          <w:rFonts w:ascii="Times New Roman" w:hAnsi="Times New Roman" w:cs="Times New Roman"/>
          <w:color w:val="000000"/>
          <w:sz w:val="24"/>
          <w:szCs w:val="24"/>
        </w:rPr>
        <w:t>Распределение респондентов по материальному положению.</w:t>
      </w:r>
    </w:p>
    <w:p w14:paraId="478C444C" w14:textId="6068331F" w:rsidR="00FD72F4" w:rsidRPr="00333947" w:rsidRDefault="00FD72F4" w:rsidP="00333947">
      <w:pPr>
        <w:autoSpaceDE w:val="0"/>
        <w:autoSpaceDN w:val="0"/>
        <w:adjustRightInd w:val="0"/>
        <w:spacing w:after="0"/>
        <w:ind w:left="-567" w:firstLine="709"/>
        <w:jc w:val="both"/>
        <w:rPr>
          <w:rFonts w:ascii="Times New Roman" w:hAnsi="Times New Roman" w:cs="Times New Roman"/>
          <w:b/>
          <w:bCs/>
          <w:color w:val="000000"/>
          <w:sz w:val="24"/>
          <w:szCs w:val="24"/>
          <w:highlight w:val="yellow"/>
        </w:rPr>
      </w:pPr>
    </w:p>
    <w:p w14:paraId="0435901B" w14:textId="77777777" w:rsidR="00E27473" w:rsidRPr="00333947" w:rsidRDefault="00E27473" w:rsidP="004757D6">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По роду деятельности распределение выборочной совокупности</w:t>
      </w:r>
      <w:r w:rsidR="00FD72F4"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 xml:space="preserve">следующее (рисунок </w:t>
      </w:r>
      <w:r w:rsidR="00FD72F4" w:rsidRPr="00333947">
        <w:rPr>
          <w:rFonts w:ascii="Times New Roman" w:hAnsi="Times New Roman" w:cs="Times New Roman"/>
          <w:color w:val="000000"/>
          <w:sz w:val="24"/>
          <w:szCs w:val="24"/>
        </w:rPr>
        <w:t>3</w:t>
      </w:r>
      <w:r w:rsidRPr="00333947">
        <w:rPr>
          <w:rFonts w:ascii="Times New Roman" w:hAnsi="Times New Roman" w:cs="Times New Roman"/>
          <w:color w:val="000000"/>
          <w:sz w:val="24"/>
          <w:szCs w:val="24"/>
        </w:rPr>
        <w:t>).</w:t>
      </w:r>
    </w:p>
    <w:p w14:paraId="15E61E93" w14:textId="77777777" w:rsidR="00FD72F4" w:rsidRPr="00333947" w:rsidRDefault="005734B2" w:rsidP="004757D6">
      <w:pPr>
        <w:autoSpaceDE w:val="0"/>
        <w:autoSpaceDN w:val="0"/>
        <w:adjustRightInd w:val="0"/>
        <w:spacing w:after="0"/>
        <w:ind w:left="-567"/>
        <w:jc w:val="both"/>
        <w:rPr>
          <w:rFonts w:ascii="Times New Roman" w:hAnsi="Times New Roman" w:cs="Times New Roman"/>
          <w:b/>
          <w:bCs/>
          <w:color w:val="000000"/>
          <w:sz w:val="24"/>
          <w:szCs w:val="24"/>
          <w:highlight w:val="yellow"/>
        </w:rPr>
      </w:pPr>
      <w:r w:rsidRPr="00333947">
        <w:rPr>
          <w:rFonts w:ascii="Times New Roman" w:hAnsi="Times New Roman" w:cs="Times New Roman"/>
          <w:noProof/>
          <w:sz w:val="24"/>
          <w:szCs w:val="24"/>
          <w:lang w:eastAsia="ru-RU"/>
        </w:rPr>
        <w:drawing>
          <wp:inline distT="0" distB="0" distL="0" distR="0" wp14:anchorId="5B500635" wp14:editId="765360EA">
            <wp:extent cx="6200775" cy="3000375"/>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82F9ACF" w14:textId="19684A92"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Рисунок </w:t>
      </w:r>
      <w:r w:rsidR="00FD72F4" w:rsidRPr="00333947">
        <w:rPr>
          <w:rFonts w:ascii="Times New Roman" w:hAnsi="Times New Roman" w:cs="Times New Roman"/>
          <w:b/>
          <w:bCs/>
          <w:color w:val="000000"/>
          <w:sz w:val="24"/>
          <w:szCs w:val="24"/>
        </w:rPr>
        <w:t>3</w:t>
      </w:r>
      <w:r w:rsidR="0048738E" w:rsidRPr="00333947">
        <w:rPr>
          <w:rFonts w:ascii="Times New Roman" w:hAnsi="Times New Roman" w:cs="Times New Roman"/>
          <w:b/>
          <w:bCs/>
          <w:color w:val="000000"/>
          <w:sz w:val="24"/>
          <w:szCs w:val="24"/>
        </w:rPr>
        <w:t xml:space="preserve">. </w:t>
      </w:r>
      <w:r w:rsidRPr="00333947">
        <w:rPr>
          <w:rFonts w:ascii="Times New Roman" w:hAnsi="Times New Roman" w:cs="Times New Roman"/>
          <w:color w:val="000000"/>
          <w:sz w:val="24"/>
          <w:szCs w:val="24"/>
        </w:rPr>
        <w:t>Распределение респондентов по роду занятий, %</w:t>
      </w:r>
    </w:p>
    <w:p w14:paraId="74BE35FD" w14:textId="402A2964" w:rsidR="0048738E" w:rsidRPr="00333947" w:rsidRDefault="0048738E" w:rsidP="00333947">
      <w:pPr>
        <w:autoSpaceDE w:val="0"/>
        <w:autoSpaceDN w:val="0"/>
        <w:adjustRightInd w:val="0"/>
        <w:spacing w:after="0"/>
        <w:ind w:left="-567" w:firstLine="709"/>
        <w:jc w:val="both"/>
        <w:rPr>
          <w:rFonts w:ascii="Times New Roman" w:hAnsi="Times New Roman" w:cs="Times New Roman"/>
          <w:color w:val="000000"/>
          <w:sz w:val="24"/>
          <w:szCs w:val="24"/>
        </w:rPr>
      </w:pPr>
    </w:p>
    <w:p w14:paraId="2C82AC2F" w14:textId="2C144C29" w:rsidR="0048738E" w:rsidRPr="00333947" w:rsidRDefault="0048738E" w:rsidP="00333947">
      <w:pPr>
        <w:autoSpaceDE w:val="0"/>
        <w:autoSpaceDN w:val="0"/>
        <w:adjustRightInd w:val="0"/>
        <w:spacing w:after="0"/>
        <w:ind w:left="-567" w:firstLine="709"/>
        <w:jc w:val="both"/>
        <w:rPr>
          <w:rFonts w:ascii="Times New Roman" w:hAnsi="Times New Roman" w:cs="Times New Roman"/>
          <w:color w:val="000000"/>
          <w:sz w:val="24"/>
          <w:szCs w:val="24"/>
        </w:rPr>
      </w:pPr>
    </w:p>
    <w:p w14:paraId="21BA8681" w14:textId="4EBFC55A" w:rsidR="0048738E" w:rsidRPr="00333947" w:rsidRDefault="004757D6" w:rsidP="004757D6">
      <w:pPr>
        <w:autoSpaceDE w:val="0"/>
        <w:autoSpaceDN w:val="0"/>
        <w:adjustRightInd w:val="0"/>
        <w:spacing w:after="0"/>
        <w:ind w:left="-567"/>
        <w:jc w:val="both"/>
        <w:rPr>
          <w:rFonts w:ascii="Times New Roman" w:hAnsi="Times New Roman" w:cs="Times New Roman"/>
          <w:color w:val="000000"/>
          <w:sz w:val="24"/>
          <w:szCs w:val="24"/>
        </w:rPr>
      </w:pPr>
      <w:r w:rsidRPr="002F7DAD">
        <w:rPr>
          <w:rFonts w:ascii="Times New Roman" w:hAnsi="Times New Roman" w:cs="Times New Roman"/>
          <w:noProof/>
          <w:sz w:val="20"/>
          <w:szCs w:val="20"/>
          <w:lang w:eastAsia="ru-RU"/>
        </w:rPr>
        <w:lastRenderedPageBreak/>
        <w:drawing>
          <wp:inline distT="0" distB="0" distL="0" distR="0" wp14:anchorId="2E02EE6E" wp14:editId="23F48BE6">
            <wp:extent cx="6343650" cy="470535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552D3E3" w14:textId="01EEF52D" w:rsidR="00E27473" w:rsidRPr="00333947" w:rsidRDefault="0048738E"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Рисунок</w:t>
      </w:r>
      <w:r w:rsidR="00E27473" w:rsidRPr="00333947">
        <w:rPr>
          <w:rFonts w:ascii="Times New Roman" w:hAnsi="Times New Roman" w:cs="Times New Roman"/>
          <w:b/>
          <w:bCs/>
          <w:color w:val="000000"/>
          <w:sz w:val="24"/>
          <w:szCs w:val="24"/>
        </w:rPr>
        <w:t xml:space="preserve"> </w:t>
      </w:r>
      <w:r w:rsidR="00FD72F4" w:rsidRPr="00333947">
        <w:rPr>
          <w:rFonts w:ascii="Times New Roman" w:hAnsi="Times New Roman" w:cs="Times New Roman"/>
          <w:b/>
          <w:bCs/>
          <w:color w:val="000000"/>
          <w:sz w:val="24"/>
          <w:szCs w:val="24"/>
        </w:rPr>
        <w:t>4</w:t>
      </w:r>
      <w:r w:rsidRPr="00333947">
        <w:rPr>
          <w:rFonts w:ascii="Times New Roman" w:hAnsi="Times New Roman" w:cs="Times New Roman"/>
          <w:b/>
          <w:bCs/>
          <w:color w:val="000000"/>
          <w:sz w:val="24"/>
          <w:szCs w:val="24"/>
        </w:rPr>
        <w:t>.</w:t>
      </w:r>
      <w:r w:rsidRPr="00333947">
        <w:rPr>
          <w:rFonts w:ascii="Times New Roman" w:hAnsi="Times New Roman" w:cs="Times New Roman"/>
          <w:color w:val="000000"/>
          <w:sz w:val="24"/>
          <w:szCs w:val="24"/>
        </w:rPr>
        <w:t xml:space="preserve"> П</w:t>
      </w:r>
      <w:r w:rsidR="00E27473" w:rsidRPr="00333947">
        <w:rPr>
          <w:rFonts w:ascii="Times New Roman" w:hAnsi="Times New Roman" w:cs="Times New Roman"/>
          <w:color w:val="000000"/>
          <w:sz w:val="24"/>
          <w:szCs w:val="24"/>
        </w:rPr>
        <w:t>редставлено распределение респондентов по сф</w:t>
      </w:r>
      <w:r w:rsidR="00B97AE1" w:rsidRPr="00333947">
        <w:rPr>
          <w:rFonts w:ascii="Times New Roman" w:hAnsi="Times New Roman" w:cs="Times New Roman"/>
          <w:color w:val="000000"/>
          <w:sz w:val="24"/>
          <w:szCs w:val="24"/>
        </w:rPr>
        <w:t xml:space="preserve">ере </w:t>
      </w:r>
      <w:r w:rsidR="00E27473" w:rsidRPr="00333947">
        <w:rPr>
          <w:rFonts w:ascii="Times New Roman" w:hAnsi="Times New Roman" w:cs="Times New Roman"/>
          <w:color w:val="000000"/>
          <w:sz w:val="24"/>
          <w:szCs w:val="24"/>
        </w:rPr>
        <w:t>деятельности</w:t>
      </w:r>
      <w:r w:rsidR="00144FE6" w:rsidRPr="00333947">
        <w:rPr>
          <w:rFonts w:ascii="Times New Roman" w:hAnsi="Times New Roman" w:cs="Times New Roman"/>
          <w:color w:val="000000"/>
          <w:sz w:val="24"/>
          <w:szCs w:val="24"/>
        </w:rPr>
        <w:t>,%</w:t>
      </w:r>
    </w:p>
    <w:p w14:paraId="25977964" w14:textId="5D458302" w:rsidR="00FD72F4" w:rsidRPr="00333947" w:rsidRDefault="00FD72F4" w:rsidP="00333947">
      <w:pPr>
        <w:autoSpaceDE w:val="0"/>
        <w:autoSpaceDN w:val="0"/>
        <w:adjustRightInd w:val="0"/>
        <w:spacing w:after="0"/>
        <w:ind w:left="-567" w:firstLine="709"/>
        <w:jc w:val="both"/>
        <w:rPr>
          <w:rFonts w:ascii="Times New Roman" w:hAnsi="Times New Roman" w:cs="Times New Roman"/>
          <w:b/>
          <w:bCs/>
          <w:color w:val="000000"/>
          <w:sz w:val="24"/>
          <w:szCs w:val="24"/>
          <w:highlight w:val="yellow"/>
        </w:rPr>
      </w:pPr>
    </w:p>
    <w:p w14:paraId="34AD0880"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Распределение респондентов по типу предприятий, организаций, на</w:t>
      </w:r>
      <w:r w:rsidR="00FD72F4"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 xml:space="preserve">которых они заняты по основному месту работы, представлено на рисунке </w:t>
      </w:r>
      <w:r w:rsidR="00FD72F4" w:rsidRPr="00333947">
        <w:rPr>
          <w:rFonts w:ascii="Times New Roman" w:hAnsi="Times New Roman" w:cs="Times New Roman"/>
          <w:color w:val="000000"/>
          <w:sz w:val="24"/>
          <w:szCs w:val="24"/>
        </w:rPr>
        <w:t>5</w:t>
      </w:r>
      <w:r w:rsidRPr="00333947">
        <w:rPr>
          <w:rFonts w:ascii="Times New Roman" w:hAnsi="Times New Roman" w:cs="Times New Roman"/>
          <w:color w:val="000000"/>
          <w:sz w:val="24"/>
          <w:szCs w:val="24"/>
        </w:rPr>
        <w:t>.</w:t>
      </w:r>
    </w:p>
    <w:p w14:paraId="6D2BF5E2" w14:textId="77777777" w:rsidR="00E27473" w:rsidRPr="00333947" w:rsidRDefault="005734B2" w:rsidP="002F7DAD">
      <w:pPr>
        <w:autoSpaceDE w:val="0"/>
        <w:autoSpaceDN w:val="0"/>
        <w:adjustRightInd w:val="0"/>
        <w:spacing w:after="0"/>
        <w:ind w:left="-567"/>
        <w:jc w:val="both"/>
        <w:rPr>
          <w:rFonts w:ascii="Times New Roman" w:hAnsi="Times New Roman" w:cs="Times New Roman"/>
          <w:color w:val="000000"/>
          <w:sz w:val="24"/>
          <w:szCs w:val="24"/>
          <w:highlight w:val="yellow"/>
        </w:rPr>
      </w:pPr>
      <w:r w:rsidRPr="00333947">
        <w:rPr>
          <w:rFonts w:ascii="Times New Roman" w:hAnsi="Times New Roman" w:cs="Times New Roman"/>
          <w:noProof/>
          <w:sz w:val="24"/>
          <w:szCs w:val="24"/>
          <w:lang w:eastAsia="ru-RU"/>
        </w:rPr>
        <w:drawing>
          <wp:inline distT="0" distB="0" distL="0" distR="0" wp14:anchorId="22E7F09C" wp14:editId="01CA2EAB">
            <wp:extent cx="6391275" cy="2409825"/>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A84C1B5"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Рисунок </w:t>
      </w:r>
      <w:r w:rsidR="00FD72F4" w:rsidRPr="00333947">
        <w:rPr>
          <w:rFonts w:ascii="Times New Roman" w:hAnsi="Times New Roman" w:cs="Times New Roman"/>
          <w:b/>
          <w:bCs/>
          <w:color w:val="000000"/>
          <w:sz w:val="24"/>
          <w:szCs w:val="24"/>
        </w:rPr>
        <w:t>5</w:t>
      </w:r>
      <w:r w:rsidRPr="00333947">
        <w:rPr>
          <w:rFonts w:ascii="Times New Roman" w:hAnsi="Times New Roman" w:cs="Times New Roman"/>
          <w:b/>
          <w:bCs/>
          <w:color w:val="000000"/>
          <w:sz w:val="24"/>
          <w:szCs w:val="24"/>
        </w:rPr>
        <w:t xml:space="preserve"> - </w:t>
      </w:r>
      <w:r w:rsidRPr="00333947">
        <w:rPr>
          <w:rFonts w:ascii="Times New Roman" w:hAnsi="Times New Roman" w:cs="Times New Roman"/>
          <w:color w:val="000000"/>
          <w:sz w:val="24"/>
          <w:szCs w:val="24"/>
        </w:rPr>
        <w:t>Распределение респонден</w:t>
      </w:r>
      <w:r w:rsidR="005734B2" w:rsidRPr="00333947">
        <w:rPr>
          <w:rFonts w:ascii="Times New Roman" w:hAnsi="Times New Roman" w:cs="Times New Roman"/>
          <w:color w:val="000000"/>
          <w:sz w:val="24"/>
          <w:szCs w:val="24"/>
        </w:rPr>
        <w:t>тов по типу предприятий, на</w:t>
      </w:r>
      <w:r w:rsidR="00C34B93"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которых они заняты по основному месту работы, %</w:t>
      </w:r>
    </w:p>
    <w:p w14:paraId="3D717608" w14:textId="77777777" w:rsidR="0048738E"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Более </w:t>
      </w:r>
      <w:r w:rsidR="005734B2" w:rsidRPr="00333947">
        <w:rPr>
          <w:rFonts w:ascii="Times New Roman" w:hAnsi="Times New Roman" w:cs="Times New Roman"/>
          <w:color w:val="000000"/>
          <w:sz w:val="24"/>
          <w:szCs w:val="24"/>
        </w:rPr>
        <w:t>половины</w:t>
      </w:r>
      <w:r w:rsidR="00FD72F4"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респондентов заняты по основному месту работы в частных предприятиях</w:t>
      </w:r>
      <w:r w:rsidR="005734B2" w:rsidRPr="00333947">
        <w:rPr>
          <w:rFonts w:ascii="Times New Roman" w:hAnsi="Times New Roman" w:cs="Times New Roman"/>
          <w:color w:val="000000"/>
          <w:sz w:val="24"/>
          <w:szCs w:val="24"/>
        </w:rPr>
        <w:t xml:space="preserve"> и у индивидуальных предпринимателей – 60,1%. </w:t>
      </w:r>
    </w:p>
    <w:p w14:paraId="62081817" w14:textId="59F23F41" w:rsidR="00E27473" w:rsidRPr="00333947" w:rsidRDefault="005734B2"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33,6</w:t>
      </w:r>
      <w:r w:rsidR="00E27473" w:rsidRPr="00333947">
        <w:rPr>
          <w:rFonts w:ascii="Times New Roman" w:hAnsi="Times New Roman" w:cs="Times New Roman"/>
          <w:color w:val="000000"/>
          <w:sz w:val="24"/>
          <w:szCs w:val="24"/>
        </w:rPr>
        <w:t>% -работники государственных и му</w:t>
      </w:r>
      <w:r w:rsidR="00FD72F4" w:rsidRPr="00333947">
        <w:rPr>
          <w:rFonts w:ascii="Times New Roman" w:hAnsi="Times New Roman" w:cs="Times New Roman"/>
          <w:color w:val="000000"/>
          <w:sz w:val="24"/>
          <w:szCs w:val="24"/>
        </w:rPr>
        <w:t xml:space="preserve">ниципальных учреждений, органов </w:t>
      </w:r>
      <w:r w:rsidR="00E27473" w:rsidRPr="00333947">
        <w:rPr>
          <w:rFonts w:ascii="Times New Roman" w:hAnsi="Times New Roman" w:cs="Times New Roman"/>
          <w:color w:val="000000"/>
          <w:sz w:val="24"/>
          <w:szCs w:val="24"/>
        </w:rPr>
        <w:t>управления, воинской части (бюджетных организаций).</w:t>
      </w:r>
    </w:p>
    <w:p w14:paraId="37C4C808"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r w:rsidRPr="00333947">
        <w:rPr>
          <w:rFonts w:ascii="Times New Roman" w:hAnsi="Times New Roman" w:cs="Times New Roman"/>
          <w:b/>
          <w:bCs/>
          <w:color w:val="000000"/>
          <w:sz w:val="24"/>
          <w:szCs w:val="24"/>
        </w:rPr>
        <w:lastRenderedPageBreak/>
        <w:t>1.2 Информированность населения о проблемах, связанных с</w:t>
      </w:r>
    </w:p>
    <w:p w14:paraId="133AB0B4"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r w:rsidRPr="00333947">
        <w:rPr>
          <w:rFonts w:ascii="Times New Roman" w:hAnsi="Times New Roman" w:cs="Times New Roman"/>
          <w:b/>
          <w:bCs/>
          <w:color w:val="000000"/>
          <w:sz w:val="24"/>
          <w:szCs w:val="24"/>
        </w:rPr>
        <w:t>коррупцией в регионе</w:t>
      </w:r>
    </w:p>
    <w:p w14:paraId="4D999C0B"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Уровень информированности населения о проблемах коррупции и о</w:t>
      </w:r>
      <w:r w:rsidR="009A1CAD"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мерах, которые власти принимают для противодействия коррупции, является</w:t>
      </w:r>
      <w:r w:rsidR="009A1CAD"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важным компонентом, определяю</w:t>
      </w:r>
      <w:r w:rsidR="00FD72F4" w:rsidRPr="00333947">
        <w:rPr>
          <w:rFonts w:ascii="Times New Roman" w:hAnsi="Times New Roman" w:cs="Times New Roman"/>
          <w:color w:val="000000"/>
          <w:sz w:val="24"/>
          <w:szCs w:val="24"/>
        </w:rPr>
        <w:t xml:space="preserve">щим общее восприятие гражданами </w:t>
      </w:r>
      <w:r w:rsidRPr="00333947">
        <w:rPr>
          <w:rFonts w:ascii="Times New Roman" w:hAnsi="Times New Roman" w:cs="Times New Roman"/>
          <w:color w:val="000000"/>
          <w:sz w:val="24"/>
          <w:szCs w:val="24"/>
        </w:rPr>
        <w:t>степени коррумпированности органов власти. В ходе исследования</w:t>
      </w:r>
      <w:r w:rsidR="009A1CAD"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респондентам задавался вопрос относительно уровня осведомленности о</w:t>
      </w:r>
      <w:r w:rsidR="009A1CAD"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принятии мер властями для противодействия коррупции в регионе.</w:t>
      </w:r>
    </w:p>
    <w:p w14:paraId="190423BF" w14:textId="77777777" w:rsidR="00E27473" w:rsidRPr="00333947" w:rsidRDefault="00C6098B" w:rsidP="002F7DAD">
      <w:pPr>
        <w:autoSpaceDE w:val="0"/>
        <w:autoSpaceDN w:val="0"/>
        <w:adjustRightInd w:val="0"/>
        <w:spacing w:after="0"/>
        <w:ind w:left="-567"/>
        <w:jc w:val="center"/>
        <w:rPr>
          <w:rFonts w:ascii="Times New Roman" w:hAnsi="Times New Roman" w:cs="Times New Roman"/>
          <w:color w:val="000000"/>
          <w:sz w:val="24"/>
          <w:szCs w:val="24"/>
        </w:rPr>
      </w:pPr>
      <w:r w:rsidRPr="00333947">
        <w:rPr>
          <w:rFonts w:ascii="Times New Roman" w:hAnsi="Times New Roman" w:cs="Times New Roman"/>
          <w:noProof/>
          <w:sz w:val="24"/>
          <w:szCs w:val="24"/>
          <w:lang w:eastAsia="ru-RU"/>
        </w:rPr>
        <w:drawing>
          <wp:inline distT="0" distB="0" distL="0" distR="0" wp14:anchorId="0AA726FC" wp14:editId="1B0EACBE">
            <wp:extent cx="6286500" cy="27432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EDC1061" w14:textId="44C9ED71"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Рисунок </w:t>
      </w:r>
      <w:r w:rsidR="009A1CAD" w:rsidRPr="00333947">
        <w:rPr>
          <w:rFonts w:ascii="Times New Roman" w:hAnsi="Times New Roman" w:cs="Times New Roman"/>
          <w:b/>
          <w:bCs/>
          <w:color w:val="000000"/>
          <w:sz w:val="24"/>
          <w:szCs w:val="24"/>
        </w:rPr>
        <w:t>6</w:t>
      </w:r>
      <w:r w:rsidRPr="00333947">
        <w:rPr>
          <w:rFonts w:ascii="Times New Roman" w:hAnsi="Times New Roman" w:cs="Times New Roman"/>
          <w:b/>
          <w:bCs/>
          <w:color w:val="000000"/>
          <w:sz w:val="24"/>
          <w:szCs w:val="24"/>
        </w:rPr>
        <w:t xml:space="preserve"> - </w:t>
      </w:r>
      <w:r w:rsidRPr="00333947">
        <w:rPr>
          <w:rFonts w:ascii="Times New Roman" w:hAnsi="Times New Roman" w:cs="Times New Roman"/>
          <w:color w:val="000000"/>
          <w:sz w:val="24"/>
          <w:szCs w:val="24"/>
        </w:rPr>
        <w:t>Распределение отве</w:t>
      </w:r>
      <w:r w:rsidR="00C34B93" w:rsidRPr="00333947">
        <w:rPr>
          <w:rFonts w:ascii="Times New Roman" w:hAnsi="Times New Roman" w:cs="Times New Roman"/>
          <w:color w:val="000000"/>
          <w:sz w:val="24"/>
          <w:szCs w:val="24"/>
        </w:rPr>
        <w:t xml:space="preserve">тов на вопрос «Вам известно или </w:t>
      </w:r>
      <w:r w:rsidRPr="00333947">
        <w:rPr>
          <w:rFonts w:ascii="Times New Roman" w:hAnsi="Times New Roman" w:cs="Times New Roman"/>
          <w:color w:val="000000"/>
          <w:sz w:val="24"/>
          <w:szCs w:val="24"/>
        </w:rPr>
        <w:t>не</w:t>
      </w:r>
      <w:r w:rsidR="0048738E"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известно о мерах, которые власт</w:t>
      </w:r>
      <w:r w:rsidR="00FD72F4" w:rsidRPr="00333947">
        <w:rPr>
          <w:rFonts w:ascii="Times New Roman" w:hAnsi="Times New Roman" w:cs="Times New Roman"/>
          <w:color w:val="000000"/>
          <w:sz w:val="24"/>
          <w:szCs w:val="24"/>
        </w:rPr>
        <w:t xml:space="preserve">и принимают для противодействия </w:t>
      </w:r>
      <w:r w:rsidRPr="00333947">
        <w:rPr>
          <w:rFonts w:ascii="Times New Roman" w:hAnsi="Times New Roman" w:cs="Times New Roman"/>
          <w:color w:val="000000"/>
          <w:sz w:val="24"/>
          <w:szCs w:val="24"/>
        </w:rPr>
        <w:t>коррупции?», %</w:t>
      </w:r>
    </w:p>
    <w:p w14:paraId="6B6D49B4" w14:textId="6A6C2A75" w:rsidR="00C6098B"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В результате всего </w:t>
      </w:r>
      <w:r w:rsidR="00C6098B" w:rsidRPr="00333947">
        <w:rPr>
          <w:rFonts w:ascii="Times New Roman" w:hAnsi="Times New Roman" w:cs="Times New Roman"/>
          <w:color w:val="000000"/>
          <w:sz w:val="24"/>
          <w:szCs w:val="24"/>
        </w:rPr>
        <w:t>16,1</w:t>
      </w:r>
      <w:r w:rsidRPr="00333947">
        <w:rPr>
          <w:rFonts w:ascii="Times New Roman" w:hAnsi="Times New Roman" w:cs="Times New Roman"/>
          <w:color w:val="000000"/>
          <w:sz w:val="24"/>
          <w:szCs w:val="24"/>
        </w:rPr>
        <w:t xml:space="preserve"> % опрошенны</w:t>
      </w:r>
      <w:r w:rsidR="0048738E" w:rsidRPr="00333947">
        <w:rPr>
          <w:rFonts w:ascii="Times New Roman" w:hAnsi="Times New Roman" w:cs="Times New Roman"/>
          <w:color w:val="000000"/>
          <w:sz w:val="24"/>
          <w:szCs w:val="24"/>
        </w:rPr>
        <w:t>х</w:t>
      </w:r>
      <w:r w:rsidRPr="00333947">
        <w:rPr>
          <w:rFonts w:ascii="Times New Roman" w:hAnsi="Times New Roman" w:cs="Times New Roman"/>
          <w:color w:val="000000"/>
          <w:sz w:val="24"/>
          <w:szCs w:val="24"/>
        </w:rPr>
        <w:t xml:space="preserve"> респондент</w:t>
      </w:r>
      <w:r w:rsidR="0048738E" w:rsidRPr="00333947">
        <w:rPr>
          <w:rFonts w:ascii="Times New Roman" w:hAnsi="Times New Roman" w:cs="Times New Roman"/>
          <w:color w:val="000000"/>
          <w:sz w:val="24"/>
          <w:szCs w:val="24"/>
        </w:rPr>
        <w:t>ов</w:t>
      </w:r>
      <w:r w:rsidRPr="00333947">
        <w:rPr>
          <w:rFonts w:ascii="Times New Roman" w:hAnsi="Times New Roman" w:cs="Times New Roman"/>
          <w:color w:val="000000"/>
          <w:sz w:val="24"/>
          <w:szCs w:val="24"/>
        </w:rPr>
        <w:t xml:space="preserve"> данные меры</w:t>
      </w:r>
      <w:r w:rsidR="00FD72F4"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 xml:space="preserve">известны, и они постоянно следят за ними. </w:t>
      </w:r>
      <w:r w:rsidR="00C6098B" w:rsidRPr="00333947">
        <w:rPr>
          <w:rFonts w:ascii="Times New Roman" w:hAnsi="Times New Roman" w:cs="Times New Roman"/>
          <w:color w:val="000000"/>
          <w:sz w:val="24"/>
          <w:szCs w:val="24"/>
        </w:rPr>
        <w:t>28,3</w:t>
      </w:r>
      <w:r w:rsidRPr="00333947">
        <w:rPr>
          <w:rFonts w:ascii="Times New Roman" w:hAnsi="Times New Roman" w:cs="Times New Roman"/>
          <w:color w:val="000000"/>
          <w:sz w:val="24"/>
          <w:szCs w:val="24"/>
        </w:rPr>
        <w:t xml:space="preserve"> % утверждают, что о мерах</w:t>
      </w:r>
      <w:r w:rsidR="00FD72F4"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противодействия коррупции им известно, но специально они не следят за</w:t>
      </w:r>
      <w:r w:rsidR="00FD72F4"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 xml:space="preserve">ними. </w:t>
      </w:r>
      <w:r w:rsidR="00C6098B" w:rsidRPr="00333947">
        <w:rPr>
          <w:rFonts w:ascii="Times New Roman" w:hAnsi="Times New Roman" w:cs="Times New Roman"/>
          <w:color w:val="000000"/>
          <w:sz w:val="24"/>
          <w:szCs w:val="24"/>
        </w:rPr>
        <w:t>13,1</w:t>
      </w:r>
      <w:r w:rsidRPr="00333947">
        <w:rPr>
          <w:rFonts w:ascii="Times New Roman" w:hAnsi="Times New Roman" w:cs="Times New Roman"/>
          <w:color w:val="000000"/>
          <w:sz w:val="24"/>
          <w:szCs w:val="24"/>
        </w:rPr>
        <w:t>% опрошенных респондентов ничего не знают о данных мерах.</w:t>
      </w:r>
      <w:r w:rsidR="00FD72F4" w:rsidRPr="00333947">
        <w:rPr>
          <w:rFonts w:ascii="Times New Roman" w:hAnsi="Times New Roman" w:cs="Times New Roman"/>
          <w:color w:val="000000"/>
          <w:sz w:val="24"/>
          <w:szCs w:val="24"/>
        </w:rPr>
        <w:t xml:space="preserve"> </w:t>
      </w:r>
      <w:r w:rsidR="00C6098B" w:rsidRPr="00333947">
        <w:rPr>
          <w:rFonts w:ascii="Times New Roman" w:hAnsi="Times New Roman" w:cs="Times New Roman"/>
          <w:color w:val="000000"/>
          <w:sz w:val="24"/>
          <w:szCs w:val="24"/>
        </w:rPr>
        <w:t xml:space="preserve">Треть опрошенных (34,6%) что-то слышали, но ничего определенного припомнить об этих мерах не могут. </w:t>
      </w:r>
      <w:r w:rsidRPr="00333947">
        <w:rPr>
          <w:rFonts w:ascii="Times New Roman" w:hAnsi="Times New Roman" w:cs="Times New Roman"/>
          <w:color w:val="000000"/>
          <w:sz w:val="24"/>
          <w:szCs w:val="24"/>
        </w:rPr>
        <w:t>Такие показатели свидетельствуют о высоком уровне правового</w:t>
      </w:r>
      <w:r w:rsidR="00FD72F4"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нигилизма населения области, недоверия к органам государственной и</w:t>
      </w:r>
      <w:r w:rsidR="00FD72F4"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муниципальной власти, а также отсутствии активной гражданской позиции в</w:t>
      </w:r>
      <w:r w:rsidR="00FD72F4"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 xml:space="preserve">вопросах противодействия коррупции. </w:t>
      </w:r>
    </w:p>
    <w:p w14:paraId="5AB170E1" w14:textId="77777777" w:rsidR="00C6098B" w:rsidRPr="00333947" w:rsidRDefault="00C6098B"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62461F76"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r w:rsidRPr="00333947">
        <w:rPr>
          <w:rFonts w:ascii="Times New Roman" w:hAnsi="Times New Roman" w:cs="Times New Roman"/>
          <w:b/>
          <w:bCs/>
          <w:color w:val="000000"/>
          <w:sz w:val="24"/>
          <w:szCs w:val="24"/>
        </w:rPr>
        <w:t>1.3 Оценка эффективности антикоррупционных мероприятий,</w:t>
      </w:r>
      <w:r w:rsidR="009A1CAD" w:rsidRPr="00333947">
        <w:rPr>
          <w:rFonts w:ascii="Times New Roman" w:hAnsi="Times New Roman" w:cs="Times New Roman"/>
          <w:b/>
          <w:bCs/>
          <w:color w:val="000000"/>
          <w:sz w:val="24"/>
          <w:szCs w:val="24"/>
        </w:rPr>
        <w:t xml:space="preserve"> </w:t>
      </w:r>
      <w:r w:rsidRPr="00333947">
        <w:rPr>
          <w:rFonts w:ascii="Times New Roman" w:hAnsi="Times New Roman" w:cs="Times New Roman"/>
          <w:b/>
          <w:bCs/>
          <w:color w:val="000000"/>
          <w:sz w:val="24"/>
          <w:szCs w:val="24"/>
        </w:rPr>
        <w:t>проводимых в регионе</w:t>
      </w:r>
    </w:p>
    <w:p w14:paraId="3731DC44" w14:textId="77777777" w:rsidR="009A1CAD" w:rsidRPr="00333947" w:rsidRDefault="009A1CAD" w:rsidP="00333947">
      <w:pPr>
        <w:autoSpaceDE w:val="0"/>
        <w:autoSpaceDN w:val="0"/>
        <w:adjustRightInd w:val="0"/>
        <w:spacing w:after="0"/>
        <w:ind w:left="-567" w:firstLine="709"/>
        <w:jc w:val="both"/>
        <w:rPr>
          <w:rFonts w:ascii="Times New Roman" w:hAnsi="Times New Roman" w:cs="Times New Roman"/>
          <w:b/>
          <w:bCs/>
          <w:color w:val="000000"/>
          <w:sz w:val="24"/>
          <w:szCs w:val="24"/>
        </w:rPr>
      </w:pPr>
    </w:p>
    <w:p w14:paraId="0EDBF3D9"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В ходе опроса респондентам было п</w:t>
      </w:r>
      <w:r w:rsidR="009A1CAD" w:rsidRPr="00333947">
        <w:rPr>
          <w:rFonts w:ascii="Times New Roman" w:hAnsi="Times New Roman" w:cs="Times New Roman"/>
          <w:color w:val="000000"/>
          <w:sz w:val="24"/>
          <w:szCs w:val="24"/>
        </w:rPr>
        <w:t xml:space="preserve">редложено оценить эффективность </w:t>
      </w:r>
      <w:r w:rsidRPr="00333947">
        <w:rPr>
          <w:rFonts w:ascii="Times New Roman" w:hAnsi="Times New Roman" w:cs="Times New Roman"/>
          <w:color w:val="000000"/>
          <w:sz w:val="24"/>
          <w:szCs w:val="24"/>
        </w:rPr>
        <w:t>антикоррупционных мероприятий, проводимых властями Оренбургской</w:t>
      </w:r>
      <w:r w:rsidR="009A1CAD"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 xml:space="preserve">области. В результате </w:t>
      </w:r>
      <w:r w:rsidR="00C6098B" w:rsidRPr="00333947">
        <w:rPr>
          <w:rFonts w:ascii="Times New Roman" w:hAnsi="Times New Roman" w:cs="Times New Roman"/>
          <w:color w:val="000000"/>
          <w:sz w:val="24"/>
          <w:szCs w:val="24"/>
        </w:rPr>
        <w:t>24</w:t>
      </w:r>
      <w:r w:rsidRPr="00333947">
        <w:rPr>
          <w:rFonts w:ascii="Times New Roman" w:hAnsi="Times New Roman" w:cs="Times New Roman"/>
          <w:color w:val="000000"/>
          <w:sz w:val="24"/>
          <w:szCs w:val="24"/>
        </w:rPr>
        <w:t xml:space="preserve"> % ответи</w:t>
      </w:r>
      <w:r w:rsidR="009A1CAD" w:rsidRPr="00333947">
        <w:rPr>
          <w:rFonts w:ascii="Times New Roman" w:hAnsi="Times New Roman" w:cs="Times New Roman"/>
          <w:color w:val="000000"/>
          <w:sz w:val="24"/>
          <w:szCs w:val="24"/>
        </w:rPr>
        <w:t xml:space="preserve">ли, что власти делают много для </w:t>
      </w:r>
      <w:r w:rsidRPr="00333947">
        <w:rPr>
          <w:rFonts w:ascii="Times New Roman" w:hAnsi="Times New Roman" w:cs="Times New Roman"/>
          <w:color w:val="000000"/>
          <w:sz w:val="24"/>
          <w:szCs w:val="24"/>
        </w:rPr>
        <w:t xml:space="preserve">противодействия коррупции, </w:t>
      </w:r>
      <w:r w:rsidR="00C6098B" w:rsidRPr="00333947">
        <w:rPr>
          <w:rFonts w:ascii="Times New Roman" w:hAnsi="Times New Roman" w:cs="Times New Roman"/>
          <w:color w:val="000000"/>
          <w:sz w:val="24"/>
          <w:szCs w:val="24"/>
        </w:rPr>
        <w:t>еще 10,3</w:t>
      </w:r>
      <w:r w:rsidR="007C471E" w:rsidRPr="00333947">
        <w:rPr>
          <w:rFonts w:ascii="Times New Roman" w:hAnsi="Times New Roman" w:cs="Times New Roman"/>
          <w:color w:val="000000"/>
          <w:sz w:val="24"/>
          <w:szCs w:val="24"/>
        </w:rPr>
        <w:t xml:space="preserve"> </w:t>
      </w:r>
      <w:r w:rsidR="00C6098B" w:rsidRPr="00333947">
        <w:rPr>
          <w:rFonts w:ascii="Times New Roman" w:hAnsi="Times New Roman" w:cs="Times New Roman"/>
          <w:color w:val="000000"/>
          <w:sz w:val="24"/>
          <w:szCs w:val="24"/>
        </w:rPr>
        <w:t>% - что власти делают все возможное. 18,8</w:t>
      </w:r>
      <w:r w:rsidRPr="00333947">
        <w:rPr>
          <w:rFonts w:ascii="Times New Roman" w:hAnsi="Times New Roman" w:cs="Times New Roman"/>
          <w:color w:val="000000"/>
          <w:sz w:val="24"/>
          <w:szCs w:val="24"/>
        </w:rPr>
        <w:t xml:space="preserve"> % считают, что власти делают мало и 1</w:t>
      </w:r>
      <w:r w:rsidR="00C6098B" w:rsidRPr="00333947">
        <w:rPr>
          <w:rFonts w:ascii="Times New Roman" w:hAnsi="Times New Roman" w:cs="Times New Roman"/>
          <w:color w:val="000000"/>
          <w:sz w:val="24"/>
          <w:szCs w:val="24"/>
        </w:rPr>
        <w:t>9,5</w:t>
      </w:r>
      <w:r w:rsidRPr="00333947">
        <w:rPr>
          <w:rFonts w:ascii="Times New Roman" w:hAnsi="Times New Roman" w:cs="Times New Roman"/>
          <w:color w:val="000000"/>
          <w:sz w:val="24"/>
          <w:szCs w:val="24"/>
        </w:rPr>
        <w:t xml:space="preserve"> %</w:t>
      </w:r>
      <w:r w:rsidR="009A1CAD"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считают, что власти ничего не делаю</w:t>
      </w:r>
      <w:r w:rsidR="009A1CAD" w:rsidRPr="00333947">
        <w:rPr>
          <w:rFonts w:ascii="Times New Roman" w:hAnsi="Times New Roman" w:cs="Times New Roman"/>
          <w:color w:val="000000"/>
          <w:sz w:val="24"/>
          <w:szCs w:val="24"/>
        </w:rPr>
        <w:t xml:space="preserve">т для противодействия коррупции </w:t>
      </w:r>
      <w:r w:rsidRPr="00333947">
        <w:rPr>
          <w:rFonts w:ascii="Times New Roman" w:hAnsi="Times New Roman" w:cs="Times New Roman"/>
          <w:color w:val="000000"/>
          <w:sz w:val="24"/>
          <w:szCs w:val="24"/>
        </w:rPr>
        <w:t xml:space="preserve">(данные представлены на рисунке </w:t>
      </w:r>
      <w:r w:rsidR="009A1CAD" w:rsidRPr="00333947">
        <w:rPr>
          <w:rFonts w:ascii="Times New Roman" w:hAnsi="Times New Roman" w:cs="Times New Roman"/>
          <w:color w:val="000000"/>
          <w:sz w:val="24"/>
          <w:szCs w:val="24"/>
        </w:rPr>
        <w:t>7</w:t>
      </w:r>
      <w:r w:rsidRPr="00333947">
        <w:rPr>
          <w:rFonts w:ascii="Times New Roman" w:hAnsi="Times New Roman" w:cs="Times New Roman"/>
          <w:color w:val="000000"/>
          <w:sz w:val="24"/>
          <w:szCs w:val="24"/>
        </w:rPr>
        <w:t>).</w:t>
      </w:r>
    </w:p>
    <w:p w14:paraId="272688D3" w14:textId="77777777" w:rsidR="009A1CAD" w:rsidRPr="00333947" w:rsidRDefault="00C6098B" w:rsidP="002F7DAD">
      <w:pPr>
        <w:autoSpaceDE w:val="0"/>
        <w:autoSpaceDN w:val="0"/>
        <w:adjustRightInd w:val="0"/>
        <w:spacing w:after="0"/>
        <w:ind w:left="-567"/>
        <w:jc w:val="center"/>
        <w:rPr>
          <w:rFonts w:ascii="Times New Roman" w:hAnsi="Times New Roman" w:cs="Times New Roman"/>
          <w:b/>
          <w:bCs/>
          <w:color w:val="000000"/>
          <w:sz w:val="24"/>
          <w:szCs w:val="24"/>
        </w:rPr>
      </w:pPr>
      <w:r w:rsidRPr="00333947">
        <w:rPr>
          <w:rFonts w:ascii="Times New Roman" w:hAnsi="Times New Roman" w:cs="Times New Roman"/>
          <w:noProof/>
          <w:sz w:val="24"/>
          <w:szCs w:val="24"/>
          <w:lang w:eastAsia="ru-RU"/>
        </w:rPr>
        <w:lastRenderedPageBreak/>
        <w:drawing>
          <wp:inline distT="0" distB="0" distL="0" distR="0" wp14:anchorId="16A5BC62" wp14:editId="5C9D3566">
            <wp:extent cx="6324600" cy="27432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C5BDAF3" w14:textId="77777777" w:rsidR="00C6098B"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Рисунок </w:t>
      </w:r>
      <w:r w:rsidR="009A1CAD" w:rsidRPr="00333947">
        <w:rPr>
          <w:rFonts w:ascii="Times New Roman" w:hAnsi="Times New Roman" w:cs="Times New Roman"/>
          <w:b/>
          <w:bCs/>
          <w:color w:val="000000"/>
          <w:sz w:val="24"/>
          <w:szCs w:val="24"/>
        </w:rPr>
        <w:t>7</w:t>
      </w:r>
      <w:r w:rsidRPr="00333947">
        <w:rPr>
          <w:rFonts w:ascii="Times New Roman" w:hAnsi="Times New Roman" w:cs="Times New Roman"/>
          <w:b/>
          <w:bCs/>
          <w:color w:val="000000"/>
          <w:sz w:val="24"/>
          <w:szCs w:val="24"/>
        </w:rPr>
        <w:t xml:space="preserve"> - </w:t>
      </w:r>
      <w:r w:rsidRPr="00333947">
        <w:rPr>
          <w:rFonts w:ascii="Times New Roman" w:hAnsi="Times New Roman" w:cs="Times New Roman"/>
          <w:color w:val="000000"/>
          <w:sz w:val="24"/>
          <w:szCs w:val="24"/>
        </w:rPr>
        <w:t>Распределение ответ</w:t>
      </w:r>
      <w:r w:rsidR="009A1CAD" w:rsidRPr="00333947">
        <w:rPr>
          <w:rFonts w:ascii="Times New Roman" w:hAnsi="Times New Roman" w:cs="Times New Roman"/>
          <w:color w:val="000000"/>
          <w:sz w:val="24"/>
          <w:szCs w:val="24"/>
        </w:rPr>
        <w:t xml:space="preserve">ов на вопрос: «Как Вы считаете, </w:t>
      </w:r>
      <w:r w:rsidRPr="00333947">
        <w:rPr>
          <w:rFonts w:ascii="Times New Roman" w:hAnsi="Times New Roman" w:cs="Times New Roman"/>
          <w:color w:val="000000"/>
          <w:sz w:val="24"/>
          <w:szCs w:val="24"/>
        </w:rPr>
        <w:t xml:space="preserve">власти делают для противодействия </w:t>
      </w:r>
      <w:r w:rsidR="009A1CAD" w:rsidRPr="00333947">
        <w:rPr>
          <w:rFonts w:ascii="Times New Roman" w:hAnsi="Times New Roman" w:cs="Times New Roman"/>
          <w:color w:val="000000"/>
          <w:sz w:val="24"/>
          <w:szCs w:val="24"/>
        </w:rPr>
        <w:t xml:space="preserve">коррупции все возможное, делают </w:t>
      </w:r>
      <w:r w:rsidRPr="00333947">
        <w:rPr>
          <w:rFonts w:ascii="Times New Roman" w:hAnsi="Times New Roman" w:cs="Times New Roman"/>
          <w:color w:val="000000"/>
          <w:sz w:val="24"/>
          <w:szCs w:val="24"/>
        </w:rPr>
        <w:t>много, делают мало и</w:t>
      </w:r>
      <w:r w:rsidR="00C6098B" w:rsidRPr="00333947">
        <w:rPr>
          <w:rFonts w:ascii="Times New Roman" w:hAnsi="Times New Roman" w:cs="Times New Roman"/>
          <w:color w:val="000000"/>
          <w:sz w:val="24"/>
          <w:szCs w:val="24"/>
        </w:rPr>
        <w:t>ли вообще ничего не делают?»</w:t>
      </w:r>
    </w:p>
    <w:p w14:paraId="3AEB5D04"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i/>
          <w:iCs/>
          <w:color w:val="000000"/>
          <w:sz w:val="24"/>
          <w:szCs w:val="24"/>
        </w:rPr>
      </w:pPr>
      <w:r w:rsidRPr="00333947">
        <w:rPr>
          <w:rFonts w:ascii="Times New Roman" w:hAnsi="Times New Roman" w:cs="Times New Roman"/>
          <w:color w:val="000000"/>
          <w:sz w:val="24"/>
          <w:szCs w:val="24"/>
        </w:rPr>
        <w:t xml:space="preserve">Также для определения уровня </w:t>
      </w:r>
      <w:r w:rsidR="009A1CAD" w:rsidRPr="00333947">
        <w:rPr>
          <w:rFonts w:ascii="Times New Roman" w:hAnsi="Times New Roman" w:cs="Times New Roman"/>
          <w:color w:val="000000"/>
          <w:sz w:val="24"/>
          <w:szCs w:val="24"/>
        </w:rPr>
        <w:t xml:space="preserve">эффективности антикоррупционной </w:t>
      </w:r>
      <w:r w:rsidRPr="00333947">
        <w:rPr>
          <w:rFonts w:ascii="Times New Roman" w:hAnsi="Times New Roman" w:cs="Times New Roman"/>
          <w:color w:val="000000"/>
          <w:sz w:val="24"/>
          <w:szCs w:val="24"/>
        </w:rPr>
        <w:t>политики проводимой руководством</w:t>
      </w:r>
      <w:r w:rsidR="009A1CAD" w:rsidRPr="00333947">
        <w:rPr>
          <w:rFonts w:ascii="Times New Roman" w:hAnsi="Times New Roman" w:cs="Times New Roman"/>
          <w:color w:val="000000"/>
          <w:sz w:val="24"/>
          <w:szCs w:val="24"/>
        </w:rPr>
        <w:t xml:space="preserve"> региона опрашиваемым был задан </w:t>
      </w:r>
      <w:r w:rsidRPr="00333947">
        <w:rPr>
          <w:rFonts w:ascii="Times New Roman" w:hAnsi="Times New Roman" w:cs="Times New Roman"/>
          <w:color w:val="000000"/>
          <w:sz w:val="24"/>
          <w:szCs w:val="24"/>
        </w:rPr>
        <w:t>вопрос: «С каким из приведенных суждений о борьбе с коррупцией в нашей</w:t>
      </w:r>
      <w:r w:rsidR="009A1CAD"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области (крае, округе, республике) Вы согласны?</w:t>
      </w:r>
      <w:r w:rsidR="009A1CAD"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1) руководство нашего региона хочет и может эффективно бороться с</w:t>
      </w:r>
      <w:r w:rsidR="009A1CAD"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коррупцией;</w:t>
      </w:r>
      <w:r w:rsidR="009A1CAD"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2) руководство нашего региона хочет, но не может эффективно</w:t>
      </w:r>
      <w:r w:rsidR="009A1CAD"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бороться с коррупцией;</w:t>
      </w:r>
      <w:r w:rsidR="009A1CAD"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3) руководство нашего региона может, но не хочет эффективно</w:t>
      </w:r>
      <w:r w:rsidR="009A1CAD"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бороться с коррупцией;</w:t>
      </w:r>
      <w:r w:rsidR="009A1CAD"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4) руководство нашего региона не хочет и не может эффективно</w:t>
      </w:r>
      <w:r w:rsidR="009A1CAD"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бороться с коррупцией;</w:t>
      </w:r>
      <w:r w:rsidR="009A1CAD"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5) затрудняюсь ответить».</w:t>
      </w:r>
    </w:p>
    <w:p w14:paraId="725C39E4" w14:textId="77777777" w:rsidR="009A1CAD" w:rsidRPr="00333947" w:rsidRDefault="007C471E" w:rsidP="002F7DAD">
      <w:pPr>
        <w:autoSpaceDE w:val="0"/>
        <w:autoSpaceDN w:val="0"/>
        <w:adjustRightInd w:val="0"/>
        <w:spacing w:after="0"/>
        <w:ind w:left="-567"/>
        <w:jc w:val="center"/>
        <w:rPr>
          <w:rFonts w:ascii="Times New Roman" w:hAnsi="Times New Roman" w:cs="Times New Roman"/>
          <w:b/>
          <w:bCs/>
          <w:color w:val="000000"/>
          <w:sz w:val="24"/>
          <w:szCs w:val="24"/>
        </w:rPr>
      </w:pPr>
      <w:r w:rsidRPr="00333947">
        <w:rPr>
          <w:rFonts w:ascii="Times New Roman" w:hAnsi="Times New Roman" w:cs="Times New Roman"/>
          <w:noProof/>
          <w:sz w:val="24"/>
          <w:szCs w:val="24"/>
          <w:lang w:eastAsia="ru-RU"/>
        </w:rPr>
        <w:drawing>
          <wp:inline distT="0" distB="0" distL="0" distR="0" wp14:anchorId="6DD4F619" wp14:editId="12E08CCD">
            <wp:extent cx="6324600" cy="3914775"/>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725DF0E"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Рисунок </w:t>
      </w:r>
      <w:r w:rsidR="009A1CAD" w:rsidRPr="00333947">
        <w:rPr>
          <w:rFonts w:ascii="Times New Roman" w:hAnsi="Times New Roman" w:cs="Times New Roman"/>
          <w:b/>
          <w:bCs/>
          <w:color w:val="000000"/>
          <w:sz w:val="24"/>
          <w:szCs w:val="24"/>
        </w:rPr>
        <w:t>8</w:t>
      </w:r>
      <w:r w:rsidRPr="00333947">
        <w:rPr>
          <w:rFonts w:ascii="Times New Roman" w:hAnsi="Times New Roman" w:cs="Times New Roman"/>
          <w:b/>
          <w:bCs/>
          <w:color w:val="000000"/>
          <w:sz w:val="24"/>
          <w:szCs w:val="24"/>
        </w:rPr>
        <w:t xml:space="preserve"> - </w:t>
      </w:r>
      <w:r w:rsidRPr="00333947">
        <w:rPr>
          <w:rFonts w:ascii="Times New Roman" w:hAnsi="Times New Roman" w:cs="Times New Roman"/>
          <w:color w:val="000000"/>
          <w:sz w:val="24"/>
          <w:szCs w:val="24"/>
        </w:rPr>
        <w:t>Оценка респонд</w:t>
      </w:r>
      <w:r w:rsidR="009A1CAD" w:rsidRPr="00333947">
        <w:rPr>
          <w:rFonts w:ascii="Times New Roman" w:hAnsi="Times New Roman" w:cs="Times New Roman"/>
          <w:color w:val="000000"/>
          <w:sz w:val="24"/>
          <w:szCs w:val="24"/>
        </w:rPr>
        <w:t xml:space="preserve">ентов эффективности руководства </w:t>
      </w:r>
      <w:r w:rsidRPr="00333947">
        <w:rPr>
          <w:rFonts w:ascii="Times New Roman" w:hAnsi="Times New Roman" w:cs="Times New Roman"/>
          <w:color w:val="000000"/>
          <w:sz w:val="24"/>
          <w:szCs w:val="24"/>
        </w:rPr>
        <w:t>региона в борьбе с коррупцией</w:t>
      </w:r>
    </w:p>
    <w:p w14:paraId="62EB0668" w14:textId="28FC346E" w:rsidR="009A1CAD" w:rsidRPr="00333947" w:rsidRDefault="00BE56A0"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lastRenderedPageBreak/>
        <w:t xml:space="preserve">Наиболее четными респондентам показались власти Оренбургской области – 36,8% респондентов считают их довольно честными, еще 26% абсолютно честными. С другой стороны, не лучшую репутацию имеют власти города района, поселка, села; политические партии; общественные организации по охране окружающей среды, средние школы, </w:t>
      </w:r>
      <w:r w:rsidR="002F7DAD">
        <w:rPr>
          <w:rFonts w:ascii="Times New Roman" w:hAnsi="Times New Roman" w:cs="Times New Roman"/>
          <w:bCs/>
          <w:color w:val="000000"/>
          <w:sz w:val="24"/>
          <w:szCs w:val="24"/>
        </w:rPr>
        <w:t>СУЗ</w:t>
      </w:r>
      <w:r w:rsidRPr="00333947">
        <w:rPr>
          <w:rFonts w:ascii="Times New Roman" w:hAnsi="Times New Roman" w:cs="Times New Roman"/>
          <w:bCs/>
          <w:color w:val="000000"/>
          <w:sz w:val="24"/>
          <w:szCs w:val="24"/>
        </w:rPr>
        <w:t xml:space="preserve">ы; поликлиники и больницы. Эти учреждение оценены больше чем половиной респондентов как абсолютно и довольно нечестные. </w:t>
      </w:r>
    </w:p>
    <w:p w14:paraId="6E742844" w14:textId="77777777" w:rsidR="002F7DAD" w:rsidRDefault="002F7DAD"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6D61BA51"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r w:rsidRPr="00333947">
        <w:rPr>
          <w:rFonts w:ascii="Times New Roman" w:hAnsi="Times New Roman" w:cs="Times New Roman"/>
          <w:b/>
          <w:bCs/>
          <w:color w:val="000000"/>
          <w:sz w:val="24"/>
          <w:szCs w:val="24"/>
        </w:rPr>
        <w:t>1.4 Оценка органов власти, организаций на наличие коррупции и</w:t>
      </w:r>
      <w:r w:rsidR="009A1CAD" w:rsidRPr="00333947">
        <w:rPr>
          <w:rFonts w:ascii="Times New Roman" w:hAnsi="Times New Roman" w:cs="Times New Roman"/>
          <w:b/>
          <w:bCs/>
          <w:color w:val="000000"/>
          <w:sz w:val="24"/>
          <w:szCs w:val="24"/>
        </w:rPr>
        <w:t xml:space="preserve"> </w:t>
      </w:r>
      <w:r w:rsidRPr="00333947">
        <w:rPr>
          <w:rFonts w:ascii="Times New Roman" w:hAnsi="Times New Roman" w:cs="Times New Roman"/>
          <w:b/>
          <w:bCs/>
          <w:color w:val="000000"/>
          <w:sz w:val="24"/>
          <w:szCs w:val="24"/>
        </w:rPr>
        <w:t>частота столкновения с коррупционной ситуацией в регионе</w:t>
      </w:r>
    </w:p>
    <w:p w14:paraId="59359CE7" w14:textId="77777777" w:rsidR="004667CD"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Для того, чтобы определить наиболее коррумпированные органы</w:t>
      </w:r>
      <w:r w:rsidR="009A1CAD"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 xml:space="preserve">власти и организации, респондентам предлагалось ответить на вопрос: </w:t>
      </w:r>
      <w:r w:rsidR="004667CD" w:rsidRPr="00333947">
        <w:rPr>
          <w:rFonts w:ascii="Times New Roman" w:hAnsi="Times New Roman" w:cs="Times New Roman"/>
          <w:color w:val="000000"/>
          <w:sz w:val="24"/>
          <w:szCs w:val="24"/>
        </w:rPr>
        <w:t>о</w:t>
      </w:r>
      <w:r w:rsidRPr="00333947">
        <w:rPr>
          <w:rFonts w:ascii="Times New Roman" w:hAnsi="Times New Roman" w:cs="Times New Roman"/>
          <w:color w:val="000000"/>
          <w:sz w:val="24"/>
          <w:szCs w:val="24"/>
        </w:rPr>
        <w:t xml:space="preserve"> частоте</w:t>
      </w:r>
      <w:r w:rsidR="009A1CAD"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столкновения со взяточничеством, коррупцией. А именно, респонденты</w:t>
      </w:r>
      <w:r w:rsidR="009A1CAD"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 xml:space="preserve">наиболее часто сталкиваются с коррупцией </w:t>
      </w:r>
      <w:r w:rsidR="004667CD" w:rsidRPr="00333947">
        <w:rPr>
          <w:rFonts w:ascii="Times New Roman" w:hAnsi="Times New Roman" w:cs="Times New Roman"/>
          <w:color w:val="000000"/>
          <w:sz w:val="24"/>
          <w:szCs w:val="24"/>
        </w:rPr>
        <w:t>в автоинспекции, при решении вопросов призывной кампании, при оформлении земельного участка и в дошкольных учреждениях</w:t>
      </w:r>
    </w:p>
    <w:p w14:paraId="78D11DE9"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Важно отметить, что с коррупцией так или иначе респонденты</w:t>
      </w:r>
      <w:r w:rsidR="009A1CAD"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сталкивались во всех указанных в опросе сферах</w:t>
      </w:r>
      <w:r w:rsidR="004667CD" w:rsidRPr="00333947">
        <w:rPr>
          <w:rFonts w:ascii="Times New Roman" w:hAnsi="Times New Roman" w:cs="Times New Roman"/>
          <w:color w:val="000000"/>
          <w:sz w:val="24"/>
          <w:szCs w:val="24"/>
        </w:rPr>
        <w:t>, а доля затруднившихся ответить на этот вопрос в среднем в районе 5-6%</w:t>
      </w:r>
      <w:r w:rsidRPr="00333947">
        <w:rPr>
          <w:rFonts w:ascii="Times New Roman" w:hAnsi="Times New Roman" w:cs="Times New Roman"/>
          <w:color w:val="000000"/>
          <w:sz w:val="24"/>
          <w:szCs w:val="24"/>
        </w:rPr>
        <w:t>.</w:t>
      </w:r>
    </w:p>
    <w:p w14:paraId="0975653D" w14:textId="77777777" w:rsidR="009A1CAD" w:rsidRPr="00333947" w:rsidRDefault="004667CD" w:rsidP="002F7DAD">
      <w:pPr>
        <w:autoSpaceDE w:val="0"/>
        <w:autoSpaceDN w:val="0"/>
        <w:adjustRightInd w:val="0"/>
        <w:spacing w:after="0"/>
        <w:ind w:left="-567"/>
        <w:jc w:val="center"/>
        <w:rPr>
          <w:rFonts w:ascii="Times New Roman" w:hAnsi="Times New Roman" w:cs="Times New Roman"/>
          <w:b/>
          <w:bCs/>
          <w:color w:val="000000"/>
          <w:sz w:val="24"/>
          <w:szCs w:val="24"/>
        </w:rPr>
      </w:pPr>
      <w:r w:rsidRPr="00333947">
        <w:rPr>
          <w:rFonts w:ascii="Times New Roman" w:hAnsi="Times New Roman" w:cs="Times New Roman"/>
          <w:noProof/>
          <w:sz w:val="24"/>
          <w:szCs w:val="24"/>
          <w:lang w:eastAsia="ru-RU"/>
        </w:rPr>
        <w:drawing>
          <wp:inline distT="0" distB="0" distL="0" distR="0" wp14:anchorId="6974ACA1" wp14:editId="32587D6B">
            <wp:extent cx="6198782" cy="4603898"/>
            <wp:effectExtent l="0" t="0" r="0" b="63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7B996B8"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Таблица 6 </w:t>
      </w:r>
      <w:r w:rsidRPr="00333947">
        <w:rPr>
          <w:rFonts w:ascii="Times New Roman" w:hAnsi="Times New Roman" w:cs="Times New Roman"/>
          <w:color w:val="000000"/>
          <w:sz w:val="24"/>
          <w:szCs w:val="24"/>
        </w:rPr>
        <w:t>- Частота столкновения с коррупционной ситуацией, %</w:t>
      </w:r>
    </w:p>
    <w:p w14:paraId="25D80E93"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p>
    <w:p w14:paraId="30FBDE87" w14:textId="77777777" w:rsidR="000728D0" w:rsidRPr="00333947" w:rsidRDefault="000728D0"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69B58310" w14:textId="54C1C4BB" w:rsidR="00B4789B" w:rsidRDefault="00B4789B" w:rsidP="00333947">
      <w:pPr>
        <w:autoSpaceDE w:val="0"/>
        <w:autoSpaceDN w:val="0"/>
        <w:adjustRightInd w:val="0"/>
        <w:spacing w:after="0"/>
        <w:ind w:left="-567" w:firstLine="709"/>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6CB3EF72" w14:textId="598C5A92"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r w:rsidRPr="00333947">
        <w:rPr>
          <w:rFonts w:ascii="Times New Roman" w:hAnsi="Times New Roman" w:cs="Times New Roman"/>
          <w:b/>
          <w:bCs/>
          <w:color w:val="000000"/>
          <w:sz w:val="24"/>
          <w:szCs w:val="24"/>
        </w:rPr>
        <w:lastRenderedPageBreak/>
        <w:t>1.5 Анализ коррупционных случаев в Оренбургской области и их</w:t>
      </w:r>
    </w:p>
    <w:p w14:paraId="4DF5E4A5"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r w:rsidRPr="00333947">
        <w:rPr>
          <w:rFonts w:ascii="Times New Roman" w:hAnsi="Times New Roman" w:cs="Times New Roman"/>
          <w:b/>
          <w:bCs/>
          <w:color w:val="000000"/>
          <w:sz w:val="24"/>
          <w:szCs w:val="24"/>
        </w:rPr>
        <w:t>динамика</w:t>
      </w:r>
    </w:p>
    <w:p w14:paraId="6D516E12"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В ходе социологического</w:t>
      </w:r>
      <w:r w:rsidR="00152A62" w:rsidRPr="00333947">
        <w:rPr>
          <w:rFonts w:ascii="Times New Roman" w:hAnsi="Times New Roman" w:cs="Times New Roman"/>
          <w:color w:val="000000"/>
          <w:sz w:val="24"/>
          <w:szCs w:val="24"/>
        </w:rPr>
        <w:t xml:space="preserve"> исследования респондентам было </w:t>
      </w:r>
      <w:r w:rsidRPr="00333947">
        <w:rPr>
          <w:rFonts w:ascii="Times New Roman" w:hAnsi="Times New Roman" w:cs="Times New Roman"/>
          <w:color w:val="000000"/>
          <w:sz w:val="24"/>
          <w:szCs w:val="24"/>
        </w:rPr>
        <w:t>предложено ответить на вопросы о том, как меняется ситуация с коррупцией</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на региональном и федеральном уровнях. Распределение ответов на данные</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вопросы представлено на рисунках 12 -14.</w:t>
      </w:r>
    </w:p>
    <w:p w14:paraId="67F8AA76" w14:textId="77777777" w:rsidR="00152A62" w:rsidRPr="00333947" w:rsidRDefault="004667CD" w:rsidP="002F7DAD">
      <w:pPr>
        <w:autoSpaceDE w:val="0"/>
        <w:autoSpaceDN w:val="0"/>
        <w:adjustRightInd w:val="0"/>
        <w:spacing w:after="0"/>
        <w:ind w:left="-567"/>
        <w:jc w:val="center"/>
        <w:rPr>
          <w:rFonts w:ascii="Times New Roman" w:hAnsi="Times New Roman" w:cs="Times New Roman"/>
          <w:b/>
          <w:bCs/>
          <w:color w:val="000000"/>
          <w:sz w:val="24"/>
          <w:szCs w:val="24"/>
        </w:rPr>
      </w:pPr>
      <w:r w:rsidRPr="00333947">
        <w:rPr>
          <w:rFonts w:ascii="Times New Roman" w:hAnsi="Times New Roman" w:cs="Times New Roman"/>
          <w:noProof/>
          <w:sz w:val="24"/>
          <w:szCs w:val="24"/>
          <w:lang w:eastAsia="ru-RU"/>
        </w:rPr>
        <w:drawing>
          <wp:inline distT="0" distB="0" distL="0" distR="0" wp14:anchorId="3D516B9A" wp14:editId="197EA049">
            <wp:extent cx="6257925" cy="274320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5035FB2" w14:textId="77777777" w:rsidR="002F7DAD" w:rsidRDefault="00E27473" w:rsidP="002F7DAD">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Рисунок 12 - </w:t>
      </w:r>
      <w:r w:rsidRPr="00333947">
        <w:rPr>
          <w:rFonts w:ascii="Times New Roman" w:hAnsi="Times New Roman" w:cs="Times New Roman"/>
          <w:color w:val="000000"/>
          <w:sz w:val="24"/>
          <w:szCs w:val="24"/>
        </w:rPr>
        <w:t xml:space="preserve">Распределение ответов </w:t>
      </w:r>
      <w:r w:rsidR="00152A62" w:rsidRPr="00333947">
        <w:rPr>
          <w:rFonts w:ascii="Times New Roman" w:hAnsi="Times New Roman" w:cs="Times New Roman"/>
          <w:color w:val="000000"/>
          <w:sz w:val="24"/>
          <w:szCs w:val="24"/>
        </w:rPr>
        <w:t xml:space="preserve">на вопрос: «Как Вам кажется, за </w:t>
      </w:r>
      <w:r w:rsidRPr="00333947">
        <w:rPr>
          <w:rFonts w:ascii="Times New Roman" w:hAnsi="Times New Roman" w:cs="Times New Roman"/>
          <w:color w:val="000000"/>
          <w:sz w:val="24"/>
          <w:szCs w:val="24"/>
        </w:rPr>
        <w:t>год случаев коррупции в Вашем городе (поселке, селе) стало больше, меньше</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 xml:space="preserve">или уровень коррупции не </w:t>
      </w:r>
      <w:r w:rsidR="002F7DAD">
        <w:rPr>
          <w:rFonts w:ascii="Times New Roman" w:hAnsi="Times New Roman" w:cs="Times New Roman"/>
          <w:color w:val="000000"/>
          <w:sz w:val="24"/>
          <w:szCs w:val="24"/>
        </w:rPr>
        <w:t>изменился, %</w:t>
      </w:r>
    </w:p>
    <w:p w14:paraId="49B06FDF" w14:textId="2D7B07B5" w:rsidR="00E27473" w:rsidRPr="00333947" w:rsidRDefault="004667CD" w:rsidP="00AC5BE7">
      <w:pPr>
        <w:autoSpaceDE w:val="0"/>
        <w:autoSpaceDN w:val="0"/>
        <w:adjustRightInd w:val="0"/>
        <w:spacing w:after="0"/>
        <w:ind w:left="-567"/>
        <w:jc w:val="center"/>
        <w:rPr>
          <w:rFonts w:ascii="Times New Roman" w:hAnsi="Times New Roman" w:cs="Times New Roman"/>
          <w:color w:val="000000"/>
          <w:sz w:val="24"/>
          <w:szCs w:val="24"/>
        </w:rPr>
      </w:pPr>
      <w:r w:rsidRPr="00333947">
        <w:rPr>
          <w:rFonts w:ascii="Times New Roman" w:hAnsi="Times New Roman" w:cs="Times New Roman"/>
          <w:noProof/>
          <w:sz w:val="24"/>
          <w:szCs w:val="24"/>
          <w:lang w:eastAsia="ru-RU"/>
        </w:rPr>
        <w:drawing>
          <wp:inline distT="0" distB="0" distL="0" distR="0" wp14:anchorId="64321718" wp14:editId="234D25D8">
            <wp:extent cx="6315075" cy="274320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6DEFFC2" w14:textId="2AF42DD9"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Рисунок 13 - </w:t>
      </w:r>
      <w:r w:rsidRPr="00333947">
        <w:rPr>
          <w:rFonts w:ascii="Times New Roman" w:hAnsi="Times New Roman" w:cs="Times New Roman"/>
          <w:color w:val="000000"/>
          <w:sz w:val="24"/>
          <w:szCs w:val="24"/>
        </w:rPr>
        <w:t>Распределение отве</w:t>
      </w:r>
      <w:r w:rsidR="00152A62" w:rsidRPr="00333947">
        <w:rPr>
          <w:rFonts w:ascii="Times New Roman" w:hAnsi="Times New Roman" w:cs="Times New Roman"/>
          <w:color w:val="000000"/>
          <w:sz w:val="24"/>
          <w:szCs w:val="24"/>
        </w:rPr>
        <w:t xml:space="preserve">тов на вопрос: «В нашей области </w:t>
      </w:r>
      <w:r w:rsidRPr="00333947">
        <w:rPr>
          <w:rFonts w:ascii="Times New Roman" w:hAnsi="Times New Roman" w:cs="Times New Roman"/>
          <w:color w:val="000000"/>
          <w:sz w:val="24"/>
          <w:szCs w:val="24"/>
        </w:rPr>
        <w:t>(крае, республике) за год случаев кор</w:t>
      </w:r>
      <w:r w:rsidR="00152A62" w:rsidRPr="00333947">
        <w:rPr>
          <w:rFonts w:ascii="Times New Roman" w:hAnsi="Times New Roman" w:cs="Times New Roman"/>
          <w:color w:val="000000"/>
          <w:sz w:val="24"/>
          <w:szCs w:val="24"/>
        </w:rPr>
        <w:t xml:space="preserve">рупции стало больше, меньше или </w:t>
      </w:r>
      <w:r w:rsidRPr="00333947">
        <w:rPr>
          <w:rFonts w:ascii="Times New Roman" w:hAnsi="Times New Roman" w:cs="Times New Roman"/>
          <w:color w:val="000000"/>
          <w:sz w:val="24"/>
          <w:szCs w:val="24"/>
        </w:rPr>
        <w:t>уровень коррупции не изменился?», %</w:t>
      </w:r>
    </w:p>
    <w:p w14:paraId="74067DB4" w14:textId="77777777" w:rsidR="00152A62" w:rsidRPr="00333947" w:rsidRDefault="00387A80" w:rsidP="00AC5BE7">
      <w:pPr>
        <w:autoSpaceDE w:val="0"/>
        <w:autoSpaceDN w:val="0"/>
        <w:adjustRightInd w:val="0"/>
        <w:spacing w:after="0"/>
        <w:ind w:left="-567"/>
        <w:jc w:val="center"/>
        <w:rPr>
          <w:rFonts w:ascii="Times New Roman" w:hAnsi="Times New Roman" w:cs="Times New Roman"/>
          <w:color w:val="000000"/>
          <w:sz w:val="24"/>
          <w:szCs w:val="24"/>
        </w:rPr>
      </w:pPr>
      <w:r w:rsidRPr="00333947">
        <w:rPr>
          <w:rFonts w:ascii="Times New Roman" w:hAnsi="Times New Roman" w:cs="Times New Roman"/>
          <w:noProof/>
          <w:sz w:val="24"/>
          <w:szCs w:val="24"/>
          <w:lang w:eastAsia="ru-RU"/>
        </w:rPr>
        <w:lastRenderedPageBreak/>
        <w:drawing>
          <wp:inline distT="0" distB="0" distL="0" distR="0" wp14:anchorId="30A17543" wp14:editId="7D0A7EA0">
            <wp:extent cx="6334125" cy="2743200"/>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811667D" w14:textId="77777777" w:rsidR="00152A62"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Рисунок 14 - </w:t>
      </w:r>
      <w:r w:rsidRPr="00333947">
        <w:rPr>
          <w:rFonts w:ascii="Times New Roman" w:hAnsi="Times New Roman" w:cs="Times New Roman"/>
          <w:color w:val="000000"/>
          <w:sz w:val="24"/>
          <w:szCs w:val="24"/>
        </w:rPr>
        <w:t>Распределение ответов н</w:t>
      </w:r>
      <w:r w:rsidR="00152A62" w:rsidRPr="00333947">
        <w:rPr>
          <w:rFonts w:ascii="Times New Roman" w:hAnsi="Times New Roman" w:cs="Times New Roman"/>
          <w:color w:val="000000"/>
          <w:sz w:val="24"/>
          <w:szCs w:val="24"/>
        </w:rPr>
        <w:t xml:space="preserve">а вопрос: «В стране в целом, на </w:t>
      </w:r>
      <w:r w:rsidRPr="00333947">
        <w:rPr>
          <w:rFonts w:ascii="Times New Roman" w:hAnsi="Times New Roman" w:cs="Times New Roman"/>
          <w:color w:val="000000"/>
          <w:sz w:val="24"/>
          <w:szCs w:val="24"/>
        </w:rPr>
        <w:t>Ваш взгляд, за год случаев коррупции стало больше, меньше или уровень</w:t>
      </w:r>
      <w:r w:rsidR="00152A62" w:rsidRPr="00333947">
        <w:rPr>
          <w:rFonts w:ascii="Times New Roman" w:hAnsi="Times New Roman" w:cs="Times New Roman"/>
          <w:color w:val="000000"/>
          <w:sz w:val="24"/>
          <w:szCs w:val="24"/>
        </w:rPr>
        <w:t xml:space="preserve"> коррупции не изменился?», %</w:t>
      </w:r>
    </w:p>
    <w:p w14:paraId="0E95AC3E"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По мнению </w:t>
      </w:r>
      <w:r w:rsidR="00387A80" w:rsidRPr="00333947">
        <w:rPr>
          <w:rFonts w:ascii="Times New Roman" w:hAnsi="Times New Roman" w:cs="Times New Roman"/>
          <w:color w:val="000000"/>
          <w:sz w:val="24"/>
          <w:szCs w:val="24"/>
        </w:rPr>
        <w:t>более чем трети</w:t>
      </w:r>
      <w:r w:rsidRPr="00333947">
        <w:rPr>
          <w:rFonts w:ascii="Times New Roman" w:hAnsi="Times New Roman" w:cs="Times New Roman"/>
          <w:color w:val="000000"/>
          <w:sz w:val="24"/>
          <w:szCs w:val="24"/>
        </w:rPr>
        <w:t xml:space="preserve"> опрошенных ре</w:t>
      </w:r>
      <w:r w:rsidR="00152A62" w:rsidRPr="00333947">
        <w:rPr>
          <w:rFonts w:ascii="Times New Roman" w:hAnsi="Times New Roman" w:cs="Times New Roman"/>
          <w:color w:val="000000"/>
          <w:sz w:val="24"/>
          <w:szCs w:val="24"/>
        </w:rPr>
        <w:t xml:space="preserve">спондентов, </w:t>
      </w:r>
      <w:r w:rsidR="00387A80" w:rsidRPr="00333947">
        <w:rPr>
          <w:rFonts w:ascii="Times New Roman" w:hAnsi="Times New Roman" w:cs="Times New Roman"/>
          <w:color w:val="000000"/>
          <w:sz w:val="24"/>
          <w:szCs w:val="24"/>
        </w:rPr>
        <w:t>уровень</w:t>
      </w:r>
      <w:r w:rsidR="00152A62" w:rsidRPr="00333947">
        <w:rPr>
          <w:rFonts w:ascii="Times New Roman" w:hAnsi="Times New Roman" w:cs="Times New Roman"/>
          <w:color w:val="000000"/>
          <w:sz w:val="24"/>
          <w:szCs w:val="24"/>
        </w:rPr>
        <w:t xml:space="preserve"> коррупции в </w:t>
      </w:r>
      <w:r w:rsidRPr="00333947">
        <w:rPr>
          <w:rFonts w:ascii="Times New Roman" w:hAnsi="Times New Roman" w:cs="Times New Roman"/>
          <w:color w:val="000000"/>
          <w:sz w:val="24"/>
          <w:szCs w:val="24"/>
        </w:rPr>
        <w:t>стране</w:t>
      </w:r>
      <w:r w:rsidR="00387A80" w:rsidRPr="00333947">
        <w:rPr>
          <w:rFonts w:ascii="Times New Roman" w:hAnsi="Times New Roman" w:cs="Times New Roman"/>
          <w:color w:val="000000"/>
          <w:sz w:val="24"/>
          <w:szCs w:val="24"/>
        </w:rPr>
        <w:t xml:space="preserve">, области и их городе </w:t>
      </w:r>
      <w:r w:rsidRPr="00333947">
        <w:rPr>
          <w:rFonts w:ascii="Times New Roman" w:hAnsi="Times New Roman" w:cs="Times New Roman"/>
          <w:color w:val="000000"/>
          <w:sz w:val="24"/>
          <w:szCs w:val="24"/>
        </w:rPr>
        <w:t xml:space="preserve"> в целом</w:t>
      </w:r>
      <w:r w:rsidR="00387A80" w:rsidRPr="00333947">
        <w:rPr>
          <w:rFonts w:ascii="Times New Roman" w:hAnsi="Times New Roman" w:cs="Times New Roman"/>
          <w:color w:val="000000"/>
          <w:sz w:val="24"/>
          <w:szCs w:val="24"/>
        </w:rPr>
        <w:t xml:space="preserve"> не изменился. Значительная часть респондентов также отмечает, что на всех уровнях случаев коррупции стало меньше.</w:t>
      </w:r>
      <w:r w:rsidRPr="00333947">
        <w:rPr>
          <w:rFonts w:ascii="Times New Roman" w:hAnsi="Times New Roman" w:cs="Times New Roman"/>
          <w:color w:val="000000"/>
          <w:sz w:val="24"/>
          <w:szCs w:val="24"/>
        </w:rPr>
        <w:t xml:space="preserve"> </w:t>
      </w:r>
    </w:p>
    <w:p w14:paraId="1EFD9068" w14:textId="77777777" w:rsidR="00152A62" w:rsidRPr="00333947" w:rsidRDefault="00152A62" w:rsidP="00333947">
      <w:pPr>
        <w:autoSpaceDE w:val="0"/>
        <w:autoSpaceDN w:val="0"/>
        <w:adjustRightInd w:val="0"/>
        <w:spacing w:after="0"/>
        <w:ind w:left="-567" w:firstLine="709"/>
        <w:jc w:val="both"/>
        <w:rPr>
          <w:rFonts w:ascii="Times New Roman" w:hAnsi="Times New Roman" w:cs="Times New Roman"/>
          <w:b/>
          <w:bCs/>
          <w:color w:val="000000"/>
          <w:sz w:val="24"/>
          <w:szCs w:val="24"/>
        </w:rPr>
      </w:pPr>
    </w:p>
    <w:p w14:paraId="00999D02"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
          <w:bCs/>
          <w:color w:val="000000"/>
          <w:sz w:val="24"/>
          <w:szCs w:val="24"/>
        </w:rPr>
      </w:pPr>
      <w:r w:rsidRPr="00333947">
        <w:rPr>
          <w:rFonts w:ascii="Times New Roman" w:hAnsi="Times New Roman" w:cs="Times New Roman"/>
          <w:b/>
          <w:bCs/>
          <w:color w:val="000000"/>
          <w:sz w:val="24"/>
          <w:szCs w:val="24"/>
        </w:rPr>
        <w:t>1.6 Основные вопрос</w:t>
      </w:r>
      <w:r w:rsidR="00152A62" w:rsidRPr="00333947">
        <w:rPr>
          <w:rFonts w:ascii="Times New Roman" w:hAnsi="Times New Roman" w:cs="Times New Roman"/>
          <w:b/>
          <w:bCs/>
          <w:color w:val="000000"/>
          <w:sz w:val="24"/>
          <w:szCs w:val="24"/>
        </w:rPr>
        <w:t xml:space="preserve">ы, с которыми обращаются жители </w:t>
      </w:r>
      <w:r w:rsidRPr="00333947">
        <w:rPr>
          <w:rFonts w:ascii="Times New Roman" w:hAnsi="Times New Roman" w:cs="Times New Roman"/>
          <w:b/>
          <w:bCs/>
          <w:color w:val="000000"/>
          <w:sz w:val="24"/>
          <w:szCs w:val="24"/>
        </w:rPr>
        <w:t>Оренбургской области в органы государственной и муниципальной</w:t>
      </w:r>
      <w:r w:rsidR="00152A62" w:rsidRPr="00333947">
        <w:rPr>
          <w:rFonts w:ascii="Times New Roman" w:hAnsi="Times New Roman" w:cs="Times New Roman"/>
          <w:b/>
          <w:bCs/>
          <w:color w:val="000000"/>
          <w:sz w:val="24"/>
          <w:szCs w:val="24"/>
        </w:rPr>
        <w:t xml:space="preserve"> </w:t>
      </w:r>
      <w:r w:rsidRPr="00333947">
        <w:rPr>
          <w:rFonts w:ascii="Times New Roman" w:hAnsi="Times New Roman" w:cs="Times New Roman"/>
          <w:b/>
          <w:bCs/>
          <w:color w:val="000000"/>
          <w:sz w:val="24"/>
          <w:szCs w:val="24"/>
        </w:rPr>
        <w:t>власти</w:t>
      </w:r>
    </w:p>
    <w:p w14:paraId="2029042F"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111111"/>
          <w:sz w:val="24"/>
          <w:szCs w:val="24"/>
        </w:rPr>
      </w:pPr>
      <w:r w:rsidRPr="00333947">
        <w:rPr>
          <w:rFonts w:ascii="Times New Roman" w:hAnsi="Times New Roman" w:cs="Times New Roman"/>
          <w:color w:val="111111"/>
          <w:sz w:val="24"/>
          <w:szCs w:val="24"/>
        </w:rPr>
        <w:t>Для повышения эффектив</w:t>
      </w:r>
      <w:r w:rsidR="00152A62" w:rsidRPr="00333947">
        <w:rPr>
          <w:rFonts w:ascii="Times New Roman" w:hAnsi="Times New Roman" w:cs="Times New Roman"/>
          <w:color w:val="111111"/>
          <w:sz w:val="24"/>
          <w:szCs w:val="24"/>
        </w:rPr>
        <w:t xml:space="preserve">ности работы органов власти, их </w:t>
      </w:r>
      <w:r w:rsidRPr="00333947">
        <w:rPr>
          <w:rFonts w:ascii="Times New Roman" w:hAnsi="Times New Roman" w:cs="Times New Roman"/>
          <w:color w:val="111111"/>
          <w:sz w:val="24"/>
          <w:szCs w:val="24"/>
        </w:rPr>
        <w:t>подотчетности необходима обратная связь с населением, важной частью</w:t>
      </w:r>
      <w:r w:rsidR="00152A62" w:rsidRPr="00333947">
        <w:rPr>
          <w:rFonts w:ascii="Times New Roman" w:hAnsi="Times New Roman" w:cs="Times New Roman"/>
          <w:color w:val="111111"/>
          <w:sz w:val="24"/>
          <w:szCs w:val="24"/>
        </w:rPr>
        <w:t xml:space="preserve"> </w:t>
      </w:r>
      <w:r w:rsidRPr="00333947">
        <w:rPr>
          <w:rFonts w:ascii="Times New Roman" w:hAnsi="Times New Roman" w:cs="Times New Roman"/>
          <w:color w:val="111111"/>
          <w:sz w:val="24"/>
          <w:szCs w:val="24"/>
        </w:rPr>
        <w:t>которой являются обращения гра</w:t>
      </w:r>
      <w:r w:rsidR="00152A62" w:rsidRPr="00333947">
        <w:rPr>
          <w:rFonts w:ascii="Times New Roman" w:hAnsi="Times New Roman" w:cs="Times New Roman"/>
          <w:color w:val="111111"/>
          <w:sz w:val="24"/>
          <w:szCs w:val="24"/>
        </w:rPr>
        <w:t xml:space="preserve">ждан в органы власти. Обращения </w:t>
      </w:r>
      <w:r w:rsidRPr="00333947">
        <w:rPr>
          <w:rFonts w:ascii="Times New Roman" w:hAnsi="Times New Roman" w:cs="Times New Roman"/>
          <w:color w:val="111111"/>
          <w:sz w:val="24"/>
          <w:szCs w:val="24"/>
        </w:rPr>
        <w:t>традиционно играют важную роль в пр</w:t>
      </w:r>
      <w:r w:rsidR="00152A62" w:rsidRPr="00333947">
        <w:rPr>
          <w:rFonts w:ascii="Times New Roman" w:hAnsi="Times New Roman" w:cs="Times New Roman"/>
          <w:color w:val="111111"/>
          <w:sz w:val="24"/>
          <w:szCs w:val="24"/>
        </w:rPr>
        <w:t xml:space="preserve">оцессе управления, так как с их </w:t>
      </w:r>
      <w:r w:rsidRPr="00333947">
        <w:rPr>
          <w:rFonts w:ascii="Times New Roman" w:hAnsi="Times New Roman" w:cs="Times New Roman"/>
          <w:color w:val="111111"/>
          <w:sz w:val="24"/>
          <w:szCs w:val="24"/>
        </w:rPr>
        <w:t xml:space="preserve">помощью осуществляется </w:t>
      </w:r>
      <w:r w:rsidR="00152A62" w:rsidRPr="00333947">
        <w:rPr>
          <w:rFonts w:ascii="Times New Roman" w:hAnsi="Times New Roman" w:cs="Times New Roman"/>
          <w:color w:val="111111"/>
          <w:sz w:val="24"/>
          <w:szCs w:val="24"/>
        </w:rPr>
        <w:t xml:space="preserve">связь с населением, контроль за </w:t>
      </w:r>
      <w:r w:rsidRPr="00333947">
        <w:rPr>
          <w:rFonts w:ascii="Times New Roman" w:hAnsi="Times New Roman" w:cs="Times New Roman"/>
          <w:color w:val="111111"/>
          <w:sz w:val="24"/>
          <w:szCs w:val="24"/>
        </w:rPr>
        <w:t>деятельностью аппарата государств</w:t>
      </w:r>
      <w:r w:rsidR="00152A62" w:rsidRPr="00333947">
        <w:rPr>
          <w:rFonts w:ascii="Times New Roman" w:hAnsi="Times New Roman" w:cs="Times New Roman"/>
          <w:color w:val="111111"/>
          <w:sz w:val="24"/>
          <w:szCs w:val="24"/>
        </w:rPr>
        <w:t xml:space="preserve">енного и местного управления, а </w:t>
      </w:r>
      <w:r w:rsidRPr="00333947">
        <w:rPr>
          <w:rFonts w:ascii="Times New Roman" w:hAnsi="Times New Roman" w:cs="Times New Roman"/>
          <w:color w:val="111111"/>
          <w:sz w:val="24"/>
          <w:szCs w:val="24"/>
        </w:rPr>
        <w:t>также реализация законных прав личности на обращение.</w:t>
      </w:r>
    </w:p>
    <w:p w14:paraId="60924A3A"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В ходе социологического опро</w:t>
      </w:r>
      <w:r w:rsidR="00152A62" w:rsidRPr="00333947">
        <w:rPr>
          <w:rFonts w:ascii="Times New Roman" w:hAnsi="Times New Roman" w:cs="Times New Roman"/>
          <w:color w:val="000000"/>
          <w:sz w:val="24"/>
          <w:szCs w:val="24"/>
        </w:rPr>
        <w:t xml:space="preserve">са респондентам было предложено </w:t>
      </w:r>
      <w:r w:rsidRPr="00333947">
        <w:rPr>
          <w:rFonts w:ascii="Times New Roman" w:hAnsi="Times New Roman" w:cs="Times New Roman"/>
          <w:color w:val="000000"/>
          <w:sz w:val="24"/>
          <w:szCs w:val="24"/>
        </w:rPr>
        <w:t>ответить на вопрос: «Вспомните, пожалуйста, последний по времени случай</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Вашего обращения в государственное или муниципальное учреждение. В</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 xml:space="preserve">какой ситуации, при решении какой </w:t>
      </w:r>
      <w:r w:rsidR="00152A62" w:rsidRPr="00333947">
        <w:rPr>
          <w:rFonts w:ascii="Times New Roman" w:hAnsi="Times New Roman" w:cs="Times New Roman"/>
          <w:color w:val="000000"/>
          <w:sz w:val="24"/>
          <w:szCs w:val="24"/>
        </w:rPr>
        <w:t xml:space="preserve">проблемы Вы имели дело с такими </w:t>
      </w:r>
      <w:r w:rsidRPr="00333947">
        <w:rPr>
          <w:rFonts w:ascii="Times New Roman" w:hAnsi="Times New Roman" w:cs="Times New Roman"/>
          <w:color w:val="000000"/>
          <w:sz w:val="24"/>
          <w:szCs w:val="24"/>
        </w:rPr>
        <w:t>учреждениями в последний раз?».</w:t>
      </w:r>
    </w:p>
    <w:p w14:paraId="67367F87" w14:textId="77777777" w:rsidR="00152A62" w:rsidRPr="00333947" w:rsidRDefault="00387A80" w:rsidP="00AC5BE7">
      <w:pPr>
        <w:autoSpaceDE w:val="0"/>
        <w:autoSpaceDN w:val="0"/>
        <w:adjustRightInd w:val="0"/>
        <w:spacing w:after="0"/>
        <w:ind w:left="-567"/>
        <w:jc w:val="center"/>
        <w:rPr>
          <w:rFonts w:ascii="Times New Roman" w:hAnsi="Times New Roman" w:cs="Times New Roman"/>
          <w:b/>
          <w:bCs/>
          <w:color w:val="000000"/>
          <w:sz w:val="24"/>
          <w:szCs w:val="24"/>
        </w:rPr>
      </w:pPr>
      <w:r w:rsidRPr="00333947">
        <w:rPr>
          <w:rFonts w:ascii="Times New Roman" w:hAnsi="Times New Roman" w:cs="Times New Roman"/>
          <w:noProof/>
          <w:sz w:val="24"/>
          <w:szCs w:val="24"/>
          <w:lang w:eastAsia="ru-RU"/>
        </w:rPr>
        <w:drawing>
          <wp:inline distT="0" distB="0" distL="0" distR="0" wp14:anchorId="00C21CAB" wp14:editId="465EDDE6">
            <wp:extent cx="6222365" cy="2407920"/>
            <wp:effectExtent l="0" t="0" r="6985"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0C74825" w14:textId="77777777" w:rsidR="00152A62"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Таблица 7 </w:t>
      </w:r>
      <w:r w:rsidRPr="00333947">
        <w:rPr>
          <w:rFonts w:ascii="Times New Roman" w:hAnsi="Times New Roman" w:cs="Times New Roman"/>
          <w:color w:val="000000"/>
          <w:sz w:val="24"/>
          <w:szCs w:val="24"/>
        </w:rPr>
        <w:t>- Основные государстве</w:t>
      </w:r>
      <w:r w:rsidR="00152A62" w:rsidRPr="00333947">
        <w:rPr>
          <w:rFonts w:ascii="Times New Roman" w:hAnsi="Times New Roman" w:cs="Times New Roman"/>
          <w:color w:val="000000"/>
          <w:sz w:val="24"/>
          <w:szCs w:val="24"/>
        </w:rPr>
        <w:t xml:space="preserve">нные и муниципальные услуги, за </w:t>
      </w:r>
      <w:r w:rsidRPr="00333947">
        <w:rPr>
          <w:rFonts w:ascii="Times New Roman" w:hAnsi="Times New Roman" w:cs="Times New Roman"/>
          <w:color w:val="000000"/>
          <w:sz w:val="24"/>
          <w:szCs w:val="24"/>
        </w:rPr>
        <w:t>которыми чащ</w:t>
      </w:r>
      <w:r w:rsidR="00152A62" w:rsidRPr="00333947">
        <w:rPr>
          <w:rFonts w:ascii="Times New Roman" w:hAnsi="Times New Roman" w:cs="Times New Roman"/>
          <w:color w:val="000000"/>
          <w:sz w:val="24"/>
          <w:szCs w:val="24"/>
        </w:rPr>
        <w:t>е всего обращается население, %</w:t>
      </w:r>
    </w:p>
    <w:p w14:paraId="68276EB5" w14:textId="77777777" w:rsidR="00152A62" w:rsidRPr="00333947" w:rsidRDefault="00795894"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lastRenderedPageBreak/>
        <w:t xml:space="preserve">Абсолютное большинство респондентов затрудняются сказать, куда они обращались в последний раз. </w:t>
      </w:r>
    </w:p>
    <w:p w14:paraId="4BCF0998" w14:textId="77777777" w:rsidR="00E27473" w:rsidRPr="00333947" w:rsidRDefault="00795894"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Исходя из этого, последующие данные не имеют достаточной статистической значимости – на вопрос ответили 1/6 выборки.</w:t>
      </w:r>
    </w:p>
    <w:p w14:paraId="60AFDF03" w14:textId="77777777" w:rsidR="00152A62" w:rsidRPr="00333947" w:rsidRDefault="00795894" w:rsidP="00AC5BE7">
      <w:pPr>
        <w:autoSpaceDE w:val="0"/>
        <w:autoSpaceDN w:val="0"/>
        <w:adjustRightInd w:val="0"/>
        <w:spacing w:after="0"/>
        <w:ind w:left="-567"/>
        <w:jc w:val="both"/>
        <w:rPr>
          <w:rFonts w:ascii="Times New Roman" w:hAnsi="Times New Roman" w:cs="Times New Roman"/>
          <w:b/>
          <w:bCs/>
          <w:color w:val="000000"/>
          <w:sz w:val="24"/>
          <w:szCs w:val="24"/>
        </w:rPr>
      </w:pPr>
      <w:r w:rsidRPr="00333947">
        <w:rPr>
          <w:rFonts w:ascii="Times New Roman" w:hAnsi="Times New Roman" w:cs="Times New Roman"/>
          <w:noProof/>
          <w:sz w:val="24"/>
          <w:szCs w:val="24"/>
          <w:lang w:eastAsia="ru-RU"/>
        </w:rPr>
        <w:drawing>
          <wp:inline distT="0" distB="0" distL="0" distR="0" wp14:anchorId="74E011F5" wp14:editId="7CEFD8D7">
            <wp:extent cx="6343650" cy="2743200"/>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60B6B47" w14:textId="4ADE6339"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Рисунок 15 - </w:t>
      </w:r>
      <w:r w:rsidRPr="00333947">
        <w:rPr>
          <w:rFonts w:ascii="Times New Roman" w:hAnsi="Times New Roman" w:cs="Times New Roman"/>
          <w:color w:val="000000"/>
          <w:sz w:val="24"/>
          <w:szCs w:val="24"/>
        </w:rPr>
        <w:t>Период, в теч</w:t>
      </w:r>
      <w:r w:rsidR="00152A62" w:rsidRPr="00333947">
        <w:rPr>
          <w:rFonts w:ascii="Times New Roman" w:hAnsi="Times New Roman" w:cs="Times New Roman"/>
          <w:color w:val="000000"/>
          <w:sz w:val="24"/>
          <w:szCs w:val="24"/>
        </w:rPr>
        <w:t xml:space="preserve">ение которого было осуществлено </w:t>
      </w:r>
      <w:r w:rsidRPr="00333947">
        <w:rPr>
          <w:rFonts w:ascii="Times New Roman" w:hAnsi="Times New Roman" w:cs="Times New Roman"/>
          <w:color w:val="000000"/>
          <w:sz w:val="24"/>
          <w:szCs w:val="24"/>
        </w:rPr>
        <w:t>обращение в государственные и муниципальные учреждения</w:t>
      </w:r>
    </w:p>
    <w:p w14:paraId="0F1F5FEF" w14:textId="77777777" w:rsidR="00152A62" w:rsidRPr="00333947" w:rsidRDefault="00795894" w:rsidP="00AC5BE7">
      <w:pPr>
        <w:autoSpaceDE w:val="0"/>
        <w:autoSpaceDN w:val="0"/>
        <w:adjustRightInd w:val="0"/>
        <w:spacing w:after="0"/>
        <w:ind w:left="-567"/>
        <w:jc w:val="both"/>
        <w:rPr>
          <w:rFonts w:ascii="Times New Roman" w:hAnsi="Times New Roman" w:cs="Times New Roman"/>
          <w:color w:val="000000"/>
          <w:sz w:val="24"/>
          <w:szCs w:val="24"/>
        </w:rPr>
      </w:pPr>
      <w:r w:rsidRPr="00333947">
        <w:rPr>
          <w:rFonts w:ascii="Times New Roman" w:hAnsi="Times New Roman" w:cs="Times New Roman"/>
          <w:noProof/>
          <w:sz w:val="24"/>
          <w:szCs w:val="24"/>
          <w:lang w:eastAsia="ru-RU"/>
        </w:rPr>
        <w:drawing>
          <wp:inline distT="0" distB="0" distL="0" distR="0" wp14:anchorId="3B5CF766" wp14:editId="06B9EBA6">
            <wp:extent cx="6343650" cy="2743200"/>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1AFFED5"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Рисунок 16 </w:t>
      </w:r>
      <w:r w:rsidRPr="00333947">
        <w:rPr>
          <w:rFonts w:ascii="Times New Roman" w:hAnsi="Times New Roman" w:cs="Times New Roman"/>
          <w:color w:val="000000"/>
          <w:sz w:val="24"/>
          <w:szCs w:val="24"/>
        </w:rPr>
        <w:t>- Удовлетворе</w:t>
      </w:r>
      <w:r w:rsidR="00152A62" w:rsidRPr="00333947">
        <w:rPr>
          <w:rFonts w:ascii="Times New Roman" w:hAnsi="Times New Roman" w:cs="Times New Roman"/>
          <w:color w:val="000000"/>
          <w:sz w:val="24"/>
          <w:szCs w:val="24"/>
        </w:rPr>
        <w:t xml:space="preserve">нность результатами обращения в </w:t>
      </w:r>
      <w:r w:rsidRPr="00333947">
        <w:rPr>
          <w:rFonts w:ascii="Times New Roman" w:hAnsi="Times New Roman" w:cs="Times New Roman"/>
          <w:color w:val="000000"/>
          <w:sz w:val="24"/>
          <w:szCs w:val="24"/>
        </w:rPr>
        <w:t>государственные и муниципальные учреждения</w:t>
      </w:r>
    </w:p>
    <w:p w14:paraId="17D01543" w14:textId="7568E4E5" w:rsidR="00795894" w:rsidRPr="00333947" w:rsidRDefault="00795894"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Итак, по данному блоку делать какие-либо достоверные выводы не</w:t>
      </w:r>
      <w:r w:rsidR="00264405"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возможно – лишь малая часть опрошенных смогли припомнить в какие органы</w:t>
      </w:r>
    </w:p>
    <w:p w14:paraId="24CC63B0" w14:textId="77777777" w:rsidR="00E27473" w:rsidRPr="00333947" w:rsidRDefault="00152A62"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государственной или </w:t>
      </w:r>
      <w:r w:rsidR="00E27473" w:rsidRPr="00333947">
        <w:rPr>
          <w:rFonts w:ascii="Times New Roman" w:hAnsi="Times New Roman" w:cs="Times New Roman"/>
          <w:color w:val="000000"/>
          <w:sz w:val="24"/>
          <w:szCs w:val="24"/>
        </w:rPr>
        <w:t>муниципальной власти</w:t>
      </w:r>
      <w:r w:rsidR="00795894" w:rsidRPr="00333947">
        <w:rPr>
          <w:rFonts w:ascii="Times New Roman" w:hAnsi="Times New Roman" w:cs="Times New Roman"/>
          <w:color w:val="000000"/>
          <w:sz w:val="24"/>
          <w:szCs w:val="24"/>
        </w:rPr>
        <w:t xml:space="preserve"> они обращались. Почти 80% респондентов затруднились ответить на этот блок вопросов.</w:t>
      </w:r>
    </w:p>
    <w:p w14:paraId="50192131" w14:textId="77777777" w:rsidR="00152A62" w:rsidRPr="00333947" w:rsidRDefault="00152A62" w:rsidP="00333947">
      <w:pPr>
        <w:autoSpaceDE w:val="0"/>
        <w:autoSpaceDN w:val="0"/>
        <w:adjustRightInd w:val="0"/>
        <w:spacing w:after="0"/>
        <w:ind w:left="-567" w:firstLine="709"/>
        <w:jc w:val="both"/>
        <w:rPr>
          <w:rFonts w:ascii="Times New Roman" w:hAnsi="Times New Roman" w:cs="Times New Roman"/>
          <w:b/>
          <w:bCs/>
          <w:color w:val="000000"/>
          <w:sz w:val="24"/>
          <w:szCs w:val="24"/>
        </w:rPr>
      </w:pPr>
    </w:p>
    <w:p w14:paraId="6F1B2EDD" w14:textId="77777777" w:rsidR="00E27473" w:rsidRPr="00333947" w:rsidRDefault="00E27473" w:rsidP="00AC5BE7">
      <w:pPr>
        <w:autoSpaceDE w:val="0"/>
        <w:autoSpaceDN w:val="0"/>
        <w:adjustRightInd w:val="0"/>
        <w:spacing w:after="0"/>
        <w:ind w:left="-567" w:firstLine="709"/>
        <w:rPr>
          <w:rFonts w:ascii="Times New Roman" w:hAnsi="Times New Roman" w:cs="Times New Roman"/>
          <w:b/>
          <w:bCs/>
          <w:color w:val="000000"/>
          <w:sz w:val="24"/>
          <w:szCs w:val="24"/>
        </w:rPr>
      </w:pPr>
      <w:r w:rsidRPr="00333947">
        <w:rPr>
          <w:rFonts w:ascii="Times New Roman" w:hAnsi="Times New Roman" w:cs="Times New Roman"/>
          <w:b/>
          <w:bCs/>
          <w:color w:val="000000"/>
          <w:sz w:val="24"/>
          <w:szCs w:val="24"/>
        </w:rPr>
        <w:t>1.7. Рынки бытовой коррупции в</w:t>
      </w:r>
      <w:r w:rsidR="00152A62" w:rsidRPr="00333947">
        <w:rPr>
          <w:rFonts w:ascii="Times New Roman" w:hAnsi="Times New Roman" w:cs="Times New Roman"/>
          <w:b/>
          <w:bCs/>
          <w:color w:val="000000"/>
          <w:sz w:val="24"/>
          <w:szCs w:val="24"/>
        </w:rPr>
        <w:t xml:space="preserve"> Оренбургской области: основные </w:t>
      </w:r>
      <w:r w:rsidRPr="00333947">
        <w:rPr>
          <w:rFonts w:ascii="Times New Roman" w:hAnsi="Times New Roman" w:cs="Times New Roman"/>
          <w:b/>
          <w:bCs/>
          <w:color w:val="000000"/>
          <w:sz w:val="24"/>
          <w:szCs w:val="24"/>
        </w:rPr>
        <w:t>показатели</w:t>
      </w:r>
    </w:p>
    <w:p w14:paraId="00E1BADE" w14:textId="77777777" w:rsidR="00152A62"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Термин «рынок коррупции» можно </w:t>
      </w:r>
      <w:r w:rsidR="00152A62" w:rsidRPr="00333947">
        <w:rPr>
          <w:rFonts w:ascii="Times New Roman" w:hAnsi="Times New Roman" w:cs="Times New Roman"/>
          <w:color w:val="000000"/>
          <w:sz w:val="24"/>
          <w:szCs w:val="24"/>
        </w:rPr>
        <w:t xml:space="preserve">употреблять, если рассматривать </w:t>
      </w:r>
      <w:r w:rsidRPr="00333947">
        <w:rPr>
          <w:rFonts w:ascii="Times New Roman" w:hAnsi="Times New Roman" w:cs="Times New Roman"/>
          <w:color w:val="000000"/>
          <w:sz w:val="24"/>
          <w:szCs w:val="24"/>
        </w:rPr>
        <w:t>коррупцию как св</w:t>
      </w:r>
      <w:r w:rsidR="00152A62" w:rsidRPr="00333947">
        <w:rPr>
          <w:rFonts w:ascii="Times New Roman" w:hAnsi="Times New Roman" w:cs="Times New Roman"/>
          <w:color w:val="000000"/>
          <w:sz w:val="24"/>
          <w:szCs w:val="24"/>
        </w:rPr>
        <w:t xml:space="preserve">оеобразный рынок теневых услуг. </w:t>
      </w:r>
      <w:r w:rsidRPr="00333947">
        <w:rPr>
          <w:rFonts w:ascii="Times New Roman" w:hAnsi="Times New Roman" w:cs="Times New Roman"/>
          <w:color w:val="000000"/>
          <w:sz w:val="24"/>
          <w:szCs w:val="24"/>
        </w:rPr>
        <w:t>В данном разделе рассмотрены результаты изучения индивидуальных</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практик граждан, выявленных по результатам опроса. Соответствующие</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lastRenderedPageBreak/>
        <w:t>характеристики коррупционных практик являются наиболее важными и</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надежными диагностическими инструментами для выявления уровня и</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структуры коррупции.</w:t>
      </w:r>
      <w:r w:rsidR="00152A62" w:rsidRPr="00333947">
        <w:rPr>
          <w:rFonts w:ascii="Times New Roman" w:hAnsi="Times New Roman" w:cs="Times New Roman"/>
          <w:color w:val="000000"/>
          <w:sz w:val="24"/>
          <w:szCs w:val="24"/>
        </w:rPr>
        <w:t xml:space="preserve"> </w:t>
      </w:r>
    </w:p>
    <w:p w14:paraId="6ECA7D62" w14:textId="3E1838D2"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В анализе используются с</w:t>
      </w:r>
      <w:r w:rsidR="00152A62" w:rsidRPr="00333947">
        <w:rPr>
          <w:rFonts w:ascii="Times New Roman" w:hAnsi="Times New Roman" w:cs="Times New Roman"/>
          <w:color w:val="000000"/>
          <w:sz w:val="24"/>
          <w:szCs w:val="24"/>
        </w:rPr>
        <w:t xml:space="preserve">ледующие характеристики: </w:t>
      </w:r>
      <w:r w:rsidR="00264405" w:rsidRPr="00333947">
        <w:rPr>
          <w:rFonts w:ascii="Times New Roman" w:hAnsi="Times New Roman" w:cs="Times New Roman"/>
          <w:color w:val="000000"/>
          <w:sz w:val="24"/>
          <w:szCs w:val="24"/>
        </w:rPr>
        <w:t>р</w:t>
      </w:r>
      <w:r w:rsidRPr="00333947">
        <w:rPr>
          <w:rFonts w:ascii="Times New Roman" w:hAnsi="Times New Roman" w:cs="Times New Roman"/>
          <w:color w:val="000000"/>
          <w:sz w:val="24"/>
          <w:szCs w:val="24"/>
        </w:rPr>
        <w:t>иск «бытовой» коррупции - вероятность возникновения</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коррупционной ситуации при взаимодействии гражданина с</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представителями органов власти, в том числе в рамках получения</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государственных (муниципальных) услуг.</w:t>
      </w:r>
    </w:p>
    <w:p w14:paraId="69391548" w14:textId="77777777" w:rsidR="00152A62"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С помощью закрытых вопросов: </w:t>
      </w:r>
      <w:r w:rsidR="00152A62" w:rsidRPr="00333947">
        <w:rPr>
          <w:rFonts w:ascii="Times New Roman" w:hAnsi="Times New Roman" w:cs="Times New Roman"/>
          <w:color w:val="000000"/>
          <w:sz w:val="24"/>
          <w:szCs w:val="24"/>
        </w:rPr>
        <w:t xml:space="preserve">«Как Вы считаете, в ситуации, о </w:t>
      </w:r>
      <w:r w:rsidRPr="00333947">
        <w:rPr>
          <w:rFonts w:ascii="Times New Roman" w:hAnsi="Times New Roman" w:cs="Times New Roman"/>
          <w:color w:val="000000"/>
          <w:sz w:val="24"/>
          <w:szCs w:val="24"/>
        </w:rPr>
        <w:t>которой Вы сейчас вспомнили (раздел 1.6.), возникла необходимость решить</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 xml:space="preserve">Вашу проблему с помощью неформального </w:t>
      </w:r>
      <w:r w:rsidR="00152A62" w:rsidRPr="00333947">
        <w:rPr>
          <w:rFonts w:ascii="Times New Roman" w:hAnsi="Times New Roman" w:cs="Times New Roman"/>
          <w:color w:val="000000"/>
          <w:sz w:val="24"/>
          <w:szCs w:val="24"/>
        </w:rPr>
        <w:t xml:space="preserve">вознаграждения, подарка, взятки </w:t>
      </w:r>
      <w:r w:rsidRPr="00333947">
        <w:rPr>
          <w:rFonts w:ascii="Times New Roman" w:hAnsi="Times New Roman" w:cs="Times New Roman"/>
          <w:color w:val="000000"/>
          <w:sz w:val="24"/>
          <w:szCs w:val="24"/>
        </w:rPr>
        <w:t xml:space="preserve">независимо от того, сделали Вы это </w:t>
      </w:r>
      <w:r w:rsidR="00152A62" w:rsidRPr="00333947">
        <w:rPr>
          <w:rFonts w:ascii="Times New Roman" w:hAnsi="Times New Roman" w:cs="Times New Roman"/>
          <w:color w:val="000000"/>
          <w:sz w:val="24"/>
          <w:szCs w:val="24"/>
        </w:rPr>
        <w:t>или нет?» и «Случалось ли Вам в п</w:t>
      </w:r>
      <w:r w:rsidRPr="00333947">
        <w:rPr>
          <w:rFonts w:ascii="Times New Roman" w:hAnsi="Times New Roman" w:cs="Times New Roman"/>
          <w:color w:val="000000"/>
          <w:sz w:val="24"/>
          <w:szCs w:val="24"/>
        </w:rPr>
        <w:t>оследнее время попадать в ситуацию, когда Вы знали, предполагали или</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чувствовали, что для решения т</w:t>
      </w:r>
      <w:r w:rsidR="00152A62" w:rsidRPr="00333947">
        <w:rPr>
          <w:rFonts w:ascii="Times New Roman" w:hAnsi="Times New Roman" w:cs="Times New Roman"/>
          <w:color w:val="000000"/>
          <w:sz w:val="24"/>
          <w:szCs w:val="24"/>
        </w:rPr>
        <w:t xml:space="preserve">ой или иной проблемы необходимо </w:t>
      </w:r>
      <w:r w:rsidRPr="00333947">
        <w:rPr>
          <w:rFonts w:ascii="Times New Roman" w:hAnsi="Times New Roman" w:cs="Times New Roman"/>
          <w:color w:val="000000"/>
          <w:sz w:val="24"/>
          <w:szCs w:val="24"/>
        </w:rPr>
        <w:t>неформальное вознаграждение, взятка, независимо от того, дали Вы ее или</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нет?» можно зафиксировать факт вымогательства в различных сферах</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общественной жизни, так как данный показатель описывает одну из сторон</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коррупционного взаимодействия – власть.</w:t>
      </w:r>
    </w:p>
    <w:p w14:paraId="4DF25A20" w14:textId="77777777" w:rsidR="00E27473" w:rsidRPr="00333947" w:rsidRDefault="0042497D"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Ответ на второй вопрос показывает, что 50,7</w:t>
      </w:r>
      <w:r w:rsidR="00E27473" w:rsidRPr="00333947">
        <w:rPr>
          <w:rFonts w:ascii="Times New Roman" w:hAnsi="Times New Roman" w:cs="Times New Roman"/>
          <w:color w:val="000000"/>
          <w:sz w:val="24"/>
          <w:szCs w:val="24"/>
        </w:rPr>
        <w:t xml:space="preserve"> %</w:t>
      </w:r>
      <w:r w:rsidR="00152A62" w:rsidRPr="00333947">
        <w:rPr>
          <w:rFonts w:ascii="Times New Roman" w:hAnsi="Times New Roman" w:cs="Times New Roman"/>
          <w:i/>
          <w:iCs/>
          <w:color w:val="000000"/>
          <w:sz w:val="24"/>
          <w:szCs w:val="24"/>
        </w:rPr>
        <w:t xml:space="preserve"> </w:t>
      </w:r>
      <w:r w:rsidR="00E27473" w:rsidRPr="00333947">
        <w:rPr>
          <w:rFonts w:ascii="Times New Roman" w:hAnsi="Times New Roman" w:cs="Times New Roman"/>
          <w:color w:val="000000"/>
          <w:sz w:val="24"/>
          <w:szCs w:val="24"/>
        </w:rPr>
        <w:t>опрошенных указали, что не попадали в ситуацию, когда возникала</w:t>
      </w:r>
      <w:r w:rsidR="00152A62" w:rsidRPr="00333947">
        <w:rPr>
          <w:rFonts w:ascii="Times New Roman" w:hAnsi="Times New Roman" w:cs="Times New Roman"/>
          <w:i/>
          <w:iCs/>
          <w:color w:val="000000"/>
          <w:sz w:val="24"/>
          <w:szCs w:val="24"/>
        </w:rPr>
        <w:t xml:space="preserve"> </w:t>
      </w:r>
      <w:r w:rsidR="00E27473" w:rsidRPr="00333947">
        <w:rPr>
          <w:rFonts w:ascii="Times New Roman" w:hAnsi="Times New Roman" w:cs="Times New Roman"/>
          <w:color w:val="000000"/>
          <w:sz w:val="24"/>
          <w:szCs w:val="24"/>
        </w:rPr>
        <w:t>необходимость решить проблему с помощью неформального</w:t>
      </w:r>
      <w:r w:rsidR="00152A62" w:rsidRPr="00333947">
        <w:rPr>
          <w:rFonts w:ascii="Times New Roman" w:hAnsi="Times New Roman" w:cs="Times New Roman"/>
          <w:color w:val="000000"/>
          <w:sz w:val="24"/>
          <w:szCs w:val="24"/>
        </w:rPr>
        <w:t xml:space="preserve"> </w:t>
      </w:r>
      <w:r w:rsidR="00E27473" w:rsidRPr="00333947">
        <w:rPr>
          <w:rFonts w:ascii="Times New Roman" w:hAnsi="Times New Roman" w:cs="Times New Roman"/>
          <w:color w:val="000000"/>
          <w:sz w:val="24"/>
          <w:szCs w:val="24"/>
        </w:rPr>
        <w:t>вознаграждения, подарка, взятки.</w:t>
      </w:r>
      <w:r w:rsidRPr="00333947">
        <w:rPr>
          <w:rFonts w:ascii="Times New Roman" w:hAnsi="Times New Roman" w:cs="Times New Roman"/>
          <w:color w:val="000000"/>
          <w:sz w:val="24"/>
          <w:szCs w:val="24"/>
        </w:rPr>
        <w:t xml:space="preserve"> Откровенно дали ответ «да» лишь 6,3% опрошенных. 40,6% умолчали о ситуации, возможно, посчитав тему табуированной. </w:t>
      </w:r>
    </w:p>
    <w:p w14:paraId="657857D6" w14:textId="77777777" w:rsidR="00152A62" w:rsidRPr="00333947" w:rsidRDefault="0042497D" w:rsidP="00AC5BE7">
      <w:pPr>
        <w:autoSpaceDE w:val="0"/>
        <w:autoSpaceDN w:val="0"/>
        <w:adjustRightInd w:val="0"/>
        <w:spacing w:after="0"/>
        <w:ind w:left="-567"/>
        <w:jc w:val="both"/>
        <w:rPr>
          <w:rFonts w:ascii="Times New Roman" w:hAnsi="Times New Roman" w:cs="Times New Roman"/>
          <w:b/>
          <w:bCs/>
          <w:color w:val="000000"/>
          <w:sz w:val="24"/>
          <w:szCs w:val="24"/>
        </w:rPr>
      </w:pPr>
      <w:r w:rsidRPr="00333947">
        <w:rPr>
          <w:rFonts w:ascii="Times New Roman" w:hAnsi="Times New Roman" w:cs="Times New Roman"/>
          <w:noProof/>
          <w:sz w:val="24"/>
          <w:szCs w:val="24"/>
          <w:lang w:eastAsia="ru-RU"/>
        </w:rPr>
        <w:drawing>
          <wp:inline distT="0" distB="0" distL="0" distR="0" wp14:anchorId="27EF15D3" wp14:editId="78CF3447">
            <wp:extent cx="6296025" cy="177165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4CEA141"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Рисунок 17 </w:t>
      </w:r>
      <w:r w:rsidRPr="00333947">
        <w:rPr>
          <w:rFonts w:ascii="Times New Roman" w:hAnsi="Times New Roman" w:cs="Times New Roman"/>
          <w:color w:val="000000"/>
          <w:sz w:val="24"/>
          <w:szCs w:val="24"/>
        </w:rPr>
        <w:t>- Риск возникновения коррупционных ситуаций</w:t>
      </w:r>
    </w:p>
    <w:p w14:paraId="163537AE" w14:textId="77777777" w:rsidR="00AC5BE7" w:rsidRDefault="00E27473" w:rsidP="00AC5BE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Вероятность реализации коррупцио</w:t>
      </w:r>
      <w:r w:rsidR="00152A62" w:rsidRPr="00333947">
        <w:rPr>
          <w:rFonts w:ascii="Times New Roman" w:hAnsi="Times New Roman" w:cs="Times New Roman"/>
          <w:color w:val="000000"/>
          <w:sz w:val="24"/>
          <w:szCs w:val="24"/>
        </w:rPr>
        <w:t xml:space="preserve">нного сценария в сфере «бытовой </w:t>
      </w:r>
      <w:r w:rsidRPr="00333947">
        <w:rPr>
          <w:rFonts w:ascii="Times New Roman" w:hAnsi="Times New Roman" w:cs="Times New Roman"/>
          <w:color w:val="000000"/>
          <w:sz w:val="24"/>
          <w:szCs w:val="24"/>
        </w:rPr>
        <w:t>коррупции» - доля респондентов, давших взятку в последней по времени</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коррупционной ситуации в сфере «бытовой» коррупции, показывающая</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уровень согласия граждан с участием в коррупционной ситуации при</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взаимодействии с представителями органов власти. Для определения данного</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показателя были заданы вопросы: «При решении какой проблемы, в какой</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ситуации произошел последний по времени случай</w:t>
      </w:r>
      <w:r w:rsidR="00152A62" w:rsidRPr="00333947">
        <w:rPr>
          <w:rFonts w:ascii="Times New Roman" w:hAnsi="Times New Roman" w:cs="Times New Roman"/>
          <w:color w:val="000000"/>
          <w:sz w:val="24"/>
          <w:szCs w:val="24"/>
        </w:rPr>
        <w:t xml:space="preserve">, когда Вы поняли, </w:t>
      </w:r>
      <w:r w:rsidRPr="00333947">
        <w:rPr>
          <w:rFonts w:ascii="Times New Roman" w:hAnsi="Times New Roman" w:cs="Times New Roman"/>
          <w:color w:val="000000"/>
          <w:sz w:val="24"/>
          <w:szCs w:val="24"/>
        </w:rPr>
        <w:t>почувствовали, что без взятки, подарка Вам свою проблему не решить?» и</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«Как давн</w:t>
      </w:r>
      <w:r w:rsidR="00AC5BE7">
        <w:rPr>
          <w:rFonts w:ascii="Times New Roman" w:hAnsi="Times New Roman" w:cs="Times New Roman"/>
          <w:color w:val="000000"/>
          <w:sz w:val="24"/>
          <w:szCs w:val="24"/>
        </w:rPr>
        <w:t>о это было?»</w:t>
      </w:r>
    </w:p>
    <w:p w14:paraId="5648CCB2" w14:textId="12A5DC24" w:rsidR="00E27473" w:rsidRPr="00333947" w:rsidRDefault="00E27473" w:rsidP="00AC5BE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Таблица 8 </w:t>
      </w:r>
      <w:r w:rsidRPr="00333947">
        <w:rPr>
          <w:rFonts w:ascii="Times New Roman" w:hAnsi="Times New Roman" w:cs="Times New Roman"/>
          <w:color w:val="000000"/>
          <w:sz w:val="24"/>
          <w:szCs w:val="24"/>
        </w:rPr>
        <w:t>- Основные сферы рынка «бытовой» коррупции</w:t>
      </w:r>
    </w:p>
    <w:tbl>
      <w:tblPr>
        <w:tblStyle w:val="af4"/>
        <w:tblW w:w="0" w:type="auto"/>
        <w:tblInd w:w="-459" w:type="dxa"/>
        <w:tblLook w:val="04A0" w:firstRow="1" w:lastRow="0" w:firstColumn="1" w:lastColumn="0" w:noHBand="0" w:noVBand="1"/>
      </w:tblPr>
      <w:tblGrid>
        <w:gridCol w:w="7371"/>
        <w:gridCol w:w="1475"/>
        <w:gridCol w:w="1510"/>
      </w:tblGrid>
      <w:tr w:rsidR="00710C89" w:rsidRPr="00333947" w14:paraId="13B5AB42" w14:textId="77777777" w:rsidTr="00AC5BE7">
        <w:trPr>
          <w:trHeight w:val="699"/>
        </w:trPr>
        <w:tc>
          <w:tcPr>
            <w:tcW w:w="7371" w:type="dxa"/>
            <w:vAlign w:val="center"/>
          </w:tcPr>
          <w:p w14:paraId="41E1A0B4" w14:textId="77777777" w:rsidR="00710C89" w:rsidRPr="00333947" w:rsidRDefault="00710C89" w:rsidP="00AC5BE7">
            <w:pPr>
              <w:autoSpaceDE w:val="0"/>
              <w:autoSpaceDN w:val="0"/>
              <w:adjustRightInd w:val="0"/>
              <w:ind w:left="33"/>
              <w:rPr>
                <w:rFonts w:ascii="Times New Roman" w:hAnsi="Times New Roman" w:cs="Times New Roman"/>
                <w:color w:val="000000"/>
                <w:sz w:val="24"/>
                <w:szCs w:val="24"/>
              </w:rPr>
            </w:pPr>
            <w:r w:rsidRPr="00333947">
              <w:rPr>
                <w:rFonts w:ascii="Times New Roman" w:hAnsi="Times New Roman" w:cs="Times New Roman"/>
                <w:color w:val="000000"/>
                <w:sz w:val="24"/>
                <w:szCs w:val="24"/>
              </w:rPr>
              <w:t>Основные сферы</w:t>
            </w:r>
          </w:p>
        </w:tc>
        <w:tc>
          <w:tcPr>
            <w:tcW w:w="1276" w:type="dxa"/>
            <w:noWrap/>
            <w:vAlign w:val="center"/>
          </w:tcPr>
          <w:p w14:paraId="07DF03A5" w14:textId="77777777" w:rsidR="00710C89" w:rsidRPr="00333947" w:rsidRDefault="00710C89" w:rsidP="00AC5BE7">
            <w:pPr>
              <w:autoSpaceDE w:val="0"/>
              <w:autoSpaceDN w:val="0"/>
              <w:adjustRightInd w:val="0"/>
              <w:ind w:left="34"/>
              <w:rPr>
                <w:rFonts w:ascii="Times New Roman" w:hAnsi="Times New Roman" w:cs="Times New Roman"/>
                <w:color w:val="000000"/>
                <w:sz w:val="24"/>
                <w:szCs w:val="24"/>
              </w:rPr>
            </w:pPr>
            <w:r w:rsidRPr="00333947">
              <w:rPr>
                <w:rFonts w:ascii="Times New Roman" w:hAnsi="Times New Roman" w:cs="Times New Roman"/>
                <w:color w:val="000000"/>
                <w:sz w:val="24"/>
                <w:szCs w:val="24"/>
              </w:rPr>
              <w:t>Количество ответивших</w:t>
            </w:r>
          </w:p>
        </w:tc>
        <w:tc>
          <w:tcPr>
            <w:tcW w:w="1276" w:type="dxa"/>
            <w:noWrap/>
            <w:vAlign w:val="center"/>
          </w:tcPr>
          <w:p w14:paraId="119B73C9" w14:textId="77777777" w:rsidR="00710C89" w:rsidRPr="00333947" w:rsidRDefault="00710C89" w:rsidP="00AC5BE7">
            <w:pPr>
              <w:autoSpaceDE w:val="0"/>
              <w:autoSpaceDN w:val="0"/>
              <w:adjustRightInd w:val="0"/>
              <w:ind w:left="69" w:firstLine="42"/>
              <w:rPr>
                <w:rFonts w:ascii="Times New Roman" w:hAnsi="Times New Roman" w:cs="Times New Roman"/>
                <w:color w:val="000000"/>
                <w:sz w:val="24"/>
                <w:szCs w:val="24"/>
              </w:rPr>
            </w:pPr>
            <w:r w:rsidRPr="00333947">
              <w:rPr>
                <w:rFonts w:ascii="Times New Roman" w:hAnsi="Times New Roman" w:cs="Times New Roman"/>
                <w:color w:val="000000"/>
                <w:sz w:val="24"/>
                <w:szCs w:val="24"/>
              </w:rPr>
              <w:t>% ответивших</w:t>
            </w:r>
          </w:p>
        </w:tc>
      </w:tr>
      <w:tr w:rsidR="00710C89" w:rsidRPr="00333947" w14:paraId="42A01AE9" w14:textId="77777777" w:rsidTr="00AC5BE7">
        <w:trPr>
          <w:trHeight w:val="927"/>
        </w:trPr>
        <w:tc>
          <w:tcPr>
            <w:tcW w:w="7371" w:type="dxa"/>
            <w:vAlign w:val="center"/>
            <w:hideMark/>
          </w:tcPr>
          <w:p w14:paraId="3B77B029" w14:textId="77777777" w:rsidR="00710C89" w:rsidRPr="00333947" w:rsidRDefault="00710C89" w:rsidP="00AC5BE7">
            <w:pPr>
              <w:autoSpaceDE w:val="0"/>
              <w:autoSpaceDN w:val="0"/>
              <w:adjustRightInd w:val="0"/>
              <w:ind w:left="33"/>
              <w:rPr>
                <w:rFonts w:ascii="Times New Roman" w:hAnsi="Times New Roman" w:cs="Times New Roman"/>
                <w:color w:val="000000"/>
                <w:sz w:val="24"/>
                <w:szCs w:val="24"/>
              </w:rPr>
            </w:pPr>
            <w:r w:rsidRPr="00333947">
              <w:rPr>
                <w:rFonts w:ascii="Times New Roman" w:hAnsi="Times New Roman" w:cs="Times New Roman"/>
                <w:color w:val="000000"/>
                <w:sz w:val="24"/>
                <w:szCs w:val="24"/>
              </w:rPr>
              <w:t>1) получение бесплатной медицинской помощи в поликлинике (анализы, прием у врача и др.) в больнице (серьезное лечение, операция, обслуживание и др.);</w:t>
            </w:r>
          </w:p>
        </w:tc>
        <w:tc>
          <w:tcPr>
            <w:tcW w:w="1276" w:type="dxa"/>
            <w:noWrap/>
            <w:vAlign w:val="center"/>
            <w:hideMark/>
          </w:tcPr>
          <w:p w14:paraId="79ADDCAC" w14:textId="77777777" w:rsidR="00710C89" w:rsidRPr="00333947" w:rsidRDefault="00710C89" w:rsidP="00AC5BE7">
            <w:pPr>
              <w:autoSpaceDE w:val="0"/>
              <w:autoSpaceDN w:val="0"/>
              <w:adjustRightInd w:val="0"/>
              <w:ind w:left="34"/>
              <w:rPr>
                <w:rFonts w:ascii="Times New Roman" w:hAnsi="Times New Roman" w:cs="Times New Roman"/>
                <w:color w:val="000000"/>
                <w:sz w:val="24"/>
                <w:szCs w:val="24"/>
              </w:rPr>
            </w:pPr>
            <w:r w:rsidRPr="00333947">
              <w:rPr>
                <w:rFonts w:ascii="Times New Roman" w:hAnsi="Times New Roman" w:cs="Times New Roman"/>
                <w:color w:val="000000"/>
                <w:sz w:val="24"/>
                <w:szCs w:val="24"/>
              </w:rPr>
              <w:t>2</w:t>
            </w:r>
          </w:p>
        </w:tc>
        <w:tc>
          <w:tcPr>
            <w:tcW w:w="1276" w:type="dxa"/>
            <w:noWrap/>
            <w:vAlign w:val="center"/>
            <w:hideMark/>
          </w:tcPr>
          <w:p w14:paraId="1DF7B323" w14:textId="77777777" w:rsidR="00710C89" w:rsidRPr="00333947" w:rsidRDefault="00710C89" w:rsidP="00AC5BE7">
            <w:pPr>
              <w:autoSpaceDE w:val="0"/>
              <w:autoSpaceDN w:val="0"/>
              <w:adjustRightInd w:val="0"/>
              <w:ind w:left="69" w:firstLine="42"/>
              <w:rPr>
                <w:rFonts w:ascii="Times New Roman" w:hAnsi="Times New Roman" w:cs="Times New Roman"/>
                <w:color w:val="000000"/>
                <w:sz w:val="24"/>
                <w:szCs w:val="24"/>
              </w:rPr>
            </w:pPr>
            <w:r w:rsidRPr="00333947">
              <w:rPr>
                <w:rFonts w:ascii="Times New Roman" w:hAnsi="Times New Roman" w:cs="Times New Roman"/>
                <w:color w:val="000000"/>
                <w:sz w:val="24"/>
                <w:szCs w:val="24"/>
              </w:rPr>
              <w:t>5,4%</w:t>
            </w:r>
          </w:p>
        </w:tc>
      </w:tr>
      <w:tr w:rsidR="00710C89" w:rsidRPr="00333947" w14:paraId="5F8C0AE6" w14:textId="77777777" w:rsidTr="00AC5BE7">
        <w:trPr>
          <w:trHeight w:val="416"/>
        </w:trPr>
        <w:tc>
          <w:tcPr>
            <w:tcW w:w="7371" w:type="dxa"/>
            <w:vAlign w:val="center"/>
            <w:hideMark/>
          </w:tcPr>
          <w:p w14:paraId="13352447" w14:textId="77777777" w:rsidR="00710C89" w:rsidRPr="00333947" w:rsidRDefault="00710C89" w:rsidP="00AC5BE7">
            <w:pPr>
              <w:autoSpaceDE w:val="0"/>
              <w:autoSpaceDN w:val="0"/>
              <w:adjustRightInd w:val="0"/>
              <w:ind w:left="33"/>
              <w:rPr>
                <w:rFonts w:ascii="Times New Roman" w:hAnsi="Times New Roman" w:cs="Times New Roman"/>
                <w:color w:val="000000"/>
                <w:sz w:val="24"/>
                <w:szCs w:val="24"/>
              </w:rPr>
            </w:pPr>
            <w:r w:rsidRPr="00333947">
              <w:rPr>
                <w:rFonts w:ascii="Times New Roman" w:hAnsi="Times New Roman" w:cs="Times New Roman"/>
                <w:color w:val="000000"/>
                <w:sz w:val="24"/>
                <w:szCs w:val="24"/>
              </w:rPr>
              <w:t>2) дошкольные учреждения (поступление, обслуживание и др.);</w:t>
            </w:r>
          </w:p>
        </w:tc>
        <w:tc>
          <w:tcPr>
            <w:tcW w:w="1276" w:type="dxa"/>
            <w:noWrap/>
            <w:vAlign w:val="center"/>
            <w:hideMark/>
          </w:tcPr>
          <w:p w14:paraId="78BD8424" w14:textId="77777777" w:rsidR="00710C89" w:rsidRPr="00333947" w:rsidRDefault="00710C89" w:rsidP="00AC5BE7">
            <w:pPr>
              <w:autoSpaceDE w:val="0"/>
              <w:autoSpaceDN w:val="0"/>
              <w:adjustRightInd w:val="0"/>
              <w:ind w:left="34"/>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c>
          <w:tcPr>
            <w:tcW w:w="1276" w:type="dxa"/>
            <w:noWrap/>
            <w:vAlign w:val="center"/>
            <w:hideMark/>
          </w:tcPr>
          <w:p w14:paraId="19835CCE" w14:textId="77777777" w:rsidR="00710C89" w:rsidRPr="00333947" w:rsidRDefault="00710C89" w:rsidP="00AC5BE7">
            <w:pPr>
              <w:autoSpaceDE w:val="0"/>
              <w:autoSpaceDN w:val="0"/>
              <w:adjustRightInd w:val="0"/>
              <w:ind w:left="69" w:firstLine="42"/>
              <w:rPr>
                <w:rFonts w:ascii="Times New Roman" w:hAnsi="Times New Roman" w:cs="Times New Roman"/>
                <w:color w:val="000000"/>
                <w:sz w:val="24"/>
                <w:szCs w:val="24"/>
              </w:rPr>
            </w:pPr>
            <w:r w:rsidRPr="00333947">
              <w:rPr>
                <w:rFonts w:ascii="Times New Roman" w:hAnsi="Times New Roman" w:cs="Times New Roman"/>
                <w:color w:val="000000"/>
                <w:sz w:val="24"/>
                <w:szCs w:val="24"/>
              </w:rPr>
              <w:t>8,1%</w:t>
            </w:r>
          </w:p>
        </w:tc>
      </w:tr>
      <w:tr w:rsidR="00710C89" w:rsidRPr="00333947" w14:paraId="407E7400" w14:textId="77777777" w:rsidTr="00AC5BE7">
        <w:trPr>
          <w:trHeight w:val="765"/>
        </w:trPr>
        <w:tc>
          <w:tcPr>
            <w:tcW w:w="7371" w:type="dxa"/>
            <w:vAlign w:val="center"/>
            <w:hideMark/>
          </w:tcPr>
          <w:p w14:paraId="1A8AFF03" w14:textId="77777777" w:rsidR="00710C89" w:rsidRPr="00333947" w:rsidRDefault="00710C89" w:rsidP="00AC5BE7">
            <w:pPr>
              <w:autoSpaceDE w:val="0"/>
              <w:autoSpaceDN w:val="0"/>
              <w:adjustRightInd w:val="0"/>
              <w:ind w:left="33"/>
              <w:rPr>
                <w:rFonts w:ascii="Times New Roman" w:hAnsi="Times New Roman" w:cs="Times New Roman"/>
                <w:color w:val="000000"/>
                <w:sz w:val="24"/>
                <w:szCs w:val="24"/>
              </w:rPr>
            </w:pPr>
            <w:r w:rsidRPr="00333947">
              <w:rPr>
                <w:rFonts w:ascii="Times New Roman" w:hAnsi="Times New Roman" w:cs="Times New Roman"/>
                <w:color w:val="000000"/>
                <w:sz w:val="24"/>
                <w:szCs w:val="24"/>
              </w:rPr>
              <w:t>3) школа (поступление в нужную школу и успешное ее окончание, обучение, «взносы», «благодарности» и др.);</w:t>
            </w:r>
          </w:p>
        </w:tc>
        <w:tc>
          <w:tcPr>
            <w:tcW w:w="1276" w:type="dxa"/>
            <w:noWrap/>
            <w:vAlign w:val="center"/>
            <w:hideMark/>
          </w:tcPr>
          <w:p w14:paraId="6165C751" w14:textId="77777777" w:rsidR="00710C89" w:rsidRPr="00333947" w:rsidRDefault="00710C89" w:rsidP="00AC5BE7">
            <w:pPr>
              <w:autoSpaceDE w:val="0"/>
              <w:autoSpaceDN w:val="0"/>
              <w:adjustRightInd w:val="0"/>
              <w:ind w:left="34"/>
              <w:rPr>
                <w:rFonts w:ascii="Times New Roman" w:hAnsi="Times New Roman" w:cs="Times New Roman"/>
                <w:color w:val="000000"/>
                <w:sz w:val="24"/>
                <w:szCs w:val="24"/>
              </w:rPr>
            </w:pPr>
            <w:r w:rsidRPr="00333947">
              <w:rPr>
                <w:rFonts w:ascii="Times New Roman" w:hAnsi="Times New Roman" w:cs="Times New Roman"/>
                <w:color w:val="000000"/>
                <w:sz w:val="24"/>
                <w:szCs w:val="24"/>
              </w:rPr>
              <w:t>4</w:t>
            </w:r>
          </w:p>
        </w:tc>
        <w:tc>
          <w:tcPr>
            <w:tcW w:w="1276" w:type="dxa"/>
            <w:noWrap/>
            <w:vAlign w:val="center"/>
            <w:hideMark/>
          </w:tcPr>
          <w:p w14:paraId="189C553B" w14:textId="77777777" w:rsidR="00710C89" w:rsidRPr="00333947" w:rsidRDefault="00710C89" w:rsidP="00AC5BE7">
            <w:pPr>
              <w:autoSpaceDE w:val="0"/>
              <w:autoSpaceDN w:val="0"/>
              <w:adjustRightInd w:val="0"/>
              <w:ind w:left="69" w:firstLine="42"/>
              <w:rPr>
                <w:rFonts w:ascii="Times New Roman" w:hAnsi="Times New Roman" w:cs="Times New Roman"/>
                <w:color w:val="000000"/>
                <w:sz w:val="24"/>
                <w:szCs w:val="24"/>
              </w:rPr>
            </w:pPr>
            <w:r w:rsidRPr="00333947">
              <w:rPr>
                <w:rFonts w:ascii="Times New Roman" w:hAnsi="Times New Roman" w:cs="Times New Roman"/>
                <w:color w:val="000000"/>
                <w:sz w:val="24"/>
                <w:szCs w:val="24"/>
              </w:rPr>
              <w:t>10,8%</w:t>
            </w:r>
          </w:p>
        </w:tc>
      </w:tr>
      <w:tr w:rsidR="00710C89" w:rsidRPr="00333947" w14:paraId="3A7002C6" w14:textId="77777777" w:rsidTr="00AC5BE7">
        <w:trPr>
          <w:trHeight w:val="765"/>
        </w:trPr>
        <w:tc>
          <w:tcPr>
            <w:tcW w:w="7371" w:type="dxa"/>
            <w:vAlign w:val="center"/>
            <w:hideMark/>
          </w:tcPr>
          <w:p w14:paraId="4E350D59" w14:textId="77777777" w:rsidR="00710C89" w:rsidRPr="00333947" w:rsidRDefault="00710C89" w:rsidP="00AC5BE7">
            <w:pPr>
              <w:autoSpaceDE w:val="0"/>
              <w:autoSpaceDN w:val="0"/>
              <w:adjustRightInd w:val="0"/>
              <w:ind w:left="33"/>
              <w:rPr>
                <w:rFonts w:ascii="Times New Roman" w:hAnsi="Times New Roman" w:cs="Times New Roman"/>
                <w:color w:val="000000"/>
                <w:sz w:val="24"/>
                <w:szCs w:val="24"/>
              </w:rPr>
            </w:pPr>
            <w:r w:rsidRPr="00333947">
              <w:rPr>
                <w:rFonts w:ascii="Times New Roman" w:hAnsi="Times New Roman" w:cs="Times New Roman"/>
                <w:color w:val="000000"/>
                <w:sz w:val="24"/>
                <w:szCs w:val="24"/>
              </w:rPr>
              <w:lastRenderedPageBreak/>
              <w:t>4) вуз (поступление, перевод из одного вуза в другой, экзамены и зачеты, диплом и др.);</w:t>
            </w:r>
          </w:p>
        </w:tc>
        <w:tc>
          <w:tcPr>
            <w:tcW w:w="1276" w:type="dxa"/>
            <w:noWrap/>
            <w:vAlign w:val="center"/>
            <w:hideMark/>
          </w:tcPr>
          <w:p w14:paraId="644DF801" w14:textId="77777777" w:rsidR="00710C89" w:rsidRPr="00333947" w:rsidRDefault="00710C89" w:rsidP="00AC5BE7">
            <w:pPr>
              <w:autoSpaceDE w:val="0"/>
              <w:autoSpaceDN w:val="0"/>
              <w:adjustRightInd w:val="0"/>
              <w:ind w:left="34"/>
              <w:rPr>
                <w:rFonts w:ascii="Times New Roman" w:hAnsi="Times New Roman" w:cs="Times New Roman"/>
                <w:color w:val="000000"/>
                <w:sz w:val="24"/>
                <w:szCs w:val="24"/>
              </w:rPr>
            </w:pPr>
            <w:r w:rsidRPr="00333947">
              <w:rPr>
                <w:rFonts w:ascii="Times New Roman" w:hAnsi="Times New Roman" w:cs="Times New Roman"/>
                <w:color w:val="000000"/>
                <w:sz w:val="24"/>
                <w:szCs w:val="24"/>
              </w:rPr>
              <w:t>4</w:t>
            </w:r>
          </w:p>
        </w:tc>
        <w:tc>
          <w:tcPr>
            <w:tcW w:w="1276" w:type="dxa"/>
            <w:noWrap/>
            <w:vAlign w:val="center"/>
            <w:hideMark/>
          </w:tcPr>
          <w:p w14:paraId="1E30350D" w14:textId="77777777" w:rsidR="00710C89" w:rsidRPr="00333947" w:rsidRDefault="00710C89" w:rsidP="00AC5BE7">
            <w:pPr>
              <w:autoSpaceDE w:val="0"/>
              <w:autoSpaceDN w:val="0"/>
              <w:adjustRightInd w:val="0"/>
              <w:ind w:left="69" w:firstLine="42"/>
              <w:rPr>
                <w:rFonts w:ascii="Times New Roman" w:hAnsi="Times New Roman" w:cs="Times New Roman"/>
                <w:color w:val="000000"/>
                <w:sz w:val="24"/>
                <w:szCs w:val="24"/>
              </w:rPr>
            </w:pPr>
            <w:r w:rsidRPr="00333947">
              <w:rPr>
                <w:rFonts w:ascii="Times New Roman" w:hAnsi="Times New Roman" w:cs="Times New Roman"/>
                <w:color w:val="000000"/>
                <w:sz w:val="24"/>
                <w:szCs w:val="24"/>
              </w:rPr>
              <w:t>10,8%</w:t>
            </w:r>
          </w:p>
        </w:tc>
      </w:tr>
      <w:tr w:rsidR="00710C89" w:rsidRPr="00333947" w14:paraId="2ACE0BFF" w14:textId="77777777" w:rsidTr="00AC5BE7">
        <w:trPr>
          <w:trHeight w:val="510"/>
        </w:trPr>
        <w:tc>
          <w:tcPr>
            <w:tcW w:w="7371" w:type="dxa"/>
            <w:vAlign w:val="center"/>
            <w:hideMark/>
          </w:tcPr>
          <w:p w14:paraId="7627319B" w14:textId="77777777" w:rsidR="00710C89" w:rsidRPr="00333947" w:rsidRDefault="00710C89" w:rsidP="00AC5BE7">
            <w:pPr>
              <w:autoSpaceDE w:val="0"/>
              <w:autoSpaceDN w:val="0"/>
              <w:adjustRightInd w:val="0"/>
              <w:ind w:left="33"/>
              <w:rPr>
                <w:rFonts w:ascii="Times New Roman" w:hAnsi="Times New Roman" w:cs="Times New Roman"/>
                <w:color w:val="000000"/>
                <w:sz w:val="24"/>
                <w:szCs w:val="24"/>
              </w:rPr>
            </w:pPr>
            <w:r w:rsidRPr="00333947">
              <w:rPr>
                <w:rFonts w:ascii="Times New Roman" w:hAnsi="Times New Roman" w:cs="Times New Roman"/>
                <w:color w:val="000000"/>
                <w:sz w:val="24"/>
                <w:szCs w:val="24"/>
              </w:rPr>
              <w:t>5) пенсии (оформление, пересчет и др.);</w:t>
            </w:r>
          </w:p>
        </w:tc>
        <w:tc>
          <w:tcPr>
            <w:tcW w:w="1276" w:type="dxa"/>
            <w:noWrap/>
            <w:vAlign w:val="center"/>
            <w:hideMark/>
          </w:tcPr>
          <w:p w14:paraId="58A6F2AE" w14:textId="77777777" w:rsidR="00710C89" w:rsidRPr="00333947" w:rsidRDefault="00710C89" w:rsidP="00AC5BE7">
            <w:pPr>
              <w:autoSpaceDE w:val="0"/>
              <w:autoSpaceDN w:val="0"/>
              <w:adjustRightInd w:val="0"/>
              <w:ind w:left="34"/>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c>
          <w:tcPr>
            <w:tcW w:w="1276" w:type="dxa"/>
            <w:noWrap/>
            <w:vAlign w:val="center"/>
            <w:hideMark/>
          </w:tcPr>
          <w:p w14:paraId="17B8E24B" w14:textId="77777777" w:rsidR="00710C89" w:rsidRPr="00333947" w:rsidRDefault="00710C89" w:rsidP="00AC5BE7">
            <w:pPr>
              <w:autoSpaceDE w:val="0"/>
              <w:autoSpaceDN w:val="0"/>
              <w:adjustRightInd w:val="0"/>
              <w:ind w:left="69" w:firstLine="42"/>
              <w:rPr>
                <w:rFonts w:ascii="Times New Roman" w:hAnsi="Times New Roman" w:cs="Times New Roman"/>
                <w:color w:val="000000"/>
                <w:sz w:val="24"/>
                <w:szCs w:val="24"/>
              </w:rPr>
            </w:pPr>
            <w:r w:rsidRPr="00333947">
              <w:rPr>
                <w:rFonts w:ascii="Times New Roman" w:hAnsi="Times New Roman" w:cs="Times New Roman"/>
                <w:color w:val="000000"/>
                <w:sz w:val="24"/>
                <w:szCs w:val="24"/>
              </w:rPr>
              <w:t>8,1%</w:t>
            </w:r>
          </w:p>
        </w:tc>
      </w:tr>
      <w:tr w:rsidR="00710C89" w:rsidRPr="00333947" w14:paraId="7529CC14" w14:textId="77777777" w:rsidTr="00AC5BE7">
        <w:trPr>
          <w:trHeight w:val="531"/>
        </w:trPr>
        <w:tc>
          <w:tcPr>
            <w:tcW w:w="7371" w:type="dxa"/>
            <w:vAlign w:val="center"/>
            <w:hideMark/>
          </w:tcPr>
          <w:p w14:paraId="3DAF0AAE" w14:textId="77777777" w:rsidR="00710C89" w:rsidRPr="00333947" w:rsidRDefault="00710C89" w:rsidP="00AC5BE7">
            <w:pPr>
              <w:autoSpaceDE w:val="0"/>
              <w:autoSpaceDN w:val="0"/>
              <w:adjustRightInd w:val="0"/>
              <w:ind w:left="33"/>
              <w:rPr>
                <w:rFonts w:ascii="Times New Roman" w:hAnsi="Times New Roman" w:cs="Times New Roman"/>
                <w:color w:val="000000"/>
                <w:sz w:val="24"/>
                <w:szCs w:val="24"/>
              </w:rPr>
            </w:pPr>
            <w:r w:rsidRPr="00333947">
              <w:rPr>
                <w:rFonts w:ascii="Times New Roman" w:hAnsi="Times New Roman" w:cs="Times New Roman"/>
                <w:color w:val="000000"/>
                <w:sz w:val="24"/>
                <w:szCs w:val="24"/>
              </w:rPr>
              <w:t>6) социальные выплаты (оформление прав, пересчет и др.);</w:t>
            </w:r>
          </w:p>
        </w:tc>
        <w:tc>
          <w:tcPr>
            <w:tcW w:w="1276" w:type="dxa"/>
            <w:noWrap/>
            <w:vAlign w:val="center"/>
            <w:hideMark/>
          </w:tcPr>
          <w:p w14:paraId="7F399544" w14:textId="7FFB00F4" w:rsidR="00710C89" w:rsidRPr="00333947" w:rsidRDefault="00AC5BE7" w:rsidP="00AC5BE7">
            <w:pPr>
              <w:autoSpaceDE w:val="0"/>
              <w:autoSpaceDN w:val="0"/>
              <w:adjustRightInd w:val="0"/>
              <w:ind w:left="34"/>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276" w:type="dxa"/>
            <w:noWrap/>
            <w:vAlign w:val="center"/>
            <w:hideMark/>
          </w:tcPr>
          <w:p w14:paraId="5F204CA9" w14:textId="77777777" w:rsidR="00710C89" w:rsidRPr="00333947" w:rsidRDefault="00710C89" w:rsidP="00AC5BE7">
            <w:pPr>
              <w:autoSpaceDE w:val="0"/>
              <w:autoSpaceDN w:val="0"/>
              <w:adjustRightInd w:val="0"/>
              <w:ind w:left="69" w:firstLine="42"/>
              <w:rPr>
                <w:rFonts w:ascii="Times New Roman" w:hAnsi="Times New Roman" w:cs="Times New Roman"/>
                <w:color w:val="000000"/>
                <w:sz w:val="24"/>
                <w:szCs w:val="24"/>
              </w:rPr>
            </w:pPr>
            <w:r w:rsidRPr="00333947">
              <w:rPr>
                <w:rFonts w:ascii="Times New Roman" w:hAnsi="Times New Roman" w:cs="Times New Roman"/>
                <w:color w:val="000000"/>
                <w:sz w:val="24"/>
                <w:szCs w:val="24"/>
              </w:rPr>
              <w:t>0,0%</w:t>
            </w:r>
          </w:p>
        </w:tc>
      </w:tr>
      <w:tr w:rsidR="00710C89" w:rsidRPr="00333947" w14:paraId="78C8B4B3" w14:textId="77777777" w:rsidTr="00AC5BE7">
        <w:trPr>
          <w:trHeight w:val="529"/>
        </w:trPr>
        <w:tc>
          <w:tcPr>
            <w:tcW w:w="7371" w:type="dxa"/>
            <w:vAlign w:val="center"/>
            <w:hideMark/>
          </w:tcPr>
          <w:p w14:paraId="5F870F8D" w14:textId="77777777" w:rsidR="00710C89" w:rsidRPr="00333947" w:rsidRDefault="00710C89" w:rsidP="00AC5BE7">
            <w:pPr>
              <w:autoSpaceDE w:val="0"/>
              <w:autoSpaceDN w:val="0"/>
              <w:adjustRightInd w:val="0"/>
              <w:ind w:left="33"/>
              <w:rPr>
                <w:rFonts w:ascii="Times New Roman" w:hAnsi="Times New Roman" w:cs="Times New Roman"/>
                <w:color w:val="000000"/>
                <w:sz w:val="24"/>
                <w:szCs w:val="24"/>
              </w:rPr>
            </w:pPr>
            <w:r w:rsidRPr="00333947">
              <w:rPr>
                <w:rFonts w:ascii="Times New Roman" w:hAnsi="Times New Roman" w:cs="Times New Roman"/>
                <w:color w:val="000000"/>
                <w:sz w:val="24"/>
                <w:szCs w:val="24"/>
              </w:rPr>
              <w:t>7) решение проблем в связи с призывом на военную службу;</w:t>
            </w:r>
          </w:p>
        </w:tc>
        <w:tc>
          <w:tcPr>
            <w:tcW w:w="1276" w:type="dxa"/>
            <w:noWrap/>
            <w:vAlign w:val="center"/>
            <w:hideMark/>
          </w:tcPr>
          <w:p w14:paraId="5B6C90D4" w14:textId="77777777" w:rsidR="00710C89" w:rsidRPr="00333947" w:rsidRDefault="00710C89" w:rsidP="00AC5BE7">
            <w:pPr>
              <w:autoSpaceDE w:val="0"/>
              <w:autoSpaceDN w:val="0"/>
              <w:adjustRightInd w:val="0"/>
              <w:ind w:left="34"/>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1276" w:type="dxa"/>
            <w:noWrap/>
            <w:vAlign w:val="center"/>
            <w:hideMark/>
          </w:tcPr>
          <w:p w14:paraId="6EFCF179" w14:textId="77777777" w:rsidR="00710C89" w:rsidRPr="00333947" w:rsidRDefault="00710C89" w:rsidP="00AC5BE7">
            <w:pPr>
              <w:autoSpaceDE w:val="0"/>
              <w:autoSpaceDN w:val="0"/>
              <w:adjustRightInd w:val="0"/>
              <w:ind w:left="69" w:firstLine="42"/>
              <w:rPr>
                <w:rFonts w:ascii="Times New Roman" w:hAnsi="Times New Roman" w:cs="Times New Roman"/>
                <w:color w:val="000000"/>
                <w:sz w:val="24"/>
                <w:szCs w:val="24"/>
              </w:rPr>
            </w:pPr>
            <w:r w:rsidRPr="00333947">
              <w:rPr>
                <w:rFonts w:ascii="Times New Roman" w:hAnsi="Times New Roman" w:cs="Times New Roman"/>
                <w:color w:val="000000"/>
                <w:sz w:val="24"/>
                <w:szCs w:val="24"/>
              </w:rPr>
              <w:t>2,7%</w:t>
            </w:r>
          </w:p>
        </w:tc>
      </w:tr>
      <w:tr w:rsidR="00710C89" w:rsidRPr="00333947" w14:paraId="2855C992" w14:textId="77777777" w:rsidTr="00AC5BE7">
        <w:trPr>
          <w:trHeight w:val="710"/>
        </w:trPr>
        <w:tc>
          <w:tcPr>
            <w:tcW w:w="7371" w:type="dxa"/>
            <w:vAlign w:val="center"/>
            <w:hideMark/>
          </w:tcPr>
          <w:p w14:paraId="46C94012" w14:textId="77777777" w:rsidR="00710C89" w:rsidRPr="00333947" w:rsidRDefault="00710C89" w:rsidP="00AC5BE7">
            <w:pPr>
              <w:autoSpaceDE w:val="0"/>
              <w:autoSpaceDN w:val="0"/>
              <w:adjustRightInd w:val="0"/>
              <w:ind w:left="33"/>
              <w:rPr>
                <w:rFonts w:ascii="Times New Roman" w:hAnsi="Times New Roman" w:cs="Times New Roman"/>
                <w:color w:val="000000"/>
                <w:sz w:val="24"/>
                <w:szCs w:val="24"/>
              </w:rPr>
            </w:pPr>
            <w:r w:rsidRPr="00333947">
              <w:rPr>
                <w:rFonts w:ascii="Times New Roman" w:hAnsi="Times New Roman" w:cs="Times New Roman"/>
                <w:color w:val="000000"/>
                <w:sz w:val="24"/>
                <w:szCs w:val="24"/>
              </w:rPr>
              <w:t>8) работа (получение нужной работы или обеспечение продвижения по службе);</w:t>
            </w:r>
          </w:p>
        </w:tc>
        <w:tc>
          <w:tcPr>
            <w:tcW w:w="1276" w:type="dxa"/>
            <w:noWrap/>
            <w:vAlign w:val="center"/>
            <w:hideMark/>
          </w:tcPr>
          <w:p w14:paraId="31ABD4EC" w14:textId="77777777" w:rsidR="00710C89" w:rsidRPr="00333947" w:rsidRDefault="00710C89" w:rsidP="00AC5BE7">
            <w:pPr>
              <w:autoSpaceDE w:val="0"/>
              <w:autoSpaceDN w:val="0"/>
              <w:adjustRightInd w:val="0"/>
              <w:ind w:left="34"/>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1276" w:type="dxa"/>
            <w:noWrap/>
            <w:vAlign w:val="center"/>
            <w:hideMark/>
          </w:tcPr>
          <w:p w14:paraId="2814282B" w14:textId="77777777" w:rsidR="00710C89" w:rsidRPr="00333947" w:rsidRDefault="00710C89" w:rsidP="00AC5BE7">
            <w:pPr>
              <w:autoSpaceDE w:val="0"/>
              <w:autoSpaceDN w:val="0"/>
              <w:adjustRightInd w:val="0"/>
              <w:ind w:left="69" w:firstLine="42"/>
              <w:rPr>
                <w:rFonts w:ascii="Times New Roman" w:hAnsi="Times New Roman" w:cs="Times New Roman"/>
                <w:color w:val="000000"/>
                <w:sz w:val="24"/>
                <w:szCs w:val="24"/>
              </w:rPr>
            </w:pPr>
            <w:r w:rsidRPr="00333947">
              <w:rPr>
                <w:rFonts w:ascii="Times New Roman" w:hAnsi="Times New Roman" w:cs="Times New Roman"/>
                <w:color w:val="000000"/>
                <w:sz w:val="24"/>
                <w:szCs w:val="24"/>
              </w:rPr>
              <w:t>2,7%</w:t>
            </w:r>
          </w:p>
        </w:tc>
      </w:tr>
      <w:tr w:rsidR="00710C89" w:rsidRPr="00333947" w14:paraId="654E3F32" w14:textId="77777777" w:rsidTr="00AC5BE7">
        <w:trPr>
          <w:trHeight w:val="821"/>
        </w:trPr>
        <w:tc>
          <w:tcPr>
            <w:tcW w:w="7371" w:type="dxa"/>
            <w:vAlign w:val="center"/>
            <w:hideMark/>
          </w:tcPr>
          <w:p w14:paraId="7E22B89B" w14:textId="77777777" w:rsidR="00710C89" w:rsidRPr="00333947" w:rsidRDefault="00710C89" w:rsidP="00AC5BE7">
            <w:pPr>
              <w:autoSpaceDE w:val="0"/>
              <w:autoSpaceDN w:val="0"/>
              <w:adjustRightInd w:val="0"/>
              <w:ind w:left="33"/>
              <w:rPr>
                <w:rFonts w:ascii="Times New Roman" w:hAnsi="Times New Roman" w:cs="Times New Roman"/>
                <w:color w:val="000000"/>
                <w:sz w:val="24"/>
                <w:szCs w:val="24"/>
              </w:rPr>
            </w:pPr>
            <w:r w:rsidRPr="00333947">
              <w:rPr>
                <w:rFonts w:ascii="Times New Roman" w:hAnsi="Times New Roman" w:cs="Times New Roman"/>
                <w:color w:val="000000"/>
                <w:sz w:val="24"/>
                <w:szCs w:val="24"/>
              </w:rPr>
              <w:t>9) земельный участок для дачи или ведения своего хозяйства (приобретение и (или) оформление права на него);</w:t>
            </w:r>
          </w:p>
        </w:tc>
        <w:tc>
          <w:tcPr>
            <w:tcW w:w="1276" w:type="dxa"/>
            <w:noWrap/>
            <w:vAlign w:val="center"/>
            <w:hideMark/>
          </w:tcPr>
          <w:p w14:paraId="151118F5" w14:textId="77777777" w:rsidR="00710C89" w:rsidRPr="00333947" w:rsidRDefault="00710C89" w:rsidP="00AC5BE7">
            <w:pPr>
              <w:autoSpaceDE w:val="0"/>
              <w:autoSpaceDN w:val="0"/>
              <w:adjustRightInd w:val="0"/>
              <w:ind w:left="34"/>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1276" w:type="dxa"/>
            <w:noWrap/>
            <w:vAlign w:val="center"/>
            <w:hideMark/>
          </w:tcPr>
          <w:p w14:paraId="4BF73237" w14:textId="77777777" w:rsidR="00710C89" w:rsidRPr="00333947" w:rsidRDefault="00710C89" w:rsidP="00AC5BE7">
            <w:pPr>
              <w:autoSpaceDE w:val="0"/>
              <w:autoSpaceDN w:val="0"/>
              <w:adjustRightInd w:val="0"/>
              <w:ind w:left="69" w:firstLine="42"/>
              <w:rPr>
                <w:rFonts w:ascii="Times New Roman" w:hAnsi="Times New Roman" w:cs="Times New Roman"/>
                <w:color w:val="000000"/>
                <w:sz w:val="24"/>
                <w:szCs w:val="24"/>
              </w:rPr>
            </w:pPr>
            <w:r w:rsidRPr="00333947">
              <w:rPr>
                <w:rFonts w:ascii="Times New Roman" w:hAnsi="Times New Roman" w:cs="Times New Roman"/>
                <w:color w:val="000000"/>
                <w:sz w:val="24"/>
                <w:szCs w:val="24"/>
              </w:rPr>
              <w:t>2,7%</w:t>
            </w:r>
          </w:p>
        </w:tc>
      </w:tr>
      <w:tr w:rsidR="00710C89" w:rsidRPr="00333947" w14:paraId="3CF6173B" w14:textId="77777777" w:rsidTr="00AC5BE7">
        <w:trPr>
          <w:trHeight w:val="693"/>
        </w:trPr>
        <w:tc>
          <w:tcPr>
            <w:tcW w:w="7371" w:type="dxa"/>
            <w:vAlign w:val="center"/>
            <w:hideMark/>
          </w:tcPr>
          <w:p w14:paraId="05DB4B7E" w14:textId="77777777" w:rsidR="00710C89" w:rsidRPr="00333947" w:rsidRDefault="00710C89" w:rsidP="00AC5BE7">
            <w:pPr>
              <w:autoSpaceDE w:val="0"/>
              <w:autoSpaceDN w:val="0"/>
              <w:adjustRightInd w:val="0"/>
              <w:ind w:left="33"/>
              <w:rPr>
                <w:rFonts w:ascii="Times New Roman" w:hAnsi="Times New Roman" w:cs="Times New Roman"/>
                <w:color w:val="000000"/>
                <w:sz w:val="24"/>
                <w:szCs w:val="24"/>
              </w:rPr>
            </w:pPr>
            <w:r w:rsidRPr="00333947">
              <w:rPr>
                <w:rFonts w:ascii="Times New Roman" w:hAnsi="Times New Roman" w:cs="Times New Roman"/>
                <w:color w:val="000000"/>
                <w:sz w:val="24"/>
                <w:szCs w:val="24"/>
              </w:rPr>
              <w:t>10) жилплощадь (получение и (или) оформление права на нее, приватизация и др.);</w:t>
            </w:r>
          </w:p>
        </w:tc>
        <w:tc>
          <w:tcPr>
            <w:tcW w:w="1276" w:type="dxa"/>
            <w:noWrap/>
            <w:vAlign w:val="center"/>
            <w:hideMark/>
          </w:tcPr>
          <w:p w14:paraId="48EBCA95" w14:textId="5B609377" w:rsidR="00710C89" w:rsidRPr="00333947" w:rsidRDefault="00AC5BE7" w:rsidP="00AC5BE7">
            <w:pPr>
              <w:autoSpaceDE w:val="0"/>
              <w:autoSpaceDN w:val="0"/>
              <w:adjustRightInd w:val="0"/>
              <w:ind w:left="34"/>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276" w:type="dxa"/>
            <w:noWrap/>
            <w:vAlign w:val="center"/>
            <w:hideMark/>
          </w:tcPr>
          <w:p w14:paraId="18C79D9C" w14:textId="77777777" w:rsidR="00710C89" w:rsidRPr="00333947" w:rsidRDefault="00710C89" w:rsidP="00AC5BE7">
            <w:pPr>
              <w:autoSpaceDE w:val="0"/>
              <w:autoSpaceDN w:val="0"/>
              <w:adjustRightInd w:val="0"/>
              <w:ind w:left="69" w:firstLine="42"/>
              <w:rPr>
                <w:rFonts w:ascii="Times New Roman" w:hAnsi="Times New Roman" w:cs="Times New Roman"/>
                <w:color w:val="000000"/>
                <w:sz w:val="24"/>
                <w:szCs w:val="24"/>
              </w:rPr>
            </w:pPr>
            <w:r w:rsidRPr="00333947">
              <w:rPr>
                <w:rFonts w:ascii="Times New Roman" w:hAnsi="Times New Roman" w:cs="Times New Roman"/>
                <w:color w:val="000000"/>
                <w:sz w:val="24"/>
                <w:szCs w:val="24"/>
              </w:rPr>
              <w:t>0,0%</w:t>
            </w:r>
          </w:p>
        </w:tc>
      </w:tr>
      <w:tr w:rsidR="00710C89" w:rsidRPr="00333947" w14:paraId="2719EE93" w14:textId="77777777" w:rsidTr="00AC5BE7">
        <w:trPr>
          <w:trHeight w:val="689"/>
        </w:trPr>
        <w:tc>
          <w:tcPr>
            <w:tcW w:w="7371" w:type="dxa"/>
            <w:vAlign w:val="center"/>
            <w:hideMark/>
          </w:tcPr>
          <w:p w14:paraId="47E5F6B1" w14:textId="77777777" w:rsidR="00710C89" w:rsidRPr="00333947" w:rsidRDefault="00710C89" w:rsidP="00AC5BE7">
            <w:pPr>
              <w:autoSpaceDE w:val="0"/>
              <w:autoSpaceDN w:val="0"/>
              <w:adjustRightInd w:val="0"/>
              <w:ind w:left="33"/>
              <w:rPr>
                <w:rFonts w:ascii="Times New Roman" w:hAnsi="Times New Roman" w:cs="Times New Roman"/>
                <w:color w:val="000000"/>
                <w:sz w:val="24"/>
                <w:szCs w:val="24"/>
              </w:rPr>
            </w:pPr>
            <w:r w:rsidRPr="00333947">
              <w:rPr>
                <w:rFonts w:ascii="Times New Roman" w:hAnsi="Times New Roman" w:cs="Times New Roman"/>
                <w:color w:val="000000"/>
                <w:sz w:val="24"/>
                <w:szCs w:val="24"/>
              </w:rPr>
              <w:t>11) получение услуг по ремонту, эксплуатации жилья у служб по эксплуатации (ДЭЗ и др.);</w:t>
            </w:r>
          </w:p>
        </w:tc>
        <w:tc>
          <w:tcPr>
            <w:tcW w:w="1276" w:type="dxa"/>
            <w:noWrap/>
            <w:vAlign w:val="center"/>
            <w:hideMark/>
          </w:tcPr>
          <w:p w14:paraId="5C35D059" w14:textId="77777777" w:rsidR="00710C89" w:rsidRPr="00333947" w:rsidRDefault="00710C89" w:rsidP="00AC5BE7">
            <w:pPr>
              <w:autoSpaceDE w:val="0"/>
              <w:autoSpaceDN w:val="0"/>
              <w:adjustRightInd w:val="0"/>
              <w:ind w:left="34"/>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1276" w:type="dxa"/>
            <w:noWrap/>
            <w:vAlign w:val="center"/>
            <w:hideMark/>
          </w:tcPr>
          <w:p w14:paraId="1786BD54" w14:textId="77777777" w:rsidR="00710C89" w:rsidRPr="00333947" w:rsidRDefault="00710C89" w:rsidP="00AC5BE7">
            <w:pPr>
              <w:autoSpaceDE w:val="0"/>
              <w:autoSpaceDN w:val="0"/>
              <w:adjustRightInd w:val="0"/>
              <w:ind w:left="69" w:firstLine="42"/>
              <w:rPr>
                <w:rFonts w:ascii="Times New Roman" w:hAnsi="Times New Roman" w:cs="Times New Roman"/>
                <w:color w:val="000000"/>
                <w:sz w:val="24"/>
                <w:szCs w:val="24"/>
              </w:rPr>
            </w:pPr>
            <w:r w:rsidRPr="00333947">
              <w:rPr>
                <w:rFonts w:ascii="Times New Roman" w:hAnsi="Times New Roman" w:cs="Times New Roman"/>
                <w:color w:val="000000"/>
                <w:sz w:val="24"/>
                <w:szCs w:val="24"/>
              </w:rPr>
              <w:t>2,7%</w:t>
            </w:r>
          </w:p>
        </w:tc>
      </w:tr>
      <w:tr w:rsidR="00710C89" w:rsidRPr="00333947" w14:paraId="24F63F4C" w14:textId="77777777" w:rsidTr="00AC5BE7">
        <w:trPr>
          <w:trHeight w:val="475"/>
        </w:trPr>
        <w:tc>
          <w:tcPr>
            <w:tcW w:w="7371" w:type="dxa"/>
            <w:vAlign w:val="center"/>
            <w:hideMark/>
          </w:tcPr>
          <w:p w14:paraId="28E23394" w14:textId="77777777" w:rsidR="00710C89" w:rsidRPr="00333947" w:rsidRDefault="00710C89" w:rsidP="00AC5BE7">
            <w:pPr>
              <w:autoSpaceDE w:val="0"/>
              <w:autoSpaceDN w:val="0"/>
              <w:adjustRightInd w:val="0"/>
              <w:ind w:left="33"/>
              <w:rPr>
                <w:rFonts w:ascii="Times New Roman" w:hAnsi="Times New Roman" w:cs="Times New Roman"/>
                <w:color w:val="000000"/>
                <w:sz w:val="24"/>
                <w:szCs w:val="24"/>
              </w:rPr>
            </w:pPr>
            <w:r w:rsidRPr="00333947">
              <w:rPr>
                <w:rFonts w:ascii="Times New Roman" w:hAnsi="Times New Roman" w:cs="Times New Roman"/>
                <w:color w:val="000000"/>
                <w:sz w:val="24"/>
                <w:szCs w:val="24"/>
              </w:rPr>
              <w:t>12) обращение в суд;</w:t>
            </w:r>
          </w:p>
        </w:tc>
        <w:tc>
          <w:tcPr>
            <w:tcW w:w="1276" w:type="dxa"/>
            <w:noWrap/>
            <w:vAlign w:val="center"/>
            <w:hideMark/>
          </w:tcPr>
          <w:p w14:paraId="08E174C2" w14:textId="77777777" w:rsidR="00710C89" w:rsidRPr="00333947" w:rsidRDefault="00710C89" w:rsidP="00AC5BE7">
            <w:pPr>
              <w:autoSpaceDE w:val="0"/>
              <w:autoSpaceDN w:val="0"/>
              <w:adjustRightInd w:val="0"/>
              <w:ind w:left="34"/>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1276" w:type="dxa"/>
            <w:noWrap/>
            <w:vAlign w:val="center"/>
            <w:hideMark/>
          </w:tcPr>
          <w:p w14:paraId="4C48EE99" w14:textId="77777777" w:rsidR="00710C89" w:rsidRPr="00333947" w:rsidRDefault="00710C89" w:rsidP="00AC5BE7">
            <w:pPr>
              <w:autoSpaceDE w:val="0"/>
              <w:autoSpaceDN w:val="0"/>
              <w:adjustRightInd w:val="0"/>
              <w:ind w:left="69" w:firstLine="42"/>
              <w:rPr>
                <w:rFonts w:ascii="Times New Roman" w:hAnsi="Times New Roman" w:cs="Times New Roman"/>
                <w:color w:val="000000"/>
                <w:sz w:val="24"/>
                <w:szCs w:val="24"/>
              </w:rPr>
            </w:pPr>
            <w:r w:rsidRPr="00333947">
              <w:rPr>
                <w:rFonts w:ascii="Times New Roman" w:hAnsi="Times New Roman" w:cs="Times New Roman"/>
                <w:color w:val="000000"/>
                <w:sz w:val="24"/>
                <w:szCs w:val="24"/>
              </w:rPr>
              <w:t>2,7%</w:t>
            </w:r>
          </w:p>
        </w:tc>
      </w:tr>
      <w:tr w:rsidR="00710C89" w:rsidRPr="00333947" w14:paraId="0947F019" w14:textId="77777777" w:rsidTr="00AC5BE7">
        <w:trPr>
          <w:trHeight w:val="561"/>
        </w:trPr>
        <w:tc>
          <w:tcPr>
            <w:tcW w:w="7371" w:type="dxa"/>
            <w:vAlign w:val="center"/>
            <w:hideMark/>
          </w:tcPr>
          <w:p w14:paraId="15E706AD" w14:textId="77777777" w:rsidR="00710C89" w:rsidRPr="00333947" w:rsidRDefault="00710C89" w:rsidP="00AC5BE7">
            <w:pPr>
              <w:autoSpaceDE w:val="0"/>
              <w:autoSpaceDN w:val="0"/>
              <w:adjustRightInd w:val="0"/>
              <w:ind w:left="33"/>
              <w:rPr>
                <w:rFonts w:ascii="Times New Roman" w:hAnsi="Times New Roman" w:cs="Times New Roman"/>
                <w:color w:val="000000"/>
                <w:sz w:val="24"/>
                <w:szCs w:val="24"/>
              </w:rPr>
            </w:pPr>
            <w:r w:rsidRPr="00333947">
              <w:rPr>
                <w:rFonts w:ascii="Times New Roman" w:hAnsi="Times New Roman" w:cs="Times New Roman"/>
                <w:color w:val="000000"/>
                <w:sz w:val="24"/>
                <w:szCs w:val="24"/>
              </w:rPr>
              <w:t>13) обращение за помощью и защитой в полицию;</w:t>
            </w:r>
          </w:p>
        </w:tc>
        <w:tc>
          <w:tcPr>
            <w:tcW w:w="1276" w:type="dxa"/>
            <w:noWrap/>
            <w:vAlign w:val="center"/>
            <w:hideMark/>
          </w:tcPr>
          <w:p w14:paraId="5AF7D9F0" w14:textId="23061B9E" w:rsidR="00710C89" w:rsidRPr="00333947" w:rsidRDefault="00AC5BE7" w:rsidP="00AC5BE7">
            <w:pPr>
              <w:autoSpaceDE w:val="0"/>
              <w:autoSpaceDN w:val="0"/>
              <w:adjustRightInd w:val="0"/>
              <w:ind w:left="34"/>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276" w:type="dxa"/>
            <w:noWrap/>
            <w:vAlign w:val="center"/>
            <w:hideMark/>
          </w:tcPr>
          <w:p w14:paraId="7170A3C7" w14:textId="77777777" w:rsidR="00710C89" w:rsidRPr="00333947" w:rsidRDefault="00710C89" w:rsidP="00AC5BE7">
            <w:pPr>
              <w:autoSpaceDE w:val="0"/>
              <w:autoSpaceDN w:val="0"/>
              <w:adjustRightInd w:val="0"/>
              <w:ind w:left="69" w:firstLine="42"/>
              <w:rPr>
                <w:rFonts w:ascii="Times New Roman" w:hAnsi="Times New Roman" w:cs="Times New Roman"/>
                <w:color w:val="000000"/>
                <w:sz w:val="24"/>
                <w:szCs w:val="24"/>
              </w:rPr>
            </w:pPr>
            <w:r w:rsidRPr="00333947">
              <w:rPr>
                <w:rFonts w:ascii="Times New Roman" w:hAnsi="Times New Roman" w:cs="Times New Roman"/>
                <w:color w:val="000000"/>
                <w:sz w:val="24"/>
                <w:szCs w:val="24"/>
              </w:rPr>
              <w:t>0,0%</w:t>
            </w:r>
          </w:p>
        </w:tc>
      </w:tr>
      <w:tr w:rsidR="00710C89" w:rsidRPr="00333947" w14:paraId="4058F64B" w14:textId="77777777" w:rsidTr="00AC5BE7">
        <w:trPr>
          <w:trHeight w:val="555"/>
        </w:trPr>
        <w:tc>
          <w:tcPr>
            <w:tcW w:w="7371" w:type="dxa"/>
            <w:vAlign w:val="center"/>
            <w:hideMark/>
          </w:tcPr>
          <w:p w14:paraId="27D2AAA7" w14:textId="77777777" w:rsidR="00710C89" w:rsidRPr="00333947" w:rsidRDefault="00710C89" w:rsidP="00AC5BE7">
            <w:pPr>
              <w:autoSpaceDE w:val="0"/>
              <w:autoSpaceDN w:val="0"/>
              <w:adjustRightInd w:val="0"/>
              <w:ind w:left="33"/>
              <w:rPr>
                <w:rFonts w:ascii="Times New Roman" w:hAnsi="Times New Roman" w:cs="Times New Roman"/>
                <w:color w:val="000000"/>
                <w:sz w:val="24"/>
                <w:szCs w:val="24"/>
              </w:rPr>
            </w:pPr>
            <w:r w:rsidRPr="00333947">
              <w:rPr>
                <w:rFonts w:ascii="Times New Roman" w:hAnsi="Times New Roman" w:cs="Times New Roman"/>
                <w:color w:val="000000"/>
                <w:sz w:val="24"/>
                <w:szCs w:val="24"/>
              </w:rPr>
              <w:t>14) получение регистрации по месту жительства, паспорта или заграничного паспорта и др.;</w:t>
            </w:r>
          </w:p>
        </w:tc>
        <w:tc>
          <w:tcPr>
            <w:tcW w:w="1276" w:type="dxa"/>
            <w:noWrap/>
            <w:vAlign w:val="center"/>
            <w:hideMark/>
          </w:tcPr>
          <w:p w14:paraId="57E98BA7" w14:textId="3C5E38A4" w:rsidR="00710C89" w:rsidRPr="00333947" w:rsidRDefault="00AC5BE7" w:rsidP="00AC5BE7">
            <w:pPr>
              <w:autoSpaceDE w:val="0"/>
              <w:autoSpaceDN w:val="0"/>
              <w:adjustRightInd w:val="0"/>
              <w:ind w:left="34"/>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276" w:type="dxa"/>
            <w:noWrap/>
            <w:vAlign w:val="center"/>
            <w:hideMark/>
          </w:tcPr>
          <w:p w14:paraId="359F6E58" w14:textId="77777777" w:rsidR="00710C89" w:rsidRPr="00333947" w:rsidRDefault="00710C89" w:rsidP="00AC5BE7">
            <w:pPr>
              <w:autoSpaceDE w:val="0"/>
              <w:autoSpaceDN w:val="0"/>
              <w:adjustRightInd w:val="0"/>
              <w:ind w:left="69" w:firstLine="42"/>
              <w:rPr>
                <w:rFonts w:ascii="Times New Roman" w:hAnsi="Times New Roman" w:cs="Times New Roman"/>
                <w:color w:val="000000"/>
                <w:sz w:val="24"/>
                <w:szCs w:val="24"/>
              </w:rPr>
            </w:pPr>
            <w:r w:rsidRPr="00333947">
              <w:rPr>
                <w:rFonts w:ascii="Times New Roman" w:hAnsi="Times New Roman" w:cs="Times New Roman"/>
                <w:color w:val="000000"/>
                <w:sz w:val="24"/>
                <w:szCs w:val="24"/>
              </w:rPr>
              <w:t>0,0%</w:t>
            </w:r>
          </w:p>
        </w:tc>
      </w:tr>
      <w:tr w:rsidR="00710C89" w:rsidRPr="00333947" w14:paraId="777E97D4" w14:textId="77777777" w:rsidTr="00AC5BE7">
        <w:trPr>
          <w:trHeight w:val="691"/>
        </w:trPr>
        <w:tc>
          <w:tcPr>
            <w:tcW w:w="7371" w:type="dxa"/>
            <w:vAlign w:val="center"/>
            <w:hideMark/>
          </w:tcPr>
          <w:p w14:paraId="2FED6A4C" w14:textId="77777777" w:rsidR="00710C89" w:rsidRPr="00333947" w:rsidRDefault="00710C89" w:rsidP="00AC5BE7">
            <w:pPr>
              <w:autoSpaceDE w:val="0"/>
              <w:autoSpaceDN w:val="0"/>
              <w:adjustRightInd w:val="0"/>
              <w:ind w:left="33"/>
              <w:rPr>
                <w:rFonts w:ascii="Times New Roman" w:hAnsi="Times New Roman" w:cs="Times New Roman"/>
                <w:color w:val="000000"/>
                <w:sz w:val="24"/>
                <w:szCs w:val="24"/>
              </w:rPr>
            </w:pPr>
            <w:r w:rsidRPr="00333947">
              <w:rPr>
                <w:rFonts w:ascii="Times New Roman" w:hAnsi="Times New Roman" w:cs="Times New Roman"/>
                <w:color w:val="000000"/>
                <w:sz w:val="24"/>
                <w:szCs w:val="24"/>
              </w:rPr>
              <w:t>15) урегулирование ситуации с автоинспекцией (получение прав, техосмотр, нарушение правил дорожного движения и др.);</w:t>
            </w:r>
          </w:p>
        </w:tc>
        <w:tc>
          <w:tcPr>
            <w:tcW w:w="1276" w:type="dxa"/>
            <w:noWrap/>
            <w:vAlign w:val="center"/>
            <w:hideMark/>
          </w:tcPr>
          <w:p w14:paraId="4213B14A" w14:textId="77777777" w:rsidR="00710C89" w:rsidRPr="00333947" w:rsidRDefault="00710C89" w:rsidP="00AC5BE7">
            <w:pPr>
              <w:autoSpaceDE w:val="0"/>
              <w:autoSpaceDN w:val="0"/>
              <w:adjustRightInd w:val="0"/>
              <w:ind w:left="34"/>
              <w:rPr>
                <w:rFonts w:ascii="Times New Roman" w:hAnsi="Times New Roman" w:cs="Times New Roman"/>
                <w:color w:val="000000"/>
                <w:sz w:val="24"/>
                <w:szCs w:val="24"/>
              </w:rPr>
            </w:pPr>
            <w:r w:rsidRPr="00333947">
              <w:rPr>
                <w:rFonts w:ascii="Times New Roman" w:hAnsi="Times New Roman" w:cs="Times New Roman"/>
                <w:color w:val="000000"/>
                <w:sz w:val="24"/>
                <w:szCs w:val="24"/>
              </w:rPr>
              <w:t>12</w:t>
            </w:r>
          </w:p>
        </w:tc>
        <w:tc>
          <w:tcPr>
            <w:tcW w:w="1276" w:type="dxa"/>
            <w:noWrap/>
            <w:vAlign w:val="center"/>
            <w:hideMark/>
          </w:tcPr>
          <w:p w14:paraId="088528E5" w14:textId="77777777" w:rsidR="00710C89" w:rsidRPr="00333947" w:rsidRDefault="00710C89" w:rsidP="00AC5BE7">
            <w:pPr>
              <w:autoSpaceDE w:val="0"/>
              <w:autoSpaceDN w:val="0"/>
              <w:adjustRightInd w:val="0"/>
              <w:ind w:left="69" w:firstLine="42"/>
              <w:rPr>
                <w:rFonts w:ascii="Times New Roman" w:hAnsi="Times New Roman" w:cs="Times New Roman"/>
                <w:color w:val="000000"/>
                <w:sz w:val="24"/>
                <w:szCs w:val="24"/>
              </w:rPr>
            </w:pPr>
            <w:r w:rsidRPr="00333947">
              <w:rPr>
                <w:rFonts w:ascii="Times New Roman" w:hAnsi="Times New Roman" w:cs="Times New Roman"/>
                <w:color w:val="000000"/>
                <w:sz w:val="24"/>
                <w:szCs w:val="24"/>
              </w:rPr>
              <w:t>32,4%</w:t>
            </w:r>
          </w:p>
        </w:tc>
      </w:tr>
      <w:tr w:rsidR="00710C89" w:rsidRPr="00333947" w14:paraId="5601B72C" w14:textId="77777777" w:rsidTr="00AC5BE7">
        <w:trPr>
          <w:trHeight w:val="695"/>
        </w:trPr>
        <w:tc>
          <w:tcPr>
            <w:tcW w:w="7371" w:type="dxa"/>
            <w:vAlign w:val="center"/>
            <w:hideMark/>
          </w:tcPr>
          <w:p w14:paraId="4E939A86" w14:textId="77777777" w:rsidR="00710C89" w:rsidRPr="00333947" w:rsidRDefault="00710C89" w:rsidP="00AC5BE7">
            <w:pPr>
              <w:autoSpaceDE w:val="0"/>
              <w:autoSpaceDN w:val="0"/>
              <w:adjustRightInd w:val="0"/>
              <w:ind w:left="33"/>
              <w:rPr>
                <w:rFonts w:ascii="Times New Roman" w:hAnsi="Times New Roman" w:cs="Times New Roman"/>
                <w:color w:val="000000"/>
                <w:sz w:val="24"/>
                <w:szCs w:val="24"/>
              </w:rPr>
            </w:pPr>
            <w:r w:rsidRPr="00333947">
              <w:rPr>
                <w:rFonts w:ascii="Times New Roman" w:hAnsi="Times New Roman" w:cs="Times New Roman"/>
                <w:color w:val="000000"/>
                <w:sz w:val="24"/>
                <w:szCs w:val="24"/>
              </w:rPr>
              <w:t>16) регистрация сделки с недвижимостью (дома, квартиры, гаражи и др.);</w:t>
            </w:r>
          </w:p>
        </w:tc>
        <w:tc>
          <w:tcPr>
            <w:tcW w:w="1276" w:type="dxa"/>
            <w:noWrap/>
            <w:vAlign w:val="center"/>
            <w:hideMark/>
          </w:tcPr>
          <w:p w14:paraId="0F9BDFEC" w14:textId="77777777" w:rsidR="00710C89" w:rsidRPr="00333947" w:rsidRDefault="00710C89" w:rsidP="00AC5BE7">
            <w:pPr>
              <w:autoSpaceDE w:val="0"/>
              <w:autoSpaceDN w:val="0"/>
              <w:adjustRightInd w:val="0"/>
              <w:ind w:left="34"/>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1276" w:type="dxa"/>
            <w:noWrap/>
            <w:vAlign w:val="center"/>
            <w:hideMark/>
          </w:tcPr>
          <w:p w14:paraId="69EA2105" w14:textId="77777777" w:rsidR="00710C89" w:rsidRPr="00333947" w:rsidRDefault="00710C89" w:rsidP="00AC5BE7">
            <w:pPr>
              <w:autoSpaceDE w:val="0"/>
              <w:autoSpaceDN w:val="0"/>
              <w:adjustRightInd w:val="0"/>
              <w:ind w:left="69" w:firstLine="42"/>
              <w:rPr>
                <w:rFonts w:ascii="Times New Roman" w:hAnsi="Times New Roman" w:cs="Times New Roman"/>
                <w:color w:val="000000"/>
                <w:sz w:val="24"/>
                <w:szCs w:val="24"/>
              </w:rPr>
            </w:pPr>
            <w:r w:rsidRPr="00333947">
              <w:rPr>
                <w:rFonts w:ascii="Times New Roman" w:hAnsi="Times New Roman" w:cs="Times New Roman"/>
                <w:color w:val="000000"/>
                <w:sz w:val="24"/>
                <w:szCs w:val="24"/>
              </w:rPr>
              <w:t>2,7%</w:t>
            </w:r>
          </w:p>
        </w:tc>
      </w:tr>
      <w:tr w:rsidR="00710C89" w:rsidRPr="00333947" w14:paraId="20EB0400" w14:textId="77777777" w:rsidTr="00AC5BE7">
        <w:trPr>
          <w:trHeight w:val="710"/>
        </w:trPr>
        <w:tc>
          <w:tcPr>
            <w:tcW w:w="7371" w:type="dxa"/>
            <w:vAlign w:val="center"/>
            <w:hideMark/>
          </w:tcPr>
          <w:p w14:paraId="1ADD0494" w14:textId="77777777" w:rsidR="00710C89" w:rsidRPr="00333947" w:rsidRDefault="00710C89" w:rsidP="00AC5BE7">
            <w:pPr>
              <w:autoSpaceDE w:val="0"/>
              <w:autoSpaceDN w:val="0"/>
              <w:adjustRightInd w:val="0"/>
              <w:ind w:left="33"/>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17) затрудняюсь ответить; никогда не обращался(-лась) в государственные и муниципальные учреждения </w:t>
            </w:r>
          </w:p>
        </w:tc>
        <w:tc>
          <w:tcPr>
            <w:tcW w:w="1276" w:type="dxa"/>
            <w:noWrap/>
            <w:vAlign w:val="center"/>
            <w:hideMark/>
          </w:tcPr>
          <w:p w14:paraId="2C056354" w14:textId="77777777" w:rsidR="00710C89" w:rsidRPr="00333947" w:rsidRDefault="00710C89" w:rsidP="00AC5BE7">
            <w:pPr>
              <w:autoSpaceDE w:val="0"/>
              <w:autoSpaceDN w:val="0"/>
              <w:adjustRightInd w:val="0"/>
              <w:ind w:left="34"/>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c>
          <w:tcPr>
            <w:tcW w:w="1276" w:type="dxa"/>
            <w:noWrap/>
            <w:vAlign w:val="center"/>
            <w:hideMark/>
          </w:tcPr>
          <w:p w14:paraId="65C064E1" w14:textId="77777777" w:rsidR="00710C89" w:rsidRPr="00333947" w:rsidRDefault="00710C89" w:rsidP="00AC5BE7">
            <w:pPr>
              <w:autoSpaceDE w:val="0"/>
              <w:autoSpaceDN w:val="0"/>
              <w:adjustRightInd w:val="0"/>
              <w:ind w:left="69" w:firstLine="42"/>
              <w:rPr>
                <w:rFonts w:ascii="Times New Roman" w:hAnsi="Times New Roman" w:cs="Times New Roman"/>
                <w:color w:val="000000"/>
                <w:sz w:val="24"/>
                <w:szCs w:val="24"/>
              </w:rPr>
            </w:pPr>
            <w:r w:rsidRPr="00333947">
              <w:rPr>
                <w:rFonts w:ascii="Times New Roman" w:hAnsi="Times New Roman" w:cs="Times New Roman"/>
                <w:color w:val="000000"/>
                <w:sz w:val="24"/>
                <w:szCs w:val="24"/>
              </w:rPr>
              <w:t>8,1%</w:t>
            </w:r>
          </w:p>
        </w:tc>
      </w:tr>
    </w:tbl>
    <w:p w14:paraId="73053BEE" w14:textId="77777777" w:rsidR="00152A62" w:rsidRPr="00333947" w:rsidRDefault="00152A62" w:rsidP="00333947">
      <w:pPr>
        <w:autoSpaceDE w:val="0"/>
        <w:autoSpaceDN w:val="0"/>
        <w:adjustRightInd w:val="0"/>
        <w:spacing w:after="0"/>
        <w:ind w:left="-567" w:firstLine="709"/>
        <w:jc w:val="both"/>
        <w:rPr>
          <w:rFonts w:ascii="Times New Roman" w:hAnsi="Times New Roman" w:cs="Times New Roman"/>
          <w:color w:val="000000"/>
          <w:sz w:val="24"/>
          <w:szCs w:val="24"/>
        </w:rPr>
      </w:pPr>
    </w:p>
    <w:p w14:paraId="2AD901B0"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Анализ таблицы 8 показывает, чт</w:t>
      </w:r>
      <w:r w:rsidR="00710C89" w:rsidRPr="00333947">
        <w:rPr>
          <w:rFonts w:ascii="Times New Roman" w:hAnsi="Times New Roman" w:cs="Times New Roman"/>
          <w:color w:val="000000"/>
          <w:sz w:val="24"/>
          <w:szCs w:val="24"/>
        </w:rPr>
        <w:t>о набольший удельный вес (34,4</w:t>
      </w:r>
      <w:r w:rsidR="00152A62" w:rsidRPr="00333947">
        <w:rPr>
          <w:rFonts w:ascii="Times New Roman" w:hAnsi="Times New Roman" w:cs="Times New Roman"/>
          <w:color w:val="000000"/>
          <w:sz w:val="24"/>
          <w:szCs w:val="24"/>
        </w:rPr>
        <w:t xml:space="preserve"> %) </w:t>
      </w:r>
      <w:r w:rsidRPr="00333947">
        <w:rPr>
          <w:rFonts w:ascii="Times New Roman" w:hAnsi="Times New Roman" w:cs="Times New Roman"/>
          <w:color w:val="000000"/>
          <w:sz w:val="24"/>
          <w:szCs w:val="24"/>
        </w:rPr>
        <w:t>занима</w:t>
      </w:r>
      <w:r w:rsidR="00710C89" w:rsidRPr="00333947">
        <w:rPr>
          <w:rFonts w:ascii="Times New Roman" w:hAnsi="Times New Roman" w:cs="Times New Roman"/>
          <w:color w:val="000000"/>
          <w:sz w:val="24"/>
          <w:szCs w:val="24"/>
        </w:rPr>
        <w:t>ю</w:t>
      </w:r>
      <w:r w:rsidRPr="00333947">
        <w:rPr>
          <w:rFonts w:ascii="Times New Roman" w:hAnsi="Times New Roman" w:cs="Times New Roman"/>
          <w:color w:val="000000"/>
          <w:sz w:val="24"/>
          <w:szCs w:val="24"/>
        </w:rPr>
        <w:t xml:space="preserve">т </w:t>
      </w:r>
      <w:r w:rsidR="00710C89" w:rsidRPr="00333947">
        <w:rPr>
          <w:rFonts w:ascii="Times New Roman" w:hAnsi="Times New Roman" w:cs="Times New Roman"/>
          <w:color w:val="000000"/>
          <w:sz w:val="24"/>
          <w:szCs w:val="24"/>
        </w:rPr>
        <w:t>вопросы автоинспекции. Однако стоит отметить, что общее количество ответов не позволяет сделать достоверный вывод о сферах бытовой коррупции.</w:t>
      </w:r>
    </w:p>
    <w:p w14:paraId="622289E3"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Охват коррупции - доля граждан, попа</w:t>
      </w:r>
      <w:r w:rsidR="00152A62" w:rsidRPr="00333947">
        <w:rPr>
          <w:rFonts w:ascii="Times New Roman" w:hAnsi="Times New Roman" w:cs="Times New Roman"/>
          <w:color w:val="000000"/>
          <w:sz w:val="24"/>
          <w:szCs w:val="24"/>
        </w:rPr>
        <w:t xml:space="preserve">давших хотя бы один раз в жизни </w:t>
      </w:r>
      <w:r w:rsidRPr="00333947">
        <w:rPr>
          <w:rFonts w:ascii="Times New Roman" w:hAnsi="Times New Roman" w:cs="Times New Roman"/>
          <w:color w:val="000000"/>
          <w:sz w:val="24"/>
          <w:szCs w:val="24"/>
        </w:rPr>
        <w:t>в коррупционную ситуацию, независимо от исхода: дали они взятку или нет.</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Данный показатель был определен через вопросы: «Знаете ли Вы точно о</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факте возникновения коррупционной ситуации» и «Укажите, насколько</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вероятно было решение той проблемы без взятки».</w:t>
      </w:r>
      <w:r w:rsidR="00710C89" w:rsidRPr="00333947">
        <w:rPr>
          <w:rFonts w:ascii="Times New Roman" w:hAnsi="Times New Roman" w:cs="Times New Roman"/>
          <w:color w:val="000000"/>
          <w:sz w:val="24"/>
          <w:szCs w:val="24"/>
        </w:rPr>
        <w:t xml:space="preserve"> Среди опрошенных процент ответивших утвердительно небольшой – 5,3%</w:t>
      </w:r>
    </w:p>
    <w:p w14:paraId="6210B835" w14:textId="77777777" w:rsidR="00E27473" w:rsidRPr="00333947" w:rsidRDefault="002D4B25"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Также 18,8</w:t>
      </w:r>
      <w:r w:rsidR="00E27473" w:rsidRPr="00333947">
        <w:rPr>
          <w:rFonts w:ascii="Times New Roman" w:hAnsi="Times New Roman" w:cs="Times New Roman"/>
          <w:color w:val="000000"/>
          <w:sz w:val="24"/>
          <w:szCs w:val="24"/>
        </w:rPr>
        <w:t xml:space="preserve"> % респондентов считают,</w:t>
      </w:r>
      <w:r w:rsidR="00152A62" w:rsidRPr="00333947">
        <w:rPr>
          <w:rFonts w:ascii="Times New Roman" w:hAnsi="Times New Roman" w:cs="Times New Roman"/>
          <w:color w:val="000000"/>
          <w:sz w:val="24"/>
          <w:szCs w:val="24"/>
        </w:rPr>
        <w:t xml:space="preserve"> что в принципе данную проблему </w:t>
      </w:r>
      <w:r w:rsidR="00E27473" w:rsidRPr="00333947">
        <w:rPr>
          <w:rFonts w:ascii="Times New Roman" w:hAnsi="Times New Roman" w:cs="Times New Roman"/>
          <w:color w:val="000000"/>
          <w:sz w:val="24"/>
          <w:szCs w:val="24"/>
        </w:rPr>
        <w:t xml:space="preserve">можно было решить и без взятки, </w:t>
      </w:r>
      <w:r w:rsidRPr="00333947">
        <w:rPr>
          <w:rFonts w:ascii="Times New Roman" w:hAnsi="Times New Roman" w:cs="Times New Roman"/>
          <w:color w:val="000000"/>
          <w:sz w:val="24"/>
          <w:szCs w:val="24"/>
        </w:rPr>
        <w:t>15,6</w:t>
      </w:r>
      <w:r w:rsidR="00E27473" w:rsidRPr="00333947">
        <w:rPr>
          <w:rFonts w:ascii="Times New Roman" w:hAnsi="Times New Roman" w:cs="Times New Roman"/>
          <w:color w:val="000000"/>
          <w:sz w:val="24"/>
          <w:szCs w:val="24"/>
        </w:rPr>
        <w:t xml:space="preserve"> % опрошенных затруднились ответить</w:t>
      </w:r>
      <w:r w:rsidR="00152A62" w:rsidRPr="00333947">
        <w:rPr>
          <w:rFonts w:ascii="Times New Roman" w:hAnsi="Times New Roman" w:cs="Times New Roman"/>
          <w:color w:val="000000"/>
          <w:sz w:val="24"/>
          <w:szCs w:val="24"/>
        </w:rPr>
        <w:t xml:space="preserve"> </w:t>
      </w:r>
      <w:r w:rsidR="00E27473" w:rsidRPr="00333947">
        <w:rPr>
          <w:rFonts w:ascii="Times New Roman" w:hAnsi="Times New Roman" w:cs="Times New Roman"/>
          <w:color w:val="000000"/>
          <w:sz w:val="24"/>
          <w:szCs w:val="24"/>
        </w:rPr>
        <w:t>на данный вопрос (рисунок 20).</w:t>
      </w:r>
      <w:r w:rsidRPr="00333947">
        <w:rPr>
          <w:rFonts w:ascii="Times New Roman" w:hAnsi="Times New Roman" w:cs="Times New Roman"/>
          <w:color w:val="000000"/>
          <w:sz w:val="24"/>
          <w:szCs w:val="24"/>
        </w:rPr>
        <w:t xml:space="preserve"> Большая часть ответивших все же считает, что по-другому решить ситуацию было нельзя.</w:t>
      </w:r>
    </w:p>
    <w:p w14:paraId="3677B4ED"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FFFFFF"/>
          <w:sz w:val="24"/>
          <w:szCs w:val="24"/>
        </w:rPr>
      </w:pPr>
      <w:r w:rsidRPr="00333947">
        <w:rPr>
          <w:rFonts w:ascii="Times New Roman" w:hAnsi="Times New Roman" w:cs="Times New Roman"/>
          <w:color w:val="FFFFFF"/>
          <w:sz w:val="24"/>
          <w:szCs w:val="24"/>
        </w:rPr>
        <w:t>51</w:t>
      </w:r>
    </w:p>
    <w:p w14:paraId="2964C29D" w14:textId="77777777" w:rsidR="00E27473" w:rsidRPr="00333947" w:rsidRDefault="002D4B25" w:rsidP="00AC5BE7">
      <w:pPr>
        <w:autoSpaceDE w:val="0"/>
        <w:autoSpaceDN w:val="0"/>
        <w:adjustRightInd w:val="0"/>
        <w:spacing w:after="0"/>
        <w:ind w:left="-567"/>
        <w:jc w:val="both"/>
        <w:rPr>
          <w:rFonts w:ascii="Times New Roman" w:hAnsi="Times New Roman" w:cs="Times New Roman"/>
          <w:color w:val="000000"/>
          <w:sz w:val="24"/>
          <w:szCs w:val="24"/>
        </w:rPr>
      </w:pPr>
      <w:r w:rsidRPr="00333947">
        <w:rPr>
          <w:rFonts w:ascii="Times New Roman" w:hAnsi="Times New Roman" w:cs="Times New Roman"/>
          <w:noProof/>
          <w:sz w:val="24"/>
          <w:szCs w:val="24"/>
          <w:lang w:eastAsia="ru-RU"/>
        </w:rPr>
        <w:lastRenderedPageBreak/>
        <w:drawing>
          <wp:inline distT="0" distB="0" distL="0" distR="0" wp14:anchorId="18113955" wp14:editId="3A999072">
            <wp:extent cx="6229350" cy="2076450"/>
            <wp:effectExtent l="0" t="0" r="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98AC4B3"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Рисунок 20 </w:t>
      </w:r>
      <w:r w:rsidRPr="00333947">
        <w:rPr>
          <w:rFonts w:ascii="Times New Roman" w:hAnsi="Times New Roman" w:cs="Times New Roman"/>
          <w:color w:val="000000"/>
          <w:sz w:val="24"/>
          <w:szCs w:val="24"/>
        </w:rPr>
        <w:t>- Вероятность решения проблемы без взятки</w:t>
      </w:r>
    </w:p>
    <w:p w14:paraId="7BA8BB53" w14:textId="77777777" w:rsidR="00152A62" w:rsidRPr="00333947" w:rsidRDefault="00152A62" w:rsidP="00333947">
      <w:pPr>
        <w:autoSpaceDE w:val="0"/>
        <w:autoSpaceDN w:val="0"/>
        <w:adjustRightInd w:val="0"/>
        <w:spacing w:after="0"/>
        <w:ind w:left="-567" w:firstLine="709"/>
        <w:jc w:val="both"/>
        <w:rPr>
          <w:rFonts w:ascii="Times New Roman" w:hAnsi="Times New Roman" w:cs="Times New Roman"/>
          <w:color w:val="000000"/>
          <w:sz w:val="24"/>
          <w:szCs w:val="24"/>
        </w:rPr>
      </w:pPr>
    </w:p>
    <w:p w14:paraId="1327571E" w14:textId="42489992"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Также можно рассмотреть корру</w:t>
      </w:r>
      <w:r w:rsidR="00D209EC" w:rsidRPr="00333947">
        <w:rPr>
          <w:rFonts w:ascii="Times New Roman" w:hAnsi="Times New Roman" w:cs="Times New Roman"/>
          <w:color w:val="000000"/>
          <w:sz w:val="24"/>
          <w:szCs w:val="24"/>
        </w:rPr>
        <w:t xml:space="preserve">пционный опыт в сфере «бытовой» </w:t>
      </w:r>
      <w:r w:rsidRPr="00333947">
        <w:rPr>
          <w:rFonts w:ascii="Times New Roman" w:hAnsi="Times New Roman" w:cs="Times New Roman"/>
          <w:color w:val="000000"/>
          <w:sz w:val="24"/>
          <w:szCs w:val="24"/>
        </w:rPr>
        <w:t>коррупции. Этот показатель о</w:t>
      </w:r>
      <w:r w:rsidR="00D209EC" w:rsidRPr="00333947">
        <w:rPr>
          <w:rFonts w:ascii="Times New Roman" w:hAnsi="Times New Roman" w:cs="Times New Roman"/>
          <w:color w:val="000000"/>
          <w:sz w:val="24"/>
          <w:szCs w:val="24"/>
        </w:rPr>
        <w:t xml:space="preserve">пределяет долю граждан, имеющих </w:t>
      </w:r>
      <w:r w:rsidRPr="00333947">
        <w:rPr>
          <w:rFonts w:ascii="Times New Roman" w:hAnsi="Times New Roman" w:cs="Times New Roman"/>
          <w:color w:val="000000"/>
          <w:sz w:val="24"/>
          <w:szCs w:val="24"/>
        </w:rPr>
        <w:t>определенный опыт в коррупци</w:t>
      </w:r>
      <w:r w:rsidR="00D209EC" w:rsidRPr="00333947">
        <w:rPr>
          <w:rFonts w:ascii="Times New Roman" w:hAnsi="Times New Roman" w:cs="Times New Roman"/>
          <w:color w:val="000000"/>
          <w:sz w:val="24"/>
          <w:szCs w:val="24"/>
        </w:rPr>
        <w:t xml:space="preserve">онных ситуациях в течение года. </w:t>
      </w:r>
      <w:r w:rsidRPr="00333947">
        <w:rPr>
          <w:rFonts w:ascii="Times New Roman" w:hAnsi="Times New Roman" w:cs="Times New Roman"/>
          <w:color w:val="000000"/>
          <w:sz w:val="24"/>
          <w:szCs w:val="24"/>
        </w:rPr>
        <w:t>Спрос на коррупцию (готовность давать взятку) — доля случаев, когда</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средний гражданин дает взятку, оказавшись в коррупционной ситуации. Это</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индикатор готовности граждан приб</w:t>
      </w:r>
      <w:r w:rsidR="00D209EC" w:rsidRPr="00333947">
        <w:rPr>
          <w:rFonts w:ascii="Times New Roman" w:hAnsi="Times New Roman" w:cs="Times New Roman"/>
          <w:color w:val="000000"/>
          <w:sz w:val="24"/>
          <w:szCs w:val="24"/>
        </w:rPr>
        <w:t xml:space="preserve">егнуть к коррупции как средству </w:t>
      </w:r>
      <w:r w:rsidRPr="00333947">
        <w:rPr>
          <w:rFonts w:ascii="Times New Roman" w:hAnsi="Times New Roman" w:cs="Times New Roman"/>
          <w:color w:val="000000"/>
          <w:sz w:val="24"/>
          <w:szCs w:val="24"/>
        </w:rPr>
        <w:t>решения своих проблем или гото</w:t>
      </w:r>
      <w:r w:rsidR="00D209EC" w:rsidRPr="00333947">
        <w:rPr>
          <w:rFonts w:ascii="Times New Roman" w:hAnsi="Times New Roman" w:cs="Times New Roman"/>
          <w:color w:val="000000"/>
          <w:sz w:val="24"/>
          <w:szCs w:val="24"/>
        </w:rPr>
        <w:t xml:space="preserve">вности поддаться коррупционному </w:t>
      </w:r>
      <w:r w:rsidRPr="00333947">
        <w:rPr>
          <w:rFonts w:ascii="Times New Roman" w:hAnsi="Times New Roman" w:cs="Times New Roman"/>
          <w:color w:val="000000"/>
          <w:sz w:val="24"/>
          <w:szCs w:val="24"/>
        </w:rPr>
        <w:t xml:space="preserve">давлению со стороны чиновников. Для определения данного </w:t>
      </w:r>
      <w:r w:rsidR="00D209EC" w:rsidRPr="00333947">
        <w:rPr>
          <w:rFonts w:ascii="Times New Roman" w:hAnsi="Times New Roman" w:cs="Times New Roman"/>
          <w:color w:val="000000"/>
          <w:sz w:val="24"/>
          <w:szCs w:val="24"/>
        </w:rPr>
        <w:t xml:space="preserve">параметр </w:t>
      </w:r>
      <w:r w:rsidRPr="00333947">
        <w:rPr>
          <w:rFonts w:ascii="Times New Roman" w:hAnsi="Times New Roman" w:cs="Times New Roman"/>
          <w:color w:val="000000"/>
          <w:sz w:val="24"/>
          <w:szCs w:val="24"/>
        </w:rPr>
        <w:t>респондентам предлагалось ответить на вопросы: «Назовите, пожалуйста,</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основную причину, по которой Вы точно не стали бы давать взятку?» и</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«Причина, по которой Вы точно были бы склонны (решились бы) дать</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взятку?».</w:t>
      </w:r>
    </w:p>
    <w:p w14:paraId="6745C607" w14:textId="77777777" w:rsidR="00D209EC" w:rsidRPr="00333947" w:rsidRDefault="002D4B25" w:rsidP="00AC5BE7">
      <w:pPr>
        <w:autoSpaceDE w:val="0"/>
        <w:autoSpaceDN w:val="0"/>
        <w:adjustRightInd w:val="0"/>
        <w:spacing w:after="0"/>
        <w:ind w:left="-567"/>
        <w:jc w:val="both"/>
        <w:rPr>
          <w:rFonts w:ascii="Times New Roman" w:hAnsi="Times New Roman" w:cs="Times New Roman"/>
          <w:b/>
          <w:bCs/>
          <w:color w:val="000000"/>
          <w:sz w:val="24"/>
          <w:szCs w:val="24"/>
        </w:rPr>
      </w:pPr>
      <w:r w:rsidRPr="00333947">
        <w:rPr>
          <w:rFonts w:ascii="Times New Roman" w:hAnsi="Times New Roman" w:cs="Times New Roman"/>
          <w:noProof/>
          <w:sz w:val="24"/>
          <w:szCs w:val="24"/>
          <w:lang w:eastAsia="ru-RU"/>
        </w:rPr>
        <w:drawing>
          <wp:inline distT="0" distB="0" distL="0" distR="0" wp14:anchorId="60FCBE6A" wp14:editId="3683A71C">
            <wp:extent cx="6276975" cy="2743200"/>
            <wp:effectExtent l="0" t="0" r="0"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7EE23F6" w14:textId="0C90CF3A"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Рисунок 21 - </w:t>
      </w:r>
      <w:r w:rsidRPr="00333947">
        <w:rPr>
          <w:rFonts w:ascii="Times New Roman" w:hAnsi="Times New Roman" w:cs="Times New Roman"/>
          <w:color w:val="000000"/>
          <w:sz w:val="24"/>
          <w:szCs w:val="24"/>
        </w:rPr>
        <w:t>Причины, по которым респонденты отказываются от</w:t>
      </w:r>
      <w:r w:rsidR="00AC5BE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«бытовой» коррупции</w:t>
      </w:r>
    </w:p>
    <w:p w14:paraId="65E68AAD" w14:textId="4D4D243B" w:rsidR="00E27473" w:rsidRPr="00333947" w:rsidRDefault="00AC5BE7" w:rsidP="00AC5BE7">
      <w:pPr>
        <w:autoSpaceDE w:val="0"/>
        <w:autoSpaceDN w:val="0"/>
        <w:adjustRightInd w:val="0"/>
        <w:spacing w:after="0"/>
        <w:ind w:left="-567"/>
        <w:jc w:val="both"/>
        <w:rPr>
          <w:rFonts w:ascii="Times New Roman" w:hAnsi="Times New Roman" w:cs="Times New Roman"/>
          <w:b/>
          <w:bCs/>
          <w:color w:val="FFFFFF"/>
          <w:sz w:val="24"/>
          <w:szCs w:val="24"/>
        </w:rPr>
      </w:pPr>
      <w:r w:rsidRPr="00333947">
        <w:rPr>
          <w:rFonts w:ascii="Times New Roman" w:hAnsi="Times New Roman" w:cs="Times New Roman"/>
          <w:noProof/>
          <w:sz w:val="24"/>
          <w:szCs w:val="24"/>
          <w:lang w:eastAsia="ru-RU"/>
        </w:rPr>
        <w:lastRenderedPageBreak/>
        <w:drawing>
          <wp:inline distT="0" distB="0" distL="0" distR="0" wp14:anchorId="2373B9BC" wp14:editId="2DE1EFFE">
            <wp:extent cx="6286500" cy="2743200"/>
            <wp:effectExtent l="0" t="0" r="0"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E27473" w:rsidRPr="00333947">
        <w:rPr>
          <w:rFonts w:ascii="Times New Roman" w:hAnsi="Times New Roman" w:cs="Times New Roman"/>
          <w:b/>
          <w:bCs/>
          <w:color w:val="FFFFFF"/>
          <w:sz w:val="24"/>
          <w:szCs w:val="24"/>
        </w:rPr>
        <w:t>48</w:t>
      </w:r>
    </w:p>
    <w:p w14:paraId="586307C8"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Рисунок 22 - </w:t>
      </w:r>
      <w:r w:rsidRPr="00333947">
        <w:rPr>
          <w:rFonts w:ascii="Times New Roman" w:hAnsi="Times New Roman" w:cs="Times New Roman"/>
          <w:color w:val="000000"/>
          <w:sz w:val="24"/>
          <w:szCs w:val="24"/>
        </w:rPr>
        <w:t>Причины, по которы</w:t>
      </w:r>
      <w:r w:rsidR="00D209EC" w:rsidRPr="00333947">
        <w:rPr>
          <w:rFonts w:ascii="Times New Roman" w:hAnsi="Times New Roman" w:cs="Times New Roman"/>
          <w:color w:val="000000"/>
          <w:sz w:val="24"/>
          <w:szCs w:val="24"/>
        </w:rPr>
        <w:t xml:space="preserve">м респонденты склонны к услугам </w:t>
      </w:r>
      <w:r w:rsidRPr="00333947">
        <w:rPr>
          <w:rFonts w:ascii="Times New Roman" w:hAnsi="Times New Roman" w:cs="Times New Roman"/>
          <w:color w:val="000000"/>
          <w:sz w:val="24"/>
          <w:szCs w:val="24"/>
        </w:rPr>
        <w:t>«бытовой» коррупции</w:t>
      </w:r>
    </w:p>
    <w:p w14:paraId="10BCD7B1" w14:textId="77777777" w:rsidR="00BF2705"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На рисунках 21 и 22 видны основн</w:t>
      </w:r>
      <w:r w:rsidR="00D209EC" w:rsidRPr="00333947">
        <w:rPr>
          <w:rFonts w:ascii="Times New Roman" w:hAnsi="Times New Roman" w:cs="Times New Roman"/>
          <w:color w:val="000000"/>
          <w:sz w:val="24"/>
          <w:szCs w:val="24"/>
        </w:rPr>
        <w:t xml:space="preserve">ые детерминанты рынка «бытовой» </w:t>
      </w:r>
      <w:r w:rsidRPr="00333947">
        <w:rPr>
          <w:rFonts w:ascii="Times New Roman" w:hAnsi="Times New Roman" w:cs="Times New Roman"/>
          <w:color w:val="000000"/>
          <w:sz w:val="24"/>
          <w:szCs w:val="24"/>
        </w:rPr>
        <w:t xml:space="preserve">коррупции. </w:t>
      </w:r>
      <w:r w:rsidR="00BF2705" w:rsidRPr="00333947">
        <w:rPr>
          <w:rFonts w:ascii="Times New Roman" w:hAnsi="Times New Roman" w:cs="Times New Roman"/>
          <w:color w:val="000000"/>
          <w:sz w:val="24"/>
          <w:szCs w:val="24"/>
        </w:rPr>
        <w:t xml:space="preserve">22,6% респондентов не дают взятки лишь потому, что не знают, как это делать. 18,9% и 17% - не делают этого из моральных соображений. </w:t>
      </w:r>
    </w:p>
    <w:p w14:paraId="37AB4B30" w14:textId="77777777" w:rsidR="00E27473" w:rsidRPr="00333947" w:rsidRDefault="00BF2705"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28,3% затрудняются сказать о причинах прибегать к услугам «бытовой коррупции». Однако 26,4% сделают это, есть потребуется 100% результат. </w:t>
      </w:r>
    </w:p>
    <w:p w14:paraId="41703885" w14:textId="2572CA1C"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Средний размер взятки в сфере «б</w:t>
      </w:r>
      <w:r w:rsidR="00D209EC" w:rsidRPr="00333947">
        <w:rPr>
          <w:rFonts w:ascii="Times New Roman" w:hAnsi="Times New Roman" w:cs="Times New Roman"/>
          <w:color w:val="000000"/>
          <w:sz w:val="24"/>
          <w:szCs w:val="24"/>
        </w:rPr>
        <w:t xml:space="preserve">ытовой» коррупции – усредненное </w:t>
      </w:r>
      <w:r w:rsidRPr="00333947">
        <w:rPr>
          <w:rFonts w:ascii="Times New Roman" w:hAnsi="Times New Roman" w:cs="Times New Roman"/>
          <w:color w:val="000000"/>
          <w:sz w:val="24"/>
          <w:szCs w:val="24"/>
        </w:rPr>
        <w:t>значение (арифметическое с</w:t>
      </w:r>
      <w:r w:rsidR="00D209EC" w:rsidRPr="00333947">
        <w:rPr>
          <w:rFonts w:ascii="Times New Roman" w:hAnsi="Times New Roman" w:cs="Times New Roman"/>
          <w:color w:val="000000"/>
          <w:sz w:val="24"/>
          <w:szCs w:val="24"/>
        </w:rPr>
        <w:t xml:space="preserve">реднее значение) коррупционного </w:t>
      </w:r>
      <w:r w:rsidRPr="00333947">
        <w:rPr>
          <w:rFonts w:ascii="Times New Roman" w:hAnsi="Times New Roman" w:cs="Times New Roman"/>
          <w:color w:val="000000"/>
          <w:sz w:val="24"/>
          <w:szCs w:val="24"/>
        </w:rPr>
        <w:t>вознаграждения, выплачиваемого гр</w:t>
      </w:r>
      <w:r w:rsidR="00D209EC" w:rsidRPr="00333947">
        <w:rPr>
          <w:rFonts w:ascii="Times New Roman" w:hAnsi="Times New Roman" w:cs="Times New Roman"/>
          <w:color w:val="000000"/>
          <w:sz w:val="24"/>
          <w:szCs w:val="24"/>
        </w:rPr>
        <w:t xml:space="preserve">ажданами представителям органов </w:t>
      </w:r>
      <w:r w:rsidRPr="00333947">
        <w:rPr>
          <w:rFonts w:ascii="Times New Roman" w:hAnsi="Times New Roman" w:cs="Times New Roman"/>
          <w:color w:val="000000"/>
          <w:sz w:val="24"/>
          <w:szCs w:val="24"/>
        </w:rPr>
        <w:t>власти в коррупционной ситуации, в том числе возникающей при получении</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государственных (муниципальных) услуг, в номинальном выражении (в</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рублях). Для вычисления среднего р</w:t>
      </w:r>
      <w:r w:rsidR="00D209EC" w:rsidRPr="00333947">
        <w:rPr>
          <w:rFonts w:ascii="Times New Roman" w:hAnsi="Times New Roman" w:cs="Times New Roman"/>
          <w:color w:val="000000"/>
          <w:sz w:val="24"/>
          <w:szCs w:val="24"/>
        </w:rPr>
        <w:t xml:space="preserve">азмера взятки респондентам было </w:t>
      </w:r>
      <w:r w:rsidRPr="00333947">
        <w:rPr>
          <w:rFonts w:ascii="Times New Roman" w:hAnsi="Times New Roman" w:cs="Times New Roman"/>
          <w:color w:val="000000"/>
          <w:sz w:val="24"/>
          <w:szCs w:val="24"/>
        </w:rPr>
        <w:t>предложено ответить на вопрос: «Известно ли Вам (понимаете ли Вы), за</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какую в среднем сумму взятки возможно получить результат от</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взаимодействия с представителями органов власти в ситуациях</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(обстоятельствах), о которых мы с вами говорили?».</w:t>
      </w:r>
    </w:p>
    <w:p w14:paraId="3FC04A58" w14:textId="77777777" w:rsidR="003F0E5A" w:rsidRPr="00333947" w:rsidRDefault="003F0E5A" w:rsidP="00333947">
      <w:pPr>
        <w:autoSpaceDE w:val="0"/>
        <w:autoSpaceDN w:val="0"/>
        <w:adjustRightInd w:val="0"/>
        <w:spacing w:after="0"/>
        <w:ind w:left="-567" w:firstLine="709"/>
        <w:jc w:val="both"/>
        <w:rPr>
          <w:rFonts w:ascii="Times New Roman" w:hAnsi="Times New Roman" w:cs="Times New Roman"/>
          <w:color w:val="000000"/>
          <w:sz w:val="24"/>
          <w:szCs w:val="24"/>
        </w:rPr>
      </w:pPr>
    </w:p>
    <w:p w14:paraId="0935161E" w14:textId="77777777" w:rsidR="00D209EC" w:rsidRPr="00333947" w:rsidRDefault="00BF2705" w:rsidP="00F2099F">
      <w:pPr>
        <w:autoSpaceDE w:val="0"/>
        <w:autoSpaceDN w:val="0"/>
        <w:adjustRightInd w:val="0"/>
        <w:spacing w:after="0"/>
        <w:ind w:left="-567"/>
        <w:jc w:val="both"/>
        <w:rPr>
          <w:rFonts w:ascii="Times New Roman" w:hAnsi="Times New Roman" w:cs="Times New Roman"/>
          <w:b/>
          <w:bCs/>
          <w:color w:val="000000"/>
          <w:sz w:val="24"/>
          <w:szCs w:val="24"/>
        </w:rPr>
      </w:pPr>
      <w:r w:rsidRPr="00333947">
        <w:rPr>
          <w:rFonts w:ascii="Times New Roman" w:hAnsi="Times New Roman" w:cs="Times New Roman"/>
          <w:noProof/>
          <w:sz w:val="24"/>
          <w:szCs w:val="24"/>
          <w:lang w:eastAsia="ru-RU"/>
        </w:rPr>
        <w:drawing>
          <wp:inline distT="0" distB="0" distL="0" distR="0" wp14:anchorId="09B3D1D0" wp14:editId="0EC14F78">
            <wp:extent cx="6286500" cy="2743200"/>
            <wp:effectExtent l="0" t="0" r="0" b="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49E4188" w14:textId="73552B80"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Рисунок 23 - </w:t>
      </w:r>
      <w:r w:rsidRPr="00333947">
        <w:rPr>
          <w:rFonts w:ascii="Times New Roman" w:hAnsi="Times New Roman" w:cs="Times New Roman"/>
          <w:color w:val="000000"/>
          <w:sz w:val="24"/>
          <w:szCs w:val="24"/>
        </w:rPr>
        <w:t xml:space="preserve">Средний </w:t>
      </w:r>
      <w:r w:rsidR="003F0E5A"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размер взятки в Оренбургской области</w:t>
      </w:r>
    </w:p>
    <w:p w14:paraId="5644E6EE"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Социологический опрос показал, </w:t>
      </w:r>
      <w:r w:rsidR="00D209EC" w:rsidRPr="00333947">
        <w:rPr>
          <w:rFonts w:ascii="Times New Roman" w:hAnsi="Times New Roman" w:cs="Times New Roman"/>
          <w:color w:val="000000"/>
          <w:sz w:val="24"/>
          <w:szCs w:val="24"/>
        </w:rPr>
        <w:t>что для 2</w:t>
      </w:r>
      <w:r w:rsidR="00BF2705" w:rsidRPr="00333947">
        <w:rPr>
          <w:rFonts w:ascii="Times New Roman" w:hAnsi="Times New Roman" w:cs="Times New Roman"/>
          <w:color w:val="000000"/>
          <w:sz w:val="24"/>
          <w:szCs w:val="24"/>
        </w:rPr>
        <w:t>6,9</w:t>
      </w:r>
      <w:r w:rsidR="00D209EC" w:rsidRPr="00333947">
        <w:rPr>
          <w:rFonts w:ascii="Times New Roman" w:hAnsi="Times New Roman" w:cs="Times New Roman"/>
          <w:color w:val="000000"/>
          <w:sz w:val="24"/>
          <w:szCs w:val="24"/>
        </w:rPr>
        <w:t xml:space="preserve"> % опрошенных средняя </w:t>
      </w:r>
      <w:r w:rsidRPr="00333947">
        <w:rPr>
          <w:rFonts w:ascii="Times New Roman" w:hAnsi="Times New Roman" w:cs="Times New Roman"/>
          <w:color w:val="000000"/>
          <w:sz w:val="24"/>
          <w:szCs w:val="24"/>
        </w:rPr>
        <w:t xml:space="preserve">сумма взятки находится в интервале от </w:t>
      </w:r>
      <w:r w:rsidR="00BF2705" w:rsidRPr="00333947">
        <w:rPr>
          <w:rFonts w:ascii="Times New Roman" w:hAnsi="Times New Roman" w:cs="Times New Roman"/>
          <w:color w:val="000000"/>
          <w:sz w:val="24"/>
          <w:szCs w:val="24"/>
        </w:rPr>
        <w:t>15</w:t>
      </w:r>
      <w:r w:rsidRPr="00333947">
        <w:rPr>
          <w:rFonts w:ascii="Times New Roman" w:hAnsi="Times New Roman" w:cs="Times New Roman"/>
          <w:color w:val="000000"/>
          <w:sz w:val="24"/>
          <w:szCs w:val="24"/>
        </w:rPr>
        <w:t xml:space="preserve"> 000 до </w:t>
      </w:r>
      <w:r w:rsidR="00BF2705" w:rsidRPr="00333947">
        <w:rPr>
          <w:rFonts w:ascii="Times New Roman" w:hAnsi="Times New Roman" w:cs="Times New Roman"/>
          <w:color w:val="000000"/>
          <w:sz w:val="24"/>
          <w:szCs w:val="24"/>
        </w:rPr>
        <w:t>30</w:t>
      </w:r>
      <w:r w:rsidRPr="00333947">
        <w:rPr>
          <w:rFonts w:ascii="Times New Roman" w:hAnsi="Times New Roman" w:cs="Times New Roman"/>
          <w:color w:val="000000"/>
          <w:sz w:val="24"/>
          <w:szCs w:val="24"/>
        </w:rPr>
        <w:t xml:space="preserve"> 000 рублей, для 1</w:t>
      </w:r>
      <w:r w:rsidR="00BF2705" w:rsidRPr="00333947">
        <w:rPr>
          <w:rFonts w:ascii="Times New Roman" w:hAnsi="Times New Roman" w:cs="Times New Roman"/>
          <w:color w:val="000000"/>
          <w:sz w:val="24"/>
          <w:szCs w:val="24"/>
        </w:rPr>
        <w:t>7</w:t>
      </w:r>
      <w:r w:rsidRPr="00333947">
        <w:rPr>
          <w:rFonts w:ascii="Times New Roman" w:hAnsi="Times New Roman" w:cs="Times New Roman"/>
          <w:color w:val="000000"/>
          <w:sz w:val="24"/>
          <w:szCs w:val="24"/>
        </w:rPr>
        <w:t xml:space="preserve"> % - от</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5</w:t>
      </w:r>
      <w:r w:rsidR="00BF2705" w:rsidRPr="00333947">
        <w:rPr>
          <w:rFonts w:ascii="Times New Roman" w:hAnsi="Times New Roman" w:cs="Times New Roman"/>
          <w:color w:val="000000"/>
          <w:sz w:val="24"/>
          <w:szCs w:val="24"/>
        </w:rPr>
        <w:t>0</w:t>
      </w:r>
      <w:r w:rsidRPr="00333947">
        <w:rPr>
          <w:rFonts w:ascii="Times New Roman" w:hAnsi="Times New Roman" w:cs="Times New Roman"/>
          <w:color w:val="000000"/>
          <w:sz w:val="24"/>
          <w:szCs w:val="24"/>
        </w:rPr>
        <w:t xml:space="preserve"> 000 до 1</w:t>
      </w:r>
      <w:r w:rsidR="00BF2705" w:rsidRPr="00333947">
        <w:rPr>
          <w:rFonts w:ascii="Times New Roman" w:hAnsi="Times New Roman" w:cs="Times New Roman"/>
          <w:color w:val="000000"/>
          <w:sz w:val="24"/>
          <w:szCs w:val="24"/>
        </w:rPr>
        <w:t>00</w:t>
      </w:r>
      <w:r w:rsidRPr="00333947">
        <w:rPr>
          <w:rFonts w:ascii="Times New Roman" w:hAnsi="Times New Roman" w:cs="Times New Roman"/>
          <w:color w:val="000000"/>
          <w:sz w:val="24"/>
          <w:szCs w:val="24"/>
        </w:rPr>
        <w:t xml:space="preserve"> 000 рублей.</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 xml:space="preserve">Важно отметить, что </w:t>
      </w:r>
      <w:r w:rsidRPr="00333947">
        <w:rPr>
          <w:rFonts w:ascii="Times New Roman" w:hAnsi="Times New Roman" w:cs="Times New Roman"/>
          <w:color w:val="000000"/>
          <w:sz w:val="24"/>
          <w:szCs w:val="24"/>
        </w:rPr>
        <w:lastRenderedPageBreak/>
        <w:t xml:space="preserve">в совокупности </w:t>
      </w:r>
      <w:r w:rsidR="00BF2705" w:rsidRPr="00333947">
        <w:rPr>
          <w:rFonts w:ascii="Times New Roman" w:hAnsi="Times New Roman" w:cs="Times New Roman"/>
          <w:color w:val="000000"/>
          <w:sz w:val="24"/>
          <w:szCs w:val="24"/>
        </w:rPr>
        <w:t>больше п</w:t>
      </w:r>
      <w:r w:rsidRPr="00333947">
        <w:rPr>
          <w:rFonts w:ascii="Times New Roman" w:hAnsi="Times New Roman" w:cs="Times New Roman"/>
          <w:color w:val="000000"/>
          <w:sz w:val="24"/>
          <w:szCs w:val="24"/>
        </w:rPr>
        <w:t>оловин</w:t>
      </w:r>
      <w:r w:rsidR="00BF2705" w:rsidRPr="00333947">
        <w:rPr>
          <w:rFonts w:ascii="Times New Roman" w:hAnsi="Times New Roman" w:cs="Times New Roman"/>
          <w:color w:val="000000"/>
          <w:sz w:val="24"/>
          <w:szCs w:val="24"/>
        </w:rPr>
        <w:t>ы</w:t>
      </w:r>
      <w:r w:rsidRPr="00333947">
        <w:rPr>
          <w:rFonts w:ascii="Times New Roman" w:hAnsi="Times New Roman" w:cs="Times New Roman"/>
          <w:color w:val="000000"/>
          <w:sz w:val="24"/>
          <w:szCs w:val="24"/>
        </w:rPr>
        <w:t xml:space="preserve"> опрошенных знают</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о том или ином среднем размере взятки. Скорее речь снова идет о</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 xml:space="preserve">вероятностном знании, основанном на доводах и предположениях, так как </w:t>
      </w:r>
      <w:r w:rsidR="00BF2705" w:rsidRPr="00333947">
        <w:rPr>
          <w:rFonts w:ascii="Times New Roman" w:hAnsi="Times New Roman" w:cs="Times New Roman"/>
          <w:color w:val="000000"/>
          <w:sz w:val="24"/>
          <w:szCs w:val="24"/>
        </w:rPr>
        <w:t>абсолютное большинство</w:t>
      </w:r>
      <w:r w:rsidRPr="00333947">
        <w:rPr>
          <w:rFonts w:ascii="Times New Roman" w:hAnsi="Times New Roman" w:cs="Times New Roman"/>
          <w:color w:val="000000"/>
          <w:sz w:val="24"/>
          <w:szCs w:val="24"/>
        </w:rPr>
        <w:t xml:space="preserve"> опрошенных, как показало исследова</w:t>
      </w:r>
      <w:r w:rsidR="00D209EC" w:rsidRPr="00333947">
        <w:rPr>
          <w:rFonts w:ascii="Times New Roman" w:hAnsi="Times New Roman" w:cs="Times New Roman"/>
          <w:color w:val="000000"/>
          <w:sz w:val="24"/>
          <w:szCs w:val="24"/>
        </w:rPr>
        <w:t xml:space="preserve">ние, не попадали в коррупционных </w:t>
      </w:r>
      <w:r w:rsidRPr="00333947">
        <w:rPr>
          <w:rFonts w:ascii="Times New Roman" w:hAnsi="Times New Roman" w:cs="Times New Roman"/>
          <w:color w:val="000000"/>
          <w:sz w:val="24"/>
          <w:szCs w:val="24"/>
        </w:rPr>
        <w:t>ситуации.</w:t>
      </w:r>
    </w:p>
    <w:p w14:paraId="2C5C2136"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В процессе опроса так же были заданы вопросы, которые характеризуют</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параметры рынка «бытовой» коррупции: «На Ваш взгляд, является ли</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величина взятки, стоимость «подарка», которые необходимо дать,</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известной заранее?» и «Каков основной результат от дачи взятки на Ваш</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взгляд?».</w:t>
      </w:r>
    </w:p>
    <w:p w14:paraId="6572EBE8" w14:textId="77777777" w:rsidR="00D209EC" w:rsidRPr="00333947" w:rsidRDefault="001A02DE" w:rsidP="00F2099F">
      <w:pPr>
        <w:autoSpaceDE w:val="0"/>
        <w:autoSpaceDN w:val="0"/>
        <w:adjustRightInd w:val="0"/>
        <w:spacing w:after="0"/>
        <w:ind w:left="-567"/>
        <w:jc w:val="both"/>
        <w:rPr>
          <w:rFonts w:ascii="Times New Roman" w:hAnsi="Times New Roman" w:cs="Times New Roman"/>
          <w:b/>
          <w:bCs/>
          <w:color w:val="000000"/>
          <w:sz w:val="24"/>
          <w:szCs w:val="24"/>
        </w:rPr>
      </w:pPr>
      <w:r w:rsidRPr="00333947">
        <w:rPr>
          <w:rFonts w:ascii="Times New Roman" w:hAnsi="Times New Roman" w:cs="Times New Roman"/>
          <w:noProof/>
          <w:sz w:val="24"/>
          <w:szCs w:val="24"/>
          <w:lang w:eastAsia="ru-RU"/>
        </w:rPr>
        <w:drawing>
          <wp:inline distT="0" distB="0" distL="0" distR="0" wp14:anchorId="4BBCAB7E" wp14:editId="36768B1E">
            <wp:extent cx="6276975" cy="2743200"/>
            <wp:effectExtent l="0" t="0" r="0"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4D11494"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Рисунок 24 - </w:t>
      </w:r>
      <w:r w:rsidRPr="00333947">
        <w:rPr>
          <w:rFonts w:ascii="Times New Roman" w:hAnsi="Times New Roman" w:cs="Times New Roman"/>
          <w:color w:val="000000"/>
          <w:sz w:val="24"/>
          <w:szCs w:val="24"/>
        </w:rPr>
        <w:t>Величина взятки (известна ли заранее)</w:t>
      </w:r>
    </w:p>
    <w:p w14:paraId="640F1774" w14:textId="77777777" w:rsidR="00D209EC" w:rsidRPr="00333947" w:rsidRDefault="00D209EC" w:rsidP="00333947">
      <w:pPr>
        <w:autoSpaceDE w:val="0"/>
        <w:autoSpaceDN w:val="0"/>
        <w:adjustRightInd w:val="0"/>
        <w:spacing w:after="0"/>
        <w:ind w:left="-567" w:firstLine="709"/>
        <w:jc w:val="both"/>
        <w:rPr>
          <w:rFonts w:ascii="Times New Roman" w:hAnsi="Times New Roman" w:cs="Times New Roman"/>
          <w:color w:val="000000"/>
          <w:sz w:val="24"/>
          <w:szCs w:val="24"/>
        </w:rPr>
      </w:pPr>
    </w:p>
    <w:p w14:paraId="3203A4FE" w14:textId="4EF0F852"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Таким образом, для 1</w:t>
      </w:r>
      <w:r w:rsidR="001A02DE" w:rsidRPr="00333947">
        <w:rPr>
          <w:rFonts w:ascii="Times New Roman" w:hAnsi="Times New Roman" w:cs="Times New Roman"/>
          <w:color w:val="000000"/>
          <w:sz w:val="24"/>
          <w:szCs w:val="24"/>
        </w:rPr>
        <w:t>5,4</w:t>
      </w:r>
      <w:r w:rsidRPr="00333947">
        <w:rPr>
          <w:rFonts w:ascii="Times New Roman" w:hAnsi="Times New Roman" w:cs="Times New Roman"/>
          <w:color w:val="000000"/>
          <w:sz w:val="24"/>
          <w:szCs w:val="24"/>
        </w:rPr>
        <w:t xml:space="preserve"> % опрошенных, величина взятки полностью</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ясна заранее, для 2</w:t>
      </w:r>
      <w:r w:rsidR="001A02DE" w:rsidRPr="00333947">
        <w:rPr>
          <w:rFonts w:ascii="Times New Roman" w:hAnsi="Times New Roman" w:cs="Times New Roman"/>
          <w:color w:val="000000"/>
          <w:sz w:val="24"/>
          <w:szCs w:val="24"/>
        </w:rPr>
        <w:t>1,2</w:t>
      </w:r>
      <w:r w:rsidRPr="00333947">
        <w:rPr>
          <w:rFonts w:ascii="Times New Roman" w:hAnsi="Times New Roman" w:cs="Times New Roman"/>
          <w:color w:val="000000"/>
          <w:sz w:val="24"/>
          <w:szCs w:val="24"/>
        </w:rPr>
        <w:t xml:space="preserve"> % - практически ясна. Для 1</w:t>
      </w:r>
      <w:r w:rsidR="001A02DE" w:rsidRPr="00333947">
        <w:rPr>
          <w:rFonts w:ascii="Times New Roman" w:hAnsi="Times New Roman" w:cs="Times New Roman"/>
          <w:color w:val="000000"/>
          <w:sz w:val="24"/>
          <w:szCs w:val="24"/>
        </w:rPr>
        <w:t>5,4</w:t>
      </w:r>
      <w:r w:rsidRPr="00333947">
        <w:rPr>
          <w:rFonts w:ascii="Times New Roman" w:hAnsi="Times New Roman" w:cs="Times New Roman"/>
          <w:color w:val="000000"/>
          <w:sz w:val="24"/>
          <w:szCs w:val="24"/>
        </w:rPr>
        <w:t xml:space="preserve"> % респондентов, напротив,</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совсем не ясна.</w:t>
      </w:r>
      <w:r w:rsidR="001A02DE" w:rsidRPr="00333947">
        <w:rPr>
          <w:rFonts w:ascii="Times New Roman" w:hAnsi="Times New Roman" w:cs="Times New Roman"/>
          <w:color w:val="000000"/>
          <w:sz w:val="24"/>
          <w:szCs w:val="24"/>
        </w:rPr>
        <w:t xml:space="preserve"> Большинство респондентов, 40%, затрудняются дать ответ на этот вопрос.</w:t>
      </w:r>
    </w:p>
    <w:p w14:paraId="0D734047" w14:textId="77777777" w:rsidR="003F0E5A" w:rsidRPr="00333947" w:rsidRDefault="003F0E5A" w:rsidP="00333947">
      <w:pPr>
        <w:autoSpaceDE w:val="0"/>
        <w:autoSpaceDN w:val="0"/>
        <w:adjustRightInd w:val="0"/>
        <w:spacing w:after="0"/>
        <w:ind w:left="-567" w:firstLine="709"/>
        <w:jc w:val="both"/>
        <w:rPr>
          <w:rFonts w:ascii="Times New Roman" w:hAnsi="Times New Roman" w:cs="Times New Roman"/>
          <w:color w:val="000000"/>
          <w:sz w:val="24"/>
          <w:szCs w:val="24"/>
        </w:rPr>
      </w:pPr>
    </w:p>
    <w:p w14:paraId="50DD74AC" w14:textId="77777777" w:rsidR="00D209EC" w:rsidRPr="00333947" w:rsidRDefault="001A02DE" w:rsidP="00F2099F">
      <w:pPr>
        <w:autoSpaceDE w:val="0"/>
        <w:autoSpaceDN w:val="0"/>
        <w:adjustRightInd w:val="0"/>
        <w:spacing w:after="0"/>
        <w:ind w:left="-567"/>
        <w:jc w:val="both"/>
        <w:rPr>
          <w:rFonts w:ascii="Times New Roman" w:hAnsi="Times New Roman" w:cs="Times New Roman"/>
          <w:b/>
          <w:bCs/>
          <w:color w:val="000000"/>
          <w:sz w:val="24"/>
          <w:szCs w:val="24"/>
        </w:rPr>
      </w:pPr>
      <w:r w:rsidRPr="00333947">
        <w:rPr>
          <w:rFonts w:ascii="Times New Roman" w:hAnsi="Times New Roman" w:cs="Times New Roman"/>
          <w:noProof/>
          <w:sz w:val="24"/>
          <w:szCs w:val="24"/>
          <w:lang w:eastAsia="ru-RU"/>
        </w:rPr>
        <w:drawing>
          <wp:inline distT="0" distB="0" distL="0" distR="0" wp14:anchorId="04976AA3" wp14:editId="02334DC9">
            <wp:extent cx="6276975" cy="2914650"/>
            <wp:effectExtent l="0" t="0" r="0" b="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AD1C080"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Рисунок 25 - </w:t>
      </w:r>
      <w:r w:rsidRPr="00333947">
        <w:rPr>
          <w:rFonts w:ascii="Times New Roman" w:hAnsi="Times New Roman" w:cs="Times New Roman"/>
          <w:color w:val="000000"/>
          <w:sz w:val="24"/>
          <w:szCs w:val="24"/>
        </w:rPr>
        <w:t>Основной результат от «бытовой» коррупции</w:t>
      </w:r>
    </w:p>
    <w:p w14:paraId="3BD2DC6C" w14:textId="77777777" w:rsidR="00E27473" w:rsidRPr="00333947" w:rsidRDefault="001A02DE"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В результате для 2,12</w:t>
      </w:r>
      <w:r w:rsidR="00E27473" w:rsidRPr="00333947">
        <w:rPr>
          <w:rFonts w:ascii="Times New Roman" w:hAnsi="Times New Roman" w:cs="Times New Roman"/>
          <w:color w:val="000000"/>
          <w:sz w:val="24"/>
          <w:szCs w:val="24"/>
        </w:rPr>
        <w:t xml:space="preserve"> % респондентов гл</w:t>
      </w:r>
      <w:r w:rsidR="00D209EC" w:rsidRPr="00333947">
        <w:rPr>
          <w:rFonts w:ascii="Times New Roman" w:hAnsi="Times New Roman" w:cs="Times New Roman"/>
          <w:color w:val="000000"/>
          <w:sz w:val="24"/>
          <w:szCs w:val="24"/>
        </w:rPr>
        <w:t xml:space="preserve">авный результат - это ускорение </w:t>
      </w:r>
      <w:r w:rsidRPr="00333947">
        <w:rPr>
          <w:rFonts w:ascii="Times New Roman" w:hAnsi="Times New Roman" w:cs="Times New Roman"/>
          <w:color w:val="000000"/>
          <w:sz w:val="24"/>
          <w:szCs w:val="24"/>
        </w:rPr>
        <w:t>решения проблемы, для 17,3</w:t>
      </w:r>
      <w:r w:rsidR="00E27473" w:rsidRPr="00333947">
        <w:rPr>
          <w:rFonts w:ascii="Times New Roman" w:hAnsi="Times New Roman" w:cs="Times New Roman"/>
          <w:color w:val="000000"/>
          <w:sz w:val="24"/>
          <w:szCs w:val="24"/>
        </w:rPr>
        <w:t xml:space="preserve"> % - качественное решение проблемы. Для </w:t>
      </w:r>
      <w:r w:rsidRPr="00333947">
        <w:rPr>
          <w:rFonts w:ascii="Times New Roman" w:hAnsi="Times New Roman" w:cs="Times New Roman"/>
          <w:color w:val="000000"/>
          <w:sz w:val="24"/>
          <w:szCs w:val="24"/>
        </w:rPr>
        <w:t>9,6</w:t>
      </w:r>
      <w:r w:rsidR="00E27473" w:rsidRPr="00333947">
        <w:rPr>
          <w:rFonts w:ascii="Times New Roman" w:hAnsi="Times New Roman" w:cs="Times New Roman"/>
          <w:color w:val="000000"/>
          <w:sz w:val="24"/>
          <w:szCs w:val="24"/>
        </w:rPr>
        <w:t xml:space="preserve"> % -</w:t>
      </w:r>
      <w:r w:rsidR="00D209EC" w:rsidRPr="00333947">
        <w:rPr>
          <w:rFonts w:ascii="Times New Roman" w:hAnsi="Times New Roman" w:cs="Times New Roman"/>
          <w:color w:val="000000"/>
          <w:sz w:val="24"/>
          <w:szCs w:val="24"/>
        </w:rPr>
        <w:t xml:space="preserve"> </w:t>
      </w:r>
      <w:r w:rsidR="00E27473" w:rsidRPr="00333947">
        <w:rPr>
          <w:rFonts w:ascii="Times New Roman" w:hAnsi="Times New Roman" w:cs="Times New Roman"/>
          <w:color w:val="000000"/>
          <w:sz w:val="24"/>
          <w:szCs w:val="24"/>
        </w:rPr>
        <w:t>это получение результата, который и так зак</w:t>
      </w:r>
      <w:r w:rsidR="00D209EC" w:rsidRPr="00333947">
        <w:rPr>
          <w:rFonts w:ascii="Times New Roman" w:hAnsi="Times New Roman" w:cs="Times New Roman"/>
          <w:color w:val="000000"/>
          <w:sz w:val="24"/>
          <w:szCs w:val="24"/>
        </w:rPr>
        <w:t xml:space="preserve">реплен за функционалом </w:t>
      </w:r>
      <w:r w:rsidR="00E27473" w:rsidRPr="00333947">
        <w:rPr>
          <w:rFonts w:ascii="Times New Roman" w:hAnsi="Times New Roman" w:cs="Times New Roman"/>
          <w:color w:val="000000"/>
          <w:sz w:val="24"/>
          <w:szCs w:val="24"/>
        </w:rPr>
        <w:t>государственн</w:t>
      </w:r>
      <w:r w:rsidRPr="00333947">
        <w:rPr>
          <w:rFonts w:ascii="Times New Roman" w:hAnsi="Times New Roman" w:cs="Times New Roman"/>
          <w:color w:val="000000"/>
          <w:sz w:val="24"/>
          <w:szCs w:val="24"/>
        </w:rPr>
        <w:t>ой структуры. По мнению 7,7</w:t>
      </w:r>
      <w:r w:rsidR="00E27473" w:rsidRPr="00333947">
        <w:rPr>
          <w:rFonts w:ascii="Times New Roman" w:hAnsi="Times New Roman" w:cs="Times New Roman"/>
          <w:color w:val="000000"/>
          <w:sz w:val="24"/>
          <w:szCs w:val="24"/>
        </w:rPr>
        <w:t xml:space="preserve"> % респондентов, взятка </w:t>
      </w:r>
      <w:r w:rsidR="00E27473" w:rsidRPr="00333947">
        <w:rPr>
          <w:rFonts w:ascii="Times New Roman" w:hAnsi="Times New Roman" w:cs="Times New Roman"/>
          <w:color w:val="000000"/>
          <w:sz w:val="24"/>
          <w:szCs w:val="24"/>
        </w:rPr>
        <w:lastRenderedPageBreak/>
        <w:t>ничего не</w:t>
      </w:r>
      <w:r w:rsidR="00D209EC" w:rsidRPr="00333947">
        <w:rPr>
          <w:rFonts w:ascii="Times New Roman" w:hAnsi="Times New Roman" w:cs="Times New Roman"/>
          <w:color w:val="000000"/>
          <w:sz w:val="24"/>
          <w:szCs w:val="24"/>
        </w:rPr>
        <w:t xml:space="preserve"> </w:t>
      </w:r>
      <w:r w:rsidR="00E27473" w:rsidRPr="00333947">
        <w:rPr>
          <w:rFonts w:ascii="Times New Roman" w:hAnsi="Times New Roman" w:cs="Times New Roman"/>
          <w:color w:val="000000"/>
          <w:sz w:val="24"/>
          <w:szCs w:val="24"/>
        </w:rPr>
        <w:t>гарантирует. Исследование еще раз под</w:t>
      </w:r>
      <w:r w:rsidR="00D209EC" w:rsidRPr="00333947">
        <w:rPr>
          <w:rFonts w:ascii="Times New Roman" w:hAnsi="Times New Roman" w:cs="Times New Roman"/>
          <w:color w:val="000000"/>
          <w:sz w:val="24"/>
          <w:szCs w:val="24"/>
        </w:rPr>
        <w:t xml:space="preserve">тверждает способность коррупции </w:t>
      </w:r>
      <w:r w:rsidR="00E27473" w:rsidRPr="00333947">
        <w:rPr>
          <w:rFonts w:ascii="Times New Roman" w:hAnsi="Times New Roman" w:cs="Times New Roman"/>
          <w:color w:val="000000"/>
          <w:sz w:val="24"/>
          <w:szCs w:val="24"/>
        </w:rPr>
        <w:t>ускорять процедуры получения государственных и муниципальных услуг.</w:t>
      </w:r>
    </w:p>
    <w:p w14:paraId="235EE09F" w14:textId="6FF9ED04"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Для того</w:t>
      </w:r>
      <w:r w:rsidR="003F0E5A" w:rsidRPr="00333947">
        <w:rPr>
          <w:rFonts w:ascii="Times New Roman" w:hAnsi="Times New Roman" w:cs="Times New Roman"/>
          <w:color w:val="000000"/>
          <w:sz w:val="24"/>
          <w:szCs w:val="24"/>
        </w:rPr>
        <w:t>,</w:t>
      </w:r>
      <w:r w:rsidRPr="00333947">
        <w:rPr>
          <w:rFonts w:ascii="Times New Roman" w:hAnsi="Times New Roman" w:cs="Times New Roman"/>
          <w:color w:val="000000"/>
          <w:sz w:val="24"/>
          <w:szCs w:val="24"/>
        </w:rPr>
        <w:t xml:space="preserve"> чтобы определить </w:t>
      </w:r>
      <w:r w:rsidR="00D209EC" w:rsidRPr="00333947">
        <w:rPr>
          <w:rFonts w:ascii="Times New Roman" w:hAnsi="Times New Roman" w:cs="Times New Roman"/>
          <w:color w:val="000000"/>
          <w:sz w:val="24"/>
          <w:szCs w:val="24"/>
        </w:rPr>
        <w:t xml:space="preserve">наиболее коррумпированные сферы </w:t>
      </w:r>
      <w:r w:rsidRPr="00333947">
        <w:rPr>
          <w:rFonts w:ascii="Times New Roman" w:hAnsi="Times New Roman" w:cs="Times New Roman"/>
          <w:color w:val="000000"/>
          <w:sz w:val="24"/>
          <w:szCs w:val="24"/>
        </w:rPr>
        <w:t>жизнедеятельности общества, было выяснено, где именно люди сейчас часто</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сталк</w:t>
      </w:r>
      <w:r w:rsidR="0029276D" w:rsidRPr="00333947">
        <w:rPr>
          <w:rFonts w:ascii="Times New Roman" w:hAnsi="Times New Roman" w:cs="Times New Roman"/>
          <w:color w:val="000000"/>
          <w:sz w:val="24"/>
          <w:szCs w:val="24"/>
        </w:rPr>
        <w:t>иваются с коррупцией</w:t>
      </w:r>
      <w:r w:rsidRPr="00333947">
        <w:rPr>
          <w:rFonts w:ascii="Times New Roman" w:hAnsi="Times New Roman" w:cs="Times New Roman"/>
          <w:color w:val="000000"/>
          <w:sz w:val="24"/>
          <w:szCs w:val="24"/>
        </w:rPr>
        <w:t>.</w:t>
      </w:r>
      <w:r w:rsidR="0029276D" w:rsidRPr="00333947">
        <w:rPr>
          <w:rFonts w:ascii="Times New Roman" w:hAnsi="Times New Roman" w:cs="Times New Roman"/>
          <w:color w:val="000000"/>
          <w:sz w:val="24"/>
          <w:szCs w:val="24"/>
        </w:rPr>
        <w:t xml:space="preserve"> В результате наиболее коррумпированными сферами респонденты отмечают: урегулирование вопросов с автои</w:t>
      </w:r>
      <w:r w:rsidR="003F0E5A" w:rsidRPr="00333947">
        <w:rPr>
          <w:rFonts w:ascii="Times New Roman" w:hAnsi="Times New Roman" w:cs="Times New Roman"/>
          <w:color w:val="000000"/>
          <w:sz w:val="24"/>
          <w:szCs w:val="24"/>
        </w:rPr>
        <w:t>н</w:t>
      </w:r>
      <w:r w:rsidR="0029276D" w:rsidRPr="00333947">
        <w:rPr>
          <w:rFonts w:ascii="Times New Roman" w:hAnsi="Times New Roman" w:cs="Times New Roman"/>
          <w:color w:val="000000"/>
          <w:sz w:val="24"/>
          <w:szCs w:val="24"/>
        </w:rPr>
        <w:t>спекц</w:t>
      </w:r>
      <w:r w:rsidR="003F0E5A" w:rsidRPr="00333947">
        <w:rPr>
          <w:rFonts w:ascii="Times New Roman" w:hAnsi="Times New Roman" w:cs="Times New Roman"/>
          <w:color w:val="000000"/>
          <w:sz w:val="24"/>
          <w:szCs w:val="24"/>
        </w:rPr>
        <w:t>и</w:t>
      </w:r>
      <w:r w:rsidR="0029276D" w:rsidRPr="00333947">
        <w:rPr>
          <w:rFonts w:ascii="Times New Roman" w:hAnsi="Times New Roman" w:cs="Times New Roman"/>
          <w:color w:val="000000"/>
          <w:sz w:val="24"/>
          <w:szCs w:val="24"/>
        </w:rPr>
        <w:t>ей и вопросы в рамках военного призыва. Однако, даже в этих сферы ситуации, когда респонденты реально давали взятку встречаются не часто.</w:t>
      </w:r>
    </w:p>
    <w:p w14:paraId="09DBEEE2" w14:textId="77777777" w:rsidR="00D209EC" w:rsidRPr="00333947" w:rsidRDefault="00D209EC" w:rsidP="00333947">
      <w:pPr>
        <w:autoSpaceDE w:val="0"/>
        <w:autoSpaceDN w:val="0"/>
        <w:adjustRightInd w:val="0"/>
        <w:spacing w:after="0"/>
        <w:ind w:left="-567" w:firstLine="709"/>
        <w:jc w:val="both"/>
        <w:rPr>
          <w:rFonts w:ascii="Times New Roman" w:hAnsi="Times New Roman" w:cs="Times New Roman"/>
          <w:color w:val="000000"/>
          <w:sz w:val="24"/>
          <w:szCs w:val="24"/>
        </w:rPr>
      </w:pPr>
    </w:p>
    <w:p w14:paraId="556813A4"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
          <w:bCs/>
          <w:color w:val="000000"/>
          <w:sz w:val="24"/>
          <w:szCs w:val="24"/>
        </w:rPr>
      </w:pPr>
      <w:r w:rsidRPr="00333947">
        <w:rPr>
          <w:rFonts w:ascii="Times New Roman" w:hAnsi="Times New Roman" w:cs="Times New Roman"/>
          <w:b/>
          <w:bCs/>
          <w:color w:val="000000"/>
          <w:sz w:val="24"/>
          <w:szCs w:val="24"/>
        </w:rPr>
        <w:t xml:space="preserve">1.8 Причины возникновения </w:t>
      </w:r>
      <w:r w:rsidR="00D209EC" w:rsidRPr="00333947">
        <w:rPr>
          <w:rFonts w:ascii="Times New Roman" w:hAnsi="Times New Roman" w:cs="Times New Roman"/>
          <w:b/>
          <w:bCs/>
          <w:color w:val="000000"/>
          <w:sz w:val="24"/>
          <w:szCs w:val="24"/>
        </w:rPr>
        <w:t xml:space="preserve">«бытовой» коррупции и отношение </w:t>
      </w:r>
      <w:r w:rsidRPr="00333947">
        <w:rPr>
          <w:rFonts w:ascii="Times New Roman" w:hAnsi="Times New Roman" w:cs="Times New Roman"/>
          <w:b/>
          <w:bCs/>
          <w:color w:val="000000"/>
          <w:sz w:val="24"/>
          <w:szCs w:val="24"/>
        </w:rPr>
        <w:t>жителей Оренбургской области к «бытовой» коррупции</w:t>
      </w:r>
    </w:p>
    <w:p w14:paraId="14C6559E" w14:textId="77777777" w:rsidR="00D209EC" w:rsidRPr="00333947" w:rsidRDefault="00D209EC" w:rsidP="00333947">
      <w:pPr>
        <w:autoSpaceDE w:val="0"/>
        <w:autoSpaceDN w:val="0"/>
        <w:adjustRightInd w:val="0"/>
        <w:spacing w:after="0"/>
        <w:ind w:left="-567" w:firstLine="709"/>
        <w:jc w:val="both"/>
        <w:rPr>
          <w:rFonts w:ascii="Times New Roman" w:hAnsi="Times New Roman" w:cs="Times New Roman"/>
          <w:color w:val="000000"/>
          <w:sz w:val="24"/>
          <w:szCs w:val="24"/>
        </w:rPr>
      </w:pPr>
    </w:p>
    <w:p w14:paraId="17CF5C7A"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Для выявления причин во</w:t>
      </w:r>
      <w:r w:rsidR="00D209EC" w:rsidRPr="00333947">
        <w:rPr>
          <w:rFonts w:ascii="Times New Roman" w:hAnsi="Times New Roman" w:cs="Times New Roman"/>
          <w:color w:val="000000"/>
          <w:sz w:val="24"/>
          <w:szCs w:val="24"/>
        </w:rPr>
        <w:t xml:space="preserve">зникновения «бытовой» коррупции </w:t>
      </w:r>
      <w:r w:rsidRPr="00333947">
        <w:rPr>
          <w:rFonts w:ascii="Times New Roman" w:hAnsi="Times New Roman" w:cs="Times New Roman"/>
          <w:color w:val="000000"/>
          <w:sz w:val="24"/>
          <w:szCs w:val="24"/>
        </w:rPr>
        <w:t>респондентам был задан вопрос: «Как Вы считаете, по какой причине</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возникают коррупционные ситуации?»:</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Ответы распределились следующим образом:</w:t>
      </w:r>
      <w:r w:rsidR="00D209EC" w:rsidRPr="00333947">
        <w:rPr>
          <w:rFonts w:ascii="Times New Roman" w:hAnsi="Times New Roman" w:cs="Times New Roman"/>
          <w:color w:val="000000"/>
          <w:sz w:val="24"/>
          <w:szCs w:val="24"/>
        </w:rPr>
        <w:t xml:space="preserve"> </w:t>
      </w:r>
      <w:r w:rsidR="0029276D" w:rsidRPr="00333947">
        <w:rPr>
          <w:rFonts w:ascii="Times New Roman" w:hAnsi="Times New Roman" w:cs="Times New Roman"/>
          <w:color w:val="000000"/>
          <w:sz w:val="24"/>
          <w:szCs w:val="24"/>
        </w:rPr>
        <w:t>23,8</w:t>
      </w:r>
      <w:r w:rsidRPr="00333947">
        <w:rPr>
          <w:rFonts w:ascii="Times New Roman" w:hAnsi="Times New Roman" w:cs="Times New Roman"/>
          <w:color w:val="000000"/>
          <w:sz w:val="24"/>
          <w:szCs w:val="24"/>
        </w:rPr>
        <w:t xml:space="preserve"> % - дают понять со стороны учреждения (должностного лица), что</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именно так следует сде</w:t>
      </w:r>
      <w:r w:rsidR="00D209EC" w:rsidRPr="00333947">
        <w:rPr>
          <w:rFonts w:ascii="Times New Roman" w:hAnsi="Times New Roman" w:cs="Times New Roman"/>
          <w:color w:val="000000"/>
          <w:sz w:val="24"/>
          <w:szCs w:val="24"/>
        </w:rPr>
        <w:t xml:space="preserve">лать, заставляют давать взятки; </w:t>
      </w:r>
      <w:r w:rsidR="0029276D" w:rsidRPr="00333947">
        <w:rPr>
          <w:rFonts w:ascii="Times New Roman" w:hAnsi="Times New Roman" w:cs="Times New Roman"/>
          <w:color w:val="000000"/>
          <w:sz w:val="24"/>
          <w:szCs w:val="24"/>
        </w:rPr>
        <w:t>52,1</w:t>
      </w:r>
      <w:r w:rsidRPr="00333947">
        <w:rPr>
          <w:rFonts w:ascii="Times New Roman" w:hAnsi="Times New Roman" w:cs="Times New Roman"/>
          <w:color w:val="000000"/>
          <w:sz w:val="24"/>
          <w:szCs w:val="24"/>
        </w:rPr>
        <w:t xml:space="preserve"> % - заранее известно, что без взятки не обойтись, исходя из опыта</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 xml:space="preserve">родных, </w:t>
      </w:r>
      <w:r w:rsidR="00D209EC" w:rsidRPr="00333947">
        <w:rPr>
          <w:rFonts w:ascii="Times New Roman" w:hAnsi="Times New Roman" w:cs="Times New Roman"/>
          <w:color w:val="000000"/>
          <w:sz w:val="24"/>
          <w:szCs w:val="24"/>
        </w:rPr>
        <w:t xml:space="preserve">знакомых; </w:t>
      </w:r>
      <w:r w:rsidR="0029276D" w:rsidRPr="00333947">
        <w:rPr>
          <w:rFonts w:ascii="Times New Roman" w:hAnsi="Times New Roman" w:cs="Times New Roman"/>
          <w:color w:val="000000"/>
          <w:sz w:val="24"/>
          <w:szCs w:val="24"/>
        </w:rPr>
        <w:t>4,1</w:t>
      </w:r>
      <w:r w:rsidRPr="00333947">
        <w:rPr>
          <w:rFonts w:ascii="Times New Roman" w:hAnsi="Times New Roman" w:cs="Times New Roman"/>
          <w:color w:val="000000"/>
          <w:sz w:val="24"/>
          <w:szCs w:val="24"/>
        </w:rPr>
        <w:t xml:space="preserve"> % - в учреждении не настаивают на</w:t>
      </w:r>
      <w:r w:rsidR="00D209EC" w:rsidRPr="00333947">
        <w:rPr>
          <w:rFonts w:ascii="Times New Roman" w:hAnsi="Times New Roman" w:cs="Times New Roman"/>
          <w:color w:val="000000"/>
          <w:sz w:val="24"/>
          <w:szCs w:val="24"/>
        </w:rPr>
        <w:t xml:space="preserve"> взятках, но их дают, поскольку </w:t>
      </w:r>
      <w:r w:rsidRPr="00333947">
        <w:rPr>
          <w:rFonts w:ascii="Times New Roman" w:hAnsi="Times New Roman" w:cs="Times New Roman"/>
          <w:color w:val="000000"/>
          <w:sz w:val="24"/>
          <w:szCs w:val="24"/>
        </w:rPr>
        <w:t>так надежнее (спокойнее, вернее).</w:t>
      </w:r>
    </w:p>
    <w:p w14:paraId="091B7224" w14:textId="77777777" w:rsidR="00D209EC" w:rsidRPr="00333947" w:rsidRDefault="0029276D" w:rsidP="00F2099F">
      <w:pPr>
        <w:autoSpaceDE w:val="0"/>
        <w:autoSpaceDN w:val="0"/>
        <w:adjustRightInd w:val="0"/>
        <w:spacing w:after="0"/>
        <w:ind w:left="-567"/>
        <w:jc w:val="both"/>
        <w:rPr>
          <w:rFonts w:ascii="Times New Roman" w:hAnsi="Times New Roman" w:cs="Times New Roman"/>
          <w:b/>
          <w:bCs/>
          <w:color w:val="000000"/>
          <w:sz w:val="24"/>
          <w:szCs w:val="24"/>
        </w:rPr>
      </w:pPr>
      <w:r w:rsidRPr="00333947">
        <w:rPr>
          <w:rFonts w:ascii="Times New Roman" w:hAnsi="Times New Roman" w:cs="Times New Roman"/>
          <w:noProof/>
          <w:sz w:val="24"/>
          <w:szCs w:val="24"/>
          <w:lang w:eastAsia="ru-RU"/>
        </w:rPr>
        <w:drawing>
          <wp:inline distT="0" distB="0" distL="0" distR="0" wp14:anchorId="7687DAF3" wp14:editId="0B15DCAE">
            <wp:extent cx="6305550" cy="2266950"/>
            <wp:effectExtent l="0" t="0" r="0" b="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CF67CEE"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Рисунок 26 </w:t>
      </w:r>
      <w:r w:rsidRPr="00333947">
        <w:rPr>
          <w:rFonts w:ascii="Times New Roman" w:hAnsi="Times New Roman" w:cs="Times New Roman"/>
          <w:color w:val="000000"/>
          <w:sz w:val="24"/>
          <w:szCs w:val="24"/>
        </w:rPr>
        <w:t>- Причины возникновения коррупции</w:t>
      </w:r>
    </w:p>
    <w:p w14:paraId="1723BCF6" w14:textId="77777777" w:rsidR="00D209EC" w:rsidRPr="00333947" w:rsidRDefault="00362925" w:rsidP="00F2099F">
      <w:pPr>
        <w:autoSpaceDE w:val="0"/>
        <w:autoSpaceDN w:val="0"/>
        <w:adjustRightInd w:val="0"/>
        <w:spacing w:after="0"/>
        <w:ind w:left="-567"/>
        <w:jc w:val="both"/>
        <w:rPr>
          <w:rFonts w:ascii="Times New Roman" w:hAnsi="Times New Roman" w:cs="Times New Roman"/>
          <w:b/>
          <w:bCs/>
          <w:color w:val="000000"/>
          <w:sz w:val="24"/>
          <w:szCs w:val="24"/>
        </w:rPr>
      </w:pPr>
      <w:r w:rsidRPr="00333947">
        <w:rPr>
          <w:rFonts w:ascii="Times New Roman" w:hAnsi="Times New Roman" w:cs="Times New Roman"/>
          <w:noProof/>
          <w:sz w:val="24"/>
          <w:szCs w:val="24"/>
          <w:lang w:eastAsia="ru-RU"/>
        </w:rPr>
        <w:drawing>
          <wp:inline distT="0" distB="0" distL="0" distR="0" wp14:anchorId="53A77539" wp14:editId="143CAE63">
            <wp:extent cx="6229350" cy="2743200"/>
            <wp:effectExtent l="0" t="0" r="0" b="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114DEA4"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Рисунок 27 </w:t>
      </w:r>
      <w:r w:rsidRPr="00333947">
        <w:rPr>
          <w:rFonts w:ascii="Times New Roman" w:hAnsi="Times New Roman" w:cs="Times New Roman"/>
          <w:color w:val="000000"/>
          <w:sz w:val="24"/>
          <w:szCs w:val="24"/>
        </w:rPr>
        <w:t>- Отношение жителей О</w:t>
      </w:r>
      <w:r w:rsidR="00D209EC" w:rsidRPr="00333947">
        <w:rPr>
          <w:rFonts w:ascii="Times New Roman" w:hAnsi="Times New Roman" w:cs="Times New Roman"/>
          <w:color w:val="000000"/>
          <w:sz w:val="24"/>
          <w:szCs w:val="24"/>
        </w:rPr>
        <w:t xml:space="preserve">ренбургской области к «бытовой» </w:t>
      </w:r>
      <w:r w:rsidRPr="00333947">
        <w:rPr>
          <w:rFonts w:ascii="Times New Roman" w:hAnsi="Times New Roman" w:cs="Times New Roman"/>
          <w:color w:val="000000"/>
          <w:sz w:val="24"/>
          <w:szCs w:val="24"/>
        </w:rPr>
        <w:t>коррупции</w:t>
      </w:r>
    </w:p>
    <w:p w14:paraId="28AE190A"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lastRenderedPageBreak/>
        <w:t>Для определения отношения</w:t>
      </w:r>
      <w:r w:rsidR="00D209EC" w:rsidRPr="00333947">
        <w:rPr>
          <w:rFonts w:ascii="Times New Roman" w:hAnsi="Times New Roman" w:cs="Times New Roman"/>
          <w:color w:val="000000"/>
          <w:sz w:val="24"/>
          <w:szCs w:val="24"/>
        </w:rPr>
        <w:t xml:space="preserve"> жителей Оренбургской области к </w:t>
      </w:r>
      <w:r w:rsidRPr="00333947">
        <w:rPr>
          <w:rFonts w:ascii="Times New Roman" w:hAnsi="Times New Roman" w:cs="Times New Roman"/>
          <w:color w:val="000000"/>
          <w:sz w:val="24"/>
          <w:szCs w:val="24"/>
        </w:rPr>
        <w:t>«бытовой» коррупции был задан вопрос: «Люди по-разному относятся и к</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тем, кто дает взятки, и к тем, кто их берет. Какая из приведенных точек</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зрения Вам ближе?»</w:t>
      </w:r>
    </w:p>
    <w:p w14:paraId="3A0357D8" w14:textId="53338DA8" w:rsidR="00D209EC" w:rsidRDefault="00D209EC" w:rsidP="00333947">
      <w:pPr>
        <w:autoSpaceDE w:val="0"/>
        <w:autoSpaceDN w:val="0"/>
        <w:adjustRightInd w:val="0"/>
        <w:spacing w:after="0"/>
        <w:ind w:left="-567" w:firstLine="709"/>
        <w:jc w:val="both"/>
        <w:rPr>
          <w:rFonts w:ascii="Times New Roman" w:hAnsi="Times New Roman" w:cs="Times New Roman"/>
          <w:b/>
          <w:bCs/>
          <w:color w:val="000000"/>
          <w:sz w:val="24"/>
          <w:szCs w:val="24"/>
        </w:rPr>
      </w:pPr>
    </w:p>
    <w:p w14:paraId="7BCE4689" w14:textId="3374F42D" w:rsidR="00DE59DE" w:rsidRDefault="00DE59DE" w:rsidP="00333947">
      <w:pPr>
        <w:autoSpaceDE w:val="0"/>
        <w:autoSpaceDN w:val="0"/>
        <w:adjustRightInd w:val="0"/>
        <w:spacing w:after="0"/>
        <w:ind w:left="-567" w:firstLine="709"/>
        <w:jc w:val="both"/>
        <w:rPr>
          <w:rFonts w:ascii="Times New Roman" w:hAnsi="Times New Roman" w:cs="Times New Roman"/>
          <w:b/>
          <w:bCs/>
          <w:color w:val="000000"/>
          <w:sz w:val="24"/>
          <w:szCs w:val="24"/>
        </w:rPr>
      </w:pPr>
    </w:p>
    <w:p w14:paraId="28C8264F" w14:textId="217274E0" w:rsidR="00DE59DE" w:rsidRDefault="00DE59DE" w:rsidP="00333947">
      <w:pPr>
        <w:autoSpaceDE w:val="0"/>
        <w:autoSpaceDN w:val="0"/>
        <w:adjustRightInd w:val="0"/>
        <w:spacing w:after="0"/>
        <w:ind w:left="-567" w:firstLine="709"/>
        <w:jc w:val="both"/>
        <w:rPr>
          <w:rFonts w:ascii="Times New Roman" w:hAnsi="Times New Roman" w:cs="Times New Roman"/>
          <w:b/>
          <w:bCs/>
          <w:color w:val="000000"/>
          <w:sz w:val="24"/>
          <w:szCs w:val="24"/>
        </w:rPr>
      </w:pPr>
    </w:p>
    <w:p w14:paraId="3EFA767D" w14:textId="32ACF028" w:rsidR="00DE59DE" w:rsidRDefault="00DE59DE" w:rsidP="00333947">
      <w:pPr>
        <w:autoSpaceDE w:val="0"/>
        <w:autoSpaceDN w:val="0"/>
        <w:adjustRightInd w:val="0"/>
        <w:spacing w:after="0"/>
        <w:ind w:left="-567" w:firstLine="709"/>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55766222" w14:textId="3C447DC5" w:rsidR="00DE59DE" w:rsidRPr="006D6CF1" w:rsidRDefault="00DE59DE" w:rsidP="00B4789B">
      <w:pPr>
        <w:autoSpaceDE w:val="0"/>
        <w:autoSpaceDN w:val="0"/>
        <w:adjustRightInd w:val="0"/>
        <w:spacing w:after="0"/>
        <w:ind w:left="-567" w:firstLine="709"/>
        <w:rPr>
          <w:rFonts w:ascii="Times New Roman" w:hAnsi="Times New Roman" w:cs="Times New Roman"/>
          <w:b/>
          <w:bCs/>
          <w:sz w:val="28"/>
          <w:szCs w:val="28"/>
        </w:rPr>
      </w:pPr>
      <w:r w:rsidRPr="006D6CF1">
        <w:rPr>
          <w:rFonts w:ascii="Times New Roman" w:hAnsi="Times New Roman" w:cs="Times New Roman"/>
          <w:b/>
          <w:bCs/>
          <w:color w:val="000000"/>
          <w:sz w:val="28"/>
          <w:szCs w:val="28"/>
        </w:rPr>
        <w:lastRenderedPageBreak/>
        <w:t>2.</w:t>
      </w:r>
      <w:r w:rsidRPr="006D6CF1">
        <w:rPr>
          <w:rFonts w:ascii="Times New Roman" w:hAnsi="Times New Roman" w:cs="Times New Roman"/>
          <w:b/>
          <w:bCs/>
          <w:sz w:val="28"/>
          <w:szCs w:val="28"/>
        </w:rPr>
        <w:t xml:space="preserve"> Анализ результатов опроса представителей бизнеса</w:t>
      </w:r>
    </w:p>
    <w:p w14:paraId="09749363" w14:textId="26549004" w:rsidR="00DE59DE" w:rsidRPr="006D6CF1" w:rsidRDefault="00DE59DE" w:rsidP="00B4789B">
      <w:pPr>
        <w:autoSpaceDE w:val="0"/>
        <w:autoSpaceDN w:val="0"/>
        <w:adjustRightInd w:val="0"/>
        <w:ind w:left="-567" w:firstLine="709"/>
        <w:rPr>
          <w:rFonts w:ascii="Times New Roman" w:hAnsi="Times New Roman" w:cs="Times New Roman"/>
          <w:b/>
          <w:bCs/>
          <w:sz w:val="28"/>
          <w:szCs w:val="28"/>
        </w:rPr>
      </w:pPr>
      <w:r w:rsidRPr="006D6CF1">
        <w:rPr>
          <w:rFonts w:ascii="Times New Roman" w:hAnsi="Times New Roman" w:cs="Times New Roman"/>
          <w:b/>
          <w:bCs/>
          <w:sz w:val="28"/>
          <w:szCs w:val="28"/>
        </w:rPr>
        <w:t>Оренбургской области</w:t>
      </w:r>
    </w:p>
    <w:p w14:paraId="7138AFB3" w14:textId="77777777" w:rsidR="00DE59DE" w:rsidRPr="00FD0466" w:rsidRDefault="00DE59DE" w:rsidP="00B4789B">
      <w:pPr>
        <w:autoSpaceDE w:val="0"/>
        <w:autoSpaceDN w:val="0"/>
        <w:adjustRightInd w:val="0"/>
        <w:spacing w:after="0"/>
        <w:ind w:left="-567" w:firstLine="709"/>
        <w:jc w:val="both"/>
        <w:rPr>
          <w:rFonts w:ascii="Times New Roman" w:hAnsi="Times New Roman" w:cs="Times New Roman"/>
          <w:b/>
          <w:bCs/>
          <w:sz w:val="24"/>
          <w:szCs w:val="24"/>
        </w:rPr>
      </w:pPr>
      <w:r w:rsidRPr="00FD0466">
        <w:rPr>
          <w:rFonts w:ascii="Times New Roman" w:hAnsi="Times New Roman" w:cs="Times New Roman"/>
          <w:b/>
          <w:bCs/>
          <w:sz w:val="24"/>
          <w:szCs w:val="24"/>
        </w:rPr>
        <w:t>2.1 Анализ портрета организаций – участников опроса</w:t>
      </w:r>
    </w:p>
    <w:p w14:paraId="1D07B5E2" w14:textId="6244CE23" w:rsidR="00DE59DE" w:rsidRPr="00FD0466" w:rsidRDefault="00DE59DE" w:rsidP="00B4789B">
      <w:pPr>
        <w:autoSpaceDE w:val="0"/>
        <w:autoSpaceDN w:val="0"/>
        <w:adjustRightInd w:val="0"/>
        <w:spacing w:after="0"/>
        <w:ind w:left="-567" w:firstLine="709"/>
        <w:jc w:val="both"/>
        <w:rPr>
          <w:rFonts w:ascii="Times New Roman" w:hAnsi="Times New Roman" w:cs="Times New Roman"/>
          <w:bCs/>
          <w:color w:val="000000"/>
          <w:sz w:val="24"/>
          <w:szCs w:val="24"/>
        </w:rPr>
      </w:pPr>
      <w:r w:rsidRPr="00FD0466">
        <w:rPr>
          <w:rFonts w:ascii="Times New Roman" w:hAnsi="Times New Roman" w:cs="Times New Roman"/>
          <w:bCs/>
          <w:color w:val="000000"/>
          <w:sz w:val="24"/>
          <w:szCs w:val="24"/>
        </w:rPr>
        <w:t xml:space="preserve">Данный раздел аналитического отчета посвящен деловой коррупции, возникающей в результате взаимодействия бизнес-сообщества Оренбургской области с представителями власти. Как и в предыдущей части данной работы приводятся оценки основных параметров регионального рынка коррупционных услуг. Участники опроса </w:t>
      </w:r>
      <w:r w:rsidR="00D660A3" w:rsidRPr="00FD0466">
        <w:rPr>
          <w:rFonts w:ascii="Times New Roman" w:hAnsi="Times New Roman" w:cs="Times New Roman"/>
          <w:bCs/>
          <w:color w:val="000000"/>
          <w:sz w:val="24"/>
          <w:szCs w:val="24"/>
        </w:rPr>
        <w:t>–</w:t>
      </w:r>
      <w:r w:rsidRPr="00FD0466">
        <w:rPr>
          <w:rFonts w:ascii="Times New Roman" w:hAnsi="Times New Roman" w:cs="Times New Roman"/>
          <w:bCs/>
          <w:color w:val="000000"/>
          <w:sz w:val="24"/>
          <w:szCs w:val="24"/>
        </w:rPr>
        <w:t xml:space="preserve"> представители бизнеса - достаточно широко представляют различные сегменты экономики, в целом отражая отраслевую структуру. Исследование охватило все четыре типа предприятий по размерам: крупные, средние, малые, микропредприятия и индивидуальные предприниматели. В ходе опроса респондентам предлагалось указать выручку (доход от предпринимательской деятельности) за прошедший год (рисунок 28).</w:t>
      </w:r>
    </w:p>
    <w:p w14:paraId="04A50E41" w14:textId="7ECF8FAB" w:rsidR="00B73335" w:rsidRPr="00FD0466" w:rsidRDefault="00B73335" w:rsidP="00DE59DE">
      <w:pPr>
        <w:autoSpaceDE w:val="0"/>
        <w:autoSpaceDN w:val="0"/>
        <w:adjustRightInd w:val="0"/>
        <w:spacing w:after="0" w:line="240" w:lineRule="auto"/>
        <w:jc w:val="both"/>
        <w:rPr>
          <w:rFonts w:ascii="Times New Roman" w:hAnsi="Times New Roman" w:cs="Times New Roman"/>
          <w:bCs/>
          <w:color w:val="000000"/>
          <w:sz w:val="24"/>
          <w:szCs w:val="24"/>
        </w:rPr>
      </w:pPr>
      <w:r w:rsidRPr="00FD0466">
        <w:rPr>
          <w:rFonts w:ascii="Times New Roman" w:hAnsi="Times New Roman" w:cs="Times New Roman"/>
          <w:noProof/>
          <w:sz w:val="24"/>
          <w:szCs w:val="24"/>
          <w:lang w:eastAsia="ru-RU"/>
        </w:rPr>
        <w:drawing>
          <wp:inline distT="0" distB="0" distL="0" distR="0" wp14:anchorId="5D982B5C" wp14:editId="2E14B096">
            <wp:extent cx="5940425" cy="2615565"/>
            <wp:effectExtent l="0" t="0" r="3175" b="13335"/>
            <wp:docPr id="27" name="Диаграмма 27">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C5E711E-E2AB-4541-BBAC-E36DB7065F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7BC79B90" w14:textId="4AA9BB50" w:rsidR="00FD0466" w:rsidRPr="00FD0466" w:rsidRDefault="00FD0466" w:rsidP="00B4789B">
      <w:pPr>
        <w:autoSpaceDE w:val="0"/>
        <w:autoSpaceDN w:val="0"/>
        <w:adjustRightInd w:val="0"/>
        <w:spacing w:after="0"/>
        <w:ind w:left="-567" w:firstLine="709"/>
        <w:jc w:val="both"/>
        <w:rPr>
          <w:rFonts w:ascii="Times New Roman" w:hAnsi="Times New Roman" w:cs="Times New Roman"/>
          <w:bCs/>
          <w:color w:val="000000"/>
          <w:sz w:val="24"/>
          <w:szCs w:val="24"/>
        </w:rPr>
      </w:pPr>
      <w:r w:rsidRPr="00FD0466">
        <w:rPr>
          <w:rFonts w:ascii="Times New Roman" w:hAnsi="Times New Roman" w:cs="Times New Roman"/>
          <w:b/>
          <w:bCs/>
          <w:sz w:val="24"/>
          <w:szCs w:val="24"/>
        </w:rPr>
        <w:t xml:space="preserve">Рисунок 28 </w:t>
      </w:r>
      <w:r>
        <w:rPr>
          <w:rFonts w:ascii="Times New Roman" w:hAnsi="Times New Roman" w:cs="Times New Roman"/>
          <w:b/>
          <w:bCs/>
          <w:sz w:val="24"/>
          <w:szCs w:val="24"/>
        </w:rPr>
        <w:t>–</w:t>
      </w:r>
      <w:r w:rsidRPr="00FD0466">
        <w:rPr>
          <w:rFonts w:ascii="Times New Roman" w:hAnsi="Times New Roman" w:cs="Times New Roman"/>
          <w:b/>
          <w:bCs/>
          <w:sz w:val="24"/>
          <w:szCs w:val="24"/>
        </w:rPr>
        <w:t xml:space="preserve"> </w:t>
      </w:r>
      <w:r w:rsidRPr="00FD0466">
        <w:rPr>
          <w:rFonts w:ascii="Times New Roman" w:hAnsi="Times New Roman" w:cs="Times New Roman"/>
          <w:sz w:val="24"/>
          <w:szCs w:val="24"/>
        </w:rPr>
        <w:t>Выручка организаций за прошедший год, %</w:t>
      </w:r>
    </w:p>
    <w:p w14:paraId="627A5D06" w14:textId="0A70E39F" w:rsidR="00DE59DE" w:rsidRDefault="00FD0466" w:rsidP="00B4789B">
      <w:pPr>
        <w:autoSpaceDE w:val="0"/>
        <w:autoSpaceDN w:val="0"/>
        <w:adjustRightInd w:val="0"/>
        <w:spacing w:after="0"/>
        <w:ind w:left="-567" w:firstLine="709"/>
        <w:rPr>
          <w:rFonts w:ascii="Times New Roman" w:hAnsi="Times New Roman" w:cs="Times New Roman"/>
          <w:bCs/>
          <w:color w:val="000000"/>
          <w:sz w:val="24"/>
          <w:szCs w:val="24"/>
        </w:rPr>
      </w:pPr>
      <w:r w:rsidRPr="00FD0466">
        <w:rPr>
          <w:rFonts w:ascii="Times New Roman" w:hAnsi="Times New Roman" w:cs="Times New Roman"/>
          <w:bCs/>
          <w:color w:val="000000"/>
          <w:sz w:val="24"/>
          <w:szCs w:val="24"/>
        </w:rPr>
        <w:t>В результате больше половины (5</w:t>
      </w:r>
      <w:r>
        <w:rPr>
          <w:rFonts w:ascii="Times New Roman" w:hAnsi="Times New Roman" w:cs="Times New Roman"/>
          <w:bCs/>
          <w:color w:val="000000"/>
          <w:sz w:val="24"/>
          <w:szCs w:val="24"/>
        </w:rPr>
        <w:t>8,5</w:t>
      </w:r>
      <w:r w:rsidRPr="00FD0466">
        <w:rPr>
          <w:rFonts w:ascii="Times New Roman" w:hAnsi="Times New Roman" w:cs="Times New Roman"/>
          <w:bCs/>
          <w:color w:val="000000"/>
          <w:sz w:val="24"/>
          <w:szCs w:val="24"/>
        </w:rPr>
        <w:t xml:space="preserve"> %) сотрудников организаций</w:t>
      </w:r>
      <w:r>
        <w:rPr>
          <w:rFonts w:ascii="Times New Roman" w:hAnsi="Times New Roman" w:cs="Times New Roman"/>
          <w:bCs/>
          <w:color w:val="000000"/>
          <w:sz w:val="24"/>
          <w:szCs w:val="24"/>
        </w:rPr>
        <w:t xml:space="preserve"> </w:t>
      </w:r>
      <w:r w:rsidRPr="00FD0466">
        <w:rPr>
          <w:rFonts w:ascii="Times New Roman" w:hAnsi="Times New Roman" w:cs="Times New Roman"/>
          <w:bCs/>
          <w:color w:val="000000"/>
          <w:sz w:val="24"/>
          <w:szCs w:val="24"/>
        </w:rPr>
        <w:t xml:space="preserve">затруднились при выборе ответа. </w:t>
      </w:r>
      <w:r>
        <w:rPr>
          <w:rFonts w:ascii="Times New Roman" w:hAnsi="Times New Roman" w:cs="Times New Roman"/>
          <w:bCs/>
          <w:color w:val="000000"/>
          <w:sz w:val="24"/>
          <w:szCs w:val="24"/>
        </w:rPr>
        <w:t>32,5</w:t>
      </w:r>
      <w:r w:rsidRPr="00FD0466">
        <w:rPr>
          <w:rFonts w:ascii="Times New Roman" w:hAnsi="Times New Roman" w:cs="Times New Roman"/>
          <w:bCs/>
          <w:color w:val="000000"/>
          <w:sz w:val="24"/>
          <w:szCs w:val="24"/>
        </w:rPr>
        <w:t xml:space="preserve"> % опрошенных респондентов указали,</w:t>
      </w:r>
      <w:r>
        <w:rPr>
          <w:rFonts w:ascii="Times New Roman" w:hAnsi="Times New Roman" w:cs="Times New Roman"/>
          <w:bCs/>
          <w:color w:val="000000"/>
          <w:sz w:val="24"/>
          <w:szCs w:val="24"/>
        </w:rPr>
        <w:t xml:space="preserve"> </w:t>
      </w:r>
      <w:r w:rsidRPr="00FD0466">
        <w:rPr>
          <w:rFonts w:ascii="Times New Roman" w:hAnsi="Times New Roman" w:cs="Times New Roman"/>
          <w:bCs/>
          <w:color w:val="000000"/>
          <w:sz w:val="24"/>
          <w:szCs w:val="24"/>
        </w:rPr>
        <w:t>что выручка их организаций за прошедший год составила менее 120 млн.</w:t>
      </w:r>
      <w:r>
        <w:rPr>
          <w:rFonts w:ascii="Times New Roman" w:hAnsi="Times New Roman" w:cs="Times New Roman"/>
          <w:bCs/>
          <w:color w:val="000000"/>
          <w:sz w:val="24"/>
          <w:szCs w:val="24"/>
        </w:rPr>
        <w:t xml:space="preserve"> </w:t>
      </w:r>
      <w:r w:rsidRPr="00FD0466">
        <w:rPr>
          <w:rFonts w:ascii="Times New Roman" w:hAnsi="Times New Roman" w:cs="Times New Roman"/>
          <w:bCs/>
          <w:color w:val="000000"/>
          <w:sz w:val="24"/>
          <w:szCs w:val="24"/>
        </w:rPr>
        <w:t>рублей. Доход от предпринимательской деятельности свыше 2 млрд. р.</w:t>
      </w:r>
      <w:r>
        <w:rPr>
          <w:rFonts w:ascii="Times New Roman" w:hAnsi="Times New Roman" w:cs="Times New Roman"/>
          <w:bCs/>
          <w:color w:val="000000"/>
          <w:sz w:val="24"/>
          <w:szCs w:val="24"/>
        </w:rPr>
        <w:t xml:space="preserve"> </w:t>
      </w:r>
      <w:r w:rsidRPr="00FD0466">
        <w:rPr>
          <w:rFonts w:ascii="Times New Roman" w:hAnsi="Times New Roman" w:cs="Times New Roman"/>
          <w:bCs/>
          <w:color w:val="000000"/>
          <w:sz w:val="24"/>
          <w:szCs w:val="24"/>
        </w:rPr>
        <w:t xml:space="preserve">указали </w:t>
      </w:r>
      <w:r>
        <w:rPr>
          <w:rFonts w:ascii="Times New Roman" w:hAnsi="Times New Roman" w:cs="Times New Roman"/>
          <w:bCs/>
          <w:color w:val="000000"/>
          <w:sz w:val="24"/>
          <w:szCs w:val="24"/>
        </w:rPr>
        <w:t xml:space="preserve">1,5 </w:t>
      </w:r>
      <w:r w:rsidRPr="00FD0466">
        <w:rPr>
          <w:rFonts w:ascii="Times New Roman" w:hAnsi="Times New Roman" w:cs="Times New Roman"/>
          <w:bCs/>
          <w:color w:val="000000"/>
          <w:sz w:val="24"/>
          <w:szCs w:val="24"/>
        </w:rPr>
        <w:t>% респондентов.</w:t>
      </w:r>
    </w:p>
    <w:p w14:paraId="5E21FBB5" w14:textId="2E3398EC" w:rsidR="00FD0466" w:rsidRDefault="00FD0466" w:rsidP="00B4789B">
      <w:pPr>
        <w:autoSpaceDE w:val="0"/>
        <w:autoSpaceDN w:val="0"/>
        <w:adjustRightInd w:val="0"/>
        <w:spacing w:after="0"/>
        <w:ind w:left="-567" w:firstLine="709"/>
        <w:rPr>
          <w:rFonts w:ascii="Times New Roman" w:hAnsi="Times New Roman" w:cs="Times New Roman"/>
          <w:bCs/>
          <w:color w:val="000000"/>
          <w:sz w:val="24"/>
          <w:szCs w:val="24"/>
        </w:rPr>
      </w:pPr>
      <w:r w:rsidRPr="00FD0466">
        <w:rPr>
          <w:rFonts w:ascii="Times New Roman" w:hAnsi="Times New Roman" w:cs="Times New Roman"/>
          <w:bCs/>
          <w:color w:val="000000"/>
          <w:sz w:val="24"/>
          <w:szCs w:val="24"/>
        </w:rPr>
        <w:t>На рисунке 29 представлено распределение управленческого опыта</w:t>
      </w:r>
      <w:r>
        <w:rPr>
          <w:rFonts w:ascii="Times New Roman" w:hAnsi="Times New Roman" w:cs="Times New Roman"/>
          <w:bCs/>
          <w:color w:val="000000"/>
          <w:sz w:val="24"/>
          <w:szCs w:val="24"/>
        </w:rPr>
        <w:t xml:space="preserve"> </w:t>
      </w:r>
      <w:r w:rsidRPr="00FD0466">
        <w:rPr>
          <w:rFonts w:ascii="Times New Roman" w:hAnsi="Times New Roman" w:cs="Times New Roman"/>
          <w:bCs/>
          <w:color w:val="000000"/>
          <w:sz w:val="24"/>
          <w:szCs w:val="24"/>
        </w:rPr>
        <w:t>представителей бизнеса.</w:t>
      </w:r>
    </w:p>
    <w:p w14:paraId="1BBA4555" w14:textId="7602EF61" w:rsidR="00FD0466" w:rsidRDefault="00FD0466" w:rsidP="00FD0466">
      <w:pPr>
        <w:autoSpaceDE w:val="0"/>
        <w:autoSpaceDN w:val="0"/>
        <w:adjustRightInd w:val="0"/>
        <w:spacing w:after="0" w:line="240" w:lineRule="auto"/>
        <w:rPr>
          <w:rFonts w:ascii="Times New Roman" w:hAnsi="Times New Roman" w:cs="Times New Roman"/>
          <w:bCs/>
          <w:color w:val="000000"/>
          <w:sz w:val="24"/>
          <w:szCs w:val="24"/>
        </w:rPr>
      </w:pPr>
      <w:r>
        <w:rPr>
          <w:noProof/>
          <w:lang w:eastAsia="ru-RU"/>
        </w:rPr>
        <w:drawing>
          <wp:inline distT="0" distB="0" distL="0" distR="0" wp14:anchorId="2522C76E" wp14:editId="6AC729E1">
            <wp:extent cx="5940425" cy="2615565"/>
            <wp:effectExtent l="0" t="0" r="3175" b="13335"/>
            <wp:docPr id="29" name="Диаграмма 29">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9C07C63-4A86-463F-BA33-D8D96FF1EC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F539616" w14:textId="6F78ABA6" w:rsidR="00FD0466" w:rsidRPr="002C4108" w:rsidRDefault="002C4108" w:rsidP="002C4108">
      <w:pPr>
        <w:autoSpaceDE w:val="0"/>
        <w:autoSpaceDN w:val="0"/>
        <w:adjustRightInd w:val="0"/>
        <w:spacing w:after="0" w:line="240" w:lineRule="auto"/>
        <w:rPr>
          <w:rFonts w:ascii="Times New Roman" w:hAnsi="Times New Roman" w:cs="Times New Roman"/>
          <w:sz w:val="24"/>
          <w:szCs w:val="24"/>
        </w:rPr>
      </w:pPr>
      <w:r w:rsidRPr="002C4108">
        <w:rPr>
          <w:rFonts w:ascii="Times New Roman" w:hAnsi="Times New Roman" w:cs="Times New Roman"/>
          <w:b/>
          <w:bCs/>
          <w:sz w:val="24"/>
          <w:szCs w:val="24"/>
        </w:rPr>
        <w:t xml:space="preserve">Рисунок 29 – </w:t>
      </w:r>
      <w:r w:rsidRPr="002C4108">
        <w:rPr>
          <w:rFonts w:ascii="Times New Roman" w:hAnsi="Times New Roman" w:cs="Times New Roman"/>
          <w:sz w:val="24"/>
          <w:szCs w:val="24"/>
        </w:rPr>
        <w:t>Управленческий опыт сотрудника организации, с</w:t>
      </w:r>
      <w:r>
        <w:rPr>
          <w:rFonts w:ascii="Times New Roman" w:hAnsi="Times New Roman" w:cs="Times New Roman"/>
          <w:sz w:val="24"/>
          <w:szCs w:val="24"/>
        </w:rPr>
        <w:t xml:space="preserve"> </w:t>
      </w:r>
      <w:r w:rsidRPr="002C4108">
        <w:rPr>
          <w:rFonts w:ascii="Times New Roman" w:hAnsi="Times New Roman" w:cs="Times New Roman"/>
          <w:sz w:val="24"/>
          <w:szCs w:val="24"/>
        </w:rPr>
        <w:t>которым проводился опрос, %</w:t>
      </w:r>
    </w:p>
    <w:p w14:paraId="374708DC" w14:textId="314B84A7" w:rsidR="002C4108" w:rsidRDefault="002C4108" w:rsidP="00B4789B">
      <w:pPr>
        <w:autoSpaceDE w:val="0"/>
        <w:autoSpaceDN w:val="0"/>
        <w:adjustRightInd w:val="0"/>
        <w:spacing w:after="0"/>
        <w:ind w:left="-567" w:firstLine="709"/>
        <w:jc w:val="both"/>
        <w:rPr>
          <w:rFonts w:ascii="Times New Roman" w:hAnsi="Times New Roman" w:cs="Times New Roman"/>
          <w:bCs/>
          <w:color w:val="000000"/>
          <w:sz w:val="24"/>
          <w:szCs w:val="24"/>
        </w:rPr>
      </w:pPr>
      <w:r w:rsidRPr="002C4108">
        <w:rPr>
          <w:rFonts w:ascii="Times New Roman" w:hAnsi="Times New Roman" w:cs="Times New Roman"/>
          <w:bCs/>
          <w:color w:val="000000"/>
          <w:sz w:val="24"/>
          <w:szCs w:val="24"/>
        </w:rPr>
        <w:lastRenderedPageBreak/>
        <w:t>Можно сделать вывод, что общий управленческий опыт менее 1 года</w:t>
      </w:r>
      <w:r>
        <w:rPr>
          <w:rFonts w:ascii="Times New Roman" w:hAnsi="Times New Roman" w:cs="Times New Roman"/>
          <w:bCs/>
          <w:color w:val="000000"/>
          <w:sz w:val="24"/>
          <w:szCs w:val="24"/>
        </w:rPr>
        <w:t xml:space="preserve"> </w:t>
      </w:r>
      <w:r w:rsidRPr="002C4108">
        <w:rPr>
          <w:rFonts w:ascii="Times New Roman" w:hAnsi="Times New Roman" w:cs="Times New Roman"/>
          <w:bCs/>
          <w:color w:val="000000"/>
          <w:sz w:val="24"/>
          <w:szCs w:val="24"/>
        </w:rPr>
        <w:t>имеют 3</w:t>
      </w:r>
      <w:r>
        <w:rPr>
          <w:rFonts w:ascii="Times New Roman" w:hAnsi="Times New Roman" w:cs="Times New Roman"/>
          <w:bCs/>
          <w:color w:val="000000"/>
          <w:sz w:val="24"/>
          <w:szCs w:val="24"/>
        </w:rPr>
        <w:t>0</w:t>
      </w:r>
      <w:r w:rsidRPr="002C4108">
        <w:rPr>
          <w:rFonts w:ascii="Times New Roman" w:hAnsi="Times New Roman" w:cs="Times New Roman"/>
          <w:bCs/>
          <w:color w:val="000000"/>
          <w:sz w:val="24"/>
          <w:szCs w:val="24"/>
        </w:rPr>
        <w:t xml:space="preserve"> % респондентов, от 1 до 3 лет - 2</w:t>
      </w:r>
      <w:r>
        <w:rPr>
          <w:rFonts w:ascii="Times New Roman" w:hAnsi="Times New Roman" w:cs="Times New Roman"/>
          <w:bCs/>
          <w:color w:val="000000"/>
          <w:sz w:val="24"/>
          <w:szCs w:val="24"/>
        </w:rPr>
        <w:t>4</w:t>
      </w:r>
      <w:r w:rsidRPr="002C4108">
        <w:rPr>
          <w:rFonts w:ascii="Times New Roman" w:hAnsi="Times New Roman" w:cs="Times New Roman"/>
          <w:bCs/>
          <w:color w:val="000000"/>
          <w:sz w:val="24"/>
          <w:szCs w:val="24"/>
        </w:rPr>
        <w:t xml:space="preserve"> %, от 3 до 5 лет - </w:t>
      </w:r>
      <w:r>
        <w:rPr>
          <w:rFonts w:ascii="Times New Roman" w:hAnsi="Times New Roman" w:cs="Times New Roman"/>
          <w:bCs/>
          <w:color w:val="000000"/>
          <w:sz w:val="24"/>
          <w:szCs w:val="24"/>
        </w:rPr>
        <w:t>15</w:t>
      </w:r>
      <w:r w:rsidRPr="002C4108">
        <w:rPr>
          <w:rFonts w:ascii="Times New Roman" w:hAnsi="Times New Roman" w:cs="Times New Roman"/>
          <w:bCs/>
          <w:color w:val="000000"/>
          <w:sz w:val="24"/>
          <w:szCs w:val="24"/>
        </w:rPr>
        <w:t xml:space="preserve"> %, от 5 до</w:t>
      </w:r>
      <w:r>
        <w:rPr>
          <w:rFonts w:ascii="Times New Roman" w:hAnsi="Times New Roman" w:cs="Times New Roman"/>
          <w:bCs/>
          <w:color w:val="000000"/>
          <w:sz w:val="24"/>
          <w:szCs w:val="24"/>
        </w:rPr>
        <w:t xml:space="preserve"> </w:t>
      </w:r>
      <w:r w:rsidRPr="002C4108">
        <w:rPr>
          <w:rFonts w:ascii="Times New Roman" w:hAnsi="Times New Roman" w:cs="Times New Roman"/>
          <w:bCs/>
          <w:color w:val="000000"/>
          <w:sz w:val="24"/>
          <w:szCs w:val="24"/>
        </w:rPr>
        <w:t>10 лет - 1</w:t>
      </w:r>
      <w:r>
        <w:rPr>
          <w:rFonts w:ascii="Times New Roman" w:hAnsi="Times New Roman" w:cs="Times New Roman"/>
          <w:bCs/>
          <w:color w:val="000000"/>
          <w:sz w:val="24"/>
          <w:szCs w:val="24"/>
        </w:rPr>
        <w:t>4</w:t>
      </w:r>
      <w:r w:rsidRPr="002C4108">
        <w:rPr>
          <w:rFonts w:ascii="Times New Roman" w:hAnsi="Times New Roman" w:cs="Times New Roman"/>
          <w:bCs/>
          <w:color w:val="000000"/>
          <w:sz w:val="24"/>
          <w:szCs w:val="24"/>
        </w:rPr>
        <w:t xml:space="preserve"> %. Управленческий опыт более 10 лет у 1</w:t>
      </w:r>
      <w:r>
        <w:rPr>
          <w:rFonts w:ascii="Times New Roman" w:hAnsi="Times New Roman" w:cs="Times New Roman"/>
          <w:bCs/>
          <w:color w:val="000000"/>
          <w:sz w:val="24"/>
          <w:szCs w:val="24"/>
        </w:rPr>
        <w:t>7</w:t>
      </w:r>
      <w:r w:rsidRPr="002C4108">
        <w:rPr>
          <w:rFonts w:ascii="Times New Roman" w:hAnsi="Times New Roman" w:cs="Times New Roman"/>
          <w:bCs/>
          <w:color w:val="000000"/>
          <w:sz w:val="24"/>
          <w:szCs w:val="24"/>
        </w:rPr>
        <w:t xml:space="preserve"> % опрошенны</w:t>
      </w:r>
      <w:r>
        <w:rPr>
          <w:rFonts w:ascii="Times New Roman" w:hAnsi="Times New Roman" w:cs="Times New Roman"/>
          <w:bCs/>
          <w:color w:val="000000"/>
          <w:sz w:val="24"/>
          <w:szCs w:val="24"/>
        </w:rPr>
        <w:t xml:space="preserve">х </w:t>
      </w:r>
      <w:r w:rsidRPr="002C4108">
        <w:rPr>
          <w:rFonts w:ascii="Times New Roman" w:hAnsi="Times New Roman" w:cs="Times New Roman"/>
          <w:bCs/>
          <w:color w:val="000000"/>
          <w:sz w:val="24"/>
          <w:szCs w:val="24"/>
        </w:rPr>
        <w:t>представителей бизнеса.</w:t>
      </w:r>
    </w:p>
    <w:p w14:paraId="392CBB1B" w14:textId="17B6848B" w:rsidR="002C4108" w:rsidRDefault="002C4108" w:rsidP="00B4789B">
      <w:pPr>
        <w:autoSpaceDE w:val="0"/>
        <w:autoSpaceDN w:val="0"/>
        <w:adjustRightInd w:val="0"/>
        <w:spacing w:after="0"/>
        <w:ind w:left="-567" w:firstLine="709"/>
        <w:jc w:val="both"/>
        <w:rPr>
          <w:rFonts w:ascii="Times New Roman" w:hAnsi="Times New Roman" w:cs="Times New Roman"/>
          <w:bCs/>
          <w:color w:val="000000"/>
          <w:sz w:val="24"/>
          <w:szCs w:val="24"/>
        </w:rPr>
      </w:pPr>
      <w:r w:rsidRPr="002C4108">
        <w:rPr>
          <w:rFonts w:ascii="Times New Roman" w:hAnsi="Times New Roman" w:cs="Times New Roman"/>
          <w:bCs/>
          <w:color w:val="000000"/>
          <w:sz w:val="24"/>
          <w:szCs w:val="24"/>
        </w:rPr>
        <w:t>Также было установлено, что в 4</w:t>
      </w:r>
      <w:r w:rsidR="00083BD4">
        <w:rPr>
          <w:rFonts w:ascii="Times New Roman" w:hAnsi="Times New Roman" w:cs="Times New Roman"/>
          <w:bCs/>
          <w:color w:val="000000"/>
          <w:sz w:val="24"/>
          <w:szCs w:val="24"/>
        </w:rPr>
        <w:t>4</w:t>
      </w:r>
      <w:r w:rsidRPr="002C4108">
        <w:rPr>
          <w:rFonts w:ascii="Times New Roman" w:hAnsi="Times New Roman" w:cs="Times New Roman"/>
          <w:bCs/>
          <w:color w:val="000000"/>
          <w:sz w:val="24"/>
          <w:szCs w:val="24"/>
        </w:rPr>
        <w:t xml:space="preserve"> % случаев опрос проводился с</w:t>
      </w:r>
      <w:r>
        <w:rPr>
          <w:rFonts w:ascii="Times New Roman" w:hAnsi="Times New Roman" w:cs="Times New Roman"/>
          <w:bCs/>
          <w:color w:val="000000"/>
          <w:sz w:val="24"/>
          <w:szCs w:val="24"/>
        </w:rPr>
        <w:t xml:space="preserve"> </w:t>
      </w:r>
      <w:r w:rsidRPr="002C4108">
        <w:rPr>
          <w:rFonts w:ascii="Times New Roman" w:hAnsi="Times New Roman" w:cs="Times New Roman"/>
          <w:bCs/>
          <w:color w:val="000000"/>
          <w:sz w:val="24"/>
          <w:szCs w:val="24"/>
        </w:rPr>
        <w:t xml:space="preserve">ведущим специалистом организации. </w:t>
      </w:r>
      <w:r w:rsidR="00083BD4" w:rsidRPr="00083BD4">
        <w:rPr>
          <w:rFonts w:ascii="Times New Roman" w:hAnsi="Times New Roman" w:cs="Times New Roman"/>
          <w:bCs/>
          <w:color w:val="000000"/>
          <w:sz w:val="24"/>
          <w:szCs w:val="24"/>
        </w:rPr>
        <w:t xml:space="preserve">В </w:t>
      </w:r>
      <w:r w:rsidR="00083BD4">
        <w:rPr>
          <w:rFonts w:ascii="Times New Roman" w:hAnsi="Times New Roman" w:cs="Times New Roman"/>
          <w:bCs/>
          <w:color w:val="000000"/>
          <w:sz w:val="24"/>
          <w:szCs w:val="24"/>
        </w:rPr>
        <w:t>15</w:t>
      </w:r>
      <w:r w:rsidR="00083BD4" w:rsidRPr="00083BD4">
        <w:rPr>
          <w:rFonts w:ascii="Times New Roman" w:hAnsi="Times New Roman" w:cs="Times New Roman"/>
          <w:bCs/>
          <w:color w:val="000000"/>
          <w:sz w:val="24"/>
          <w:szCs w:val="24"/>
        </w:rPr>
        <w:t xml:space="preserve"> % случаев были опрошены руководители </w:t>
      </w:r>
      <w:r w:rsidR="00083BD4">
        <w:rPr>
          <w:rFonts w:ascii="Times New Roman" w:hAnsi="Times New Roman" w:cs="Times New Roman"/>
          <w:bCs/>
          <w:color w:val="000000"/>
          <w:sz w:val="24"/>
          <w:szCs w:val="24"/>
        </w:rPr>
        <w:t>среднего</w:t>
      </w:r>
      <w:r w:rsidR="00083BD4" w:rsidRPr="00083BD4">
        <w:rPr>
          <w:rFonts w:ascii="Times New Roman" w:hAnsi="Times New Roman" w:cs="Times New Roman"/>
          <w:bCs/>
          <w:color w:val="000000"/>
          <w:sz w:val="24"/>
          <w:szCs w:val="24"/>
        </w:rPr>
        <w:t xml:space="preserve"> звена</w:t>
      </w:r>
      <w:r w:rsidR="00083BD4">
        <w:rPr>
          <w:rFonts w:ascii="Times New Roman" w:hAnsi="Times New Roman" w:cs="Times New Roman"/>
          <w:bCs/>
          <w:color w:val="000000"/>
          <w:sz w:val="24"/>
          <w:szCs w:val="24"/>
        </w:rPr>
        <w:t>, а в 13% –</w:t>
      </w:r>
      <w:r w:rsidR="00083BD4" w:rsidRPr="00083BD4">
        <w:rPr>
          <w:rFonts w:ascii="Times New Roman" w:hAnsi="Times New Roman" w:cs="Times New Roman"/>
          <w:bCs/>
          <w:color w:val="000000"/>
          <w:sz w:val="24"/>
          <w:szCs w:val="24"/>
        </w:rPr>
        <w:t xml:space="preserve"> главы</w:t>
      </w:r>
      <w:r w:rsidR="00083BD4">
        <w:rPr>
          <w:rFonts w:ascii="Times New Roman" w:hAnsi="Times New Roman" w:cs="Times New Roman"/>
          <w:bCs/>
          <w:color w:val="000000"/>
          <w:sz w:val="24"/>
          <w:szCs w:val="24"/>
        </w:rPr>
        <w:t xml:space="preserve"> </w:t>
      </w:r>
      <w:r w:rsidR="00083BD4" w:rsidRPr="00083BD4">
        <w:rPr>
          <w:rFonts w:ascii="Times New Roman" w:hAnsi="Times New Roman" w:cs="Times New Roman"/>
          <w:bCs/>
          <w:color w:val="000000"/>
          <w:sz w:val="24"/>
          <w:szCs w:val="24"/>
        </w:rPr>
        <w:t>организаций</w:t>
      </w:r>
      <w:r w:rsidR="00083BD4">
        <w:rPr>
          <w:rFonts w:ascii="Times New Roman" w:hAnsi="Times New Roman" w:cs="Times New Roman"/>
          <w:bCs/>
          <w:color w:val="000000"/>
          <w:sz w:val="24"/>
          <w:szCs w:val="24"/>
        </w:rPr>
        <w:t xml:space="preserve">. </w:t>
      </w:r>
      <w:r w:rsidR="009305F8">
        <w:rPr>
          <w:rFonts w:ascii="Times New Roman" w:hAnsi="Times New Roman" w:cs="Times New Roman"/>
          <w:bCs/>
          <w:color w:val="000000"/>
          <w:sz w:val="24"/>
          <w:szCs w:val="24"/>
        </w:rPr>
        <w:t xml:space="preserve">Кроме того, </w:t>
      </w:r>
      <w:r w:rsidRPr="002C4108">
        <w:rPr>
          <w:rFonts w:ascii="Times New Roman" w:hAnsi="Times New Roman" w:cs="Times New Roman"/>
          <w:bCs/>
          <w:color w:val="000000"/>
          <w:sz w:val="24"/>
          <w:szCs w:val="24"/>
        </w:rPr>
        <w:t>1</w:t>
      </w:r>
      <w:r w:rsidR="00083BD4">
        <w:rPr>
          <w:rFonts w:ascii="Times New Roman" w:hAnsi="Times New Roman" w:cs="Times New Roman"/>
          <w:bCs/>
          <w:color w:val="000000"/>
          <w:sz w:val="24"/>
          <w:szCs w:val="24"/>
        </w:rPr>
        <w:t>0</w:t>
      </w:r>
      <w:r w:rsidRPr="002C4108">
        <w:rPr>
          <w:rFonts w:ascii="Times New Roman" w:hAnsi="Times New Roman" w:cs="Times New Roman"/>
          <w:bCs/>
          <w:color w:val="000000"/>
          <w:sz w:val="24"/>
          <w:szCs w:val="24"/>
        </w:rPr>
        <w:t xml:space="preserve"> % опрошенных являлись</w:t>
      </w:r>
      <w:r w:rsidR="00083BD4">
        <w:rPr>
          <w:rFonts w:ascii="Times New Roman" w:hAnsi="Times New Roman" w:cs="Times New Roman"/>
          <w:bCs/>
          <w:color w:val="000000"/>
          <w:sz w:val="24"/>
          <w:szCs w:val="24"/>
        </w:rPr>
        <w:t xml:space="preserve"> </w:t>
      </w:r>
      <w:r w:rsidR="00083BD4" w:rsidRPr="00083BD4">
        <w:rPr>
          <w:rFonts w:ascii="Times New Roman" w:hAnsi="Times New Roman" w:cs="Times New Roman"/>
          <w:bCs/>
          <w:color w:val="000000"/>
          <w:sz w:val="24"/>
          <w:szCs w:val="24"/>
        </w:rPr>
        <w:t>акционерами и (или) собственниками организации, столько же</w:t>
      </w:r>
      <w:r w:rsidR="00083BD4">
        <w:rPr>
          <w:rFonts w:ascii="Times New Roman" w:hAnsi="Times New Roman" w:cs="Times New Roman"/>
          <w:bCs/>
          <w:color w:val="000000"/>
          <w:sz w:val="24"/>
          <w:szCs w:val="24"/>
        </w:rPr>
        <w:t xml:space="preserve"> – </w:t>
      </w:r>
      <w:r w:rsidR="00083BD4" w:rsidRPr="00083BD4">
        <w:rPr>
          <w:rFonts w:ascii="Times New Roman" w:hAnsi="Times New Roman" w:cs="Times New Roman"/>
          <w:bCs/>
          <w:color w:val="000000"/>
          <w:sz w:val="24"/>
          <w:szCs w:val="24"/>
        </w:rPr>
        <w:t xml:space="preserve">руководителями </w:t>
      </w:r>
      <w:r w:rsidR="00083BD4">
        <w:rPr>
          <w:rFonts w:ascii="Times New Roman" w:hAnsi="Times New Roman" w:cs="Times New Roman"/>
          <w:bCs/>
          <w:color w:val="000000"/>
          <w:sz w:val="24"/>
          <w:szCs w:val="24"/>
        </w:rPr>
        <w:t>высшего</w:t>
      </w:r>
      <w:r w:rsidR="00083BD4" w:rsidRPr="00083BD4">
        <w:rPr>
          <w:rFonts w:ascii="Times New Roman" w:hAnsi="Times New Roman" w:cs="Times New Roman"/>
          <w:bCs/>
          <w:color w:val="000000"/>
          <w:sz w:val="24"/>
          <w:szCs w:val="24"/>
        </w:rPr>
        <w:t xml:space="preserve"> звена. </w:t>
      </w:r>
    </w:p>
    <w:p w14:paraId="75527D9F" w14:textId="7CC31AF7" w:rsidR="002C4108" w:rsidRDefault="002C4108" w:rsidP="002C4108">
      <w:pPr>
        <w:autoSpaceDE w:val="0"/>
        <w:autoSpaceDN w:val="0"/>
        <w:adjustRightInd w:val="0"/>
        <w:spacing w:after="0" w:line="240" w:lineRule="auto"/>
        <w:rPr>
          <w:rFonts w:ascii="Times New Roman" w:hAnsi="Times New Roman" w:cs="Times New Roman"/>
          <w:bCs/>
          <w:color w:val="000000"/>
          <w:sz w:val="24"/>
          <w:szCs w:val="24"/>
        </w:rPr>
      </w:pPr>
      <w:r w:rsidRPr="002C4108">
        <w:rPr>
          <w:rFonts w:ascii="Times New Roman" w:hAnsi="Times New Roman" w:cs="Times New Roman"/>
          <w:noProof/>
          <w:lang w:eastAsia="ru-RU"/>
        </w:rPr>
        <w:drawing>
          <wp:inline distT="0" distB="0" distL="0" distR="0" wp14:anchorId="63EE6F90" wp14:editId="759E9033">
            <wp:extent cx="5940425" cy="2615565"/>
            <wp:effectExtent l="0" t="0" r="3175" b="13335"/>
            <wp:docPr id="30" name="Диаграмма 30">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E79AAC7-17D5-47C2-BB24-699742DC53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242CBE6" w14:textId="2D9F78B8" w:rsidR="002C4108" w:rsidRPr="00083BD4" w:rsidRDefault="002C4108" w:rsidP="008C6F72">
      <w:pPr>
        <w:autoSpaceDE w:val="0"/>
        <w:autoSpaceDN w:val="0"/>
        <w:adjustRightInd w:val="0"/>
        <w:spacing w:after="0"/>
        <w:ind w:left="-567" w:firstLine="709"/>
        <w:rPr>
          <w:rFonts w:ascii="Times New Roman" w:hAnsi="Times New Roman" w:cs="Times New Roman"/>
          <w:bCs/>
          <w:color w:val="000000"/>
          <w:sz w:val="24"/>
          <w:szCs w:val="24"/>
        </w:rPr>
      </w:pPr>
      <w:r w:rsidRPr="00083BD4">
        <w:rPr>
          <w:rFonts w:ascii="Times New Roman" w:hAnsi="Times New Roman" w:cs="Times New Roman"/>
          <w:b/>
          <w:bCs/>
          <w:sz w:val="24"/>
          <w:szCs w:val="24"/>
        </w:rPr>
        <w:t xml:space="preserve">Рисунок 30 </w:t>
      </w:r>
      <w:r w:rsidRPr="00083BD4">
        <w:rPr>
          <w:rFonts w:ascii="Times New Roman" w:hAnsi="Times New Roman" w:cs="Times New Roman"/>
          <w:bCs/>
          <w:color w:val="000000"/>
          <w:sz w:val="24"/>
          <w:szCs w:val="24"/>
        </w:rPr>
        <w:t>– Должность сотрудника организации, с которым</w:t>
      </w:r>
      <w:r w:rsidR="00083BD4" w:rsidRPr="00083BD4">
        <w:rPr>
          <w:rFonts w:ascii="Times New Roman" w:hAnsi="Times New Roman" w:cs="Times New Roman"/>
          <w:bCs/>
          <w:color w:val="000000"/>
          <w:sz w:val="24"/>
          <w:szCs w:val="24"/>
        </w:rPr>
        <w:t xml:space="preserve"> </w:t>
      </w:r>
      <w:r w:rsidRPr="00083BD4">
        <w:rPr>
          <w:rFonts w:ascii="Times New Roman" w:hAnsi="Times New Roman" w:cs="Times New Roman"/>
          <w:bCs/>
          <w:color w:val="000000"/>
          <w:sz w:val="24"/>
          <w:szCs w:val="24"/>
        </w:rPr>
        <w:t>проводился опрос, %</w:t>
      </w:r>
    </w:p>
    <w:p w14:paraId="5DFA9FC0" w14:textId="77777777" w:rsidR="002C4108" w:rsidRDefault="002C4108" w:rsidP="008C6F72">
      <w:pPr>
        <w:autoSpaceDE w:val="0"/>
        <w:autoSpaceDN w:val="0"/>
        <w:adjustRightInd w:val="0"/>
        <w:spacing w:after="0"/>
        <w:ind w:left="-567" w:firstLine="709"/>
        <w:rPr>
          <w:rFonts w:ascii="Times New Roman" w:hAnsi="Times New Roman" w:cs="Times New Roman"/>
          <w:bCs/>
          <w:color w:val="000000"/>
          <w:sz w:val="24"/>
          <w:szCs w:val="24"/>
        </w:rPr>
      </w:pPr>
    </w:p>
    <w:p w14:paraId="238C66B2" w14:textId="77777777" w:rsidR="002F6C30" w:rsidRPr="009305F8" w:rsidRDefault="002F6C30" w:rsidP="008C6F72">
      <w:pPr>
        <w:autoSpaceDE w:val="0"/>
        <w:autoSpaceDN w:val="0"/>
        <w:adjustRightInd w:val="0"/>
        <w:spacing w:after="0"/>
        <w:ind w:left="-567" w:firstLine="709"/>
        <w:rPr>
          <w:rFonts w:ascii="Times New Roman" w:hAnsi="Times New Roman" w:cs="Times New Roman"/>
          <w:b/>
          <w:bCs/>
          <w:sz w:val="24"/>
          <w:szCs w:val="24"/>
        </w:rPr>
      </w:pPr>
      <w:r w:rsidRPr="009305F8">
        <w:rPr>
          <w:rFonts w:ascii="Times New Roman" w:hAnsi="Times New Roman" w:cs="Times New Roman"/>
          <w:b/>
          <w:bCs/>
          <w:sz w:val="24"/>
          <w:szCs w:val="24"/>
        </w:rPr>
        <w:t>2.2 Анализ рынка деловой коррупции в Оренбургской области:</w:t>
      </w:r>
    </w:p>
    <w:p w14:paraId="31792547" w14:textId="0F97F408" w:rsidR="002F6C30" w:rsidRPr="009305F8" w:rsidRDefault="002F6C30" w:rsidP="008C6F72">
      <w:pPr>
        <w:autoSpaceDE w:val="0"/>
        <w:autoSpaceDN w:val="0"/>
        <w:adjustRightInd w:val="0"/>
        <w:spacing w:after="0"/>
        <w:ind w:left="-567" w:firstLine="709"/>
        <w:rPr>
          <w:rFonts w:ascii="Times New Roman" w:hAnsi="Times New Roman" w:cs="Times New Roman"/>
          <w:b/>
          <w:bCs/>
          <w:sz w:val="24"/>
          <w:szCs w:val="24"/>
        </w:rPr>
      </w:pPr>
      <w:r w:rsidRPr="009305F8">
        <w:rPr>
          <w:rFonts w:ascii="Times New Roman" w:hAnsi="Times New Roman" w:cs="Times New Roman"/>
          <w:b/>
          <w:bCs/>
          <w:sz w:val="24"/>
          <w:szCs w:val="24"/>
        </w:rPr>
        <w:t>объем, структура, ключевые показатели</w:t>
      </w:r>
    </w:p>
    <w:p w14:paraId="1B39533A" w14:textId="08864C60" w:rsidR="00DE59DE" w:rsidRPr="009305F8" w:rsidRDefault="002F6C30" w:rsidP="008C6F72">
      <w:pPr>
        <w:autoSpaceDE w:val="0"/>
        <w:autoSpaceDN w:val="0"/>
        <w:adjustRightInd w:val="0"/>
        <w:spacing w:after="0"/>
        <w:ind w:left="-567" w:firstLine="709"/>
        <w:jc w:val="both"/>
        <w:rPr>
          <w:rFonts w:ascii="Times New Roman" w:hAnsi="Times New Roman" w:cs="Times New Roman"/>
          <w:bCs/>
          <w:color w:val="000000"/>
          <w:sz w:val="24"/>
          <w:szCs w:val="24"/>
        </w:rPr>
      </w:pPr>
      <w:r w:rsidRPr="009305F8">
        <w:rPr>
          <w:rFonts w:ascii="Times New Roman" w:hAnsi="Times New Roman" w:cs="Times New Roman"/>
          <w:bCs/>
          <w:color w:val="000000"/>
          <w:sz w:val="24"/>
          <w:szCs w:val="24"/>
        </w:rPr>
        <w:t xml:space="preserve">С помощью социологического опроса были выявлены параметры практик деловой коррупции. В таблицах </w:t>
      </w:r>
      <w:r w:rsidR="009305F8">
        <w:rPr>
          <w:rFonts w:ascii="Times New Roman" w:hAnsi="Times New Roman" w:cs="Times New Roman"/>
          <w:bCs/>
          <w:color w:val="000000"/>
          <w:sz w:val="24"/>
          <w:szCs w:val="24"/>
        </w:rPr>
        <w:t>9</w:t>
      </w:r>
      <w:r w:rsidRPr="009305F8">
        <w:rPr>
          <w:rFonts w:ascii="Times New Roman" w:hAnsi="Times New Roman" w:cs="Times New Roman"/>
          <w:bCs/>
          <w:color w:val="000000"/>
          <w:sz w:val="24"/>
          <w:szCs w:val="24"/>
        </w:rPr>
        <w:t>-1</w:t>
      </w:r>
      <w:r w:rsidR="009305F8">
        <w:rPr>
          <w:rFonts w:ascii="Times New Roman" w:hAnsi="Times New Roman" w:cs="Times New Roman"/>
          <w:bCs/>
          <w:color w:val="000000"/>
          <w:sz w:val="24"/>
          <w:szCs w:val="24"/>
        </w:rPr>
        <w:t>0</w:t>
      </w:r>
      <w:r w:rsidRPr="009305F8">
        <w:rPr>
          <w:rFonts w:ascii="Times New Roman" w:hAnsi="Times New Roman" w:cs="Times New Roman"/>
          <w:bCs/>
          <w:color w:val="000000"/>
          <w:sz w:val="24"/>
          <w:szCs w:val="24"/>
        </w:rPr>
        <w:t xml:space="preserve"> представлены данные о частоте и формах оказания влияния на действия (бездействие) должностных лиц.</w:t>
      </w:r>
    </w:p>
    <w:p w14:paraId="2D9FB208" w14:textId="232CB726" w:rsidR="002F6C30" w:rsidRDefault="002F6C30" w:rsidP="008C6F72">
      <w:pPr>
        <w:autoSpaceDE w:val="0"/>
        <w:autoSpaceDN w:val="0"/>
        <w:adjustRightInd w:val="0"/>
        <w:spacing w:after="0"/>
        <w:ind w:left="-567" w:firstLine="709"/>
        <w:rPr>
          <w:rFonts w:ascii="Times New Roman" w:hAnsi="Times New Roman" w:cs="Times New Roman"/>
          <w:bCs/>
          <w:color w:val="000000"/>
          <w:sz w:val="24"/>
          <w:szCs w:val="24"/>
        </w:rPr>
      </w:pPr>
    </w:p>
    <w:p w14:paraId="057AF018" w14:textId="0EADC1EA" w:rsidR="009305F8" w:rsidRPr="009305F8" w:rsidRDefault="009305F8" w:rsidP="008C6F72">
      <w:pPr>
        <w:autoSpaceDE w:val="0"/>
        <w:autoSpaceDN w:val="0"/>
        <w:adjustRightInd w:val="0"/>
        <w:spacing w:after="0"/>
        <w:ind w:left="-567" w:firstLine="709"/>
        <w:rPr>
          <w:rFonts w:ascii="Times New Roman" w:hAnsi="Times New Roman" w:cs="Times New Roman"/>
          <w:bCs/>
          <w:color w:val="000000"/>
          <w:sz w:val="24"/>
          <w:szCs w:val="24"/>
        </w:rPr>
      </w:pPr>
      <w:r w:rsidRPr="009305F8">
        <w:rPr>
          <w:rFonts w:ascii="Times New Roman" w:hAnsi="Times New Roman" w:cs="Times New Roman"/>
          <w:b/>
          <w:bCs/>
          <w:sz w:val="24"/>
          <w:szCs w:val="24"/>
        </w:rPr>
        <w:t xml:space="preserve">Таблица </w:t>
      </w:r>
      <w:r w:rsidR="00D20EC4">
        <w:rPr>
          <w:rFonts w:ascii="Times New Roman" w:hAnsi="Times New Roman" w:cs="Times New Roman"/>
          <w:b/>
          <w:bCs/>
          <w:sz w:val="24"/>
          <w:szCs w:val="24"/>
        </w:rPr>
        <w:t>9</w:t>
      </w:r>
      <w:r w:rsidRPr="009305F8">
        <w:rPr>
          <w:rFonts w:ascii="Times New Roman" w:hAnsi="Times New Roman" w:cs="Times New Roman"/>
          <w:b/>
          <w:bCs/>
          <w:sz w:val="24"/>
          <w:szCs w:val="24"/>
        </w:rPr>
        <w:t xml:space="preserve"> </w:t>
      </w:r>
      <w:r w:rsidR="00D20EC4">
        <w:rPr>
          <w:rFonts w:ascii="Times New Roman" w:hAnsi="Times New Roman" w:cs="Times New Roman"/>
          <w:b/>
          <w:bCs/>
          <w:sz w:val="24"/>
          <w:szCs w:val="24"/>
        </w:rPr>
        <w:t>–</w:t>
      </w:r>
      <w:r w:rsidRPr="009305F8">
        <w:rPr>
          <w:rFonts w:ascii="Times New Roman" w:hAnsi="Times New Roman" w:cs="Times New Roman"/>
          <w:sz w:val="24"/>
          <w:szCs w:val="24"/>
        </w:rPr>
        <w:t xml:space="preserve"> Частота оказания влияния на действия (бездействие)</w:t>
      </w:r>
      <w:r>
        <w:rPr>
          <w:rFonts w:ascii="Times New Roman" w:hAnsi="Times New Roman" w:cs="Times New Roman"/>
          <w:sz w:val="24"/>
          <w:szCs w:val="24"/>
        </w:rPr>
        <w:t xml:space="preserve"> </w:t>
      </w:r>
      <w:r w:rsidRPr="009305F8">
        <w:rPr>
          <w:rFonts w:ascii="Times New Roman" w:hAnsi="Times New Roman" w:cs="Times New Roman"/>
          <w:sz w:val="24"/>
          <w:szCs w:val="24"/>
        </w:rPr>
        <w:t>должностных лиц посредством осуществления неформальных прямых и</w:t>
      </w:r>
      <w:r>
        <w:rPr>
          <w:rFonts w:ascii="Times New Roman" w:hAnsi="Times New Roman" w:cs="Times New Roman"/>
          <w:sz w:val="24"/>
          <w:szCs w:val="24"/>
        </w:rPr>
        <w:t xml:space="preserve"> </w:t>
      </w:r>
      <w:r w:rsidRPr="009305F8">
        <w:rPr>
          <w:rFonts w:ascii="Times New Roman" w:hAnsi="Times New Roman" w:cs="Times New Roman"/>
          <w:sz w:val="24"/>
          <w:szCs w:val="24"/>
        </w:rPr>
        <w:t>(или) скрытых платежей, %</w:t>
      </w:r>
    </w:p>
    <w:tbl>
      <w:tblPr>
        <w:tblW w:w="5000" w:type="pct"/>
        <w:tblCellMar>
          <w:left w:w="10" w:type="dxa"/>
          <w:right w:w="10" w:type="dxa"/>
        </w:tblCellMar>
        <w:tblLook w:val="0000" w:firstRow="0" w:lastRow="0" w:firstColumn="0" w:lastColumn="0" w:noHBand="0" w:noVBand="0"/>
      </w:tblPr>
      <w:tblGrid>
        <w:gridCol w:w="470"/>
        <w:gridCol w:w="4472"/>
        <w:gridCol w:w="1285"/>
        <w:gridCol w:w="965"/>
        <w:gridCol w:w="1333"/>
        <w:gridCol w:w="1467"/>
      </w:tblGrid>
      <w:tr w:rsidR="009D27C8" w:rsidRPr="00D20EC4" w14:paraId="57C5FBD3" w14:textId="77777777" w:rsidTr="009D27C8">
        <w:trPr>
          <w:cantSplit/>
          <w:trHeight w:val="1414"/>
        </w:trPr>
        <w:tc>
          <w:tcPr>
            <w:tcW w:w="235" w:type="pct"/>
            <w:tcBorders>
              <w:top w:val="single" w:sz="4" w:space="0" w:color="000000"/>
              <w:left w:val="single" w:sz="4" w:space="0" w:color="000000"/>
              <w:bottom w:val="single" w:sz="4" w:space="0" w:color="000000"/>
              <w:right w:val="single" w:sz="4" w:space="0" w:color="000000"/>
            </w:tcBorders>
          </w:tcPr>
          <w:p w14:paraId="17D65554" w14:textId="71B953DD" w:rsidR="009D27C8" w:rsidRPr="00D20EC4" w:rsidRDefault="009D27C8" w:rsidP="0083327E">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D20EC4">
              <w:rPr>
                <w:rFonts w:ascii="Times New Roman" w:eastAsia="Times New Roman" w:hAnsi="Times New Roman" w:cs="Times New Roman"/>
                <w:bCs/>
                <w:sz w:val="20"/>
                <w:szCs w:val="20"/>
              </w:rPr>
              <w:t>№ п/п</w:t>
            </w:r>
          </w:p>
        </w:tc>
        <w:tc>
          <w:tcPr>
            <w:tcW w:w="22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91286CC" w14:textId="1966CD15" w:rsidR="009D27C8" w:rsidRPr="00D20EC4" w:rsidRDefault="009D27C8" w:rsidP="0083327E">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D20EC4">
              <w:rPr>
                <w:rFonts w:ascii="Times New Roman" w:eastAsia="Times New Roman" w:hAnsi="Times New Roman" w:cs="Times New Roman"/>
                <w:bCs/>
                <w:sz w:val="20"/>
                <w:szCs w:val="20"/>
              </w:rPr>
              <w:t>Цели оказания влияния на действия (бездействие) должностных лиц посредством осуществления неформальных прямых или скрытых платежей</w:t>
            </w:r>
          </w:p>
        </w:tc>
        <w:tc>
          <w:tcPr>
            <w:tcW w:w="64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06CA3680" w14:textId="386DBFA8" w:rsidR="009D27C8" w:rsidRPr="00D20EC4" w:rsidRDefault="009D27C8" w:rsidP="00D20EC4">
            <w:pPr>
              <w:suppressAutoHyphens/>
              <w:autoSpaceDE w:val="0"/>
              <w:autoSpaceDN w:val="0"/>
              <w:spacing w:after="0" w:line="240" w:lineRule="auto"/>
              <w:textAlignment w:val="baseline"/>
              <w:rPr>
                <w:rFonts w:ascii="Times New Roman" w:eastAsia="Times New Roman" w:hAnsi="Times New Roman" w:cs="Times New Roman"/>
                <w:bCs/>
              </w:rPr>
            </w:pPr>
            <w:r w:rsidRPr="00D20EC4">
              <w:rPr>
                <w:rFonts w:ascii="Times New Roman" w:eastAsia="Times New Roman" w:hAnsi="Times New Roman" w:cs="Times New Roman"/>
                <w:bCs/>
              </w:rPr>
              <w:t>никогда</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6997FAE" w14:textId="655E6AC4" w:rsidR="009D27C8" w:rsidRPr="00D20EC4" w:rsidRDefault="009D27C8" w:rsidP="00D20EC4">
            <w:pPr>
              <w:suppressAutoHyphens/>
              <w:autoSpaceDE w:val="0"/>
              <w:autoSpaceDN w:val="0"/>
              <w:spacing w:after="0" w:line="240" w:lineRule="auto"/>
              <w:textAlignment w:val="baseline"/>
              <w:rPr>
                <w:rFonts w:ascii="Times New Roman" w:eastAsia="Times New Roman" w:hAnsi="Times New Roman" w:cs="Times New Roman"/>
                <w:bCs/>
              </w:rPr>
            </w:pPr>
            <w:r w:rsidRPr="00D20EC4">
              <w:rPr>
                <w:rFonts w:ascii="Times New Roman" w:eastAsia="Times New Roman" w:hAnsi="Times New Roman" w:cs="Times New Roman"/>
                <w:bCs/>
              </w:rPr>
              <w:t>редко</w:t>
            </w:r>
          </w:p>
        </w:tc>
        <w:tc>
          <w:tcPr>
            <w:tcW w:w="66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9C3EC03" w14:textId="7232E021" w:rsidR="009D27C8" w:rsidRPr="00D20EC4" w:rsidRDefault="009D27C8" w:rsidP="00D20EC4">
            <w:pPr>
              <w:suppressAutoHyphens/>
              <w:autoSpaceDE w:val="0"/>
              <w:autoSpaceDN w:val="0"/>
              <w:spacing w:after="0" w:line="240" w:lineRule="auto"/>
              <w:textAlignment w:val="baseline"/>
              <w:rPr>
                <w:rFonts w:ascii="Times New Roman" w:eastAsia="Times New Roman" w:hAnsi="Times New Roman" w:cs="Times New Roman"/>
                <w:bCs/>
              </w:rPr>
            </w:pPr>
            <w:r w:rsidRPr="00D20EC4">
              <w:rPr>
                <w:rFonts w:ascii="Times New Roman" w:eastAsia="Times New Roman" w:hAnsi="Times New Roman" w:cs="Times New Roman"/>
                <w:bCs/>
              </w:rPr>
              <w:t>время от времени</w:t>
            </w:r>
          </w:p>
        </w:tc>
        <w:tc>
          <w:tcPr>
            <w:tcW w:w="73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0C41F29B" w14:textId="24CD46A7" w:rsidR="009D27C8" w:rsidRPr="00D20EC4" w:rsidRDefault="009D27C8" w:rsidP="00D20EC4">
            <w:pPr>
              <w:suppressAutoHyphens/>
              <w:autoSpaceDE w:val="0"/>
              <w:autoSpaceDN w:val="0"/>
              <w:spacing w:after="0" w:line="240" w:lineRule="auto"/>
              <w:textAlignment w:val="baseline"/>
              <w:rPr>
                <w:rFonts w:ascii="Times New Roman" w:eastAsia="Times New Roman" w:hAnsi="Times New Roman" w:cs="Times New Roman"/>
                <w:bCs/>
              </w:rPr>
            </w:pPr>
            <w:r w:rsidRPr="00D20EC4">
              <w:rPr>
                <w:rFonts w:ascii="Times New Roman" w:eastAsia="Times New Roman" w:hAnsi="Times New Roman" w:cs="Times New Roman"/>
                <w:bCs/>
              </w:rPr>
              <w:t>довольно часто</w:t>
            </w:r>
          </w:p>
        </w:tc>
      </w:tr>
      <w:tr w:rsidR="009D27C8" w:rsidRPr="00D20EC4" w14:paraId="5DE24A39" w14:textId="77777777" w:rsidTr="009D27C8">
        <w:tc>
          <w:tcPr>
            <w:tcW w:w="235" w:type="pct"/>
            <w:tcBorders>
              <w:top w:val="single" w:sz="4" w:space="0" w:color="000000"/>
              <w:left w:val="single" w:sz="4" w:space="0" w:color="000000"/>
              <w:bottom w:val="single" w:sz="4" w:space="0" w:color="000000"/>
              <w:right w:val="single" w:sz="4" w:space="0" w:color="000000"/>
            </w:tcBorders>
          </w:tcPr>
          <w:p w14:paraId="16B1BC60" w14:textId="78356F30" w:rsidR="009D27C8" w:rsidRPr="00D20EC4" w:rsidRDefault="009D27C8" w:rsidP="0083327E">
            <w:pPr>
              <w:suppressAutoHyphens/>
              <w:autoSpaceDE w:val="0"/>
              <w:autoSpaceDN w:val="0"/>
              <w:spacing w:after="0" w:line="240" w:lineRule="auto"/>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22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15AA70A" w14:textId="149441EC" w:rsidR="009D27C8" w:rsidRPr="00D20EC4" w:rsidRDefault="009D27C8" w:rsidP="0083327E">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Совершение должностным лицом входящих в его служебные полномочия действий (чтобы он быстрее делал то, что и так обязан сделать по долгу службы)</w:t>
            </w:r>
          </w:p>
        </w:tc>
        <w:tc>
          <w:tcPr>
            <w:tcW w:w="64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DC71F38" w14:textId="6BCE7D8E" w:rsidR="009D27C8" w:rsidRPr="00D20EC4" w:rsidRDefault="009D27C8" w:rsidP="0083327E">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74</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B059977" w14:textId="65F419C0" w:rsidR="009D27C8" w:rsidRPr="00D20EC4" w:rsidRDefault="009D27C8" w:rsidP="0083327E">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17</w:t>
            </w:r>
          </w:p>
        </w:tc>
        <w:tc>
          <w:tcPr>
            <w:tcW w:w="66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0DD0FEB" w14:textId="608CCD2A" w:rsidR="009D27C8" w:rsidRPr="00D20EC4" w:rsidRDefault="009D27C8" w:rsidP="0083327E">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9</w:t>
            </w:r>
          </w:p>
        </w:tc>
        <w:tc>
          <w:tcPr>
            <w:tcW w:w="73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BB89238" w14:textId="14A7AC1D" w:rsidR="009D27C8" w:rsidRPr="00D20EC4" w:rsidRDefault="009D27C8" w:rsidP="0083327E">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0</w:t>
            </w:r>
          </w:p>
        </w:tc>
      </w:tr>
      <w:tr w:rsidR="009D27C8" w:rsidRPr="00D20EC4" w14:paraId="62A09FDC" w14:textId="77777777" w:rsidTr="009D27C8">
        <w:tc>
          <w:tcPr>
            <w:tcW w:w="235" w:type="pct"/>
            <w:tcBorders>
              <w:top w:val="single" w:sz="4" w:space="0" w:color="000000"/>
              <w:left w:val="single" w:sz="4" w:space="0" w:color="000000"/>
              <w:bottom w:val="single" w:sz="4" w:space="0" w:color="000000"/>
              <w:right w:val="single" w:sz="4" w:space="0" w:color="000000"/>
            </w:tcBorders>
          </w:tcPr>
          <w:p w14:paraId="473A609C" w14:textId="14F36CFC" w:rsidR="009D27C8" w:rsidRPr="00D20EC4" w:rsidRDefault="009D27C8" w:rsidP="00D942CC">
            <w:pPr>
              <w:suppressAutoHyphens/>
              <w:autoSpaceDE w:val="0"/>
              <w:autoSpaceDN w:val="0"/>
              <w:spacing w:after="0" w:line="240" w:lineRule="auto"/>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22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D465515" w14:textId="3B9466D9" w:rsidR="009D27C8" w:rsidRPr="00D20EC4" w:rsidRDefault="009D27C8" w:rsidP="00D942CC">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Несовершение должностным лицом входящих в его служебные полномочия действий (бездействие) (чтобы он не искал повода придираться к чему-либо)</w:t>
            </w:r>
          </w:p>
        </w:tc>
        <w:tc>
          <w:tcPr>
            <w:tcW w:w="64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E3AE172" w14:textId="6CE5C21C" w:rsidR="009D27C8" w:rsidRPr="00D20EC4" w:rsidRDefault="009D27C8" w:rsidP="00D942CC">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70</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3E78B95" w14:textId="10AD903C" w:rsidR="009D27C8" w:rsidRPr="00D20EC4" w:rsidRDefault="009D27C8" w:rsidP="00D942CC">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23,5</w:t>
            </w:r>
          </w:p>
        </w:tc>
        <w:tc>
          <w:tcPr>
            <w:tcW w:w="66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4E2C3AB" w14:textId="74306146" w:rsidR="009D27C8" w:rsidRPr="00D20EC4" w:rsidRDefault="009D27C8" w:rsidP="00D942CC">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6,5</w:t>
            </w:r>
          </w:p>
        </w:tc>
        <w:tc>
          <w:tcPr>
            <w:tcW w:w="73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A797095" w14:textId="0C15FE54" w:rsidR="009D27C8" w:rsidRPr="00D20EC4" w:rsidRDefault="009D27C8" w:rsidP="00D942CC">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0</w:t>
            </w:r>
          </w:p>
        </w:tc>
      </w:tr>
      <w:tr w:rsidR="009D27C8" w:rsidRPr="00D20EC4" w14:paraId="6A762DBE" w14:textId="77777777" w:rsidTr="009D27C8">
        <w:tc>
          <w:tcPr>
            <w:tcW w:w="235" w:type="pct"/>
            <w:tcBorders>
              <w:top w:val="single" w:sz="4" w:space="0" w:color="000000"/>
              <w:left w:val="single" w:sz="4" w:space="0" w:color="000000"/>
              <w:bottom w:val="single" w:sz="4" w:space="0" w:color="000000"/>
              <w:right w:val="single" w:sz="4" w:space="0" w:color="000000"/>
            </w:tcBorders>
          </w:tcPr>
          <w:p w14:paraId="7AFA4385" w14:textId="3AC5BDE0" w:rsidR="009D27C8" w:rsidRPr="00D20EC4" w:rsidRDefault="009D27C8" w:rsidP="0083327E">
            <w:pPr>
              <w:suppressAutoHyphens/>
              <w:autoSpaceDE w:val="0"/>
              <w:autoSpaceDN w:val="0"/>
              <w:spacing w:after="0" w:line="240" w:lineRule="auto"/>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22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721B774" w14:textId="259908FB" w:rsidR="009D27C8" w:rsidRPr="00D20EC4" w:rsidRDefault="009D27C8" w:rsidP="0083327E">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 xml:space="preserve">Использование авторитета в силу </w:t>
            </w:r>
            <w:r w:rsidRPr="00D20EC4">
              <w:rPr>
                <w:rFonts w:ascii="Times New Roman" w:eastAsia="Times New Roman" w:hAnsi="Times New Roman" w:cs="Times New Roman"/>
                <w:bCs/>
                <w:sz w:val="24"/>
                <w:szCs w:val="24"/>
              </w:rPr>
              <w:lastRenderedPageBreak/>
              <w:t>занимаемой должности для оказания воздействия (уговоры, обещания, принуждения и др. с его стороны)</w:t>
            </w:r>
          </w:p>
        </w:tc>
        <w:tc>
          <w:tcPr>
            <w:tcW w:w="64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387B2A2" w14:textId="17634B39" w:rsidR="009D27C8" w:rsidRPr="00D20EC4" w:rsidRDefault="009D27C8" w:rsidP="0083327E">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lastRenderedPageBreak/>
              <w:t>73</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7DCD45B" w14:textId="38E9EA88" w:rsidR="009D27C8" w:rsidRPr="00D20EC4" w:rsidRDefault="009D27C8" w:rsidP="0083327E">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19</w:t>
            </w:r>
          </w:p>
        </w:tc>
        <w:tc>
          <w:tcPr>
            <w:tcW w:w="66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DCB894B" w14:textId="24D24A6B" w:rsidR="009D27C8" w:rsidRPr="00D20EC4" w:rsidRDefault="009D27C8" w:rsidP="0083327E">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7,5</w:t>
            </w:r>
          </w:p>
        </w:tc>
        <w:tc>
          <w:tcPr>
            <w:tcW w:w="73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45EBABD" w14:textId="5DEA3E60" w:rsidR="009D27C8" w:rsidRPr="00D20EC4" w:rsidRDefault="009D27C8" w:rsidP="0083327E">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0,5</w:t>
            </w:r>
          </w:p>
        </w:tc>
      </w:tr>
      <w:tr w:rsidR="009D27C8" w:rsidRPr="00D20EC4" w14:paraId="0823FC9F" w14:textId="77777777" w:rsidTr="009D27C8">
        <w:tc>
          <w:tcPr>
            <w:tcW w:w="235" w:type="pct"/>
            <w:tcBorders>
              <w:top w:val="single" w:sz="4" w:space="0" w:color="000000"/>
              <w:left w:val="single" w:sz="4" w:space="0" w:color="000000"/>
              <w:bottom w:val="single" w:sz="4" w:space="0" w:color="000000"/>
              <w:right w:val="single" w:sz="4" w:space="0" w:color="000000"/>
            </w:tcBorders>
          </w:tcPr>
          <w:p w14:paraId="2918C8CA" w14:textId="014B4E6D" w:rsidR="009D27C8" w:rsidRPr="00D20EC4" w:rsidRDefault="009D27C8" w:rsidP="0083327E">
            <w:pPr>
              <w:suppressAutoHyphens/>
              <w:autoSpaceDE w:val="0"/>
              <w:autoSpaceDN w:val="0"/>
              <w:spacing w:after="0" w:line="240" w:lineRule="auto"/>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22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2C5C137" w14:textId="6DFD4A50" w:rsidR="009D27C8" w:rsidRPr="00D20EC4" w:rsidRDefault="009D27C8" w:rsidP="0083327E">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Попустительство на службе (чтобы он «закрыл глаза» на выявленное нарушение)</w:t>
            </w:r>
          </w:p>
        </w:tc>
        <w:tc>
          <w:tcPr>
            <w:tcW w:w="64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924A1A" w14:textId="61A60EDA" w:rsidR="009D27C8" w:rsidRPr="00D20EC4" w:rsidRDefault="009D27C8" w:rsidP="0083327E">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73</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231893C" w14:textId="7411E2A9" w:rsidR="009D27C8" w:rsidRPr="00D20EC4" w:rsidRDefault="009D27C8" w:rsidP="0083327E">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19</w:t>
            </w:r>
          </w:p>
        </w:tc>
        <w:tc>
          <w:tcPr>
            <w:tcW w:w="66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16A88B5" w14:textId="6D316042" w:rsidR="009D27C8" w:rsidRPr="00D20EC4" w:rsidRDefault="009D27C8" w:rsidP="0083327E">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8</w:t>
            </w:r>
          </w:p>
        </w:tc>
        <w:tc>
          <w:tcPr>
            <w:tcW w:w="73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F0B4D4A" w14:textId="1A46AF5A" w:rsidR="009D27C8" w:rsidRPr="00D20EC4" w:rsidRDefault="009D27C8" w:rsidP="0083327E">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0</w:t>
            </w:r>
          </w:p>
        </w:tc>
      </w:tr>
      <w:tr w:rsidR="009D27C8" w:rsidRPr="00D20EC4" w14:paraId="5B67E17D" w14:textId="77777777" w:rsidTr="009D27C8">
        <w:tc>
          <w:tcPr>
            <w:tcW w:w="235" w:type="pct"/>
            <w:tcBorders>
              <w:top w:val="single" w:sz="4" w:space="0" w:color="000000"/>
              <w:left w:val="single" w:sz="4" w:space="0" w:color="000000"/>
              <w:bottom w:val="single" w:sz="4" w:space="0" w:color="000000"/>
              <w:right w:val="single" w:sz="4" w:space="0" w:color="000000"/>
            </w:tcBorders>
          </w:tcPr>
          <w:p w14:paraId="246BD5F0" w14:textId="13F2BEB5" w:rsidR="009D27C8" w:rsidRPr="00D20EC4" w:rsidRDefault="009D27C8" w:rsidP="00D20EC4">
            <w:pPr>
              <w:suppressAutoHyphens/>
              <w:autoSpaceDE w:val="0"/>
              <w:autoSpaceDN w:val="0"/>
              <w:spacing w:after="0" w:line="240" w:lineRule="auto"/>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22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79F26CB" w14:textId="36DBAC40" w:rsidR="009D27C8" w:rsidRPr="00D20EC4" w:rsidRDefault="009D27C8" w:rsidP="00D20EC4">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Совершение должностным лицом незаконных действий (бездействие) (чтобы он в чем-то нарушил свои должностные обязанности)</w:t>
            </w:r>
          </w:p>
        </w:tc>
        <w:tc>
          <w:tcPr>
            <w:tcW w:w="64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FA01B14" w14:textId="4A6B69E0" w:rsidR="009D27C8" w:rsidRPr="00D20EC4" w:rsidRDefault="009D27C8" w:rsidP="00D20EC4">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73</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C3BA63C" w14:textId="6FE528B4" w:rsidR="009D27C8" w:rsidRPr="00D20EC4" w:rsidRDefault="009D27C8" w:rsidP="00D20EC4">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20</w:t>
            </w:r>
          </w:p>
        </w:tc>
        <w:tc>
          <w:tcPr>
            <w:tcW w:w="66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76508B7" w14:textId="45576EB6" w:rsidR="009D27C8" w:rsidRPr="00D20EC4" w:rsidRDefault="009D27C8" w:rsidP="00D20EC4">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7</w:t>
            </w:r>
          </w:p>
        </w:tc>
        <w:tc>
          <w:tcPr>
            <w:tcW w:w="73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A0C21CF" w14:textId="002FA944" w:rsidR="009D27C8" w:rsidRPr="00D20EC4" w:rsidRDefault="009D27C8" w:rsidP="00D20EC4">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0</w:t>
            </w:r>
          </w:p>
        </w:tc>
      </w:tr>
    </w:tbl>
    <w:p w14:paraId="20B8DFA6" w14:textId="77777777" w:rsidR="00D20EC4" w:rsidRDefault="00D20EC4" w:rsidP="00D20EC4">
      <w:pPr>
        <w:autoSpaceDE w:val="0"/>
        <w:autoSpaceDN w:val="0"/>
        <w:adjustRightInd w:val="0"/>
        <w:spacing w:after="0" w:line="240" w:lineRule="auto"/>
        <w:rPr>
          <w:rFonts w:ascii="Times New Roman" w:hAnsi="Times New Roman" w:cs="Times New Roman"/>
          <w:b/>
          <w:bCs/>
          <w:sz w:val="24"/>
          <w:szCs w:val="24"/>
        </w:rPr>
      </w:pPr>
    </w:p>
    <w:p w14:paraId="7CA51455" w14:textId="5C6500A5" w:rsidR="009305F8" w:rsidRPr="00D20EC4" w:rsidRDefault="00D20EC4" w:rsidP="00D20EC4">
      <w:pPr>
        <w:autoSpaceDE w:val="0"/>
        <w:autoSpaceDN w:val="0"/>
        <w:adjustRightInd w:val="0"/>
        <w:spacing w:after="0" w:line="240" w:lineRule="auto"/>
        <w:rPr>
          <w:rFonts w:ascii="Times New Roman" w:hAnsi="Times New Roman" w:cs="Times New Roman"/>
          <w:bCs/>
          <w:color w:val="000000"/>
          <w:sz w:val="24"/>
          <w:szCs w:val="24"/>
        </w:rPr>
      </w:pPr>
      <w:r w:rsidRPr="00D20EC4">
        <w:rPr>
          <w:rFonts w:ascii="Times New Roman" w:hAnsi="Times New Roman" w:cs="Times New Roman"/>
          <w:b/>
          <w:bCs/>
          <w:sz w:val="24"/>
          <w:szCs w:val="24"/>
        </w:rPr>
        <w:t>Таблица 1</w:t>
      </w:r>
      <w:r>
        <w:rPr>
          <w:rFonts w:ascii="Times New Roman" w:hAnsi="Times New Roman" w:cs="Times New Roman"/>
          <w:b/>
          <w:bCs/>
          <w:sz w:val="24"/>
          <w:szCs w:val="24"/>
        </w:rPr>
        <w:t>0</w:t>
      </w:r>
      <w:r w:rsidRPr="00D20EC4">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D20EC4">
        <w:rPr>
          <w:rFonts w:ascii="Times New Roman" w:hAnsi="Times New Roman" w:cs="Times New Roman"/>
          <w:sz w:val="24"/>
          <w:szCs w:val="24"/>
        </w:rPr>
        <w:t>Формы оказания влияния на действия (бездействие)</w:t>
      </w:r>
      <w:r>
        <w:rPr>
          <w:rFonts w:ascii="Times New Roman" w:hAnsi="Times New Roman" w:cs="Times New Roman"/>
          <w:sz w:val="24"/>
          <w:szCs w:val="24"/>
        </w:rPr>
        <w:t xml:space="preserve"> </w:t>
      </w:r>
      <w:r w:rsidRPr="00D20EC4">
        <w:rPr>
          <w:rFonts w:ascii="Times New Roman" w:hAnsi="Times New Roman" w:cs="Times New Roman"/>
          <w:sz w:val="24"/>
          <w:szCs w:val="24"/>
        </w:rPr>
        <w:t>должностных лиц, %</w:t>
      </w:r>
    </w:p>
    <w:tbl>
      <w:tblPr>
        <w:tblW w:w="5000" w:type="pct"/>
        <w:tblCellMar>
          <w:left w:w="10" w:type="dxa"/>
          <w:right w:w="10" w:type="dxa"/>
        </w:tblCellMar>
        <w:tblLook w:val="0000" w:firstRow="0" w:lastRow="0" w:firstColumn="0" w:lastColumn="0" w:noHBand="0" w:noVBand="0"/>
      </w:tblPr>
      <w:tblGrid>
        <w:gridCol w:w="451"/>
        <w:gridCol w:w="7886"/>
        <w:gridCol w:w="945"/>
        <w:gridCol w:w="710"/>
      </w:tblGrid>
      <w:tr w:rsidR="009D27C8" w:rsidRPr="004C219B" w14:paraId="7D303082" w14:textId="77777777" w:rsidTr="009D27C8">
        <w:tc>
          <w:tcPr>
            <w:tcW w:w="261" w:type="pct"/>
            <w:tcBorders>
              <w:top w:val="single" w:sz="4" w:space="0" w:color="000000"/>
              <w:left w:val="single" w:sz="4" w:space="0" w:color="000000"/>
              <w:bottom w:val="single" w:sz="4" w:space="0" w:color="000000"/>
              <w:right w:val="single" w:sz="4" w:space="0" w:color="000000"/>
            </w:tcBorders>
          </w:tcPr>
          <w:p w14:paraId="1830F827" w14:textId="77777777" w:rsidR="009D27C8" w:rsidRPr="009D27C8" w:rsidRDefault="009D27C8" w:rsidP="00D20EC4">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9D27C8">
              <w:rPr>
                <w:rFonts w:ascii="Times New Roman" w:eastAsia="Times New Roman" w:hAnsi="Times New Roman" w:cs="Times New Roman"/>
                <w:bCs/>
                <w:sz w:val="24"/>
                <w:szCs w:val="24"/>
              </w:rPr>
              <w:t>№</w:t>
            </w:r>
          </w:p>
          <w:p w14:paraId="4A8CF3B8" w14:textId="38B9419C" w:rsidR="009D27C8" w:rsidRPr="009D27C8" w:rsidRDefault="009D27C8" w:rsidP="00D20EC4">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9D27C8">
              <w:rPr>
                <w:rFonts w:ascii="Times New Roman" w:eastAsia="Times New Roman" w:hAnsi="Times New Roman" w:cs="Times New Roman"/>
                <w:bCs/>
                <w:sz w:val="24"/>
                <w:szCs w:val="24"/>
              </w:rPr>
              <w:t>п/п</w:t>
            </w:r>
          </w:p>
        </w:tc>
        <w:tc>
          <w:tcPr>
            <w:tcW w:w="398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1853766" w14:textId="4A70201E" w:rsidR="009D27C8" w:rsidRPr="009D27C8" w:rsidRDefault="009D27C8" w:rsidP="00D20EC4">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9D27C8">
              <w:rPr>
                <w:rFonts w:ascii="Times New Roman" w:eastAsia="Times New Roman" w:hAnsi="Times New Roman" w:cs="Times New Roman"/>
                <w:bCs/>
                <w:sz w:val="24"/>
                <w:szCs w:val="24"/>
              </w:rPr>
              <w:t>Формы оказания влияния на действия (бездействие) должностных лиц</w:t>
            </w:r>
          </w:p>
        </w:tc>
        <w:tc>
          <w:tcPr>
            <w:tcW w:w="43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0EAAF596" w14:textId="38F4C6EA" w:rsidR="009D27C8" w:rsidRPr="009D27C8" w:rsidRDefault="009D27C8" w:rsidP="00D20EC4">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9D27C8">
              <w:rPr>
                <w:rFonts w:ascii="Times New Roman" w:eastAsia="Times New Roman" w:hAnsi="Times New Roman" w:cs="Times New Roman"/>
                <w:bCs/>
                <w:sz w:val="24"/>
                <w:szCs w:val="24"/>
              </w:rPr>
              <w:t>никогда</w:t>
            </w: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4F9C3171" w14:textId="418664CE" w:rsidR="009D27C8" w:rsidRPr="009D27C8" w:rsidRDefault="009D27C8" w:rsidP="00D20EC4">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9D27C8">
              <w:rPr>
                <w:rFonts w:ascii="Times New Roman" w:eastAsia="Times New Roman" w:hAnsi="Times New Roman" w:cs="Times New Roman"/>
                <w:bCs/>
                <w:sz w:val="24"/>
                <w:szCs w:val="24"/>
              </w:rPr>
              <w:t>редко</w:t>
            </w:r>
          </w:p>
        </w:tc>
      </w:tr>
      <w:tr w:rsidR="009D27C8" w:rsidRPr="004C219B" w14:paraId="0C779E53" w14:textId="77777777" w:rsidTr="009D27C8">
        <w:tc>
          <w:tcPr>
            <w:tcW w:w="261" w:type="pct"/>
            <w:tcBorders>
              <w:top w:val="single" w:sz="4" w:space="0" w:color="000000"/>
              <w:left w:val="single" w:sz="4" w:space="0" w:color="000000"/>
              <w:bottom w:val="single" w:sz="4" w:space="0" w:color="000000"/>
              <w:right w:val="single" w:sz="4" w:space="0" w:color="000000"/>
            </w:tcBorders>
          </w:tcPr>
          <w:p w14:paraId="5BBCAB98" w14:textId="463F3EE3" w:rsidR="009D27C8" w:rsidRPr="009D27C8" w:rsidRDefault="009D27C8" w:rsidP="0083327E">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9D27C8">
              <w:rPr>
                <w:rFonts w:ascii="Times New Roman" w:eastAsia="Times New Roman" w:hAnsi="Times New Roman" w:cs="Times New Roman"/>
                <w:bCs/>
                <w:sz w:val="24"/>
                <w:szCs w:val="24"/>
              </w:rPr>
              <w:t>1.</w:t>
            </w:r>
          </w:p>
        </w:tc>
        <w:tc>
          <w:tcPr>
            <w:tcW w:w="398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CC1E3A3" w14:textId="7AEC0BF8" w:rsidR="009D27C8" w:rsidRPr="009D27C8" w:rsidRDefault="009D27C8" w:rsidP="0083327E">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9D27C8">
              <w:rPr>
                <w:rFonts w:ascii="Times New Roman" w:eastAsia="Times New Roman" w:hAnsi="Times New Roman" w:cs="Times New Roman"/>
                <w:bCs/>
                <w:sz w:val="24"/>
                <w:szCs w:val="24"/>
              </w:rPr>
              <w:t>Подарки</w:t>
            </w:r>
          </w:p>
        </w:tc>
        <w:tc>
          <w:tcPr>
            <w:tcW w:w="43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546BA28" w14:textId="1D51367E" w:rsidR="009D27C8" w:rsidRPr="009D27C8" w:rsidRDefault="009D27C8" w:rsidP="0083327E">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9D27C8">
              <w:rPr>
                <w:rFonts w:ascii="Times New Roman" w:eastAsia="Times New Roman" w:hAnsi="Times New Roman" w:cs="Times New Roman"/>
                <w:bCs/>
                <w:sz w:val="24"/>
                <w:szCs w:val="24"/>
              </w:rPr>
              <w:t>97</w:t>
            </w: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60777C" w14:textId="4FA43978" w:rsidR="009D27C8" w:rsidRPr="009D27C8" w:rsidRDefault="009D27C8" w:rsidP="0083327E">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9D27C8">
              <w:rPr>
                <w:rFonts w:ascii="Times New Roman" w:eastAsia="Times New Roman" w:hAnsi="Times New Roman" w:cs="Times New Roman"/>
                <w:bCs/>
                <w:sz w:val="24"/>
                <w:szCs w:val="24"/>
              </w:rPr>
              <w:t>3</w:t>
            </w:r>
          </w:p>
        </w:tc>
      </w:tr>
      <w:tr w:rsidR="009D27C8" w:rsidRPr="004C219B" w14:paraId="257C324D" w14:textId="77777777" w:rsidTr="009D27C8">
        <w:tc>
          <w:tcPr>
            <w:tcW w:w="261" w:type="pct"/>
            <w:tcBorders>
              <w:top w:val="single" w:sz="4" w:space="0" w:color="000000"/>
              <w:left w:val="single" w:sz="4" w:space="0" w:color="000000"/>
              <w:bottom w:val="single" w:sz="4" w:space="0" w:color="000000"/>
              <w:right w:val="single" w:sz="4" w:space="0" w:color="000000"/>
            </w:tcBorders>
          </w:tcPr>
          <w:p w14:paraId="27870E47" w14:textId="0B97A977" w:rsidR="009D27C8" w:rsidRPr="009D27C8" w:rsidRDefault="009D27C8" w:rsidP="0083327E">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9D27C8">
              <w:rPr>
                <w:rFonts w:ascii="Times New Roman" w:eastAsia="Times New Roman" w:hAnsi="Times New Roman" w:cs="Times New Roman"/>
                <w:bCs/>
                <w:sz w:val="24"/>
                <w:szCs w:val="24"/>
              </w:rPr>
              <w:t>2.</w:t>
            </w:r>
          </w:p>
        </w:tc>
        <w:tc>
          <w:tcPr>
            <w:tcW w:w="398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4017C70" w14:textId="4C942181" w:rsidR="009D27C8" w:rsidRPr="009D27C8" w:rsidRDefault="009D27C8" w:rsidP="0083327E">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9D27C8">
              <w:rPr>
                <w:rFonts w:ascii="Times New Roman" w:eastAsia="Times New Roman" w:hAnsi="Times New Roman" w:cs="Times New Roman"/>
                <w:bCs/>
                <w:sz w:val="24"/>
                <w:szCs w:val="24"/>
              </w:rPr>
              <w:t>Неформальные прямые и (или) скрытые платежи</w:t>
            </w:r>
          </w:p>
        </w:tc>
        <w:tc>
          <w:tcPr>
            <w:tcW w:w="43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80FCDEC" w14:textId="4F691EC6" w:rsidR="009D27C8" w:rsidRPr="009D27C8" w:rsidRDefault="009D27C8" w:rsidP="0083327E">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9D27C8">
              <w:rPr>
                <w:rFonts w:ascii="Times New Roman" w:eastAsia="Times New Roman" w:hAnsi="Times New Roman" w:cs="Times New Roman"/>
                <w:bCs/>
                <w:sz w:val="24"/>
                <w:szCs w:val="24"/>
              </w:rPr>
              <w:t>40,5</w:t>
            </w: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15BAC88" w14:textId="1EBE6477" w:rsidR="009D27C8" w:rsidRPr="009D27C8" w:rsidRDefault="009D27C8" w:rsidP="0083327E">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9D27C8">
              <w:rPr>
                <w:rFonts w:ascii="Times New Roman" w:eastAsia="Times New Roman" w:hAnsi="Times New Roman" w:cs="Times New Roman"/>
                <w:bCs/>
                <w:sz w:val="24"/>
                <w:szCs w:val="24"/>
              </w:rPr>
              <w:t>59,5</w:t>
            </w:r>
          </w:p>
        </w:tc>
      </w:tr>
      <w:tr w:rsidR="009D27C8" w:rsidRPr="004C219B" w14:paraId="5BBE36FB" w14:textId="77777777" w:rsidTr="009D27C8">
        <w:tc>
          <w:tcPr>
            <w:tcW w:w="261" w:type="pct"/>
            <w:tcBorders>
              <w:top w:val="single" w:sz="4" w:space="0" w:color="000000"/>
              <w:left w:val="single" w:sz="4" w:space="0" w:color="000000"/>
              <w:bottom w:val="single" w:sz="4" w:space="0" w:color="000000"/>
              <w:right w:val="single" w:sz="4" w:space="0" w:color="000000"/>
            </w:tcBorders>
          </w:tcPr>
          <w:p w14:paraId="1D73985B" w14:textId="298C84CB" w:rsidR="009D27C8" w:rsidRPr="009D27C8" w:rsidRDefault="009D27C8" w:rsidP="0083327E">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9D27C8">
              <w:rPr>
                <w:rFonts w:ascii="Times New Roman" w:eastAsia="Times New Roman" w:hAnsi="Times New Roman" w:cs="Times New Roman"/>
                <w:bCs/>
                <w:sz w:val="24"/>
                <w:szCs w:val="24"/>
              </w:rPr>
              <w:t>3.</w:t>
            </w:r>
          </w:p>
        </w:tc>
        <w:tc>
          <w:tcPr>
            <w:tcW w:w="398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8A27A55" w14:textId="69D627CE" w:rsidR="009D27C8" w:rsidRPr="009D27C8" w:rsidRDefault="009D27C8" w:rsidP="0083327E">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9D27C8">
              <w:rPr>
                <w:rFonts w:ascii="Times New Roman" w:eastAsia="Times New Roman" w:hAnsi="Times New Roman" w:cs="Times New Roman"/>
                <w:bCs/>
                <w:sz w:val="24"/>
                <w:szCs w:val="24"/>
              </w:rPr>
              <w:t xml:space="preserve">Неформальные услуги имущественного характера (например, предоставление по заниженной стоимости туристических путевок, земельных участков, ремонта квартир </w:t>
            </w:r>
            <w:r w:rsidRPr="009D27C8">
              <w:rPr>
                <w:rFonts w:ascii="Times New Roman" w:eastAsia="Times New Roman" w:hAnsi="Times New Roman" w:cs="Times New Roman"/>
                <w:bCs/>
                <w:sz w:val="24"/>
                <w:szCs w:val="24"/>
              </w:rPr>
              <w:br/>
              <w:t>и др.)</w:t>
            </w:r>
          </w:p>
        </w:tc>
        <w:tc>
          <w:tcPr>
            <w:tcW w:w="43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C3BD7DB" w14:textId="0D84214E" w:rsidR="009D27C8" w:rsidRPr="009D27C8" w:rsidRDefault="009D27C8" w:rsidP="0083327E">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9D27C8">
              <w:rPr>
                <w:rFonts w:ascii="Times New Roman" w:eastAsia="Times New Roman" w:hAnsi="Times New Roman" w:cs="Times New Roman"/>
                <w:bCs/>
                <w:sz w:val="24"/>
                <w:szCs w:val="24"/>
              </w:rPr>
              <w:t>95,5</w:t>
            </w: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ED4E99E" w14:textId="234F993F" w:rsidR="009D27C8" w:rsidRPr="009D27C8" w:rsidRDefault="009D27C8" w:rsidP="0083327E">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9D27C8">
              <w:rPr>
                <w:rFonts w:ascii="Times New Roman" w:eastAsia="Times New Roman" w:hAnsi="Times New Roman" w:cs="Times New Roman"/>
                <w:bCs/>
                <w:sz w:val="24"/>
                <w:szCs w:val="24"/>
              </w:rPr>
              <w:t>4,5</w:t>
            </w:r>
          </w:p>
        </w:tc>
      </w:tr>
    </w:tbl>
    <w:p w14:paraId="50D639E8" w14:textId="1C8E647F" w:rsidR="009305F8" w:rsidRDefault="009D27C8" w:rsidP="008C6F72">
      <w:pPr>
        <w:autoSpaceDE w:val="0"/>
        <w:autoSpaceDN w:val="0"/>
        <w:adjustRightInd w:val="0"/>
        <w:spacing w:after="0"/>
        <w:ind w:left="-567" w:firstLine="709"/>
        <w:jc w:val="both"/>
        <w:rPr>
          <w:rFonts w:ascii="Times New Roman" w:hAnsi="Times New Roman" w:cs="Times New Roman"/>
          <w:bCs/>
          <w:color w:val="000000"/>
          <w:sz w:val="24"/>
          <w:szCs w:val="24"/>
        </w:rPr>
      </w:pPr>
      <w:r w:rsidRPr="009D27C8">
        <w:rPr>
          <w:rFonts w:ascii="Times New Roman" w:hAnsi="Times New Roman" w:cs="Times New Roman"/>
          <w:bCs/>
          <w:color w:val="000000"/>
          <w:sz w:val="24"/>
          <w:szCs w:val="24"/>
        </w:rPr>
        <w:t xml:space="preserve">Анализ таблиц </w:t>
      </w:r>
      <w:r>
        <w:rPr>
          <w:rFonts w:ascii="Times New Roman" w:hAnsi="Times New Roman" w:cs="Times New Roman"/>
          <w:bCs/>
          <w:color w:val="000000"/>
          <w:sz w:val="24"/>
          <w:szCs w:val="24"/>
        </w:rPr>
        <w:t>9</w:t>
      </w:r>
      <w:r w:rsidRPr="009D27C8">
        <w:rPr>
          <w:rFonts w:ascii="Times New Roman" w:hAnsi="Times New Roman" w:cs="Times New Roman"/>
          <w:bCs/>
          <w:color w:val="000000"/>
          <w:sz w:val="24"/>
          <w:szCs w:val="24"/>
        </w:rPr>
        <w:t xml:space="preserve"> и 1</w:t>
      </w:r>
      <w:r>
        <w:rPr>
          <w:rFonts w:ascii="Times New Roman" w:hAnsi="Times New Roman" w:cs="Times New Roman"/>
          <w:bCs/>
          <w:color w:val="000000"/>
          <w:sz w:val="24"/>
          <w:szCs w:val="24"/>
        </w:rPr>
        <w:t>0</w:t>
      </w:r>
      <w:r w:rsidRPr="009D27C8">
        <w:rPr>
          <w:rFonts w:ascii="Times New Roman" w:hAnsi="Times New Roman" w:cs="Times New Roman"/>
          <w:bCs/>
          <w:color w:val="000000"/>
          <w:sz w:val="24"/>
          <w:szCs w:val="24"/>
        </w:rPr>
        <w:t xml:space="preserve"> позволяет констатировать следующее. </w:t>
      </w:r>
      <w:r>
        <w:rPr>
          <w:rFonts w:ascii="Times New Roman" w:hAnsi="Times New Roman" w:cs="Times New Roman"/>
          <w:bCs/>
          <w:color w:val="000000"/>
          <w:sz w:val="24"/>
          <w:szCs w:val="24"/>
        </w:rPr>
        <w:t>В</w:t>
      </w:r>
      <w:r w:rsidRPr="009D27C8">
        <w:rPr>
          <w:rFonts w:ascii="Times New Roman" w:hAnsi="Times New Roman" w:cs="Times New Roman"/>
          <w:bCs/>
          <w:color w:val="000000"/>
          <w:sz w:val="24"/>
          <w:szCs w:val="24"/>
        </w:rPr>
        <w:t>ысокие показатели в среднем</w:t>
      </w:r>
      <w:r>
        <w:rPr>
          <w:rFonts w:ascii="Times New Roman" w:hAnsi="Times New Roman" w:cs="Times New Roman"/>
          <w:bCs/>
          <w:color w:val="000000"/>
          <w:sz w:val="24"/>
          <w:szCs w:val="24"/>
        </w:rPr>
        <w:t xml:space="preserve"> </w:t>
      </w:r>
      <w:r w:rsidRPr="009D27C8">
        <w:rPr>
          <w:rFonts w:ascii="Times New Roman" w:hAnsi="Times New Roman" w:cs="Times New Roman"/>
          <w:bCs/>
          <w:color w:val="000000"/>
          <w:sz w:val="24"/>
          <w:szCs w:val="24"/>
        </w:rPr>
        <w:t>(</w:t>
      </w:r>
      <w:r>
        <w:rPr>
          <w:rFonts w:ascii="Times New Roman" w:hAnsi="Times New Roman" w:cs="Times New Roman"/>
          <w:bCs/>
          <w:color w:val="000000"/>
          <w:sz w:val="24"/>
          <w:szCs w:val="24"/>
        </w:rPr>
        <w:t>71</w:t>
      </w:r>
      <w:r w:rsidRPr="009D27C8">
        <w:rPr>
          <w:rFonts w:ascii="Times New Roman" w:hAnsi="Times New Roman" w:cs="Times New Roman"/>
          <w:bCs/>
          <w:color w:val="000000"/>
          <w:sz w:val="24"/>
          <w:szCs w:val="24"/>
        </w:rPr>
        <w:t xml:space="preserve"> % опрошенных)</w:t>
      </w:r>
      <w:r>
        <w:rPr>
          <w:rFonts w:ascii="Times New Roman" w:hAnsi="Times New Roman" w:cs="Times New Roman"/>
          <w:bCs/>
          <w:color w:val="000000"/>
          <w:sz w:val="24"/>
          <w:szCs w:val="24"/>
        </w:rPr>
        <w:t xml:space="preserve"> говорят о том, что</w:t>
      </w:r>
      <w:r w:rsidRPr="009D27C8">
        <w:rPr>
          <w:rFonts w:ascii="Times New Roman" w:hAnsi="Times New Roman" w:cs="Times New Roman"/>
          <w:bCs/>
          <w:color w:val="000000"/>
          <w:sz w:val="24"/>
          <w:szCs w:val="24"/>
        </w:rPr>
        <w:t xml:space="preserve"> представители бизнеса никогда не</w:t>
      </w:r>
      <w:r>
        <w:rPr>
          <w:rFonts w:ascii="Times New Roman" w:hAnsi="Times New Roman" w:cs="Times New Roman"/>
          <w:bCs/>
          <w:color w:val="000000"/>
          <w:sz w:val="24"/>
          <w:szCs w:val="24"/>
        </w:rPr>
        <w:t xml:space="preserve"> </w:t>
      </w:r>
      <w:r w:rsidRPr="009D27C8">
        <w:rPr>
          <w:rFonts w:ascii="Times New Roman" w:hAnsi="Times New Roman" w:cs="Times New Roman"/>
          <w:bCs/>
          <w:color w:val="000000"/>
          <w:sz w:val="24"/>
          <w:szCs w:val="24"/>
        </w:rPr>
        <w:t>оказывали влияние на действия (бездействие) должностных лиц посредством</w:t>
      </w:r>
      <w:r>
        <w:rPr>
          <w:rFonts w:ascii="Times New Roman" w:hAnsi="Times New Roman" w:cs="Times New Roman"/>
          <w:bCs/>
          <w:color w:val="000000"/>
          <w:sz w:val="24"/>
          <w:szCs w:val="24"/>
        </w:rPr>
        <w:t xml:space="preserve"> </w:t>
      </w:r>
      <w:r w:rsidRPr="009D27C8">
        <w:rPr>
          <w:rFonts w:ascii="Times New Roman" w:hAnsi="Times New Roman" w:cs="Times New Roman"/>
          <w:bCs/>
          <w:color w:val="000000"/>
          <w:sz w:val="24"/>
          <w:szCs w:val="24"/>
        </w:rPr>
        <w:t>осуществления неформальных прямых и (или) скрытых платежей</w:t>
      </w:r>
      <w:r w:rsidR="001A1480">
        <w:rPr>
          <w:rFonts w:ascii="Times New Roman" w:hAnsi="Times New Roman" w:cs="Times New Roman"/>
          <w:bCs/>
          <w:color w:val="000000"/>
          <w:sz w:val="24"/>
          <w:szCs w:val="24"/>
        </w:rPr>
        <w:t>.</w:t>
      </w:r>
    </w:p>
    <w:p w14:paraId="47294702" w14:textId="294F51AC" w:rsidR="009D27C8" w:rsidRDefault="001A1480" w:rsidP="008C6F72">
      <w:pPr>
        <w:autoSpaceDE w:val="0"/>
        <w:autoSpaceDN w:val="0"/>
        <w:adjustRightInd w:val="0"/>
        <w:spacing w:after="0"/>
        <w:ind w:left="-567" w:firstLine="709"/>
        <w:rPr>
          <w:rFonts w:ascii="Times New Roman" w:hAnsi="Times New Roman" w:cs="Times New Roman"/>
          <w:bCs/>
          <w:color w:val="000000"/>
          <w:sz w:val="24"/>
          <w:szCs w:val="24"/>
        </w:rPr>
      </w:pPr>
      <w:r w:rsidRPr="001A1480">
        <w:rPr>
          <w:rFonts w:ascii="Times New Roman" w:hAnsi="Times New Roman" w:cs="Times New Roman"/>
          <w:bCs/>
          <w:color w:val="000000"/>
          <w:sz w:val="24"/>
          <w:szCs w:val="24"/>
        </w:rPr>
        <w:t>Данные о взаимодействиях организаций с органами власти и частоте</w:t>
      </w:r>
      <w:r>
        <w:rPr>
          <w:rFonts w:ascii="Times New Roman" w:hAnsi="Times New Roman" w:cs="Times New Roman"/>
          <w:bCs/>
          <w:color w:val="000000"/>
          <w:sz w:val="24"/>
          <w:szCs w:val="24"/>
        </w:rPr>
        <w:t xml:space="preserve"> </w:t>
      </w:r>
      <w:r w:rsidRPr="001A1480">
        <w:rPr>
          <w:rFonts w:ascii="Times New Roman" w:hAnsi="Times New Roman" w:cs="Times New Roman"/>
          <w:bCs/>
          <w:color w:val="000000"/>
          <w:sz w:val="24"/>
          <w:szCs w:val="24"/>
        </w:rPr>
        <w:t>влияния на действия (бездействие) должностных лиц органов власт</w:t>
      </w:r>
      <w:r>
        <w:rPr>
          <w:rFonts w:ascii="Times New Roman" w:hAnsi="Times New Roman" w:cs="Times New Roman"/>
          <w:bCs/>
          <w:color w:val="000000"/>
          <w:sz w:val="24"/>
          <w:szCs w:val="24"/>
        </w:rPr>
        <w:t xml:space="preserve">и </w:t>
      </w:r>
      <w:r w:rsidRPr="001A1480">
        <w:rPr>
          <w:rFonts w:ascii="Times New Roman" w:hAnsi="Times New Roman" w:cs="Times New Roman"/>
          <w:bCs/>
          <w:color w:val="000000"/>
          <w:sz w:val="24"/>
          <w:szCs w:val="24"/>
        </w:rPr>
        <w:t>представлены в таблицах 1</w:t>
      </w:r>
      <w:r>
        <w:rPr>
          <w:rFonts w:ascii="Times New Roman" w:hAnsi="Times New Roman" w:cs="Times New Roman"/>
          <w:bCs/>
          <w:color w:val="000000"/>
          <w:sz w:val="24"/>
          <w:szCs w:val="24"/>
        </w:rPr>
        <w:t>1</w:t>
      </w:r>
      <w:r w:rsidRPr="001A1480">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w:t>
      </w:r>
      <w:r w:rsidRPr="001A1480">
        <w:rPr>
          <w:rFonts w:ascii="Times New Roman" w:hAnsi="Times New Roman" w:cs="Times New Roman"/>
          <w:bCs/>
          <w:color w:val="000000"/>
          <w:sz w:val="24"/>
          <w:szCs w:val="24"/>
        </w:rPr>
        <w:t xml:space="preserve"> 1</w:t>
      </w:r>
      <w:r>
        <w:rPr>
          <w:rFonts w:ascii="Times New Roman" w:hAnsi="Times New Roman" w:cs="Times New Roman"/>
          <w:bCs/>
          <w:color w:val="000000"/>
          <w:sz w:val="24"/>
          <w:szCs w:val="24"/>
        </w:rPr>
        <w:t>2</w:t>
      </w:r>
      <w:r w:rsidRPr="001A1480">
        <w:rPr>
          <w:rFonts w:ascii="Times New Roman" w:hAnsi="Times New Roman" w:cs="Times New Roman"/>
          <w:bCs/>
          <w:color w:val="000000"/>
          <w:sz w:val="24"/>
          <w:szCs w:val="24"/>
        </w:rPr>
        <w:t>.</w:t>
      </w:r>
    </w:p>
    <w:p w14:paraId="62FD0155" w14:textId="359456DE" w:rsidR="001A1480" w:rsidRDefault="001A1480" w:rsidP="008C6F72">
      <w:pPr>
        <w:autoSpaceDE w:val="0"/>
        <w:autoSpaceDN w:val="0"/>
        <w:adjustRightInd w:val="0"/>
        <w:spacing w:after="0"/>
        <w:ind w:left="-567" w:firstLine="709"/>
        <w:rPr>
          <w:rFonts w:ascii="Times New Roman" w:hAnsi="Times New Roman" w:cs="Times New Roman"/>
          <w:bCs/>
          <w:color w:val="000000"/>
          <w:sz w:val="24"/>
          <w:szCs w:val="24"/>
        </w:rPr>
      </w:pPr>
      <w:r w:rsidRPr="00864AA3">
        <w:rPr>
          <w:rFonts w:ascii="Times New Roman" w:hAnsi="Times New Roman" w:cs="Times New Roman"/>
          <w:b/>
          <w:color w:val="000000"/>
          <w:sz w:val="24"/>
          <w:szCs w:val="24"/>
        </w:rPr>
        <w:t>Таблица 1</w:t>
      </w:r>
      <w:r w:rsidR="00B93C99" w:rsidRPr="00864AA3">
        <w:rPr>
          <w:rFonts w:ascii="Times New Roman" w:hAnsi="Times New Roman" w:cs="Times New Roman"/>
          <w:b/>
          <w:color w:val="000000"/>
          <w:sz w:val="24"/>
          <w:szCs w:val="24"/>
        </w:rPr>
        <w:t>1</w:t>
      </w:r>
      <w:r w:rsidRPr="001A1480">
        <w:rPr>
          <w:rFonts w:ascii="Times New Roman" w:hAnsi="Times New Roman" w:cs="Times New Roman"/>
          <w:bCs/>
          <w:color w:val="000000"/>
          <w:sz w:val="24"/>
          <w:szCs w:val="24"/>
        </w:rPr>
        <w:t xml:space="preserve"> </w:t>
      </w:r>
      <w:r w:rsidR="00B93C99">
        <w:rPr>
          <w:rFonts w:ascii="Times New Roman" w:hAnsi="Times New Roman" w:cs="Times New Roman"/>
          <w:bCs/>
          <w:color w:val="000000"/>
          <w:sz w:val="24"/>
          <w:szCs w:val="24"/>
        </w:rPr>
        <w:t>–</w:t>
      </w:r>
      <w:r w:rsidRPr="001A1480">
        <w:rPr>
          <w:rFonts w:ascii="Times New Roman" w:hAnsi="Times New Roman" w:cs="Times New Roman"/>
          <w:bCs/>
          <w:color w:val="000000"/>
          <w:sz w:val="24"/>
          <w:szCs w:val="24"/>
        </w:rPr>
        <w:t xml:space="preserve"> Взаимодействие организаций с должностными лицами</w:t>
      </w:r>
      <w:r>
        <w:rPr>
          <w:rFonts w:ascii="Times New Roman" w:hAnsi="Times New Roman" w:cs="Times New Roman"/>
          <w:bCs/>
          <w:color w:val="000000"/>
          <w:sz w:val="24"/>
          <w:szCs w:val="24"/>
        </w:rPr>
        <w:t xml:space="preserve"> </w:t>
      </w:r>
      <w:r w:rsidRPr="001A1480">
        <w:rPr>
          <w:rFonts w:ascii="Times New Roman" w:hAnsi="Times New Roman" w:cs="Times New Roman"/>
          <w:bCs/>
          <w:color w:val="000000"/>
          <w:sz w:val="24"/>
          <w:szCs w:val="24"/>
        </w:rPr>
        <w:t>органов власти, %</w:t>
      </w:r>
    </w:p>
    <w:tbl>
      <w:tblPr>
        <w:tblW w:w="0" w:type="auto"/>
        <w:tblCellMar>
          <w:left w:w="10" w:type="dxa"/>
          <w:right w:w="10" w:type="dxa"/>
        </w:tblCellMar>
        <w:tblLook w:val="0000" w:firstRow="0" w:lastRow="0" w:firstColumn="0" w:lastColumn="0" w:noHBand="0" w:noVBand="0"/>
      </w:tblPr>
      <w:tblGrid>
        <w:gridCol w:w="399"/>
        <w:gridCol w:w="6399"/>
        <w:gridCol w:w="655"/>
        <w:gridCol w:w="541"/>
        <w:gridCol w:w="588"/>
        <w:gridCol w:w="588"/>
        <w:gridCol w:w="874"/>
      </w:tblGrid>
      <w:tr w:rsidR="001A1480" w:rsidRPr="004C219B" w14:paraId="0D6B6812" w14:textId="77777777" w:rsidTr="00B93C99">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C3CBDF5" w14:textId="77777777"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Органы власти</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1503101" w14:textId="38DCEB95"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ни разу</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C74B466" w14:textId="0E469690"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1 раз</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439A05F" w14:textId="450AC736"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2 раза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1CA3081" w14:textId="49894599"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4 раза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4B3B674" w14:textId="323FD666"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более 4 раз</w:t>
            </w:r>
          </w:p>
        </w:tc>
      </w:tr>
      <w:tr w:rsidR="001A1480" w:rsidRPr="004C219B" w14:paraId="4C5C282D" w14:textId="77777777" w:rsidTr="00B93C99">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C842B8A" w14:textId="7C91BC13"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874565" w14:textId="77777777"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Судебные органы</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17DFBB2" w14:textId="03CF0D2E"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92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92DCADB" w14:textId="3939511D"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CCC22AE" w14:textId="791F7ED5"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E5B2EFF" w14:textId="60C4CDFE"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B26D8E8" w14:textId="0D93237B"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r>
      <w:tr w:rsidR="001A1480" w:rsidRPr="004C219B" w14:paraId="76209516" w14:textId="77777777" w:rsidTr="00B93C99">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67E35C5" w14:textId="7DE9130B"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2E17DDD" w14:textId="77777777"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Полиция, органы внутренних дел</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FA66313" w14:textId="29956591"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95,5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D3396EE" w14:textId="5AC91252"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4</w:t>
            </w:r>
            <w:r w:rsidR="00B93C99">
              <w:rPr>
                <w:rFonts w:ascii="Liberation Serif" w:eastAsia="Times New Roman" w:hAnsi="Liberation Serif" w:cs="Liberation Serif"/>
                <w:bCs/>
              </w:rPr>
              <w:t>,</w:t>
            </w:r>
            <w:r>
              <w:rPr>
                <w:rFonts w:ascii="Liberation Serif" w:eastAsia="Times New Roman" w:hAnsi="Liberation Serif" w:cs="Liberation Serif"/>
                <w:bCs/>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F323028" w14:textId="6AB6C1BC"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6E4693" w14:textId="626C2AE7"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896394A" w14:textId="0A6BBE32"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r>
      <w:tr w:rsidR="001A1480" w:rsidRPr="004C219B" w14:paraId="2828CEA8" w14:textId="77777777" w:rsidTr="00B93C99">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B045896" w14:textId="718C8DCC"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0C76C66" w14:textId="77777777"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Прокуратура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D967334" w14:textId="4D9469B5"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FCE45D0" w14:textId="6D210631"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59380C" w14:textId="7A2EB6A0"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4C7E507" w14:textId="0DC2832B"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A9E7A8" w14:textId="47E0950A"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r>
      <w:tr w:rsidR="001A1480" w:rsidRPr="004C219B" w14:paraId="2619D36E" w14:textId="77777777" w:rsidTr="00B93C99">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08CC678" w14:textId="3828AE3E"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3A6AF59" w14:textId="77777777"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Налоговые органы</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CA1EDA7" w14:textId="2C721418"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6,5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B27177A" w14:textId="541CD21B"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82,5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BC8E2B" w14:textId="734754E4"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DA6E236" w14:textId="2035CDEF"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640FC3F" w14:textId="7FE5713A"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r>
      <w:tr w:rsidR="001A1480" w:rsidRPr="004C219B" w14:paraId="2E2A404D" w14:textId="77777777" w:rsidTr="00B93C99">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7D0F4EF" w14:textId="58E5A367"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Pr>
                <w:rFonts w:ascii="Liberation Serif" w:eastAsia="Times New Roman" w:hAnsi="Liberation Serif" w:cs="Liberation Serif"/>
                <w:bCs/>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65143BA" w14:textId="77777777"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Ростехнадзор</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69FF44F" w14:textId="037EADCD"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16C6E51" w14:textId="34DF6FF3"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7D0D751" w14:textId="19FA5D71"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1E1199E" w14:textId="5BE92341"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3A0780C" w14:textId="70D2A3F7"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r>
      <w:tr w:rsidR="001A1480" w:rsidRPr="004C219B" w14:paraId="34FE7A83" w14:textId="77777777" w:rsidTr="00B93C99">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F18F95" w14:textId="0F5C8F62"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F1E1727" w14:textId="77777777"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ФАС России</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06B0CB6" w14:textId="231B5DB6"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96,5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D357EB" w14:textId="20279074"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7E095E2" w14:textId="12700BB0"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DE2D754" w14:textId="21674934"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26B99F7" w14:textId="12960C6C"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r>
      <w:tr w:rsidR="001A1480" w:rsidRPr="004C219B" w14:paraId="0BF528D1" w14:textId="77777777" w:rsidTr="00B93C99">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1AECF01" w14:textId="6CF5600A"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4823EB" w14:textId="77777777"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Органы противопожарного надзора, МЧС</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C96BDF2" w14:textId="1CCD91FC"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E01C302" w14:textId="01550D93"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4A2F241" w14:textId="3DC31DA5"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A3468E0" w14:textId="099F4267"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7A83B3A" w14:textId="518F82F1"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r>
      <w:tr w:rsidR="001A1480" w:rsidRPr="004C219B" w14:paraId="1D332253" w14:textId="77777777" w:rsidTr="00B93C99">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72BA06F" w14:textId="1C725DBD"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FB6993E" w14:textId="77777777"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Роспотребнадзор</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B21ADF9" w14:textId="15664418"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61C0A1E" w14:textId="67D24CC9"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99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CBCE083" w14:textId="72924A49"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4FDE399" w14:textId="56A77DCF"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B112E89" w14:textId="2749D61A"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r>
      <w:tr w:rsidR="001A1480" w:rsidRPr="004C219B" w14:paraId="22D13B08" w14:textId="77777777" w:rsidTr="00B93C99">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DB89AD9" w14:textId="6A82EA1C"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E1968B9" w14:textId="77777777"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Органы по охране природных ресурсов и окружающей среды</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FD35EA4" w14:textId="3C6B9284"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AE2A6D4" w14:textId="0B910610"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426C034" w14:textId="46BE3F59"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DA82C4F" w14:textId="41D941CD"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7B8ACFE" w14:textId="167FD9F5"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r>
      <w:tr w:rsidR="001A1480" w:rsidRPr="004C219B" w14:paraId="3A97B8CD" w14:textId="77777777" w:rsidTr="00B93C99">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FD26292" w14:textId="3B5C14D4"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lastRenderedPageBreak/>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1C4B83" w14:textId="77777777"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Органы по охране труда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989BD94" w14:textId="7C450E01"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95,5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43A9A33" w14:textId="7F1DAA78"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4,5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3A82A7" w14:textId="0408700D"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AB2F856" w14:textId="031627FB"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EEDF9DE" w14:textId="4D95B38E"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r>
      <w:tr w:rsidR="001A1480" w:rsidRPr="004C219B" w14:paraId="450BB25B" w14:textId="77777777" w:rsidTr="00B93C99">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99973C0" w14:textId="5697EEFE"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EFA8071" w14:textId="77777777"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Органы, занимающиеся вопросами предоставления земельных участков</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B1E33E9" w14:textId="53399DD5"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99,5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0BA48B6" w14:textId="566264E6"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0,5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5844A81" w14:textId="6EBA467A"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F2B0F46" w14:textId="23E6F7B9"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1F5FD85" w14:textId="677C3AC1"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r>
      <w:tr w:rsidR="001A1480" w:rsidRPr="004C219B" w14:paraId="74FB8E40" w14:textId="77777777" w:rsidTr="00B93C99">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CC61B22" w14:textId="1DB86848"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0BCB89" w14:textId="77777777"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Органы, занимающиеся предоставлением в аренду помещений, находящихся в государственной (муниципальной) собственности</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A8BF4B3" w14:textId="2F750D8B"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86,5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6375E22" w14:textId="03CBF710"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522EF6D" w14:textId="2A895AA9"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84827D4" w14:textId="34292BFD"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32CB3D3" w14:textId="23955D4E"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r>
      <w:tr w:rsidR="001A1480" w:rsidRPr="004C219B" w14:paraId="4B8E1BE6" w14:textId="77777777" w:rsidTr="00B93C99">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18D1CF7" w14:textId="46855C1C"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D9D2957" w14:textId="77777777"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Органы по реализации государственной (муниципальной) политики в сфере торговли, питания и услуг</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147C0F4" w14:textId="284BC9EC"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97,5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8C21C04" w14:textId="76BD10BF"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9B9BB51" w14:textId="64B390C0"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53E18D" w14:textId="0D613178"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E00B0DF" w14:textId="00105388"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r>
      <w:tr w:rsidR="001A1480" w:rsidRPr="004C219B" w14:paraId="040506DA" w14:textId="77777777" w:rsidTr="00B93C99">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D12BEF" w14:textId="052B82BB"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48F4072" w14:textId="77777777"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Органы по архитектуре и строительству (БТИ и др.)</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6A84056" w14:textId="647178F2"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93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FB904CC" w14:textId="42A8707A"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5,5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7F9F2FB" w14:textId="611D82A7"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AEB5E1A" w14:textId="4BF287B8"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285D9E6" w14:textId="31595A86"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r>
      <w:tr w:rsidR="001A1480" w:rsidRPr="004C219B" w14:paraId="5104390F" w14:textId="77777777" w:rsidTr="00B93C99">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FE498CF" w14:textId="1ACB8AA9"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1</w:t>
            </w:r>
            <w:r>
              <w:rPr>
                <w:rFonts w:ascii="Liberation Serif" w:eastAsia="Times New Roman" w:hAnsi="Liberation Serif" w:cs="Liberation Serif"/>
                <w:bCs/>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FC71F35" w14:textId="77777777"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Росреестр</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504FE35" w14:textId="70AD32DD"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B991BD0" w14:textId="769EADA3"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BCCA4E7" w14:textId="7635522E"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4DED715" w14:textId="1E09BA1B"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3EE1E11" w14:textId="79286724"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r>
      <w:tr w:rsidR="001A1480" w:rsidRPr="004C219B" w14:paraId="5E17AF75" w14:textId="77777777" w:rsidTr="00B93C99">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A0DC7D9" w14:textId="4BE2B8A7"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DB889AD" w14:textId="77777777"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Иные органы власти</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B869461" w14:textId="7A27D9A3"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93,5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4F721AE" w14:textId="59308A0D"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6,5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7D40540" w14:textId="16B1FEC3"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BDA3774" w14:textId="6749D660"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D8E1064" w14:textId="5F7D5C46"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r>
    </w:tbl>
    <w:p w14:paraId="368060E8" w14:textId="450F52CD" w:rsidR="009D27C8" w:rsidRDefault="009D27C8" w:rsidP="009D27C8">
      <w:pPr>
        <w:autoSpaceDE w:val="0"/>
        <w:autoSpaceDN w:val="0"/>
        <w:adjustRightInd w:val="0"/>
        <w:spacing w:after="0" w:line="240" w:lineRule="auto"/>
        <w:rPr>
          <w:rFonts w:ascii="Times New Roman" w:hAnsi="Times New Roman" w:cs="Times New Roman"/>
          <w:bCs/>
          <w:color w:val="000000"/>
          <w:sz w:val="24"/>
          <w:szCs w:val="24"/>
        </w:rPr>
      </w:pPr>
    </w:p>
    <w:p w14:paraId="77E85C29" w14:textId="2992F013" w:rsidR="001A1480" w:rsidRDefault="00B93C99" w:rsidP="008C6F72">
      <w:pPr>
        <w:autoSpaceDE w:val="0"/>
        <w:autoSpaceDN w:val="0"/>
        <w:adjustRightInd w:val="0"/>
        <w:spacing w:after="0"/>
        <w:ind w:left="-567" w:firstLine="709"/>
        <w:jc w:val="both"/>
        <w:rPr>
          <w:rFonts w:ascii="Times New Roman" w:hAnsi="Times New Roman" w:cs="Times New Roman"/>
          <w:bCs/>
          <w:color w:val="000000"/>
          <w:sz w:val="24"/>
          <w:szCs w:val="24"/>
        </w:rPr>
      </w:pPr>
      <w:r w:rsidRPr="00B93C99">
        <w:rPr>
          <w:rFonts w:ascii="Times New Roman" w:hAnsi="Times New Roman" w:cs="Times New Roman"/>
          <w:bCs/>
          <w:color w:val="000000"/>
          <w:sz w:val="24"/>
          <w:szCs w:val="24"/>
        </w:rPr>
        <w:t>Как видно из данных, представленных в таблице 1</w:t>
      </w:r>
      <w:r>
        <w:rPr>
          <w:rFonts w:ascii="Times New Roman" w:hAnsi="Times New Roman" w:cs="Times New Roman"/>
          <w:bCs/>
          <w:color w:val="000000"/>
          <w:sz w:val="24"/>
          <w:szCs w:val="24"/>
        </w:rPr>
        <w:t>1</w:t>
      </w:r>
      <w:r w:rsidRPr="00B93C99">
        <w:rPr>
          <w:rFonts w:ascii="Times New Roman" w:hAnsi="Times New Roman" w:cs="Times New Roman"/>
          <w:bCs/>
          <w:color w:val="000000"/>
          <w:sz w:val="24"/>
          <w:szCs w:val="24"/>
        </w:rPr>
        <w:t>, раз в год</w:t>
      </w:r>
      <w:r>
        <w:rPr>
          <w:rFonts w:ascii="Times New Roman" w:hAnsi="Times New Roman" w:cs="Times New Roman"/>
          <w:bCs/>
          <w:color w:val="000000"/>
          <w:sz w:val="24"/>
          <w:szCs w:val="24"/>
        </w:rPr>
        <w:t xml:space="preserve"> </w:t>
      </w:r>
      <w:r w:rsidRPr="00B93C99">
        <w:rPr>
          <w:rFonts w:ascii="Times New Roman" w:hAnsi="Times New Roman" w:cs="Times New Roman"/>
          <w:bCs/>
          <w:color w:val="000000"/>
          <w:sz w:val="24"/>
          <w:szCs w:val="24"/>
        </w:rPr>
        <w:t xml:space="preserve">организациям приходиться взаимодействовать с </w:t>
      </w:r>
      <w:r>
        <w:rPr>
          <w:rFonts w:ascii="Times New Roman" w:hAnsi="Times New Roman" w:cs="Times New Roman"/>
          <w:bCs/>
          <w:color w:val="000000"/>
          <w:sz w:val="24"/>
          <w:szCs w:val="24"/>
        </w:rPr>
        <w:t>налоговыми</w:t>
      </w:r>
      <w:r w:rsidRPr="00B93C99">
        <w:rPr>
          <w:rFonts w:ascii="Times New Roman" w:hAnsi="Times New Roman" w:cs="Times New Roman"/>
          <w:bCs/>
          <w:color w:val="000000"/>
          <w:sz w:val="24"/>
          <w:szCs w:val="24"/>
        </w:rPr>
        <w:t xml:space="preserve"> органами (</w:t>
      </w:r>
      <w:r>
        <w:rPr>
          <w:rFonts w:ascii="Times New Roman" w:hAnsi="Times New Roman" w:cs="Times New Roman"/>
          <w:bCs/>
          <w:color w:val="000000"/>
          <w:sz w:val="24"/>
          <w:szCs w:val="24"/>
        </w:rPr>
        <w:t>82,5</w:t>
      </w:r>
      <w:r w:rsidRPr="00B93C99">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Pr="00B93C99">
        <w:rPr>
          <w:rFonts w:ascii="Times New Roman" w:hAnsi="Times New Roman" w:cs="Times New Roman"/>
          <w:bCs/>
          <w:color w:val="000000"/>
          <w:sz w:val="24"/>
          <w:szCs w:val="24"/>
        </w:rPr>
        <w:t>Органы, занимающиеся предоставлением в аренду помещений (</w:t>
      </w:r>
      <w:r>
        <w:rPr>
          <w:rFonts w:ascii="Times New Roman" w:hAnsi="Times New Roman" w:cs="Times New Roman"/>
          <w:bCs/>
          <w:color w:val="000000"/>
          <w:sz w:val="24"/>
          <w:szCs w:val="24"/>
        </w:rPr>
        <w:t>13,5</w:t>
      </w:r>
      <w:r w:rsidRPr="00B93C99">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p>
    <w:p w14:paraId="0510D243" w14:textId="77777777" w:rsidR="00B93C99" w:rsidRDefault="00B93C99" w:rsidP="008C6F72">
      <w:pPr>
        <w:autoSpaceDE w:val="0"/>
        <w:autoSpaceDN w:val="0"/>
        <w:adjustRightInd w:val="0"/>
        <w:spacing w:after="0"/>
        <w:ind w:left="-567" w:firstLine="709"/>
        <w:jc w:val="both"/>
        <w:rPr>
          <w:rFonts w:ascii="Times New Roman" w:hAnsi="Times New Roman" w:cs="Times New Roman"/>
          <w:bCs/>
          <w:color w:val="000000"/>
          <w:sz w:val="24"/>
          <w:szCs w:val="24"/>
        </w:rPr>
      </w:pPr>
    </w:p>
    <w:p w14:paraId="1A8F43E8" w14:textId="705FFD81" w:rsidR="001A1480" w:rsidRDefault="00B93C99" w:rsidP="008C6F72">
      <w:pPr>
        <w:autoSpaceDE w:val="0"/>
        <w:autoSpaceDN w:val="0"/>
        <w:adjustRightInd w:val="0"/>
        <w:spacing w:after="0"/>
        <w:ind w:left="-567" w:firstLine="709"/>
        <w:rPr>
          <w:rFonts w:ascii="Times New Roman" w:hAnsi="Times New Roman" w:cs="Times New Roman"/>
          <w:bCs/>
          <w:color w:val="000000"/>
          <w:sz w:val="24"/>
          <w:szCs w:val="24"/>
        </w:rPr>
      </w:pPr>
      <w:r w:rsidRPr="00B93C99">
        <w:rPr>
          <w:rFonts w:ascii="Times New Roman" w:hAnsi="Times New Roman" w:cs="Times New Roman"/>
          <w:b/>
          <w:color w:val="000000"/>
          <w:sz w:val="24"/>
          <w:szCs w:val="24"/>
        </w:rPr>
        <w:t>Таблица 1</w:t>
      </w:r>
      <w:r w:rsidR="00864AA3">
        <w:rPr>
          <w:rFonts w:ascii="Times New Roman" w:hAnsi="Times New Roman" w:cs="Times New Roman"/>
          <w:b/>
          <w:color w:val="000000"/>
          <w:sz w:val="24"/>
          <w:szCs w:val="24"/>
        </w:rPr>
        <w:t>2</w:t>
      </w:r>
      <w:r w:rsidRPr="00B93C99">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w:t>
      </w:r>
      <w:r w:rsidRPr="00B93C99">
        <w:rPr>
          <w:rFonts w:ascii="Times New Roman" w:hAnsi="Times New Roman" w:cs="Times New Roman"/>
          <w:bCs/>
          <w:color w:val="000000"/>
          <w:sz w:val="24"/>
          <w:szCs w:val="24"/>
        </w:rPr>
        <w:t xml:space="preserve"> Частота оказания влияния на действия (бездействие)</w:t>
      </w:r>
      <w:r>
        <w:rPr>
          <w:rFonts w:ascii="Times New Roman" w:hAnsi="Times New Roman" w:cs="Times New Roman"/>
          <w:bCs/>
          <w:color w:val="000000"/>
          <w:sz w:val="24"/>
          <w:szCs w:val="24"/>
        </w:rPr>
        <w:t xml:space="preserve"> </w:t>
      </w:r>
      <w:r w:rsidRPr="00B93C99">
        <w:rPr>
          <w:rFonts w:ascii="Times New Roman" w:hAnsi="Times New Roman" w:cs="Times New Roman"/>
          <w:bCs/>
          <w:color w:val="000000"/>
          <w:sz w:val="24"/>
          <w:szCs w:val="24"/>
        </w:rPr>
        <w:t>должностных лиц органов власти, %</w:t>
      </w:r>
    </w:p>
    <w:tbl>
      <w:tblPr>
        <w:tblW w:w="5000" w:type="pct"/>
        <w:tblCellMar>
          <w:left w:w="10" w:type="dxa"/>
          <w:right w:w="10" w:type="dxa"/>
        </w:tblCellMar>
        <w:tblLook w:val="0000" w:firstRow="0" w:lastRow="0" w:firstColumn="0" w:lastColumn="0" w:noHBand="0" w:noVBand="0"/>
      </w:tblPr>
      <w:tblGrid>
        <w:gridCol w:w="565"/>
        <w:gridCol w:w="2165"/>
        <w:gridCol w:w="1203"/>
        <w:gridCol w:w="1203"/>
        <w:gridCol w:w="1555"/>
        <w:gridCol w:w="1555"/>
        <w:gridCol w:w="1798"/>
      </w:tblGrid>
      <w:tr w:rsidR="00924049" w:rsidRPr="004C219B" w14:paraId="76527439" w14:textId="77777777" w:rsidTr="00924049">
        <w:tc>
          <w:tcPr>
            <w:tcW w:w="28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370EA86" w14:textId="77777777" w:rsidR="00924049" w:rsidRPr="004C219B" w:rsidRDefault="00924049" w:rsidP="0083327E">
            <w:pPr>
              <w:suppressAutoHyphens/>
              <w:autoSpaceDE w:val="0"/>
              <w:autoSpaceDN w:val="0"/>
              <w:spacing w:after="0" w:line="240" w:lineRule="auto"/>
              <w:textAlignment w:val="baseline"/>
              <w:rPr>
                <w:rFonts w:ascii="Liberation Serif" w:eastAsia="Times New Roman" w:hAnsi="Liberation Serif" w:cs="Liberation Serif"/>
                <w:bCs/>
              </w:rPr>
            </w:pPr>
          </w:p>
        </w:tc>
        <w:tc>
          <w:tcPr>
            <w:tcW w:w="107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DE1E4C1" w14:textId="77777777" w:rsidR="00924049" w:rsidRPr="004C219B" w:rsidRDefault="0092404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Органы власти</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E11A44C" w14:textId="503C4C91" w:rsidR="00924049" w:rsidRPr="004C219B" w:rsidRDefault="0092404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регулярно, 1 раз в год</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D8A58A" w14:textId="34523F0D" w:rsidR="00924049" w:rsidRPr="004C219B" w:rsidRDefault="0092404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регулярно, 1 раз в квартал</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353863B" w14:textId="5249B089" w:rsidR="00924049" w:rsidRPr="004C219B" w:rsidRDefault="0092404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эпизодически, 1 раз в этом году</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651833C" w14:textId="7006574D" w:rsidR="00924049" w:rsidRPr="004C219B" w:rsidRDefault="0092404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эпизодически, 2 и более в этом году</w:t>
            </w:r>
          </w:p>
        </w:tc>
        <w:tc>
          <w:tcPr>
            <w:tcW w:w="89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0249419" w14:textId="3E501584" w:rsidR="00924049" w:rsidRPr="004C219B" w:rsidRDefault="0092404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неформальные платежи не осуществлялись</w:t>
            </w:r>
          </w:p>
        </w:tc>
      </w:tr>
      <w:tr w:rsidR="00924049" w:rsidRPr="004C219B" w14:paraId="4C3D1FFF" w14:textId="77777777" w:rsidTr="00924049">
        <w:tc>
          <w:tcPr>
            <w:tcW w:w="28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441932F" w14:textId="21563C33" w:rsidR="00924049" w:rsidRPr="004C219B" w:rsidRDefault="00924049"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1.</w:t>
            </w:r>
          </w:p>
        </w:tc>
        <w:tc>
          <w:tcPr>
            <w:tcW w:w="107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B8623D" w14:textId="77777777" w:rsidR="00924049" w:rsidRPr="004C219B" w:rsidRDefault="00924049"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Судебные органы</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69DBB24" w14:textId="7D4BB91F" w:rsidR="00924049" w:rsidRPr="004C219B" w:rsidRDefault="0092404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0</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C212D06" w14:textId="0767D80C" w:rsidR="00924049" w:rsidRPr="004C219B" w:rsidRDefault="0092404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2</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FC8E398" w14:textId="35D80613" w:rsidR="00924049" w:rsidRPr="004C219B" w:rsidRDefault="0092404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3</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8D022B4" w14:textId="3B6DC5D8" w:rsidR="00924049" w:rsidRPr="004C219B" w:rsidRDefault="0092404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0</w:t>
            </w:r>
          </w:p>
        </w:tc>
        <w:tc>
          <w:tcPr>
            <w:tcW w:w="89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3CFF6D5" w14:textId="1A3892E3" w:rsidR="00924049" w:rsidRPr="004C219B" w:rsidRDefault="0092404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95</w:t>
            </w:r>
          </w:p>
        </w:tc>
      </w:tr>
      <w:tr w:rsidR="00924049" w:rsidRPr="004C219B" w14:paraId="65129156" w14:textId="77777777" w:rsidTr="00924049">
        <w:tc>
          <w:tcPr>
            <w:tcW w:w="28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0015293" w14:textId="161F76E3"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2.</w:t>
            </w:r>
          </w:p>
        </w:tc>
        <w:tc>
          <w:tcPr>
            <w:tcW w:w="107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DC9C28C" w14:textId="77777777"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Полиция, органы внутренних дел</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03932FA" w14:textId="4F42A973"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CD68F5">
              <w:rPr>
                <w:rFonts w:ascii="Liberation Serif" w:eastAsia="Times New Roman" w:hAnsi="Liberation Serif" w:cs="Liberation Serif"/>
                <w:bCs/>
              </w:rPr>
              <w:t>0</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D656A8D" w14:textId="4B6B89E7"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CD68F5">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6B572DF" w14:textId="779636AF"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CD68F5">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A04B214" w14:textId="58BCDA9F"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CD68F5">
              <w:rPr>
                <w:rFonts w:ascii="Liberation Serif" w:eastAsia="Times New Roman" w:hAnsi="Liberation Serif" w:cs="Liberation Serif"/>
                <w:bCs/>
              </w:rPr>
              <w:t>0</w:t>
            </w:r>
          </w:p>
        </w:tc>
        <w:tc>
          <w:tcPr>
            <w:tcW w:w="89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1304D4E" w14:textId="55ACF616"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100</w:t>
            </w:r>
          </w:p>
        </w:tc>
      </w:tr>
      <w:tr w:rsidR="00924049" w:rsidRPr="004C219B" w14:paraId="2797E397" w14:textId="77777777" w:rsidTr="00924049">
        <w:tc>
          <w:tcPr>
            <w:tcW w:w="28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45E6E94" w14:textId="50208FB9"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3.</w:t>
            </w:r>
          </w:p>
        </w:tc>
        <w:tc>
          <w:tcPr>
            <w:tcW w:w="107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5C4F18C" w14:textId="77777777"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Прокуратура</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F7329CD" w14:textId="7F321782"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017822D" w14:textId="23ACC678"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0E9D6FC" w14:textId="02FD90B5"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5E944D4" w14:textId="460AA449"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89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1027D91" w14:textId="61910590"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100</w:t>
            </w:r>
          </w:p>
        </w:tc>
      </w:tr>
      <w:tr w:rsidR="00924049" w:rsidRPr="004C219B" w14:paraId="43DDFE64" w14:textId="77777777" w:rsidTr="00924049">
        <w:tc>
          <w:tcPr>
            <w:tcW w:w="28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902EF60" w14:textId="0C367AF6"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4.</w:t>
            </w:r>
          </w:p>
        </w:tc>
        <w:tc>
          <w:tcPr>
            <w:tcW w:w="107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0A5EF58" w14:textId="77777777"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Налоговые органы</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8DBE906" w14:textId="11CEFA00"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3,5</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7874DCA" w14:textId="3646A47D"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CC02A95" w14:textId="49DC9C93"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1,5</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32E54B2" w14:textId="66A9C843"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0</w:t>
            </w:r>
          </w:p>
        </w:tc>
        <w:tc>
          <w:tcPr>
            <w:tcW w:w="89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373FDD6" w14:textId="1DFF5F6C"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95</w:t>
            </w:r>
          </w:p>
        </w:tc>
      </w:tr>
      <w:tr w:rsidR="00924049" w:rsidRPr="004C219B" w14:paraId="2044BE3F" w14:textId="77777777" w:rsidTr="00924049">
        <w:tc>
          <w:tcPr>
            <w:tcW w:w="28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67521B6" w14:textId="2117DF2C"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5.</w:t>
            </w:r>
          </w:p>
        </w:tc>
        <w:tc>
          <w:tcPr>
            <w:tcW w:w="107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69B25B9" w14:textId="77777777"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Ростехнадзор</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903058B" w14:textId="4A2D6F20"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3F88F73" w14:textId="4F212068"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1A3DC1C" w14:textId="5D178DAF"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63FF3E4" w14:textId="3293C54A"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89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E7C43E1" w14:textId="059CC217"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10</w:t>
            </w:r>
            <w:r w:rsidRPr="0053186D">
              <w:rPr>
                <w:rFonts w:ascii="Liberation Serif" w:eastAsia="Times New Roman" w:hAnsi="Liberation Serif" w:cs="Liberation Serif"/>
                <w:bCs/>
              </w:rPr>
              <w:t>0</w:t>
            </w:r>
          </w:p>
        </w:tc>
      </w:tr>
      <w:tr w:rsidR="00924049" w:rsidRPr="004C219B" w14:paraId="600ABDCD" w14:textId="77777777" w:rsidTr="00924049">
        <w:tc>
          <w:tcPr>
            <w:tcW w:w="28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8433083" w14:textId="32723DE5"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Pr>
                <w:rFonts w:ascii="Liberation Serif" w:eastAsia="Times New Roman" w:hAnsi="Liberation Serif" w:cs="Liberation Serif"/>
                <w:bCs/>
              </w:rPr>
              <w:t>6.</w:t>
            </w:r>
          </w:p>
        </w:tc>
        <w:tc>
          <w:tcPr>
            <w:tcW w:w="107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4A8B8DB" w14:textId="77777777"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ФАС России</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7C863EE" w14:textId="4C0CF431"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DAE680B" w14:textId="0336AC34"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3</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6DA4BE2" w14:textId="6BA36DAE"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F9DE76E" w14:textId="6A047D99"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89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7C447FF" w14:textId="4DCB42BF"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97</w:t>
            </w:r>
          </w:p>
        </w:tc>
      </w:tr>
      <w:tr w:rsidR="00924049" w:rsidRPr="004C219B" w14:paraId="61C44435" w14:textId="77777777" w:rsidTr="00924049">
        <w:tc>
          <w:tcPr>
            <w:tcW w:w="28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7205C35" w14:textId="1B4A0FE3"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7.</w:t>
            </w:r>
          </w:p>
        </w:tc>
        <w:tc>
          <w:tcPr>
            <w:tcW w:w="107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F7E24F6" w14:textId="77777777"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Органы противопожарного надзора, МЧС</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5CC4B0" w14:textId="2800E647"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2F26D2D" w14:textId="51FF6406"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4</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9533DFF" w14:textId="5C23006A"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1,5</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97E59FF" w14:textId="49534EFE"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89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F4F56DD" w14:textId="6F722268"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94,5</w:t>
            </w:r>
          </w:p>
        </w:tc>
      </w:tr>
      <w:tr w:rsidR="00924049" w:rsidRPr="004C219B" w14:paraId="0D74908B" w14:textId="77777777" w:rsidTr="00924049">
        <w:tc>
          <w:tcPr>
            <w:tcW w:w="28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179A2FC" w14:textId="03502FF7"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8.</w:t>
            </w:r>
          </w:p>
        </w:tc>
        <w:tc>
          <w:tcPr>
            <w:tcW w:w="107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6E6F71" w14:textId="77777777"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Роспотребнадзор</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1B63059" w14:textId="7C7F9D30"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r>
              <w:rPr>
                <w:rFonts w:ascii="Liberation Serif" w:eastAsia="Times New Roman" w:hAnsi="Liberation Serif" w:cs="Liberation Serif"/>
                <w:bCs/>
              </w:rPr>
              <w:t>,5</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5698832" w14:textId="44A011EC"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C9AB30B" w14:textId="0B9D0EBD"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D36E69" w14:textId="1C0A3C25"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89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B3F7B93" w14:textId="79202CF2"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98,5</w:t>
            </w:r>
          </w:p>
        </w:tc>
      </w:tr>
      <w:tr w:rsidR="00924049" w:rsidRPr="004C219B" w14:paraId="5A427A7E" w14:textId="77777777" w:rsidTr="00924049">
        <w:tc>
          <w:tcPr>
            <w:tcW w:w="28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BD9EBAD" w14:textId="364CC88F"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9.</w:t>
            </w:r>
          </w:p>
        </w:tc>
        <w:tc>
          <w:tcPr>
            <w:tcW w:w="107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2333B1F" w14:textId="77777777"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Органы по охране природных ресурсов и окружающей среды</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26FBDA0" w14:textId="16A2325F"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3CA60CC" w14:textId="4BDC7668"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F02907" w14:textId="2FCF6384"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962C93A" w14:textId="4FB21110"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89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DCE9BF9" w14:textId="0E05E04E"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100</w:t>
            </w:r>
          </w:p>
        </w:tc>
      </w:tr>
      <w:tr w:rsidR="00924049" w:rsidRPr="004C219B" w14:paraId="2D6BA0FE" w14:textId="77777777" w:rsidTr="00924049">
        <w:tc>
          <w:tcPr>
            <w:tcW w:w="28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3622836" w14:textId="3AB6E7C6"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10.</w:t>
            </w:r>
          </w:p>
        </w:tc>
        <w:tc>
          <w:tcPr>
            <w:tcW w:w="107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7AD83CC" w14:textId="77777777"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Органы по охране труда</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6A5FD54" w14:textId="74C785AD"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r>
              <w:rPr>
                <w:rFonts w:ascii="Liberation Serif" w:eastAsia="Times New Roman" w:hAnsi="Liberation Serif" w:cs="Liberation Serif"/>
                <w:bCs/>
              </w:rPr>
              <w:t>,5</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8F45FA5" w14:textId="63B74E4B"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2063EDF" w14:textId="422992B9"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4A6A324" w14:textId="7D45606F"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89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7CD6369" w14:textId="09DAE878"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99,5</w:t>
            </w:r>
          </w:p>
        </w:tc>
      </w:tr>
      <w:tr w:rsidR="00924049" w:rsidRPr="004C219B" w14:paraId="2E22BB01" w14:textId="77777777" w:rsidTr="00924049">
        <w:tc>
          <w:tcPr>
            <w:tcW w:w="28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50BEEB1" w14:textId="15E66EE6"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11.</w:t>
            </w:r>
          </w:p>
        </w:tc>
        <w:tc>
          <w:tcPr>
            <w:tcW w:w="107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5D0BB8B" w14:textId="77777777"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 xml:space="preserve">Органы, занимающиеся вопросами </w:t>
            </w:r>
            <w:r w:rsidRPr="004C219B">
              <w:rPr>
                <w:rFonts w:ascii="Liberation Serif" w:eastAsia="Times New Roman" w:hAnsi="Liberation Serif" w:cs="Liberation Serif"/>
                <w:bCs/>
              </w:rPr>
              <w:lastRenderedPageBreak/>
              <w:t>предоставления земельных участков</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3B782A9" w14:textId="74E85F04"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lastRenderedPageBreak/>
              <w:t>1,5</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21C6BF5" w14:textId="0A437D46"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7665252" w14:textId="4FEE9FE5"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B70F618" w14:textId="6991896B"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89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79DDC8B" w14:textId="623C514C"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98,5</w:t>
            </w:r>
          </w:p>
        </w:tc>
      </w:tr>
      <w:tr w:rsidR="00924049" w:rsidRPr="004C219B" w14:paraId="3423C45D" w14:textId="77777777" w:rsidTr="00924049">
        <w:tc>
          <w:tcPr>
            <w:tcW w:w="28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56CEE88" w14:textId="44392A79"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12.</w:t>
            </w:r>
          </w:p>
        </w:tc>
        <w:tc>
          <w:tcPr>
            <w:tcW w:w="107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F0790BA" w14:textId="77777777"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Органы, занимающиеся предоставлением в аренду помещений, находящихся в государственной (муниципальной) собственности</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04807B0" w14:textId="45A2D54A" w:rsidR="00924049" w:rsidRPr="004C219B" w:rsidRDefault="00EA0D5F"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0,5</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65BB5CB" w14:textId="5A299ABA"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59F1D5" w14:textId="1078E21F"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09F3DFD" w14:textId="0F51BAE5"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89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819E2F0" w14:textId="70859512" w:rsidR="00924049" w:rsidRPr="004C219B" w:rsidRDefault="00EA0D5F"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99,5</w:t>
            </w:r>
          </w:p>
        </w:tc>
      </w:tr>
      <w:tr w:rsidR="00924049" w:rsidRPr="004C219B" w14:paraId="6EA37A65" w14:textId="77777777" w:rsidTr="00924049">
        <w:tc>
          <w:tcPr>
            <w:tcW w:w="28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B30FFF2" w14:textId="601F3148"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13.</w:t>
            </w:r>
          </w:p>
        </w:tc>
        <w:tc>
          <w:tcPr>
            <w:tcW w:w="107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1D7D0CB" w14:textId="77777777"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Органы по реализации государственной (муниципальной) политики в сфере торговли, питания и услуг</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F71A21C" w14:textId="2BAFC78D"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64E603" w14:textId="0921C989"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AD8E9C4" w14:textId="08876F25"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E8CD488" w14:textId="4D7BA1AE"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89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BC20E18" w14:textId="4F38FC04" w:rsidR="00924049" w:rsidRPr="004C219B" w:rsidRDefault="00EA0D5F"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10</w:t>
            </w:r>
            <w:r w:rsidR="00924049" w:rsidRPr="0053186D">
              <w:rPr>
                <w:rFonts w:ascii="Liberation Serif" w:eastAsia="Times New Roman" w:hAnsi="Liberation Serif" w:cs="Liberation Serif"/>
                <w:bCs/>
              </w:rPr>
              <w:t>0</w:t>
            </w:r>
          </w:p>
        </w:tc>
      </w:tr>
      <w:tr w:rsidR="00924049" w:rsidRPr="004C219B" w14:paraId="475266B9" w14:textId="77777777" w:rsidTr="00924049">
        <w:tc>
          <w:tcPr>
            <w:tcW w:w="28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09B6011" w14:textId="27B28261"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14.</w:t>
            </w:r>
          </w:p>
        </w:tc>
        <w:tc>
          <w:tcPr>
            <w:tcW w:w="107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3C12AE4" w14:textId="77777777"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Органы по архитектуре и строительству (БТИ и др.)</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49747F2" w14:textId="545B4E5E"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r w:rsidR="00EA0D5F">
              <w:rPr>
                <w:rFonts w:ascii="Liberation Serif" w:eastAsia="Times New Roman" w:hAnsi="Liberation Serif" w:cs="Liberation Serif"/>
                <w:bCs/>
              </w:rPr>
              <w:t>,5</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AAFBD99" w14:textId="4CE3883E"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r w:rsidR="00EA0D5F">
              <w:rPr>
                <w:rFonts w:ascii="Liberation Serif" w:eastAsia="Times New Roman" w:hAnsi="Liberation Serif" w:cs="Liberation Serif"/>
                <w:bCs/>
              </w:rPr>
              <w:t>,5</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3095048" w14:textId="4EBF948A"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7598863" w14:textId="1AF67CC9"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89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0D21A93" w14:textId="2A6A89ED" w:rsidR="00924049" w:rsidRPr="004C219B" w:rsidRDefault="00EA0D5F"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99</w:t>
            </w:r>
          </w:p>
        </w:tc>
      </w:tr>
      <w:tr w:rsidR="00924049" w:rsidRPr="004C219B" w14:paraId="41A55625" w14:textId="77777777" w:rsidTr="00924049">
        <w:tc>
          <w:tcPr>
            <w:tcW w:w="28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F3BA1A5" w14:textId="06409A4F"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15.</w:t>
            </w:r>
          </w:p>
        </w:tc>
        <w:tc>
          <w:tcPr>
            <w:tcW w:w="107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DB519FF" w14:textId="77777777"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Росреестр</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7B32A6B" w14:textId="3139595B" w:rsidR="00924049" w:rsidRPr="004C219B" w:rsidRDefault="00EA0D5F"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F6F4289" w14:textId="77B9EF5C"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A583851" w14:textId="26B25185"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5755E41" w14:textId="7D1DE60F"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89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2ADD3DB" w14:textId="3E5CA3F0" w:rsidR="00924049" w:rsidRPr="004C219B" w:rsidRDefault="00EA0D5F"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99</w:t>
            </w:r>
          </w:p>
        </w:tc>
      </w:tr>
      <w:tr w:rsidR="00924049" w:rsidRPr="004C219B" w14:paraId="452BA2BD" w14:textId="77777777" w:rsidTr="00924049">
        <w:tc>
          <w:tcPr>
            <w:tcW w:w="28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EE69E42" w14:textId="7B5864FB"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1</w:t>
            </w:r>
            <w:r>
              <w:rPr>
                <w:rFonts w:ascii="Liberation Serif" w:eastAsia="Times New Roman" w:hAnsi="Liberation Serif" w:cs="Liberation Serif"/>
                <w:bCs/>
              </w:rPr>
              <w:t>6.</w:t>
            </w:r>
          </w:p>
        </w:tc>
        <w:tc>
          <w:tcPr>
            <w:tcW w:w="107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0523B7E" w14:textId="77777777"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Иные органы власти</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DC131CF" w14:textId="2CA37F91" w:rsidR="00924049" w:rsidRPr="004C219B" w:rsidRDefault="00EA0D5F"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3</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7A08E5F" w14:textId="33208E3D"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5828086" w14:textId="21EE1790"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A893605" w14:textId="7F0FD2BE"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89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CEA577F" w14:textId="7F95A319" w:rsidR="00924049" w:rsidRPr="004C219B" w:rsidRDefault="00EA0D5F"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97</w:t>
            </w:r>
          </w:p>
        </w:tc>
      </w:tr>
    </w:tbl>
    <w:p w14:paraId="7C2692AD" w14:textId="4472F1CB" w:rsidR="001A1480" w:rsidRDefault="00EA0D5F" w:rsidP="008C6F72">
      <w:pPr>
        <w:autoSpaceDE w:val="0"/>
        <w:autoSpaceDN w:val="0"/>
        <w:adjustRightInd w:val="0"/>
        <w:spacing w:after="0"/>
        <w:ind w:left="-567" w:firstLine="709"/>
        <w:jc w:val="both"/>
        <w:rPr>
          <w:rFonts w:ascii="Times New Roman" w:hAnsi="Times New Roman" w:cs="Times New Roman"/>
          <w:bCs/>
          <w:color w:val="000000"/>
          <w:sz w:val="24"/>
          <w:szCs w:val="24"/>
        </w:rPr>
      </w:pPr>
      <w:r w:rsidRPr="00EA0D5F">
        <w:rPr>
          <w:rFonts w:ascii="Times New Roman" w:hAnsi="Times New Roman" w:cs="Times New Roman"/>
          <w:bCs/>
          <w:color w:val="000000"/>
          <w:sz w:val="24"/>
          <w:szCs w:val="24"/>
        </w:rPr>
        <w:t xml:space="preserve">Большинство респондентов никогда не осуществляли неформальные платежи для оказания влияния на действия (бездействие) должностных лиц органов власти. Регулярно, 1 раз в год, осуществляют неформальные платежи должностным лицам налоговых органов – 3,5 %, </w:t>
      </w:r>
      <w:r w:rsidRPr="00EA0D5F">
        <w:rPr>
          <w:rFonts w:ascii="Times New Roman" w:eastAsia="Times New Roman" w:hAnsi="Times New Roman" w:cs="Times New Roman"/>
          <w:bCs/>
          <w:sz w:val="24"/>
          <w:szCs w:val="24"/>
        </w:rPr>
        <w:t>органам, занимающимся вопросами предоставления земельных участков</w:t>
      </w:r>
      <w:r w:rsidRPr="00EA0D5F">
        <w:rPr>
          <w:rFonts w:ascii="Times New Roman" w:hAnsi="Times New Roman" w:cs="Times New Roman"/>
          <w:bCs/>
          <w:color w:val="000000"/>
          <w:sz w:val="24"/>
          <w:szCs w:val="24"/>
        </w:rPr>
        <w:t xml:space="preserve"> – 1,5 %.</w:t>
      </w:r>
      <w:r w:rsidR="00721C5A">
        <w:rPr>
          <w:rFonts w:ascii="Times New Roman" w:hAnsi="Times New Roman" w:cs="Times New Roman"/>
          <w:bCs/>
          <w:color w:val="000000"/>
          <w:sz w:val="24"/>
          <w:szCs w:val="24"/>
        </w:rPr>
        <w:t xml:space="preserve"> </w:t>
      </w:r>
    </w:p>
    <w:p w14:paraId="08B2DE81" w14:textId="46555E86" w:rsidR="00721C5A" w:rsidRPr="00EA0D5F" w:rsidRDefault="00721C5A" w:rsidP="008C6F72">
      <w:pPr>
        <w:autoSpaceDE w:val="0"/>
        <w:autoSpaceDN w:val="0"/>
        <w:adjustRightInd w:val="0"/>
        <w:spacing w:after="0"/>
        <w:ind w:left="-567" w:firstLine="709"/>
        <w:jc w:val="both"/>
        <w:rPr>
          <w:rFonts w:ascii="Times New Roman" w:hAnsi="Times New Roman" w:cs="Times New Roman"/>
          <w:bCs/>
          <w:color w:val="000000"/>
          <w:sz w:val="24"/>
          <w:szCs w:val="24"/>
        </w:rPr>
      </w:pPr>
      <w:r w:rsidRPr="00721C5A">
        <w:rPr>
          <w:rFonts w:ascii="Times New Roman" w:hAnsi="Times New Roman" w:cs="Times New Roman"/>
          <w:bCs/>
          <w:color w:val="000000"/>
          <w:sz w:val="24"/>
          <w:szCs w:val="24"/>
        </w:rPr>
        <w:t>На рисунке 31 представлено распределение причин, по которым</w:t>
      </w:r>
      <w:r>
        <w:rPr>
          <w:rFonts w:ascii="Times New Roman" w:hAnsi="Times New Roman" w:cs="Times New Roman"/>
          <w:bCs/>
          <w:color w:val="000000"/>
          <w:sz w:val="24"/>
          <w:szCs w:val="24"/>
        </w:rPr>
        <w:t xml:space="preserve"> </w:t>
      </w:r>
      <w:r w:rsidRPr="00721C5A">
        <w:rPr>
          <w:rFonts w:ascii="Times New Roman" w:hAnsi="Times New Roman" w:cs="Times New Roman"/>
          <w:bCs/>
          <w:color w:val="000000"/>
          <w:sz w:val="24"/>
          <w:szCs w:val="24"/>
        </w:rPr>
        <w:t>организации были бы склонны к оказанию влияния на должностное лицо</w:t>
      </w:r>
      <w:r>
        <w:rPr>
          <w:rFonts w:ascii="Times New Roman" w:hAnsi="Times New Roman" w:cs="Times New Roman"/>
          <w:bCs/>
          <w:color w:val="000000"/>
          <w:sz w:val="24"/>
          <w:szCs w:val="24"/>
        </w:rPr>
        <w:t xml:space="preserve"> </w:t>
      </w:r>
      <w:r w:rsidRPr="00721C5A">
        <w:rPr>
          <w:rFonts w:ascii="Times New Roman" w:hAnsi="Times New Roman" w:cs="Times New Roman"/>
          <w:bCs/>
          <w:color w:val="000000"/>
          <w:sz w:val="24"/>
          <w:szCs w:val="24"/>
        </w:rPr>
        <w:t>посредством осуществления неформальных прямых и (или) скрытых</w:t>
      </w:r>
      <w:r>
        <w:rPr>
          <w:rFonts w:ascii="Times New Roman" w:hAnsi="Times New Roman" w:cs="Times New Roman"/>
          <w:bCs/>
          <w:color w:val="000000"/>
          <w:sz w:val="24"/>
          <w:szCs w:val="24"/>
        </w:rPr>
        <w:t xml:space="preserve"> </w:t>
      </w:r>
      <w:r w:rsidRPr="00721C5A">
        <w:rPr>
          <w:rFonts w:ascii="Times New Roman" w:hAnsi="Times New Roman" w:cs="Times New Roman"/>
          <w:bCs/>
          <w:color w:val="000000"/>
          <w:sz w:val="24"/>
          <w:szCs w:val="24"/>
        </w:rPr>
        <w:t>платежей.</w:t>
      </w:r>
    </w:p>
    <w:p w14:paraId="4429E2CA" w14:textId="3856D317" w:rsidR="001A1480" w:rsidRDefault="00721C5A" w:rsidP="009D27C8">
      <w:pPr>
        <w:autoSpaceDE w:val="0"/>
        <w:autoSpaceDN w:val="0"/>
        <w:adjustRightInd w:val="0"/>
        <w:spacing w:after="0" w:line="240" w:lineRule="auto"/>
        <w:rPr>
          <w:rFonts w:ascii="Times New Roman" w:hAnsi="Times New Roman" w:cs="Times New Roman"/>
          <w:bCs/>
          <w:color w:val="000000"/>
          <w:sz w:val="24"/>
          <w:szCs w:val="24"/>
        </w:rPr>
      </w:pPr>
      <w:r w:rsidRPr="00721C5A">
        <w:rPr>
          <w:rFonts w:ascii="Times New Roman" w:hAnsi="Times New Roman" w:cs="Times New Roman"/>
          <w:noProof/>
          <w:lang w:eastAsia="ru-RU"/>
        </w:rPr>
        <w:drawing>
          <wp:inline distT="0" distB="0" distL="0" distR="0" wp14:anchorId="75ECF48A" wp14:editId="5F0EF148">
            <wp:extent cx="5940425" cy="2615565"/>
            <wp:effectExtent l="0" t="0" r="3175" b="13335"/>
            <wp:docPr id="31" name="Диаграмма 3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625B7BB-6457-4DE0-8C19-822B9B59CE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DBD20E5" w14:textId="24DFDA1A" w:rsidR="001A1480" w:rsidRPr="00721C5A" w:rsidRDefault="00721C5A" w:rsidP="008C6F72">
      <w:pPr>
        <w:autoSpaceDE w:val="0"/>
        <w:autoSpaceDN w:val="0"/>
        <w:adjustRightInd w:val="0"/>
        <w:spacing w:after="0"/>
        <w:ind w:left="-567" w:firstLine="709"/>
        <w:rPr>
          <w:rFonts w:ascii="Times New Roman" w:hAnsi="Times New Roman" w:cs="Times New Roman"/>
          <w:bCs/>
          <w:color w:val="000000"/>
          <w:sz w:val="24"/>
          <w:szCs w:val="24"/>
        </w:rPr>
      </w:pPr>
      <w:r w:rsidRPr="00721C5A">
        <w:rPr>
          <w:rFonts w:ascii="Times New Roman" w:hAnsi="Times New Roman" w:cs="Times New Roman"/>
          <w:b/>
          <w:bCs/>
          <w:sz w:val="24"/>
          <w:szCs w:val="24"/>
        </w:rPr>
        <w:t xml:space="preserve">Рисунок 31 </w:t>
      </w:r>
      <w:r>
        <w:rPr>
          <w:rFonts w:ascii="Times New Roman" w:hAnsi="Times New Roman" w:cs="Times New Roman"/>
          <w:sz w:val="24"/>
          <w:szCs w:val="24"/>
        </w:rPr>
        <w:t>–</w:t>
      </w:r>
      <w:r w:rsidRPr="00721C5A">
        <w:rPr>
          <w:rFonts w:ascii="Times New Roman" w:hAnsi="Times New Roman" w:cs="Times New Roman"/>
          <w:sz w:val="24"/>
          <w:szCs w:val="24"/>
        </w:rPr>
        <w:t xml:space="preserve"> Причины осуществления неформальных прямых и (или) скрытых платежей, %</w:t>
      </w:r>
    </w:p>
    <w:p w14:paraId="2ABE4975" w14:textId="696E0A24" w:rsidR="001A1480" w:rsidRDefault="00721C5A" w:rsidP="008C6F72">
      <w:pPr>
        <w:autoSpaceDE w:val="0"/>
        <w:autoSpaceDN w:val="0"/>
        <w:adjustRightInd w:val="0"/>
        <w:spacing w:after="0"/>
        <w:ind w:left="-567" w:firstLine="709"/>
        <w:rPr>
          <w:rFonts w:ascii="Times New Roman" w:hAnsi="Times New Roman" w:cs="Times New Roman"/>
          <w:bCs/>
          <w:color w:val="000000"/>
          <w:sz w:val="24"/>
          <w:szCs w:val="24"/>
        </w:rPr>
      </w:pPr>
      <w:r w:rsidRPr="00721C5A">
        <w:rPr>
          <w:rFonts w:ascii="Times New Roman" w:hAnsi="Times New Roman" w:cs="Times New Roman"/>
          <w:bCs/>
          <w:color w:val="000000"/>
          <w:sz w:val="24"/>
          <w:szCs w:val="24"/>
        </w:rPr>
        <w:t xml:space="preserve">Можно сделать вывод, что </w:t>
      </w:r>
      <w:r>
        <w:rPr>
          <w:rFonts w:ascii="Times New Roman" w:hAnsi="Times New Roman" w:cs="Times New Roman"/>
          <w:bCs/>
          <w:color w:val="000000"/>
          <w:sz w:val="24"/>
          <w:szCs w:val="24"/>
        </w:rPr>
        <w:t xml:space="preserve">подавляющее большинство </w:t>
      </w:r>
      <w:r w:rsidRPr="00721C5A">
        <w:rPr>
          <w:rFonts w:ascii="Times New Roman" w:hAnsi="Times New Roman" w:cs="Times New Roman"/>
          <w:bCs/>
          <w:color w:val="000000"/>
          <w:sz w:val="24"/>
          <w:szCs w:val="24"/>
        </w:rPr>
        <w:t>респондентов (</w:t>
      </w:r>
      <w:r>
        <w:rPr>
          <w:rFonts w:ascii="Times New Roman" w:hAnsi="Times New Roman" w:cs="Times New Roman"/>
          <w:bCs/>
          <w:color w:val="000000"/>
          <w:sz w:val="24"/>
          <w:szCs w:val="24"/>
        </w:rPr>
        <w:t>81</w:t>
      </w:r>
      <w:r w:rsidRPr="00721C5A">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Pr="00721C5A">
        <w:rPr>
          <w:rFonts w:ascii="Times New Roman" w:hAnsi="Times New Roman" w:cs="Times New Roman"/>
          <w:bCs/>
          <w:color w:val="000000"/>
          <w:sz w:val="24"/>
          <w:szCs w:val="24"/>
        </w:rPr>
        <w:t>ответили, что приняли решение на основе опыта коллег из других</w:t>
      </w:r>
      <w:r>
        <w:rPr>
          <w:rFonts w:ascii="Times New Roman" w:hAnsi="Times New Roman" w:cs="Times New Roman"/>
          <w:bCs/>
          <w:color w:val="000000"/>
          <w:sz w:val="24"/>
          <w:szCs w:val="24"/>
        </w:rPr>
        <w:t xml:space="preserve"> </w:t>
      </w:r>
      <w:r w:rsidRPr="00721C5A">
        <w:rPr>
          <w:rFonts w:ascii="Times New Roman" w:hAnsi="Times New Roman" w:cs="Times New Roman"/>
          <w:bCs/>
          <w:color w:val="000000"/>
          <w:sz w:val="24"/>
          <w:szCs w:val="24"/>
        </w:rPr>
        <w:t xml:space="preserve">организаций. </w:t>
      </w:r>
      <w:r>
        <w:rPr>
          <w:rFonts w:ascii="Times New Roman" w:hAnsi="Times New Roman" w:cs="Times New Roman"/>
          <w:bCs/>
          <w:color w:val="000000"/>
          <w:sz w:val="24"/>
          <w:szCs w:val="24"/>
        </w:rPr>
        <w:t>10,5</w:t>
      </w:r>
      <w:r w:rsidRPr="00721C5A">
        <w:rPr>
          <w:rFonts w:ascii="Times New Roman" w:hAnsi="Times New Roman" w:cs="Times New Roman"/>
          <w:bCs/>
          <w:color w:val="000000"/>
          <w:sz w:val="24"/>
          <w:szCs w:val="24"/>
        </w:rPr>
        <w:t xml:space="preserve"> % опрошенных считают, что </w:t>
      </w:r>
      <w:r w:rsidRPr="00721C5A">
        <w:rPr>
          <w:rFonts w:ascii="Times New Roman" w:hAnsi="Times New Roman" w:cs="Times New Roman"/>
          <w:bCs/>
          <w:color w:val="000000"/>
          <w:sz w:val="24"/>
          <w:szCs w:val="24"/>
        </w:rPr>
        <w:lastRenderedPageBreak/>
        <w:t xml:space="preserve">так надежнее </w:t>
      </w:r>
      <w:r>
        <w:rPr>
          <w:rFonts w:ascii="TimesNewRomanPSMT" w:hAnsi="TimesNewRomanPSMT" w:cs="TimesNewRomanPSMT"/>
          <w:sz w:val="28"/>
          <w:szCs w:val="28"/>
        </w:rPr>
        <w:t>(</w:t>
      </w:r>
      <w:r w:rsidRPr="00721C5A">
        <w:rPr>
          <w:rFonts w:ascii="Times New Roman" w:hAnsi="Times New Roman" w:cs="Times New Roman"/>
          <w:bCs/>
          <w:color w:val="000000"/>
          <w:sz w:val="24"/>
          <w:szCs w:val="24"/>
        </w:rPr>
        <w:t>спокойнее, вернее) со стороны интересов организации</w:t>
      </w:r>
      <w:r>
        <w:rPr>
          <w:rFonts w:ascii="Times New Roman" w:hAnsi="Times New Roman" w:cs="Times New Roman"/>
          <w:bCs/>
          <w:color w:val="000000"/>
          <w:sz w:val="24"/>
          <w:szCs w:val="24"/>
        </w:rPr>
        <w:t xml:space="preserve">. Для 8,5 </w:t>
      </w:r>
      <w:r w:rsidRPr="00721C5A">
        <w:rPr>
          <w:rFonts w:ascii="Times New Roman" w:hAnsi="Times New Roman" w:cs="Times New Roman"/>
          <w:bCs/>
          <w:color w:val="000000"/>
          <w:sz w:val="24"/>
          <w:szCs w:val="24"/>
        </w:rPr>
        <w:t>дали понять со стороны должностного</w:t>
      </w:r>
      <w:r>
        <w:rPr>
          <w:rFonts w:ascii="Times New Roman" w:hAnsi="Times New Roman" w:cs="Times New Roman"/>
          <w:bCs/>
          <w:color w:val="000000"/>
          <w:sz w:val="24"/>
          <w:szCs w:val="24"/>
        </w:rPr>
        <w:t xml:space="preserve"> </w:t>
      </w:r>
      <w:r w:rsidRPr="00721C5A">
        <w:rPr>
          <w:rFonts w:ascii="Times New Roman" w:hAnsi="Times New Roman" w:cs="Times New Roman"/>
          <w:bCs/>
          <w:color w:val="000000"/>
          <w:sz w:val="24"/>
          <w:szCs w:val="24"/>
        </w:rPr>
        <w:t xml:space="preserve">лица, что именно так следует сделать. </w:t>
      </w:r>
    </w:p>
    <w:p w14:paraId="3EEB3ED4" w14:textId="399DA860" w:rsidR="001A1480" w:rsidRDefault="00721C5A" w:rsidP="008C6F72">
      <w:pPr>
        <w:autoSpaceDE w:val="0"/>
        <w:autoSpaceDN w:val="0"/>
        <w:adjustRightInd w:val="0"/>
        <w:spacing w:after="0"/>
        <w:ind w:left="-567" w:firstLine="709"/>
        <w:rPr>
          <w:rFonts w:ascii="Times New Roman" w:hAnsi="Times New Roman" w:cs="Times New Roman"/>
          <w:bCs/>
          <w:color w:val="000000"/>
          <w:sz w:val="24"/>
          <w:szCs w:val="24"/>
        </w:rPr>
      </w:pPr>
      <w:r w:rsidRPr="00721C5A">
        <w:rPr>
          <w:rFonts w:ascii="Times New Roman" w:hAnsi="Times New Roman" w:cs="Times New Roman"/>
          <w:bCs/>
          <w:color w:val="000000"/>
          <w:sz w:val="24"/>
          <w:szCs w:val="24"/>
        </w:rPr>
        <w:t xml:space="preserve">По мнению </w:t>
      </w:r>
      <w:r w:rsidR="00CB1D6D">
        <w:rPr>
          <w:rFonts w:ascii="Times New Roman" w:hAnsi="Times New Roman" w:cs="Times New Roman"/>
          <w:bCs/>
          <w:color w:val="000000"/>
          <w:sz w:val="24"/>
          <w:szCs w:val="24"/>
        </w:rPr>
        <w:t>2,5</w:t>
      </w:r>
      <w:r w:rsidRPr="00721C5A">
        <w:rPr>
          <w:rFonts w:ascii="Times New Roman" w:hAnsi="Times New Roman" w:cs="Times New Roman"/>
          <w:bCs/>
          <w:color w:val="000000"/>
          <w:sz w:val="24"/>
          <w:szCs w:val="24"/>
        </w:rPr>
        <w:t xml:space="preserve"> % представителей бизнеса, в среднем сумма</w:t>
      </w:r>
      <w:r>
        <w:rPr>
          <w:rFonts w:ascii="Times New Roman" w:hAnsi="Times New Roman" w:cs="Times New Roman"/>
          <w:bCs/>
          <w:color w:val="000000"/>
          <w:sz w:val="24"/>
          <w:szCs w:val="24"/>
        </w:rPr>
        <w:t xml:space="preserve"> </w:t>
      </w:r>
      <w:r w:rsidRPr="00721C5A">
        <w:rPr>
          <w:rFonts w:ascii="Times New Roman" w:hAnsi="Times New Roman" w:cs="Times New Roman"/>
          <w:bCs/>
          <w:color w:val="000000"/>
          <w:sz w:val="24"/>
          <w:szCs w:val="24"/>
        </w:rPr>
        <w:t>неформального прямого или скрытого платежа варьируется в пределах от</w:t>
      </w:r>
      <w:r>
        <w:rPr>
          <w:rFonts w:ascii="Times New Roman" w:hAnsi="Times New Roman" w:cs="Times New Roman"/>
          <w:bCs/>
          <w:color w:val="000000"/>
          <w:sz w:val="24"/>
          <w:szCs w:val="24"/>
        </w:rPr>
        <w:t xml:space="preserve"> </w:t>
      </w:r>
      <w:r w:rsidR="00CB1D6D">
        <w:rPr>
          <w:rFonts w:ascii="Times New Roman" w:hAnsi="Times New Roman" w:cs="Times New Roman"/>
          <w:bCs/>
          <w:color w:val="000000"/>
          <w:sz w:val="24"/>
          <w:szCs w:val="24"/>
        </w:rPr>
        <w:t>25</w:t>
      </w:r>
      <w:r w:rsidRPr="00721C5A">
        <w:rPr>
          <w:rFonts w:ascii="Times New Roman" w:hAnsi="Times New Roman" w:cs="Times New Roman"/>
          <w:bCs/>
          <w:color w:val="000000"/>
          <w:sz w:val="24"/>
          <w:szCs w:val="24"/>
        </w:rPr>
        <w:t xml:space="preserve"> 000 до 1</w:t>
      </w:r>
      <w:r w:rsidR="00CB1D6D">
        <w:rPr>
          <w:rFonts w:ascii="Times New Roman" w:hAnsi="Times New Roman" w:cs="Times New Roman"/>
          <w:bCs/>
          <w:color w:val="000000"/>
          <w:sz w:val="24"/>
          <w:szCs w:val="24"/>
        </w:rPr>
        <w:t>5</w:t>
      </w:r>
      <w:r w:rsidRPr="00721C5A">
        <w:rPr>
          <w:rFonts w:ascii="Times New Roman" w:hAnsi="Times New Roman" w:cs="Times New Roman"/>
          <w:bCs/>
          <w:color w:val="000000"/>
          <w:sz w:val="24"/>
          <w:szCs w:val="24"/>
        </w:rPr>
        <w:t xml:space="preserve">0 000 рублей. </w:t>
      </w:r>
      <w:r w:rsidR="00CB1D6D">
        <w:rPr>
          <w:rFonts w:ascii="Times New Roman" w:hAnsi="Times New Roman" w:cs="Times New Roman"/>
          <w:bCs/>
          <w:color w:val="000000"/>
          <w:sz w:val="24"/>
          <w:szCs w:val="24"/>
        </w:rPr>
        <w:t xml:space="preserve">1,5 </w:t>
      </w:r>
      <w:r w:rsidRPr="00721C5A">
        <w:rPr>
          <w:rFonts w:ascii="Times New Roman" w:hAnsi="Times New Roman" w:cs="Times New Roman"/>
          <w:bCs/>
          <w:color w:val="000000"/>
          <w:sz w:val="24"/>
          <w:szCs w:val="24"/>
        </w:rPr>
        <w:t>% опрошенных отметили, что величина</w:t>
      </w:r>
      <w:r>
        <w:rPr>
          <w:rFonts w:ascii="Times New Roman" w:hAnsi="Times New Roman" w:cs="Times New Roman"/>
          <w:bCs/>
          <w:color w:val="000000"/>
          <w:sz w:val="24"/>
          <w:szCs w:val="24"/>
        </w:rPr>
        <w:t xml:space="preserve"> </w:t>
      </w:r>
      <w:r w:rsidRPr="00721C5A">
        <w:rPr>
          <w:rFonts w:ascii="Times New Roman" w:hAnsi="Times New Roman" w:cs="Times New Roman"/>
          <w:bCs/>
          <w:color w:val="000000"/>
          <w:sz w:val="24"/>
          <w:szCs w:val="24"/>
        </w:rPr>
        <w:t xml:space="preserve">неформального платежа достигает </w:t>
      </w:r>
      <w:r w:rsidR="00CB1D6D">
        <w:rPr>
          <w:rFonts w:ascii="Times New Roman" w:hAnsi="Times New Roman" w:cs="Times New Roman"/>
          <w:bCs/>
          <w:color w:val="000000"/>
          <w:sz w:val="24"/>
          <w:szCs w:val="24"/>
        </w:rPr>
        <w:t>10</w:t>
      </w:r>
      <w:r w:rsidRPr="00721C5A">
        <w:rPr>
          <w:rFonts w:ascii="Times New Roman" w:hAnsi="Times New Roman" w:cs="Times New Roman"/>
          <w:bCs/>
          <w:color w:val="000000"/>
          <w:sz w:val="24"/>
          <w:szCs w:val="24"/>
        </w:rPr>
        <w:t xml:space="preserve"> 000 </w:t>
      </w:r>
      <w:r w:rsidR="00CB1D6D">
        <w:rPr>
          <w:rFonts w:ascii="Times New Roman" w:hAnsi="Times New Roman" w:cs="Times New Roman"/>
          <w:bCs/>
          <w:color w:val="000000"/>
          <w:sz w:val="24"/>
          <w:szCs w:val="24"/>
        </w:rPr>
        <w:t>–</w:t>
      </w:r>
      <w:r w:rsidRPr="00721C5A">
        <w:rPr>
          <w:rFonts w:ascii="Times New Roman" w:hAnsi="Times New Roman" w:cs="Times New Roman"/>
          <w:bCs/>
          <w:color w:val="000000"/>
          <w:sz w:val="24"/>
          <w:szCs w:val="24"/>
        </w:rPr>
        <w:t xml:space="preserve"> </w:t>
      </w:r>
      <w:r w:rsidR="00CB1D6D">
        <w:rPr>
          <w:rFonts w:ascii="Times New Roman" w:hAnsi="Times New Roman" w:cs="Times New Roman"/>
          <w:bCs/>
          <w:color w:val="000000"/>
          <w:sz w:val="24"/>
          <w:szCs w:val="24"/>
        </w:rPr>
        <w:t>25</w:t>
      </w:r>
      <w:r w:rsidRPr="00721C5A">
        <w:rPr>
          <w:rFonts w:ascii="Times New Roman" w:hAnsi="Times New Roman" w:cs="Times New Roman"/>
          <w:bCs/>
          <w:color w:val="000000"/>
          <w:sz w:val="24"/>
          <w:szCs w:val="24"/>
        </w:rPr>
        <w:t xml:space="preserve"> 000 рублей, </w:t>
      </w:r>
      <w:r w:rsidR="00CB1D6D">
        <w:rPr>
          <w:rFonts w:ascii="Times New Roman" w:hAnsi="Times New Roman" w:cs="Times New Roman"/>
          <w:bCs/>
          <w:color w:val="000000"/>
          <w:sz w:val="24"/>
          <w:szCs w:val="24"/>
        </w:rPr>
        <w:t>1</w:t>
      </w:r>
      <w:r w:rsidRPr="00721C5A">
        <w:rPr>
          <w:rFonts w:ascii="Times New Roman" w:hAnsi="Times New Roman" w:cs="Times New Roman"/>
          <w:bCs/>
          <w:color w:val="000000"/>
          <w:sz w:val="24"/>
          <w:szCs w:val="24"/>
        </w:rPr>
        <w:t xml:space="preserve"> % - от 150</w:t>
      </w:r>
      <w:r>
        <w:rPr>
          <w:rFonts w:ascii="Times New Roman" w:hAnsi="Times New Roman" w:cs="Times New Roman"/>
          <w:bCs/>
          <w:color w:val="000000"/>
          <w:sz w:val="24"/>
          <w:szCs w:val="24"/>
        </w:rPr>
        <w:t> </w:t>
      </w:r>
      <w:r w:rsidRPr="00721C5A">
        <w:rPr>
          <w:rFonts w:ascii="Times New Roman" w:hAnsi="Times New Roman" w:cs="Times New Roman"/>
          <w:bCs/>
          <w:color w:val="000000"/>
          <w:sz w:val="24"/>
          <w:szCs w:val="24"/>
        </w:rPr>
        <w:t>000</w:t>
      </w:r>
      <w:r>
        <w:rPr>
          <w:rFonts w:ascii="Times New Roman" w:hAnsi="Times New Roman" w:cs="Times New Roman"/>
          <w:bCs/>
          <w:color w:val="000000"/>
          <w:sz w:val="24"/>
          <w:szCs w:val="24"/>
        </w:rPr>
        <w:t xml:space="preserve"> </w:t>
      </w:r>
      <w:r w:rsidRPr="00721C5A">
        <w:rPr>
          <w:rFonts w:ascii="Times New Roman" w:hAnsi="Times New Roman" w:cs="Times New Roman"/>
          <w:bCs/>
          <w:color w:val="000000"/>
          <w:sz w:val="24"/>
          <w:szCs w:val="24"/>
        </w:rPr>
        <w:t xml:space="preserve">до 500 000 рублей. </w:t>
      </w:r>
      <w:r w:rsidR="00CB1D6D">
        <w:rPr>
          <w:rFonts w:ascii="Times New Roman" w:hAnsi="Times New Roman" w:cs="Times New Roman"/>
          <w:bCs/>
          <w:color w:val="000000"/>
          <w:sz w:val="24"/>
          <w:szCs w:val="24"/>
        </w:rPr>
        <w:t>Большая часть респондентов (о</w:t>
      </w:r>
      <w:r w:rsidRPr="00721C5A">
        <w:rPr>
          <w:rFonts w:ascii="Times New Roman" w:hAnsi="Times New Roman" w:cs="Times New Roman"/>
          <w:bCs/>
          <w:color w:val="000000"/>
          <w:sz w:val="24"/>
          <w:szCs w:val="24"/>
        </w:rPr>
        <w:t xml:space="preserve">коло </w:t>
      </w:r>
      <w:r w:rsidR="00CB1D6D">
        <w:rPr>
          <w:rFonts w:ascii="Times New Roman" w:hAnsi="Times New Roman" w:cs="Times New Roman"/>
          <w:bCs/>
          <w:color w:val="000000"/>
          <w:sz w:val="24"/>
          <w:szCs w:val="24"/>
        </w:rPr>
        <w:t>95</w:t>
      </w:r>
      <w:r w:rsidRPr="00721C5A">
        <w:rPr>
          <w:rFonts w:ascii="Times New Roman" w:hAnsi="Times New Roman" w:cs="Times New Roman"/>
          <w:bCs/>
          <w:color w:val="000000"/>
          <w:sz w:val="24"/>
          <w:szCs w:val="24"/>
        </w:rPr>
        <w:t xml:space="preserve"> %</w:t>
      </w:r>
      <w:r w:rsidR="00CB1D6D">
        <w:rPr>
          <w:rFonts w:ascii="Times New Roman" w:hAnsi="Times New Roman" w:cs="Times New Roman"/>
          <w:bCs/>
          <w:color w:val="000000"/>
          <w:sz w:val="24"/>
          <w:szCs w:val="24"/>
        </w:rPr>
        <w:t>)</w:t>
      </w:r>
      <w:r w:rsidRPr="00721C5A">
        <w:rPr>
          <w:rFonts w:ascii="Times New Roman" w:hAnsi="Times New Roman" w:cs="Times New Roman"/>
          <w:bCs/>
          <w:color w:val="000000"/>
          <w:sz w:val="24"/>
          <w:szCs w:val="24"/>
        </w:rPr>
        <w:t xml:space="preserve"> затруднились ответить на</w:t>
      </w:r>
      <w:r>
        <w:rPr>
          <w:rFonts w:ascii="Times New Roman" w:hAnsi="Times New Roman" w:cs="Times New Roman"/>
          <w:bCs/>
          <w:color w:val="000000"/>
          <w:sz w:val="24"/>
          <w:szCs w:val="24"/>
        </w:rPr>
        <w:t xml:space="preserve"> </w:t>
      </w:r>
      <w:r w:rsidRPr="00721C5A">
        <w:rPr>
          <w:rFonts w:ascii="Times New Roman" w:hAnsi="Times New Roman" w:cs="Times New Roman"/>
          <w:bCs/>
          <w:color w:val="000000"/>
          <w:sz w:val="24"/>
          <w:szCs w:val="24"/>
        </w:rPr>
        <w:t>данный вопрос (рисунок 32).</w:t>
      </w:r>
    </w:p>
    <w:p w14:paraId="6F36D864" w14:textId="1CA9646E" w:rsidR="001A1480" w:rsidRDefault="00CB1D6D" w:rsidP="009D27C8">
      <w:pPr>
        <w:autoSpaceDE w:val="0"/>
        <w:autoSpaceDN w:val="0"/>
        <w:adjustRightInd w:val="0"/>
        <w:spacing w:after="0" w:line="240" w:lineRule="auto"/>
        <w:rPr>
          <w:rFonts w:ascii="Times New Roman" w:hAnsi="Times New Roman" w:cs="Times New Roman"/>
          <w:bCs/>
          <w:color w:val="000000"/>
          <w:sz w:val="24"/>
          <w:szCs w:val="24"/>
        </w:rPr>
      </w:pPr>
      <w:r>
        <w:rPr>
          <w:noProof/>
          <w:lang w:eastAsia="ru-RU"/>
        </w:rPr>
        <w:drawing>
          <wp:inline distT="0" distB="0" distL="0" distR="0" wp14:anchorId="297E89E2" wp14:editId="5B4B41A1">
            <wp:extent cx="5940425" cy="2615565"/>
            <wp:effectExtent l="0" t="0" r="3175" b="13335"/>
            <wp:docPr id="32" name="Диаграмма 32">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B21E9CD-D680-454B-AE2A-CD7AF6BE10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0A3E030A" w14:textId="601FF712" w:rsidR="001A1480" w:rsidRPr="00CB1D6D" w:rsidRDefault="00CB1D6D" w:rsidP="00CB1D6D">
      <w:pPr>
        <w:autoSpaceDE w:val="0"/>
        <w:autoSpaceDN w:val="0"/>
        <w:adjustRightInd w:val="0"/>
        <w:spacing w:after="0" w:line="240" w:lineRule="auto"/>
        <w:rPr>
          <w:rFonts w:ascii="Times New Roman" w:hAnsi="Times New Roman" w:cs="Times New Roman"/>
          <w:sz w:val="24"/>
          <w:szCs w:val="24"/>
        </w:rPr>
      </w:pPr>
      <w:r w:rsidRPr="00CB1D6D">
        <w:rPr>
          <w:rFonts w:ascii="Times New Roman" w:hAnsi="Times New Roman" w:cs="Times New Roman"/>
          <w:b/>
          <w:bCs/>
          <w:sz w:val="24"/>
          <w:szCs w:val="24"/>
        </w:rPr>
        <w:t xml:space="preserve">Рисунок 32 </w:t>
      </w:r>
      <w:r w:rsidR="0023579D">
        <w:rPr>
          <w:rFonts w:ascii="Times New Roman" w:hAnsi="Times New Roman" w:cs="Times New Roman"/>
          <w:b/>
          <w:bCs/>
          <w:sz w:val="24"/>
          <w:szCs w:val="24"/>
        </w:rPr>
        <w:t>–</w:t>
      </w:r>
      <w:r w:rsidRPr="00CB1D6D">
        <w:rPr>
          <w:rFonts w:ascii="Times New Roman" w:hAnsi="Times New Roman" w:cs="Times New Roman"/>
          <w:sz w:val="24"/>
          <w:szCs w:val="24"/>
        </w:rPr>
        <w:t xml:space="preserve"> Сумма, приходящаяся на неформальные прямые или</w:t>
      </w:r>
      <w:r>
        <w:rPr>
          <w:rFonts w:ascii="Times New Roman" w:hAnsi="Times New Roman" w:cs="Times New Roman"/>
          <w:sz w:val="24"/>
          <w:szCs w:val="24"/>
        </w:rPr>
        <w:t xml:space="preserve"> </w:t>
      </w:r>
      <w:r w:rsidRPr="00CB1D6D">
        <w:rPr>
          <w:rFonts w:ascii="Times New Roman" w:hAnsi="Times New Roman" w:cs="Times New Roman"/>
          <w:sz w:val="24"/>
          <w:szCs w:val="24"/>
        </w:rPr>
        <w:t>скрытые платежи, %</w:t>
      </w:r>
    </w:p>
    <w:p w14:paraId="07E16425" w14:textId="6CCB8DBF" w:rsidR="00CB1D6D" w:rsidRDefault="00CB1D6D" w:rsidP="00CB1D6D">
      <w:pPr>
        <w:autoSpaceDE w:val="0"/>
        <w:autoSpaceDN w:val="0"/>
        <w:adjustRightInd w:val="0"/>
        <w:spacing w:after="0" w:line="240" w:lineRule="auto"/>
        <w:rPr>
          <w:rFonts w:ascii="TimesNewRomanPSMT" w:hAnsi="TimesNewRomanPSMT" w:cs="TimesNewRomanPSMT"/>
          <w:sz w:val="28"/>
          <w:szCs w:val="28"/>
        </w:rPr>
      </w:pPr>
    </w:p>
    <w:p w14:paraId="5809BBF7" w14:textId="11F97E03" w:rsidR="00CB1D6D" w:rsidRPr="0023579D" w:rsidRDefault="0023579D" w:rsidP="008C6F72">
      <w:pPr>
        <w:autoSpaceDE w:val="0"/>
        <w:autoSpaceDN w:val="0"/>
        <w:adjustRightInd w:val="0"/>
        <w:spacing w:after="0"/>
        <w:ind w:left="-567" w:firstLine="709"/>
        <w:jc w:val="both"/>
        <w:rPr>
          <w:rFonts w:ascii="Times New Roman" w:hAnsi="Times New Roman" w:cs="Times New Roman"/>
          <w:sz w:val="24"/>
          <w:szCs w:val="24"/>
        </w:rPr>
      </w:pPr>
      <w:r w:rsidRPr="0023579D">
        <w:rPr>
          <w:rFonts w:ascii="Times New Roman" w:hAnsi="Times New Roman" w:cs="Times New Roman"/>
          <w:sz w:val="24"/>
          <w:szCs w:val="24"/>
        </w:rPr>
        <w:t>По мнению 1</w:t>
      </w:r>
      <w:r>
        <w:rPr>
          <w:rFonts w:ascii="Times New Roman" w:hAnsi="Times New Roman" w:cs="Times New Roman"/>
          <w:sz w:val="24"/>
          <w:szCs w:val="24"/>
        </w:rPr>
        <w:t>4</w:t>
      </w:r>
      <w:r w:rsidRPr="0023579D">
        <w:rPr>
          <w:rFonts w:ascii="Times New Roman" w:hAnsi="Times New Roman" w:cs="Times New Roman"/>
          <w:sz w:val="24"/>
          <w:szCs w:val="24"/>
        </w:rPr>
        <w:t xml:space="preserve"> % опрошенных, величина неформальных платежей не очень ясна заранее, для 1</w:t>
      </w:r>
      <w:r>
        <w:rPr>
          <w:rFonts w:ascii="Times New Roman" w:hAnsi="Times New Roman" w:cs="Times New Roman"/>
          <w:sz w:val="24"/>
          <w:szCs w:val="24"/>
        </w:rPr>
        <w:t>0</w:t>
      </w:r>
      <w:r w:rsidRPr="0023579D">
        <w:rPr>
          <w:rFonts w:ascii="Times New Roman" w:hAnsi="Times New Roman" w:cs="Times New Roman"/>
          <w:sz w:val="24"/>
          <w:szCs w:val="24"/>
        </w:rPr>
        <w:t xml:space="preserve"> % практически ясна. Полностью величина неформальных платежей известна для 5 % представителей бизнеса, для </w:t>
      </w:r>
      <w:r>
        <w:rPr>
          <w:rFonts w:ascii="Times New Roman" w:hAnsi="Times New Roman" w:cs="Times New Roman"/>
          <w:sz w:val="24"/>
          <w:szCs w:val="24"/>
        </w:rPr>
        <w:t xml:space="preserve">3 </w:t>
      </w:r>
      <w:r w:rsidRPr="0023579D">
        <w:rPr>
          <w:rFonts w:ascii="Times New Roman" w:hAnsi="Times New Roman" w:cs="Times New Roman"/>
          <w:sz w:val="24"/>
          <w:szCs w:val="24"/>
        </w:rPr>
        <w:t xml:space="preserve">% опрошенных, напротив, совсем не известна (рисунок 33). Более </w:t>
      </w:r>
      <w:r>
        <w:rPr>
          <w:rFonts w:ascii="Times New Roman" w:hAnsi="Times New Roman" w:cs="Times New Roman"/>
          <w:sz w:val="24"/>
          <w:szCs w:val="24"/>
        </w:rPr>
        <w:t>половины</w:t>
      </w:r>
      <w:r w:rsidRPr="0023579D">
        <w:rPr>
          <w:rFonts w:ascii="Times New Roman" w:hAnsi="Times New Roman" w:cs="Times New Roman"/>
          <w:sz w:val="24"/>
          <w:szCs w:val="24"/>
        </w:rPr>
        <w:t xml:space="preserve"> опрошенных респондентов затруднились при ответе на данный вопрос.</w:t>
      </w:r>
    </w:p>
    <w:p w14:paraId="3910F412" w14:textId="61EF9998" w:rsidR="00CB1D6D" w:rsidRDefault="00CB1D6D" w:rsidP="00CB1D6D">
      <w:pPr>
        <w:autoSpaceDE w:val="0"/>
        <w:autoSpaceDN w:val="0"/>
        <w:adjustRightInd w:val="0"/>
        <w:spacing w:after="0" w:line="240" w:lineRule="auto"/>
        <w:rPr>
          <w:rFonts w:ascii="Times New Roman" w:hAnsi="Times New Roman" w:cs="Times New Roman"/>
          <w:bCs/>
          <w:color w:val="000000"/>
          <w:sz w:val="24"/>
          <w:szCs w:val="24"/>
        </w:rPr>
      </w:pPr>
    </w:p>
    <w:p w14:paraId="3FE451DB" w14:textId="35251F24" w:rsidR="0023579D" w:rsidRDefault="0023579D" w:rsidP="00CB1D6D">
      <w:pPr>
        <w:autoSpaceDE w:val="0"/>
        <w:autoSpaceDN w:val="0"/>
        <w:adjustRightInd w:val="0"/>
        <w:spacing w:after="0" w:line="240" w:lineRule="auto"/>
        <w:rPr>
          <w:rFonts w:ascii="Times New Roman" w:hAnsi="Times New Roman" w:cs="Times New Roman"/>
          <w:bCs/>
          <w:color w:val="000000"/>
          <w:sz w:val="24"/>
          <w:szCs w:val="24"/>
        </w:rPr>
      </w:pPr>
    </w:p>
    <w:p w14:paraId="6C288716" w14:textId="41736F48" w:rsidR="0023579D" w:rsidRDefault="0023579D" w:rsidP="00CB1D6D">
      <w:pPr>
        <w:autoSpaceDE w:val="0"/>
        <w:autoSpaceDN w:val="0"/>
        <w:adjustRightInd w:val="0"/>
        <w:spacing w:after="0" w:line="240" w:lineRule="auto"/>
        <w:rPr>
          <w:rFonts w:ascii="Times New Roman" w:hAnsi="Times New Roman" w:cs="Times New Roman"/>
          <w:bCs/>
          <w:color w:val="000000"/>
          <w:sz w:val="24"/>
          <w:szCs w:val="24"/>
        </w:rPr>
      </w:pPr>
      <w:r>
        <w:rPr>
          <w:noProof/>
          <w:lang w:eastAsia="ru-RU"/>
        </w:rPr>
        <w:drawing>
          <wp:inline distT="0" distB="0" distL="0" distR="0" wp14:anchorId="048100BD" wp14:editId="315B1BD1">
            <wp:extent cx="5940425" cy="2615565"/>
            <wp:effectExtent l="0" t="0" r="3175" b="13335"/>
            <wp:docPr id="33" name="Диаграмма 33">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58666D1-2B81-4955-8306-D30A4A2651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67DC97EA" w14:textId="2D7A507B" w:rsidR="0023579D" w:rsidRPr="0023579D" w:rsidRDefault="0023579D" w:rsidP="008C6F72">
      <w:pPr>
        <w:autoSpaceDE w:val="0"/>
        <w:autoSpaceDN w:val="0"/>
        <w:adjustRightInd w:val="0"/>
        <w:spacing w:after="0"/>
        <w:ind w:left="-567" w:firstLine="709"/>
        <w:rPr>
          <w:rFonts w:ascii="Times New Roman" w:hAnsi="Times New Roman" w:cs="Times New Roman"/>
          <w:sz w:val="24"/>
          <w:szCs w:val="24"/>
        </w:rPr>
      </w:pPr>
      <w:r w:rsidRPr="0023579D">
        <w:rPr>
          <w:rFonts w:ascii="Times New Roman" w:hAnsi="Times New Roman" w:cs="Times New Roman"/>
          <w:b/>
          <w:bCs/>
          <w:sz w:val="24"/>
          <w:szCs w:val="24"/>
        </w:rPr>
        <w:t xml:space="preserve">Рисунок 33 </w:t>
      </w:r>
      <w:r>
        <w:rPr>
          <w:rFonts w:ascii="Times New Roman" w:hAnsi="Times New Roman" w:cs="Times New Roman"/>
          <w:sz w:val="24"/>
          <w:szCs w:val="24"/>
        </w:rPr>
        <w:t>–</w:t>
      </w:r>
      <w:r w:rsidRPr="0023579D">
        <w:rPr>
          <w:rFonts w:ascii="Times New Roman" w:hAnsi="Times New Roman" w:cs="Times New Roman"/>
          <w:sz w:val="24"/>
          <w:szCs w:val="24"/>
        </w:rPr>
        <w:t xml:space="preserve"> Величина неформальных платежей (известна ли заранее),</w:t>
      </w:r>
      <w:r>
        <w:rPr>
          <w:rFonts w:ascii="Times New Roman" w:hAnsi="Times New Roman" w:cs="Times New Roman"/>
          <w:sz w:val="24"/>
          <w:szCs w:val="24"/>
        </w:rPr>
        <w:t xml:space="preserve"> </w:t>
      </w:r>
      <w:r w:rsidRPr="0023579D">
        <w:rPr>
          <w:rFonts w:ascii="Times New Roman" w:hAnsi="Times New Roman" w:cs="Times New Roman"/>
          <w:sz w:val="24"/>
          <w:szCs w:val="24"/>
        </w:rPr>
        <w:t>%</w:t>
      </w:r>
    </w:p>
    <w:p w14:paraId="0758DC98" w14:textId="77777777" w:rsidR="00341EA4" w:rsidRDefault="00341EA4" w:rsidP="008C6F72">
      <w:pPr>
        <w:autoSpaceDE w:val="0"/>
        <w:autoSpaceDN w:val="0"/>
        <w:adjustRightInd w:val="0"/>
        <w:spacing w:after="0"/>
        <w:ind w:left="-567" w:firstLine="709"/>
        <w:rPr>
          <w:rFonts w:ascii="Times New Roman" w:hAnsi="Times New Roman" w:cs="Times New Roman"/>
          <w:sz w:val="24"/>
          <w:szCs w:val="24"/>
        </w:rPr>
      </w:pPr>
    </w:p>
    <w:p w14:paraId="4870626D" w14:textId="329132DB" w:rsidR="0023579D" w:rsidRPr="0023579D" w:rsidRDefault="0023579D" w:rsidP="008C6F72">
      <w:pPr>
        <w:autoSpaceDE w:val="0"/>
        <w:autoSpaceDN w:val="0"/>
        <w:adjustRightInd w:val="0"/>
        <w:spacing w:after="0"/>
        <w:ind w:left="-567" w:firstLine="709"/>
        <w:rPr>
          <w:rFonts w:ascii="Times New Roman" w:hAnsi="Times New Roman" w:cs="Times New Roman"/>
          <w:sz w:val="24"/>
          <w:szCs w:val="24"/>
        </w:rPr>
      </w:pPr>
      <w:r w:rsidRPr="0023579D">
        <w:rPr>
          <w:rFonts w:ascii="Times New Roman" w:hAnsi="Times New Roman" w:cs="Times New Roman"/>
          <w:sz w:val="24"/>
          <w:szCs w:val="24"/>
        </w:rPr>
        <w:t>На рисунке 34 представлены основные результаты от оказания влияния на должностные лица посредством осуществления неформальных платежей.</w:t>
      </w:r>
    </w:p>
    <w:p w14:paraId="42FA8052" w14:textId="43DB3E53" w:rsidR="0023579D" w:rsidRDefault="0083327E" w:rsidP="0023579D">
      <w:pPr>
        <w:autoSpaceDE w:val="0"/>
        <w:autoSpaceDN w:val="0"/>
        <w:adjustRightInd w:val="0"/>
        <w:spacing w:after="0" w:line="240" w:lineRule="auto"/>
        <w:rPr>
          <w:rFonts w:ascii="Times New Roman" w:hAnsi="Times New Roman" w:cs="Times New Roman"/>
          <w:sz w:val="28"/>
          <w:szCs w:val="28"/>
        </w:rPr>
      </w:pPr>
      <w:r>
        <w:rPr>
          <w:noProof/>
          <w:lang w:eastAsia="ru-RU"/>
        </w:rPr>
        <w:lastRenderedPageBreak/>
        <w:drawing>
          <wp:inline distT="0" distB="0" distL="0" distR="0" wp14:anchorId="1223BB99" wp14:editId="71219B98">
            <wp:extent cx="5940425" cy="2440305"/>
            <wp:effectExtent l="0" t="0" r="3175" b="17145"/>
            <wp:docPr id="34" name="Диаграмма 34">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02710F9-AB0D-43E3-B4B7-F135140208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52BF2E51" w14:textId="463DBD52" w:rsidR="00341EA4" w:rsidRPr="00341EA4" w:rsidRDefault="00341EA4" w:rsidP="008C6F72">
      <w:pPr>
        <w:autoSpaceDE w:val="0"/>
        <w:autoSpaceDN w:val="0"/>
        <w:adjustRightInd w:val="0"/>
        <w:spacing w:after="0"/>
        <w:ind w:left="-567" w:firstLine="709"/>
        <w:rPr>
          <w:rFonts w:ascii="Times New Roman" w:hAnsi="Times New Roman" w:cs="Times New Roman"/>
          <w:sz w:val="24"/>
          <w:szCs w:val="24"/>
        </w:rPr>
      </w:pPr>
      <w:r w:rsidRPr="00341EA4">
        <w:rPr>
          <w:rFonts w:ascii="Times New Roman" w:hAnsi="Times New Roman" w:cs="Times New Roman"/>
          <w:b/>
          <w:bCs/>
          <w:sz w:val="24"/>
          <w:szCs w:val="24"/>
        </w:rPr>
        <w:t xml:space="preserve">Рисунок 34 </w:t>
      </w:r>
      <w:r w:rsidRPr="00341EA4">
        <w:rPr>
          <w:rFonts w:ascii="Times New Roman" w:hAnsi="Times New Roman" w:cs="Times New Roman"/>
          <w:sz w:val="24"/>
          <w:szCs w:val="24"/>
        </w:rPr>
        <w:t>- Результаты оказания влияния на должностные лица посредством неформальных платежей, %</w:t>
      </w:r>
    </w:p>
    <w:p w14:paraId="3FA21D77" w14:textId="77777777" w:rsidR="00341EA4" w:rsidRDefault="00341EA4" w:rsidP="008C6F72">
      <w:pPr>
        <w:autoSpaceDE w:val="0"/>
        <w:autoSpaceDN w:val="0"/>
        <w:adjustRightInd w:val="0"/>
        <w:spacing w:after="0"/>
        <w:ind w:left="-567" w:firstLine="709"/>
        <w:jc w:val="both"/>
        <w:rPr>
          <w:rFonts w:ascii="Times New Roman" w:hAnsi="Times New Roman" w:cs="Times New Roman"/>
          <w:sz w:val="24"/>
          <w:szCs w:val="24"/>
        </w:rPr>
      </w:pPr>
    </w:p>
    <w:p w14:paraId="0E8B940A" w14:textId="77136F4F" w:rsidR="00341EA4" w:rsidRDefault="0083327E" w:rsidP="008C6F72">
      <w:pPr>
        <w:autoSpaceDE w:val="0"/>
        <w:autoSpaceDN w:val="0"/>
        <w:adjustRightInd w:val="0"/>
        <w:spacing w:after="0"/>
        <w:ind w:left="-567" w:firstLine="709"/>
        <w:jc w:val="both"/>
        <w:rPr>
          <w:rFonts w:ascii="Times New Roman" w:hAnsi="Times New Roman" w:cs="Times New Roman"/>
          <w:sz w:val="24"/>
          <w:szCs w:val="24"/>
        </w:rPr>
      </w:pPr>
      <w:r w:rsidRPr="0083327E">
        <w:rPr>
          <w:rFonts w:ascii="Times New Roman" w:hAnsi="Times New Roman" w:cs="Times New Roman"/>
          <w:sz w:val="24"/>
          <w:szCs w:val="24"/>
        </w:rPr>
        <w:t xml:space="preserve">В результате для 10 % респондентов главный результат – это ускорение решения проблемы, для 9 % </w:t>
      </w:r>
      <w:r>
        <w:rPr>
          <w:rFonts w:ascii="Times New Roman" w:hAnsi="Times New Roman" w:cs="Times New Roman"/>
          <w:sz w:val="24"/>
          <w:szCs w:val="24"/>
        </w:rPr>
        <w:t>–</w:t>
      </w:r>
      <w:r w:rsidRPr="0083327E">
        <w:rPr>
          <w:rFonts w:ascii="Times New Roman" w:hAnsi="Times New Roman" w:cs="Times New Roman"/>
          <w:sz w:val="24"/>
          <w:szCs w:val="24"/>
        </w:rPr>
        <w:t xml:space="preserve"> минимизация трудностей при решении проблемы, для 8 % </w:t>
      </w:r>
      <w:r>
        <w:rPr>
          <w:rFonts w:ascii="Times New Roman" w:hAnsi="Times New Roman" w:cs="Times New Roman"/>
          <w:sz w:val="24"/>
          <w:szCs w:val="24"/>
        </w:rPr>
        <w:t>–</w:t>
      </w:r>
      <w:r w:rsidRPr="0083327E">
        <w:rPr>
          <w:rFonts w:ascii="Times New Roman" w:hAnsi="Times New Roman" w:cs="Times New Roman"/>
          <w:sz w:val="24"/>
          <w:szCs w:val="24"/>
        </w:rPr>
        <w:t xml:space="preserve"> получение результата, который и так закреплен за функционалом государственной структуры. По мнению 7 % респондентов, неформальные платежи ничего не гарантируют. Затруднились ответить на данный вопрос 63 % опрошенных респондентов.</w:t>
      </w:r>
    </w:p>
    <w:p w14:paraId="07A40023" w14:textId="77777777" w:rsidR="00341EA4" w:rsidRDefault="0083327E" w:rsidP="008C6F72">
      <w:pPr>
        <w:autoSpaceDE w:val="0"/>
        <w:autoSpaceDN w:val="0"/>
        <w:adjustRightInd w:val="0"/>
        <w:spacing w:after="0"/>
        <w:ind w:left="-567" w:firstLine="709"/>
        <w:jc w:val="both"/>
        <w:rPr>
          <w:rFonts w:ascii="Times New Roman" w:hAnsi="Times New Roman" w:cs="Times New Roman"/>
          <w:sz w:val="24"/>
          <w:szCs w:val="24"/>
        </w:rPr>
      </w:pPr>
      <w:r w:rsidRPr="00341EA4">
        <w:rPr>
          <w:rFonts w:ascii="Times New Roman" w:hAnsi="Times New Roman" w:cs="Times New Roman"/>
          <w:sz w:val="24"/>
          <w:szCs w:val="24"/>
        </w:rPr>
        <w:t xml:space="preserve">По мнению </w:t>
      </w:r>
      <w:r w:rsidR="00341EA4" w:rsidRPr="00341EA4">
        <w:rPr>
          <w:rFonts w:ascii="Times New Roman" w:hAnsi="Times New Roman" w:cs="Times New Roman"/>
          <w:sz w:val="24"/>
          <w:szCs w:val="24"/>
        </w:rPr>
        <w:t>32</w:t>
      </w:r>
      <w:r w:rsidRPr="00341EA4">
        <w:rPr>
          <w:rFonts w:ascii="Times New Roman" w:hAnsi="Times New Roman" w:cs="Times New Roman"/>
          <w:sz w:val="24"/>
          <w:szCs w:val="24"/>
        </w:rPr>
        <w:t xml:space="preserve"> % представителей бизнеса, коррупция мешает работать организациям, для 1</w:t>
      </w:r>
      <w:r w:rsidR="00341EA4" w:rsidRPr="00341EA4">
        <w:rPr>
          <w:rFonts w:ascii="Times New Roman" w:hAnsi="Times New Roman" w:cs="Times New Roman"/>
          <w:sz w:val="24"/>
          <w:szCs w:val="24"/>
        </w:rPr>
        <w:t>0</w:t>
      </w:r>
      <w:r w:rsidRPr="00341EA4">
        <w:rPr>
          <w:rFonts w:ascii="Times New Roman" w:hAnsi="Times New Roman" w:cs="Times New Roman"/>
          <w:sz w:val="24"/>
          <w:szCs w:val="24"/>
        </w:rPr>
        <w:t xml:space="preserve"> % коррупция чаще мешает, чем помогает. Только </w:t>
      </w:r>
      <w:r w:rsidR="00341EA4" w:rsidRPr="00341EA4">
        <w:rPr>
          <w:rFonts w:ascii="Times New Roman" w:hAnsi="Times New Roman" w:cs="Times New Roman"/>
          <w:sz w:val="24"/>
          <w:szCs w:val="24"/>
        </w:rPr>
        <w:t>3</w:t>
      </w:r>
      <w:r w:rsidRPr="00341EA4">
        <w:rPr>
          <w:rFonts w:ascii="Times New Roman" w:hAnsi="Times New Roman" w:cs="Times New Roman"/>
          <w:sz w:val="24"/>
          <w:szCs w:val="24"/>
        </w:rPr>
        <w:t xml:space="preserve"> % считают, что коррупция скорее помогает, чем мешает. </w:t>
      </w:r>
    </w:p>
    <w:p w14:paraId="774A8435" w14:textId="598541E6" w:rsidR="0083327E" w:rsidRPr="00341EA4" w:rsidRDefault="0083327E" w:rsidP="008C6F72">
      <w:pPr>
        <w:autoSpaceDE w:val="0"/>
        <w:autoSpaceDN w:val="0"/>
        <w:adjustRightInd w:val="0"/>
        <w:spacing w:after="0"/>
        <w:ind w:left="-567" w:firstLine="709"/>
        <w:jc w:val="both"/>
        <w:rPr>
          <w:rFonts w:ascii="Times New Roman" w:hAnsi="Times New Roman" w:cs="Times New Roman"/>
          <w:sz w:val="24"/>
          <w:szCs w:val="24"/>
        </w:rPr>
      </w:pPr>
      <w:r w:rsidRPr="00341EA4">
        <w:rPr>
          <w:rFonts w:ascii="Times New Roman" w:hAnsi="Times New Roman" w:cs="Times New Roman"/>
          <w:sz w:val="24"/>
          <w:szCs w:val="24"/>
        </w:rPr>
        <w:t xml:space="preserve">Анализ показателей, представленных на рисунках 33-34, позволяет сделать вывод том, </w:t>
      </w:r>
      <w:r w:rsidR="00341EA4">
        <w:rPr>
          <w:rFonts w:ascii="Times New Roman" w:hAnsi="Times New Roman" w:cs="Times New Roman"/>
          <w:sz w:val="24"/>
          <w:szCs w:val="24"/>
        </w:rPr>
        <w:t>что респонденты</w:t>
      </w:r>
      <w:r w:rsidRPr="00341EA4">
        <w:rPr>
          <w:rFonts w:ascii="Times New Roman" w:hAnsi="Times New Roman" w:cs="Times New Roman"/>
          <w:sz w:val="24"/>
          <w:szCs w:val="24"/>
        </w:rPr>
        <w:t xml:space="preserve"> так или иначе обращаются к неформальным платежам в своей профессиональной деятельности при взаимодействии с органами государственной власти, отмечая при этом следующую результативность: качественное решение проблемы, минимизация трудностей при решении проблем, ускорение процедур. При этом лишь </w:t>
      </w:r>
      <w:r w:rsidR="00341EA4">
        <w:rPr>
          <w:rFonts w:ascii="Times New Roman" w:hAnsi="Times New Roman" w:cs="Times New Roman"/>
          <w:sz w:val="24"/>
          <w:szCs w:val="24"/>
        </w:rPr>
        <w:t>7</w:t>
      </w:r>
      <w:r w:rsidRPr="00341EA4">
        <w:rPr>
          <w:rFonts w:ascii="Times New Roman" w:hAnsi="Times New Roman" w:cs="Times New Roman"/>
          <w:sz w:val="24"/>
          <w:szCs w:val="24"/>
        </w:rPr>
        <w:t>% респондентов не уверены в эффективности данного способа. Такое положение подрывает авторитет государственной и муниципальной власти. Можно предполагать о широкой практике коррупционных механизмов в бизнес</w:t>
      </w:r>
      <w:r w:rsidR="00341EA4" w:rsidRPr="00341EA4">
        <w:rPr>
          <w:rFonts w:ascii="Times New Roman" w:hAnsi="Times New Roman" w:cs="Times New Roman"/>
          <w:sz w:val="24"/>
          <w:szCs w:val="24"/>
        </w:rPr>
        <w:t>-</w:t>
      </w:r>
      <w:r w:rsidRPr="00341EA4">
        <w:rPr>
          <w:rFonts w:ascii="Times New Roman" w:hAnsi="Times New Roman" w:cs="Times New Roman"/>
          <w:sz w:val="24"/>
          <w:szCs w:val="24"/>
        </w:rPr>
        <w:t>сфере. Важно также отметить, что значительное число респондентов заранее знают о размерах неформальных платежей, соответственно имеют сложившуюся практику откатов, которая, безусловно, носит латентный характер, чем и объясняются частые ответы респондентов как – «затрудняюсь ответить».</w:t>
      </w:r>
    </w:p>
    <w:p w14:paraId="3547B8E8" w14:textId="77777777" w:rsidR="0083327E" w:rsidRPr="0023579D" w:rsidRDefault="0083327E" w:rsidP="008C6F72">
      <w:pPr>
        <w:autoSpaceDE w:val="0"/>
        <w:autoSpaceDN w:val="0"/>
        <w:adjustRightInd w:val="0"/>
        <w:spacing w:after="0"/>
        <w:ind w:left="-567" w:firstLine="709"/>
        <w:rPr>
          <w:rFonts w:ascii="Times New Roman" w:hAnsi="Times New Roman" w:cs="Times New Roman"/>
          <w:sz w:val="28"/>
          <w:szCs w:val="28"/>
        </w:rPr>
      </w:pPr>
    </w:p>
    <w:p w14:paraId="1A7F919A" w14:textId="77777777" w:rsidR="00257A5A" w:rsidRPr="009305F8" w:rsidRDefault="00257A5A" w:rsidP="008C6F72">
      <w:pPr>
        <w:autoSpaceDE w:val="0"/>
        <w:autoSpaceDN w:val="0"/>
        <w:adjustRightInd w:val="0"/>
        <w:spacing w:after="0"/>
        <w:ind w:left="-567" w:firstLine="709"/>
        <w:rPr>
          <w:rFonts w:ascii="Times New Roman" w:hAnsi="Times New Roman" w:cs="Times New Roman"/>
          <w:b/>
          <w:bCs/>
          <w:sz w:val="24"/>
          <w:szCs w:val="24"/>
        </w:rPr>
      </w:pPr>
      <w:r w:rsidRPr="009305F8">
        <w:rPr>
          <w:rFonts w:ascii="Times New Roman" w:hAnsi="Times New Roman" w:cs="Times New Roman"/>
          <w:b/>
          <w:bCs/>
          <w:sz w:val="24"/>
          <w:szCs w:val="24"/>
        </w:rPr>
        <w:t>2.3 Осуществление государственных (муниципальных) закупок</w:t>
      </w:r>
    </w:p>
    <w:p w14:paraId="0785E0DA" w14:textId="4E8607A8" w:rsidR="002F6C30" w:rsidRDefault="00257A5A" w:rsidP="008C6F72">
      <w:pPr>
        <w:autoSpaceDE w:val="0"/>
        <w:autoSpaceDN w:val="0"/>
        <w:adjustRightInd w:val="0"/>
        <w:spacing w:after="0"/>
        <w:ind w:left="-567" w:firstLine="709"/>
        <w:rPr>
          <w:rFonts w:ascii="Times New Roman" w:hAnsi="Times New Roman" w:cs="Times New Roman"/>
          <w:bCs/>
          <w:color w:val="000000"/>
          <w:sz w:val="24"/>
          <w:szCs w:val="24"/>
        </w:rPr>
      </w:pPr>
      <w:r w:rsidRPr="009305F8">
        <w:rPr>
          <w:rFonts w:ascii="Times New Roman" w:hAnsi="Times New Roman" w:cs="Times New Roman"/>
          <w:bCs/>
          <w:color w:val="000000"/>
          <w:sz w:val="24"/>
          <w:szCs w:val="24"/>
        </w:rPr>
        <w:t>На рисунке 35 представлено распределение организаций по участию в конкурсах на получение государственного (муниципального) контракта, заказа.</w:t>
      </w:r>
    </w:p>
    <w:p w14:paraId="06E0A9DA" w14:textId="285DF8BB" w:rsidR="006D6CF1" w:rsidRPr="009305F8" w:rsidRDefault="006D6CF1" w:rsidP="006D6CF1">
      <w:pPr>
        <w:autoSpaceDE w:val="0"/>
        <w:autoSpaceDN w:val="0"/>
        <w:adjustRightInd w:val="0"/>
        <w:spacing w:after="0"/>
        <w:ind w:left="-567" w:firstLine="709"/>
        <w:rPr>
          <w:rFonts w:ascii="Times New Roman" w:hAnsi="Times New Roman" w:cs="Times New Roman"/>
          <w:bCs/>
          <w:color w:val="000000"/>
          <w:sz w:val="24"/>
          <w:szCs w:val="24"/>
        </w:rPr>
      </w:pPr>
      <w:r>
        <w:rPr>
          <w:noProof/>
          <w:lang w:eastAsia="ru-RU"/>
        </w:rPr>
        <w:lastRenderedPageBreak/>
        <w:drawing>
          <wp:inline distT="0" distB="0" distL="0" distR="0" wp14:anchorId="381BD455" wp14:editId="0F46F5AC">
            <wp:extent cx="5940425" cy="2440305"/>
            <wp:effectExtent l="0" t="0" r="3175" b="17145"/>
            <wp:docPr id="35" name="Диаграмма 35">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D1A1464-E73D-4A10-886F-8C1EE96FC6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2431D808" w14:textId="36268E6C" w:rsidR="006D6CF1" w:rsidRPr="006D6CF1" w:rsidRDefault="006D6CF1" w:rsidP="008C6F72">
      <w:pPr>
        <w:autoSpaceDE w:val="0"/>
        <w:autoSpaceDN w:val="0"/>
        <w:adjustRightInd w:val="0"/>
        <w:spacing w:after="0"/>
        <w:ind w:left="-567" w:firstLine="709"/>
        <w:rPr>
          <w:rFonts w:ascii="Times New Roman" w:hAnsi="Times New Roman" w:cs="Times New Roman"/>
          <w:sz w:val="24"/>
          <w:szCs w:val="24"/>
        </w:rPr>
      </w:pPr>
      <w:r w:rsidRPr="006D6CF1">
        <w:rPr>
          <w:rFonts w:ascii="Times New Roman" w:hAnsi="Times New Roman" w:cs="Times New Roman"/>
          <w:b/>
          <w:bCs/>
          <w:sz w:val="24"/>
          <w:szCs w:val="24"/>
        </w:rPr>
        <w:t xml:space="preserve">Рисунок 35 </w:t>
      </w:r>
      <w:r w:rsidRPr="006D6CF1">
        <w:rPr>
          <w:rFonts w:ascii="Times New Roman" w:hAnsi="Times New Roman" w:cs="Times New Roman"/>
          <w:sz w:val="24"/>
          <w:szCs w:val="24"/>
        </w:rPr>
        <w:t xml:space="preserve">– Участие организаций в конкурсах на получение государственного (муниципального) контракта, заказа, % </w:t>
      </w:r>
    </w:p>
    <w:p w14:paraId="177D40A0" w14:textId="77777777" w:rsidR="006D6CF1" w:rsidRDefault="006D6CF1" w:rsidP="008C6F72">
      <w:pPr>
        <w:autoSpaceDE w:val="0"/>
        <w:autoSpaceDN w:val="0"/>
        <w:adjustRightInd w:val="0"/>
        <w:spacing w:after="0"/>
        <w:ind w:left="-567" w:firstLine="709"/>
        <w:rPr>
          <w:rFonts w:ascii="Times New Roman" w:hAnsi="Times New Roman" w:cs="Times New Roman"/>
          <w:sz w:val="24"/>
          <w:szCs w:val="24"/>
        </w:rPr>
      </w:pPr>
      <w:r w:rsidRPr="006D6CF1">
        <w:rPr>
          <w:rFonts w:ascii="Times New Roman" w:hAnsi="Times New Roman" w:cs="Times New Roman"/>
          <w:sz w:val="24"/>
          <w:szCs w:val="24"/>
        </w:rPr>
        <w:t>Таким образом, можно сделать вывод, что большинство организаций (7</w:t>
      </w:r>
      <w:r>
        <w:rPr>
          <w:rFonts w:ascii="Times New Roman" w:hAnsi="Times New Roman" w:cs="Times New Roman"/>
          <w:sz w:val="24"/>
          <w:szCs w:val="24"/>
        </w:rPr>
        <w:t>8</w:t>
      </w:r>
      <w:r w:rsidRPr="006D6CF1">
        <w:rPr>
          <w:rFonts w:ascii="Times New Roman" w:hAnsi="Times New Roman" w:cs="Times New Roman"/>
          <w:sz w:val="24"/>
          <w:szCs w:val="24"/>
        </w:rPr>
        <w:t xml:space="preserve"> %) не участвовали в конкурсах на получение государственных (муниципальных) контрактов. </w:t>
      </w:r>
      <w:r>
        <w:rPr>
          <w:rFonts w:ascii="Times New Roman" w:hAnsi="Times New Roman" w:cs="Times New Roman"/>
          <w:sz w:val="24"/>
          <w:szCs w:val="24"/>
        </w:rPr>
        <w:t>9</w:t>
      </w:r>
      <w:r w:rsidRPr="006D6CF1">
        <w:rPr>
          <w:rFonts w:ascii="Times New Roman" w:hAnsi="Times New Roman" w:cs="Times New Roman"/>
          <w:sz w:val="24"/>
          <w:szCs w:val="24"/>
        </w:rPr>
        <w:t xml:space="preserve"> % опрошенных организаций участвовали в конкурсе на получение контракта, заказа от </w:t>
      </w:r>
      <w:r>
        <w:rPr>
          <w:rFonts w:ascii="Times New Roman" w:hAnsi="Times New Roman" w:cs="Times New Roman"/>
          <w:sz w:val="24"/>
          <w:szCs w:val="24"/>
        </w:rPr>
        <w:t>регионального</w:t>
      </w:r>
      <w:r w:rsidRPr="006D6CF1">
        <w:rPr>
          <w:rFonts w:ascii="Times New Roman" w:hAnsi="Times New Roman" w:cs="Times New Roman"/>
          <w:sz w:val="24"/>
          <w:szCs w:val="24"/>
        </w:rPr>
        <w:t xml:space="preserve"> органа власти, </w:t>
      </w:r>
      <w:r>
        <w:rPr>
          <w:rFonts w:ascii="Times New Roman" w:hAnsi="Times New Roman" w:cs="Times New Roman"/>
          <w:sz w:val="24"/>
          <w:szCs w:val="24"/>
        </w:rPr>
        <w:t>8</w:t>
      </w:r>
      <w:r w:rsidRPr="006D6CF1">
        <w:rPr>
          <w:rFonts w:ascii="Times New Roman" w:hAnsi="Times New Roman" w:cs="Times New Roman"/>
          <w:sz w:val="24"/>
          <w:szCs w:val="24"/>
        </w:rPr>
        <w:t xml:space="preserve"> % – от </w:t>
      </w:r>
      <w:r>
        <w:rPr>
          <w:rFonts w:ascii="Times New Roman" w:hAnsi="Times New Roman" w:cs="Times New Roman"/>
          <w:sz w:val="24"/>
          <w:szCs w:val="24"/>
        </w:rPr>
        <w:t>муниципального</w:t>
      </w:r>
      <w:r w:rsidRPr="006D6CF1">
        <w:rPr>
          <w:rFonts w:ascii="Times New Roman" w:hAnsi="Times New Roman" w:cs="Times New Roman"/>
          <w:sz w:val="24"/>
          <w:szCs w:val="24"/>
        </w:rPr>
        <w:t xml:space="preserve"> органа власти, </w:t>
      </w:r>
      <w:r>
        <w:rPr>
          <w:rFonts w:ascii="Times New Roman" w:hAnsi="Times New Roman" w:cs="Times New Roman"/>
          <w:sz w:val="24"/>
          <w:szCs w:val="24"/>
        </w:rPr>
        <w:t>5</w:t>
      </w:r>
      <w:r w:rsidRPr="006D6CF1">
        <w:rPr>
          <w:rFonts w:ascii="Times New Roman" w:hAnsi="Times New Roman" w:cs="Times New Roman"/>
          <w:sz w:val="24"/>
          <w:szCs w:val="24"/>
        </w:rPr>
        <w:t xml:space="preserve"> % </w:t>
      </w:r>
      <w:r>
        <w:rPr>
          <w:rFonts w:ascii="Times New Roman" w:hAnsi="Times New Roman" w:cs="Times New Roman"/>
          <w:sz w:val="24"/>
          <w:szCs w:val="24"/>
        </w:rPr>
        <w:t>–</w:t>
      </w:r>
      <w:r w:rsidRPr="006D6CF1">
        <w:rPr>
          <w:rFonts w:ascii="Times New Roman" w:hAnsi="Times New Roman" w:cs="Times New Roman"/>
          <w:sz w:val="24"/>
          <w:szCs w:val="24"/>
        </w:rPr>
        <w:t xml:space="preserve"> от </w:t>
      </w:r>
      <w:r>
        <w:rPr>
          <w:rFonts w:ascii="Times New Roman" w:hAnsi="Times New Roman" w:cs="Times New Roman"/>
          <w:sz w:val="24"/>
          <w:szCs w:val="24"/>
        </w:rPr>
        <w:t>федерального</w:t>
      </w:r>
      <w:r w:rsidRPr="006D6CF1">
        <w:rPr>
          <w:rFonts w:ascii="Times New Roman" w:hAnsi="Times New Roman" w:cs="Times New Roman"/>
          <w:sz w:val="24"/>
          <w:szCs w:val="24"/>
        </w:rPr>
        <w:t xml:space="preserve"> органа власти.</w:t>
      </w:r>
    </w:p>
    <w:p w14:paraId="537C27CF" w14:textId="77777777" w:rsidR="00864AA3" w:rsidRDefault="00864AA3" w:rsidP="00864AA3">
      <w:pPr>
        <w:autoSpaceDE w:val="0"/>
        <w:autoSpaceDN w:val="0"/>
        <w:adjustRightInd w:val="0"/>
        <w:spacing w:after="0" w:line="240" w:lineRule="auto"/>
        <w:ind w:left="-567" w:firstLine="709"/>
        <w:rPr>
          <w:rFonts w:ascii="Times New Roman" w:hAnsi="Times New Roman" w:cs="Times New Roman"/>
          <w:sz w:val="24"/>
          <w:szCs w:val="24"/>
        </w:rPr>
      </w:pPr>
    </w:p>
    <w:p w14:paraId="5D1016A0" w14:textId="77777777" w:rsidR="00864AA3" w:rsidRPr="00F47D12" w:rsidRDefault="00864AA3" w:rsidP="00864AA3">
      <w:pPr>
        <w:autoSpaceDE w:val="0"/>
        <w:autoSpaceDN w:val="0"/>
        <w:adjustRightInd w:val="0"/>
        <w:spacing w:after="0"/>
        <w:ind w:left="-567" w:firstLine="709"/>
        <w:rPr>
          <w:rFonts w:ascii="Times New Roman" w:hAnsi="Times New Roman" w:cs="Times New Roman"/>
          <w:sz w:val="24"/>
          <w:szCs w:val="24"/>
        </w:rPr>
      </w:pPr>
      <w:r w:rsidRPr="00F47D12">
        <w:rPr>
          <w:rFonts w:ascii="Times New Roman" w:hAnsi="Times New Roman" w:cs="Times New Roman"/>
          <w:sz w:val="24"/>
          <w:szCs w:val="24"/>
        </w:rPr>
        <w:t>В таблице 1</w:t>
      </w:r>
      <w:r>
        <w:rPr>
          <w:rFonts w:ascii="Times New Roman" w:hAnsi="Times New Roman" w:cs="Times New Roman"/>
          <w:sz w:val="24"/>
          <w:szCs w:val="24"/>
        </w:rPr>
        <w:t>3</w:t>
      </w:r>
      <w:r w:rsidRPr="00F47D12">
        <w:rPr>
          <w:rFonts w:ascii="Times New Roman" w:hAnsi="Times New Roman" w:cs="Times New Roman"/>
          <w:sz w:val="24"/>
          <w:szCs w:val="24"/>
        </w:rPr>
        <w:t xml:space="preserve"> представлены данные о неофициальных выплатах для получения организациями государственного (муниципального)контракта.</w:t>
      </w:r>
    </w:p>
    <w:p w14:paraId="18F105F1" w14:textId="1B936661" w:rsidR="006D6CF1" w:rsidRDefault="006D6CF1" w:rsidP="008C6F72">
      <w:pPr>
        <w:autoSpaceDE w:val="0"/>
        <w:autoSpaceDN w:val="0"/>
        <w:adjustRightInd w:val="0"/>
        <w:spacing w:after="0"/>
        <w:ind w:left="-567" w:firstLine="709"/>
        <w:rPr>
          <w:rFonts w:ascii="Times New Roman" w:hAnsi="Times New Roman" w:cs="Times New Roman"/>
          <w:sz w:val="24"/>
          <w:szCs w:val="24"/>
        </w:rPr>
      </w:pPr>
      <w:r w:rsidRPr="006D6CF1">
        <w:rPr>
          <w:rFonts w:ascii="Times New Roman" w:hAnsi="Times New Roman" w:cs="Times New Roman"/>
          <w:b/>
          <w:bCs/>
          <w:sz w:val="24"/>
          <w:szCs w:val="24"/>
        </w:rPr>
        <w:t>Таблица 1</w:t>
      </w:r>
      <w:r w:rsidR="00864AA3">
        <w:rPr>
          <w:rFonts w:ascii="Times New Roman" w:hAnsi="Times New Roman" w:cs="Times New Roman"/>
          <w:b/>
          <w:bCs/>
          <w:sz w:val="24"/>
          <w:szCs w:val="24"/>
        </w:rPr>
        <w:t>3</w:t>
      </w:r>
      <w:r w:rsidR="00F47D12">
        <w:rPr>
          <w:rFonts w:ascii="Times New Roman" w:hAnsi="Times New Roman" w:cs="Times New Roman"/>
          <w:b/>
          <w:bCs/>
          <w:sz w:val="24"/>
          <w:szCs w:val="24"/>
        </w:rPr>
        <w:t xml:space="preserve"> </w:t>
      </w:r>
      <w:r>
        <w:rPr>
          <w:rFonts w:ascii="Times New Roman" w:hAnsi="Times New Roman" w:cs="Times New Roman"/>
          <w:b/>
          <w:bCs/>
          <w:sz w:val="24"/>
          <w:szCs w:val="24"/>
        </w:rPr>
        <w:t>–</w:t>
      </w:r>
      <w:r w:rsidRPr="006D6CF1">
        <w:rPr>
          <w:rFonts w:ascii="Times New Roman" w:hAnsi="Times New Roman" w:cs="Times New Roman"/>
          <w:sz w:val="24"/>
          <w:szCs w:val="24"/>
        </w:rPr>
        <w:t xml:space="preserve"> Количество получений государственного (муниципального)</w:t>
      </w:r>
      <w:r>
        <w:rPr>
          <w:rFonts w:ascii="Times New Roman" w:hAnsi="Times New Roman" w:cs="Times New Roman"/>
          <w:sz w:val="24"/>
          <w:szCs w:val="24"/>
        </w:rPr>
        <w:t xml:space="preserve"> </w:t>
      </w:r>
      <w:r w:rsidRPr="006D6CF1">
        <w:rPr>
          <w:rFonts w:ascii="Times New Roman" w:hAnsi="Times New Roman" w:cs="Times New Roman"/>
          <w:sz w:val="24"/>
          <w:szCs w:val="24"/>
        </w:rPr>
        <w:t>контракта, заказа</w:t>
      </w:r>
    </w:p>
    <w:tbl>
      <w:tblPr>
        <w:tblW w:w="5000" w:type="pct"/>
        <w:tblCellMar>
          <w:left w:w="10" w:type="dxa"/>
          <w:right w:w="10" w:type="dxa"/>
        </w:tblCellMar>
        <w:tblLook w:val="0000" w:firstRow="0" w:lastRow="0" w:firstColumn="0" w:lastColumn="0" w:noHBand="0" w:noVBand="0"/>
      </w:tblPr>
      <w:tblGrid>
        <w:gridCol w:w="5289"/>
        <w:gridCol w:w="1456"/>
        <w:gridCol w:w="1547"/>
        <w:gridCol w:w="1752"/>
      </w:tblGrid>
      <w:tr w:rsidR="006D6513" w:rsidRPr="004C219B" w14:paraId="6940D1D9" w14:textId="77777777" w:rsidTr="006D6513">
        <w:tc>
          <w:tcPr>
            <w:tcW w:w="2633" w:type="pct"/>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2E086F3" w14:textId="77777777" w:rsidR="006D6513" w:rsidRPr="004C219B" w:rsidRDefault="006D6513" w:rsidP="00601F5D">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Количество получений государственного (муниципального) контракта, заказа</w:t>
            </w:r>
          </w:p>
        </w:tc>
        <w:tc>
          <w:tcPr>
            <w:tcW w:w="2367" w:type="pct"/>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AA5E4A2" w14:textId="77777777" w:rsidR="006D6513" w:rsidRPr="004C219B" w:rsidRDefault="006D6513" w:rsidP="00601F5D">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Уровень заказчика</w:t>
            </w:r>
          </w:p>
        </w:tc>
      </w:tr>
      <w:tr w:rsidR="006D6513" w:rsidRPr="004C219B" w14:paraId="41BEF160" w14:textId="77777777" w:rsidTr="006D6513">
        <w:tc>
          <w:tcPr>
            <w:tcW w:w="2633" w:type="pct"/>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6BF581B" w14:textId="77777777" w:rsidR="006D6513" w:rsidRPr="004C219B" w:rsidRDefault="006D6513" w:rsidP="00601F5D">
            <w:pPr>
              <w:suppressAutoHyphens/>
              <w:autoSpaceDN w:val="0"/>
              <w:spacing w:after="0" w:line="240" w:lineRule="auto"/>
              <w:textAlignment w:val="baseline"/>
              <w:rPr>
                <w:rFonts w:ascii="Liberation Serif" w:eastAsia="Times New Roman" w:hAnsi="Liberation Serif" w:cs="Liberation Serif"/>
                <w:bCs/>
              </w:rPr>
            </w:pPr>
          </w:p>
        </w:tc>
        <w:tc>
          <w:tcPr>
            <w:tcW w:w="72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A401B1" w14:textId="5ED41084" w:rsidR="006D6513" w:rsidRPr="004C219B" w:rsidRDefault="006D6513" w:rsidP="00601F5D">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федеральный</w:t>
            </w:r>
          </w:p>
        </w:tc>
        <w:tc>
          <w:tcPr>
            <w:tcW w:w="77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FE19CC6" w14:textId="088A8DF8" w:rsidR="006D6513" w:rsidRPr="004C219B" w:rsidRDefault="006D6513" w:rsidP="00601F5D">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региональный</w:t>
            </w:r>
          </w:p>
        </w:tc>
        <w:tc>
          <w:tcPr>
            <w:tcW w:w="8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D48179F" w14:textId="467519CB" w:rsidR="006D6513" w:rsidRPr="004C219B" w:rsidRDefault="006D6513" w:rsidP="00601F5D">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муниципальный</w:t>
            </w:r>
          </w:p>
        </w:tc>
      </w:tr>
      <w:tr w:rsidR="006D6513" w:rsidRPr="004C219B" w14:paraId="4C5EFE94" w14:textId="77777777" w:rsidTr="006D6513">
        <w:tc>
          <w:tcPr>
            <w:tcW w:w="263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3EB5B5" w14:textId="3ED65C77" w:rsidR="006D6513" w:rsidRPr="004C219B" w:rsidRDefault="006D6513" w:rsidP="00601F5D">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Да, 1 раз</w:t>
            </w:r>
          </w:p>
        </w:tc>
        <w:tc>
          <w:tcPr>
            <w:tcW w:w="72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1CDC5AE" w14:textId="76B27829" w:rsidR="006D6513" w:rsidRPr="004C219B" w:rsidRDefault="00F47D12" w:rsidP="00601F5D">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8</w:t>
            </w:r>
          </w:p>
        </w:tc>
        <w:tc>
          <w:tcPr>
            <w:tcW w:w="77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E2597C0" w14:textId="65FDE1D5" w:rsidR="006D6513" w:rsidRPr="004C219B" w:rsidRDefault="006D6513" w:rsidP="00601F5D">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11</w:t>
            </w:r>
          </w:p>
        </w:tc>
        <w:tc>
          <w:tcPr>
            <w:tcW w:w="8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33B7E08" w14:textId="74B7C182" w:rsidR="006D6513" w:rsidRPr="004C219B" w:rsidRDefault="006D6513" w:rsidP="00601F5D">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11</w:t>
            </w:r>
          </w:p>
        </w:tc>
      </w:tr>
      <w:tr w:rsidR="006D6513" w:rsidRPr="004C219B" w14:paraId="3EF70BE1" w14:textId="77777777" w:rsidTr="006D6513">
        <w:tc>
          <w:tcPr>
            <w:tcW w:w="263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3594F66" w14:textId="40A61A2C" w:rsidR="006D6513" w:rsidRPr="004C219B" w:rsidRDefault="006D6513" w:rsidP="00601F5D">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Да, 2 раза</w:t>
            </w:r>
          </w:p>
        </w:tc>
        <w:tc>
          <w:tcPr>
            <w:tcW w:w="72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44801E0" w14:textId="37B8A558" w:rsidR="006D6513" w:rsidRPr="004C219B" w:rsidRDefault="00F47D12" w:rsidP="00601F5D">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6</w:t>
            </w:r>
          </w:p>
        </w:tc>
        <w:tc>
          <w:tcPr>
            <w:tcW w:w="77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97CD81A" w14:textId="229FF3DE" w:rsidR="006D6513" w:rsidRPr="004C219B" w:rsidRDefault="006D6513" w:rsidP="00601F5D">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7</w:t>
            </w:r>
          </w:p>
        </w:tc>
        <w:tc>
          <w:tcPr>
            <w:tcW w:w="8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57B1C3C" w14:textId="488797D4" w:rsidR="006D6513" w:rsidRPr="004C219B" w:rsidRDefault="006D6513" w:rsidP="00601F5D">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5</w:t>
            </w:r>
          </w:p>
        </w:tc>
      </w:tr>
      <w:tr w:rsidR="006D6513" w:rsidRPr="004C219B" w14:paraId="0676865C" w14:textId="77777777" w:rsidTr="006D6513">
        <w:tc>
          <w:tcPr>
            <w:tcW w:w="263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68F87AA" w14:textId="3F46D4C3" w:rsidR="006D6513" w:rsidRPr="004C219B" w:rsidRDefault="006D6513" w:rsidP="006D6513">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Да, 3 раза и более</w:t>
            </w:r>
          </w:p>
        </w:tc>
        <w:tc>
          <w:tcPr>
            <w:tcW w:w="72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B543ED3" w14:textId="7EF81AE6" w:rsidR="006D6513" w:rsidRPr="004C219B" w:rsidRDefault="00F47D12" w:rsidP="006D6513">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17</w:t>
            </w:r>
          </w:p>
        </w:tc>
        <w:tc>
          <w:tcPr>
            <w:tcW w:w="77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9FB1C17" w14:textId="5F823E61" w:rsidR="006D6513" w:rsidRPr="004C219B" w:rsidRDefault="006D6513" w:rsidP="006D6513">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11</w:t>
            </w:r>
          </w:p>
        </w:tc>
        <w:tc>
          <w:tcPr>
            <w:tcW w:w="8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1716683" w14:textId="51B601FC" w:rsidR="006D6513" w:rsidRPr="004C219B" w:rsidRDefault="006D6513" w:rsidP="006D6513">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11</w:t>
            </w:r>
          </w:p>
        </w:tc>
      </w:tr>
      <w:tr w:rsidR="006D6513" w:rsidRPr="004C219B" w14:paraId="246C20A0" w14:textId="77777777" w:rsidTr="006D6513">
        <w:tc>
          <w:tcPr>
            <w:tcW w:w="263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C0D37F0" w14:textId="156B4B27" w:rsidR="006D6513" w:rsidRPr="004C219B" w:rsidRDefault="006D6513" w:rsidP="00601F5D">
            <w:pPr>
              <w:suppressAutoHyphens/>
              <w:autoSpaceDE w:val="0"/>
              <w:autoSpaceDN w:val="0"/>
              <w:spacing w:after="0" w:line="240" w:lineRule="auto"/>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Cs/>
              </w:rPr>
              <w:t xml:space="preserve">Нет </w:t>
            </w:r>
          </w:p>
        </w:tc>
        <w:tc>
          <w:tcPr>
            <w:tcW w:w="72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27B4B9" w14:textId="4B49AF9E" w:rsidR="006D6513" w:rsidRPr="004C219B" w:rsidRDefault="00F47D12" w:rsidP="00601F5D">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20</w:t>
            </w:r>
          </w:p>
        </w:tc>
        <w:tc>
          <w:tcPr>
            <w:tcW w:w="77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84D026F" w14:textId="2D0D6A44" w:rsidR="006D6513" w:rsidRPr="004C219B" w:rsidRDefault="006D6513" w:rsidP="00601F5D">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2</w:t>
            </w:r>
            <w:r w:rsidR="00F47D12">
              <w:rPr>
                <w:rFonts w:ascii="Liberation Serif" w:eastAsia="Times New Roman" w:hAnsi="Liberation Serif" w:cs="Liberation Serif"/>
                <w:bCs/>
              </w:rPr>
              <w:t>2</w:t>
            </w:r>
          </w:p>
        </w:tc>
        <w:tc>
          <w:tcPr>
            <w:tcW w:w="8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D634573" w14:textId="486197C1" w:rsidR="006D6513" w:rsidRPr="004C219B" w:rsidRDefault="006D6513" w:rsidP="00601F5D">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24</w:t>
            </w:r>
          </w:p>
        </w:tc>
      </w:tr>
    </w:tbl>
    <w:p w14:paraId="4C814E5B" w14:textId="77777777" w:rsidR="00864AA3" w:rsidRDefault="00864AA3" w:rsidP="008C6F72">
      <w:pPr>
        <w:autoSpaceDE w:val="0"/>
        <w:autoSpaceDN w:val="0"/>
        <w:adjustRightInd w:val="0"/>
        <w:spacing w:after="0"/>
        <w:ind w:left="-567" w:firstLine="709"/>
        <w:jc w:val="both"/>
        <w:rPr>
          <w:rFonts w:ascii="Times New Roman" w:hAnsi="Times New Roman" w:cs="Times New Roman"/>
          <w:sz w:val="24"/>
          <w:szCs w:val="24"/>
        </w:rPr>
      </w:pPr>
    </w:p>
    <w:p w14:paraId="25D60730" w14:textId="4D40DD94" w:rsidR="00F47D12" w:rsidRPr="00902A72" w:rsidRDefault="00F47D12" w:rsidP="008C6F72">
      <w:pPr>
        <w:autoSpaceDE w:val="0"/>
        <w:autoSpaceDN w:val="0"/>
        <w:adjustRightInd w:val="0"/>
        <w:spacing w:after="0"/>
        <w:ind w:left="-567" w:firstLine="709"/>
        <w:jc w:val="both"/>
        <w:rPr>
          <w:rFonts w:ascii="Times New Roman" w:hAnsi="Times New Roman" w:cs="Times New Roman"/>
          <w:sz w:val="24"/>
          <w:szCs w:val="24"/>
        </w:rPr>
      </w:pPr>
      <w:r w:rsidRPr="00902A72">
        <w:rPr>
          <w:rFonts w:ascii="Times New Roman" w:hAnsi="Times New Roman" w:cs="Times New Roman"/>
          <w:sz w:val="24"/>
          <w:szCs w:val="24"/>
        </w:rPr>
        <w:t>Как видно из данных, представленных в таблице 1</w:t>
      </w:r>
      <w:r w:rsidR="00864AA3">
        <w:rPr>
          <w:rFonts w:ascii="Times New Roman" w:hAnsi="Times New Roman" w:cs="Times New Roman"/>
          <w:sz w:val="24"/>
          <w:szCs w:val="24"/>
        </w:rPr>
        <w:t>4</w:t>
      </w:r>
      <w:r w:rsidRPr="00902A72">
        <w:rPr>
          <w:rFonts w:ascii="Times New Roman" w:hAnsi="Times New Roman" w:cs="Times New Roman"/>
          <w:sz w:val="24"/>
          <w:szCs w:val="24"/>
        </w:rPr>
        <w:t xml:space="preserve"> больше половины </w:t>
      </w:r>
      <w:r w:rsidR="00902A72" w:rsidRPr="00902A72">
        <w:rPr>
          <w:rFonts w:ascii="Times New Roman" w:hAnsi="Times New Roman" w:cs="Times New Roman"/>
          <w:sz w:val="24"/>
          <w:szCs w:val="24"/>
        </w:rPr>
        <w:t>организаций,</w:t>
      </w:r>
      <w:r w:rsidRPr="00902A72">
        <w:rPr>
          <w:rFonts w:ascii="Times New Roman" w:hAnsi="Times New Roman" w:cs="Times New Roman"/>
          <w:sz w:val="24"/>
          <w:szCs w:val="24"/>
        </w:rPr>
        <w:t xml:space="preserve"> не производят неофициальные выплаты для получения государственных (муниципальных) контрактов.</w:t>
      </w:r>
    </w:p>
    <w:p w14:paraId="1E43DCDB" w14:textId="3F5C3D2C" w:rsidR="00864AA3" w:rsidRDefault="00864AA3" w:rsidP="008C6F72">
      <w:pPr>
        <w:autoSpaceDE w:val="0"/>
        <w:autoSpaceDN w:val="0"/>
        <w:adjustRightInd w:val="0"/>
        <w:spacing w:after="0"/>
        <w:ind w:left="-567" w:firstLine="709"/>
        <w:rPr>
          <w:rFonts w:ascii="Times New Roman" w:hAnsi="Times New Roman" w:cs="Times New Roman"/>
          <w:b/>
          <w:bCs/>
          <w:sz w:val="24"/>
          <w:szCs w:val="24"/>
        </w:rPr>
      </w:pPr>
      <w:r>
        <w:rPr>
          <w:rFonts w:ascii="Times New Roman" w:hAnsi="Times New Roman" w:cs="Times New Roman"/>
          <w:b/>
          <w:bCs/>
          <w:sz w:val="24"/>
          <w:szCs w:val="24"/>
        </w:rPr>
        <w:br w:type="page"/>
      </w:r>
    </w:p>
    <w:p w14:paraId="50A3914F" w14:textId="77777777" w:rsidR="00864AA3" w:rsidRDefault="00864AA3" w:rsidP="008C6F72">
      <w:pPr>
        <w:autoSpaceDE w:val="0"/>
        <w:autoSpaceDN w:val="0"/>
        <w:adjustRightInd w:val="0"/>
        <w:spacing w:after="0"/>
        <w:ind w:left="-567" w:firstLine="709"/>
        <w:rPr>
          <w:rFonts w:ascii="Times New Roman" w:hAnsi="Times New Roman" w:cs="Times New Roman"/>
          <w:b/>
          <w:bCs/>
          <w:sz w:val="24"/>
          <w:szCs w:val="24"/>
        </w:rPr>
      </w:pPr>
    </w:p>
    <w:p w14:paraId="211E02F1" w14:textId="17A7DFDD" w:rsidR="00F47D12" w:rsidRPr="00F47D12" w:rsidRDefault="00F47D12" w:rsidP="008C6F72">
      <w:pPr>
        <w:autoSpaceDE w:val="0"/>
        <w:autoSpaceDN w:val="0"/>
        <w:adjustRightInd w:val="0"/>
        <w:spacing w:after="0"/>
        <w:ind w:left="-567" w:firstLine="709"/>
        <w:rPr>
          <w:rFonts w:ascii="Times New Roman" w:hAnsi="Times New Roman" w:cs="Times New Roman"/>
          <w:sz w:val="24"/>
          <w:szCs w:val="24"/>
        </w:rPr>
      </w:pPr>
      <w:r w:rsidRPr="00F47D12">
        <w:rPr>
          <w:rFonts w:ascii="Times New Roman" w:hAnsi="Times New Roman" w:cs="Times New Roman"/>
          <w:b/>
          <w:bCs/>
          <w:sz w:val="24"/>
          <w:szCs w:val="24"/>
        </w:rPr>
        <w:t>Таблица 1</w:t>
      </w:r>
      <w:r w:rsidR="00864AA3">
        <w:rPr>
          <w:rFonts w:ascii="Times New Roman" w:hAnsi="Times New Roman" w:cs="Times New Roman"/>
          <w:b/>
          <w:bCs/>
          <w:sz w:val="24"/>
          <w:szCs w:val="24"/>
        </w:rPr>
        <w:t>4</w:t>
      </w:r>
      <w:r w:rsidRPr="00F47D12">
        <w:rPr>
          <w:rFonts w:ascii="Times New Roman" w:hAnsi="Times New Roman" w:cs="Times New Roman"/>
          <w:b/>
          <w:bCs/>
          <w:sz w:val="24"/>
          <w:szCs w:val="24"/>
        </w:rPr>
        <w:t xml:space="preserve"> </w:t>
      </w:r>
      <w:r w:rsidRPr="00F47D12">
        <w:rPr>
          <w:rFonts w:ascii="Times New Roman" w:hAnsi="Times New Roman" w:cs="Times New Roman"/>
          <w:sz w:val="24"/>
          <w:szCs w:val="24"/>
        </w:rPr>
        <w:t>- Процент, выплачиваемый для получения контракта, %</w:t>
      </w:r>
    </w:p>
    <w:tbl>
      <w:tblPr>
        <w:tblW w:w="0" w:type="auto"/>
        <w:tblCellMar>
          <w:left w:w="10" w:type="dxa"/>
          <w:right w:w="10" w:type="dxa"/>
        </w:tblCellMar>
        <w:tblLook w:val="0000" w:firstRow="0" w:lastRow="0" w:firstColumn="0" w:lastColumn="0" w:noHBand="0" w:noVBand="0"/>
      </w:tblPr>
      <w:tblGrid>
        <w:gridCol w:w="4982"/>
        <w:gridCol w:w="1489"/>
        <w:gridCol w:w="1580"/>
        <w:gridCol w:w="1792"/>
      </w:tblGrid>
      <w:tr w:rsidR="00F47D12" w:rsidRPr="00F47D12" w14:paraId="120888D0" w14:textId="77777777" w:rsidTr="00F47D12">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85E6A51" w14:textId="77777777" w:rsidR="00F47D12" w:rsidRPr="00F47D12" w:rsidRDefault="00F47D12" w:rsidP="00601F5D">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Процент от суммы контракта</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9216ABB" w14:textId="77777777" w:rsidR="00F47D12" w:rsidRPr="00F47D12" w:rsidRDefault="00F47D12" w:rsidP="00601F5D">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Уровень заказчика</w:t>
            </w:r>
          </w:p>
        </w:tc>
      </w:tr>
      <w:tr w:rsidR="00F47D12" w:rsidRPr="00F47D12" w14:paraId="262DBF38" w14:textId="77777777" w:rsidTr="00F47D12">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C755738" w14:textId="77777777" w:rsidR="00F47D12" w:rsidRPr="00F47D12" w:rsidRDefault="00F47D12" w:rsidP="00601F5D">
            <w:pPr>
              <w:suppressAutoHyphens/>
              <w:autoSpaceDN w:val="0"/>
              <w:spacing w:after="0" w:line="240" w:lineRule="auto"/>
              <w:textAlignment w:val="baseline"/>
              <w:rPr>
                <w:rFonts w:ascii="Times New Roman" w:eastAsia="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CA0005E" w14:textId="620AEC0F" w:rsidR="00F47D12" w:rsidRPr="00F47D12" w:rsidRDefault="00F47D12" w:rsidP="00601F5D">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федеральный</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13B0E42" w14:textId="580EDD01" w:rsidR="00F47D12" w:rsidRPr="00F47D12" w:rsidRDefault="00F47D12" w:rsidP="00601F5D">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региональный</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19EDA68" w14:textId="4D415C3C" w:rsidR="00F47D12" w:rsidRPr="00F47D12" w:rsidRDefault="00F47D12" w:rsidP="00601F5D">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муниципальный</w:t>
            </w:r>
          </w:p>
        </w:tc>
      </w:tr>
      <w:tr w:rsidR="00F47D12" w:rsidRPr="00F47D12" w14:paraId="27269566" w14:textId="77777777" w:rsidTr="00F47D12">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40D8F5A" w14:textId="49DB759A" w:rsidR="00F47D12" w:rsidRPr="00F47D12" w:rsidRDefault="00F47D12" w:rsidP="00601F5D">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менее 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7413886" w14:textId="2453CC8E" w:rsidR="00F47D12" w:rsidRPr="00F47D12" w:rsidRDefault="00F47D12" w:rsidP="00601F5D">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1</w:t>
            </w:r>
            <w:r w:rsidR="00902A72">
              <w:rPr>
                <w:rFonts w:ascii="Times New Roman" w:eastAsia="Times New Roman" w:hAnsi="Times New Roman" w:cs="Times New Roman"/>
                <w:bCs/>
                <w:sz w:val="24"/>
                <w:szCs w:val="24"/>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C225BCC" w14:textId="015566B0" w:rsidR="00F47D12" w:rsidRPr="00F47D12" w:rsidRDefault="00902A72" w:rsidP="00601F5D">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D288942" w14:textId="3EC4FF8D" w:rsidR="00F47D12" w:rsidRPr="00F47D12" w:rsidRDefault="00F47D12" w:rsidP="00601F5D">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1</w:t>
            </w:r>
            <w:r w:rsidR="00902A72">
              <w:rPr>
                <w:rFonts w:ascii="Times New Roman" w:eastAsia="Times New Roman" w:hAnsi="Times New Roman" w:cs="Times New Roman"/>
                <w:bCs/>
                <w:sz w:val="24"/>
                <w:szCs w:val="24"/>
              </w:rPr>
              <w:t>4</w:t>
            </w:r>
          </w:p>
        </w:tc>
      </w:tr>
      <w:tr w:rsidR="00F47D12" w:rsidRPr="00F47D12" w14:paraId="02335D4C" w14:textId="77777777" w:rsidTr="00F47D12">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E3E3D87" w14:textId="033B6041" w:rsidR="00F47D12" w:rsidRPr="00F47D12" w:rsidRDefault="00F47D12" w:rsidP="00601F5D">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5 – 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4CB24DC" w14:textId="70C3FBCB" w:rsidR="00F47D12" w:rsidRPr="00F47D12" w:rsidRDefault="00902A72" w:rsidP="00601F5D">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051C3F9" w14:textId="5B9F2262" w:rsidR="00F47D12" w:rsidRPr="00F47D12" w:rsidRDefault="00F47D12" w:rsidP="00601F5D">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2</w:t>
            </w:r>
            <w:r w:rsidR="00902A72">
              <w:rPr>
                <w:rFonts w:ascii="Times New Roman" w:eastAsia="Times New Roman" w:hAnsi="Times New Roman" w:cs="Times New Roman"/>
                <w:bCs/>
                <w:sz w:val="24"/>
                <w:szCs w:val="24"/>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BD7D5D6" w14:textId="677D906C" w:rsidR="00F47D12" w:rsidRPr="00F47D12" w:rsidRDefault="00902A72" w:rsidP="00601F5D">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p>
        </w:tc>
      </w:tr>
      <w:tr w:rsidR="00F47D12" w:rsidRPr="00F47D12" w14:paraId="2FBB4523" w14:textId="77777777" w:rsidTr="00F47D12">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8ED35A" w14:textId="17E83FC9" w:rsidR="00F47D12" w:rsidRPr="00F47D12" w:rsidRDefault="00F47D12" w:rsidP="00601F5D">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10 – 15%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D4ED3A8" w14:textId="63CC9A58" w:rsidR="00F47D12" w:rsidRPr="00F47D12" w:rsidRDefault="00902A72" w:rsidP="00601F5D">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41A81BB" w14:textId="3B3AF60C" w:rsidR="00F47D12" w:rsidRPr="00F47D12" w:rsidRDefault="00F47D12" w:rsidP="00601F5D">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7EFA5E0" w14:textId="2F6ECDF1" w:rsidR="00F47D12" w:rsidRPr="00F47D12" w:rsidRDefault="00902A72" w:rsidP="00601F5D">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r>
      <w:tr w:rsidR="00F47D12" w:rsidRPr="00F47D12" w14:paraId="2EE238BD" w14:textId="77777777" w:rsidTr="00F47D12">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E58237C" w14:textId="43E3AEE7" w:rsidR="00F47D12" w:rsidRPr="00F47D12" w:rsidRDefault="00F47D12" w:rsidP="00601F5D">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15 – 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65628BB" w14:textId="2C30CA04" w:rsidR="00F47D12" w:rsidRPr="00F47D12" w:rsidRDefault="00F47D12" w:rsidP="00601F5D">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2658239" w14:textId="5D921941" w:rsidR="00F47D12" w:rsidRPr="00F47D12" w:rsidRDefault="00902A72" w:rsidP="00601F5D">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B419AF3" w14:textId="581F16B7" w:rsidR="00F47D12" w:rsidRPr="00F47D12" w:rsidRDefault="00F47D12" w:rsidP="00601F5D">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0</w:t>
            </w:r>
          </w:p>
        </w:tc>
      </w:tr>
      <w:tr w:rsidR="00F47D12" w:rsidRPr="00F47D12" w14:paraId="30E53CA8" w14:textId="77777777" w:rsidTr="00F47D12">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7A78A0B" w14:textId="10B9BD32" w:rsidR="00F47D12" w:rsidRPr="00F47D12" w:rsidRDefault="00F47D12" w:rsidP="00F47D12">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20 – 25%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167AA9A" w14:textId="5813FC55" w:rsidR="00F47D12" w:rsidRPr="00F47D12" w:rsidRDefault="00F47D12" w:rsidP="00F47D12">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108B148" w14:textId="4A7A3A48" w:rsidR="00F47D12" w:rsidRPr="00F47D12" w:rsidRDefault="00F47D12" w:rsidP="00F47D12">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586011A" w14:textId="4865A2F7" w:rsidR="00F47D12" w:rsidRPr="00F47D12" w:rsidRDefault="00F47D12" w:rsidP="00F47D12">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0</w:t>
            </w:r>
          </w:p>
        </w:tc>
      </w:tr>
      <w:tr w:rsidR="00F47D12" w:rsidRPr="00F47D12" w14:paraId="580F5F68" w14:textId="77777777" w:rsidTr="00F47D12">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554B665" w14:textId="409BE282" w:rsidR="00F47D12" w:rsidRPr="00F47D12" w:rsidRDefault="00F47D12" w:rsidP="00F47D12">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25 – 50%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DE637D3" w14:textId="11C43AC6" w:rsidR="00F47D12" w:rsidRPr="00F47D12" w:rsidRDefault="00F47D12" w:rsidP="00F47D12">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F89284" w14:textId="4E1ABC5D" w:rsidR="00F47D12" w:rsidRPr="00F47D12" w:rsidRDefault="00F47D12" w:rsidP="00F47D12">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1984FA" w14:textId="7E29BEFC" w:rsidR="00F47D12" w:rsidRPr="00F47D12" w:rsidRDefault="00F47D12" w:rsidP="00F47D12">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0</w:t>
            </w:r>
          </w:p>
        </w:tc>
      </w:tr>
      <w:tr w:rsidR="00F47D12" w:rsidRPr="00F47D12" w14:paraId="2463EF10" w14:textId="77777777" w:rsidTr="00F47D12">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0CC0AE5" w14:textId="374D69AC" w:rsidR="00F47D12" w:rsidRPr="00F47D12" w:rsidRDefault="00F47D12" w:rsidP="00F47D12">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50 – 75%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ECAE589" w14:textId="300F7501" w:rsidR="00F47D12" w:rsidRPr="00F47D12" w:rsidRDefault="00F47D12" w:rsidP="00F47D12">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8D4734B" w14:textId="72B91E50" w:rsidR="00F47D12" w:rsidRPr="00F47D12" w:rsidRDefault="00F47D12" w:rsidP="00F47D12">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957B267" w14:textId="2290C0E9" w:rsidR="00F47D12" w:rsidRPr="00F47D12" w:rsidRDefault="00F47D12" w:rsidP="00F47D12">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0</w:t>
            </w:r>
          </w:p>
        </w:tc>
      </w:tr>
      <w:tr w:rsidR="00F47D12" w:rsidRPr="00F47D12" w14:paraId="3705FE59" w14:textId="77777777" w:rsidTr="00F47D12">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8D703E4" w14:textId="77777777" w:rsidR="00F47D12" w:rsidRPr="00F47D12" w:rsidRDefault="00F47D12" w:rsidP="00F47D12">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17.8. неофициальные выплаты не производятся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BBD1BD1" w14:textId="21481A9F" w:rsidR="00F47D12" w:rsidRPr="00F47D12" w:rsidRDefault="00F47D12" w:rsidP="00F47D12">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5</w:t>
            </w:r>
            <w:r w:rsidR="00902A72">
              <w:rPr>
                <w:rFonts w:ascii="Times New Roman" w:eastAsia="Times New Roman" w:hAnsi="Times New Roman" w:cs="Times New Roman"/>
                <w:bCs/>
                <w:sz w:val="24"/>
                <w:szCs w:val="24"/>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0E1008A" w14:textId="0A51623B" w:rsidR="00F47D12" w:rsidRPr="00F47D12" w:rsidRDefault="00F47D12" w:rsidP="00F47D12">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6</w:t>
            </w:r>
            <w:r w:rsidR="00902A72">
              <w:rPr>
                <w:rFonts w:ascii="Times New Roman" w:eastAsia="Times New Roman" w:hAnsi="Times New Roman" w:cs="Times New Roman"/>
                <w:bCs/>
                <w:sz w:val="24"/>
                <w:szCs w:val="24"/>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2DE58EB" w14:textId="013963EE" w:rsidR="00F47D12" w:rsidRPr="00F47D12" w:rsidRDefault="00F47D12" w:rsidP="00F47D12">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6</w:t>
            </w:r>
            <w:r w:rsidR="00902A72">
              <w:rPr>
                <w:rFonts w:ascii="Times New Roman" w:eastAsia="Times New Roman" w:hAnsi="Times New Roman" w:cs="Times New Roman"/>
                <w:bCs/>
                <w:sz w:val="24"/>
                <w:szCs w:val="24"/>
              </w:rPr>
              <w:t>1</w:t>
            </w:r>
          </w:p>
        </w:tc>
      </w:tr>
    </w:tbl>
    <w:p w14:paraId="63E0FB93" w14:textId="0CEC2294" w:rsidR="00F47D12" w:rsidRPr="00F47D12" w:rsidRDefault="00F47D12" w:rsidP="008C6F72">
      <w:pPr>
        <w:autoSpaceDE w:val="0"/>
        <w:autoSpaceDN w:val="0"/>
        <w:adjustRightInd w:val="0"/>
        <w:spacing w:after="0"/>
        <w:ind w:left="-567" w:firstLine="709"/>
        <w:jc w:val="both"/>
        <w:rPr>
          <w:rFonts w:ascii="Times New Roman" w:hAnsi="Times New Roman" w:cs="Times New Roman"/>
          <w:sz w:val="24"/>
          <w:szCs w:val="24"/>
        </w:rPr>
      </w:pPr>
      <w:r w:rsidRPr="00F47D12">
        <w:rPr>
          <w:rFonts w:ascii="Times New Roman" w:hAnsi="Times New Roman" w:cs="Times New Roman"/>
          <w:sz w:val="24"/>
          <w:szCs w:val="24"/>
        </w:rPr>
        <w:t xml:space="preserve">По мнению </w:t>
      </w:r>
      <w:r w:rsidR="00902A72">
        <w:rPr>
          <w:rFonts w:ascii="Times New Roman" w:hAnsi="Times New Roman" w:cs="Times New Roman"/>
          <w:sz w:val="24"/>
          <w:szCs w:val="24"/>
        </w:rPr>
        <w:t>18</w:t>
      </w:r>
      <w:r w:rsidRPr="00F47D12">
        <w:rPr>
          <w:rFonts w:ascii="Times New Roman" w:hAnsi="Times New Roman" w:cs="Times New Roman"/>
          <w:sz w:val="24"/>
          <w:szCs w:val="24"/>
        </w:rPr>
        <w:t xml:space="preserve"> % респондентов, 5-10 % от суммы контракта необходимо заплатить для получения государственного (муниципального) контракта на федеральном уровне,</w:t>
      </w:r>
      <w:r w:rsidR="00902A72">
        <w:rPr>
          <w:rFonts w:ascii="Times New Roman" w:hAnsi="Times New Roman" w:cs="Times New Roman"/>
          <w:sz w:val="24"/>
          <w:szCs w:val="24"/>
        </w:rPr>
        <w:t xml:space="preserve"> 25% – для получения </w:t>
      </w:r>
      <w:r w:rsidR="00902A72" w:rsidRPr="00F47D12">
        <w:rPr>
          <w:rFonts w:ascii="Times New Roman" w:hAnsi="Times New Roman" w:cs="Times New Roman"/>
          <w:sz w:val="24"/>
          <w:szCs w:val="24"/>
        </w:rPr>
        <w:t xml:space="preserve">государственного (муниципального) контракта на </w:t>
      </w:r>
      <w:r w:rsidR="00902A72">
        <w:rPr>
          <w:rFonts w:ascii="Times New Roman" w:hAnsi="Times New Roman" w:cs="Times New Roman"/>
          <w:sz w:val="24"/>
          <w:szCs w:val="24"/>
        </w:rPr>
        <w:t>региональном</w:t>
      </w:r>
      <w:r w:rsidR="00902A72" w:rsidRPr="00F47D12">
        <w:rPr>
          <w:rFonts w:ascii="Times New Roman" w:hAnsi="Times New Roman" w:cs="Times New Roman"/>
          <w:sz w:val="24"/>
          <w:szCs w:val="24"/>
        </w:rPr>
        <w:t xml:space="preserve"> уровне</w:t>
      </w:r>
      <w:r w:rsidR="00902A72">
        <w:rPr>
          <w:rFonts w:ascii="Times New Roman" w:hAnsi="Times New Roman" w:cs="Times New Roman"/>
          <w:sz w:val="24"/>
          <w:szCs w:val="24"/>
        </w:rPr>
        <w:t>, 20% – на муниципальном. При этом</w:t>
      </w:r>
      <w:r w:rsidRPr="00F47D12">
        <w:rPr>
          <w:rFonts w:ascii="Times New Roman" w:hAnsi="Times New Roman" w:cs="Times New Roman"/>
          <w:sz w:val="24"/>
          <w:szCs w:val="24"/>
        </w:rPr>
        <w:t xml:space="preserve"> 1</w:t>
      </w:r>
      <w:r w:rsidR="00902A72">
        <w:rPr>
          <w:rFonts w:ascii="Times New Roman" w:hAnsi="Times New Roman" w:cs="Times New Roman"/>
          <w:sz w:val="24"/>
          <w:szCs w:val="24"/>
        </w:rPr>
        <w:t>6</w:t>
      </w:r>
      <w:r w:rsidRPr="00F47D12">
        <w:rPr>
          <w:rFonts w:ascii="Times New Roman" w:hAnsi="Times New Roman" w:cs="Times New Roman"/>
          <w:sz w:val="24"/>
          <w:szCs w:val="24"/>
        </w:rPr>
        <w:t xml:space="preserve"> % считают, что процент от суммы в таком случае составляет менее 5 %</w:t>
      </w:r>
      <w:r w:rsidR="00902A72">
        <w:rPr>
          <w:rFonts w:ascii="Times New Roman" w:hAnsi="Times New Roman" w:cs="Times New Roman"/>
          <w:sz w:val="24"/>
          <w:szCs w:val="24"/>
        </w:rPr>
        <w:t xml:space="preserve"> на федеральном уровне, 9 % – на региональном и 14% на муниципальном.</w:t>
      </w:r>
    </w:p>
    <w:p w14:paraId="1F4DA229" w14:textId="77777777" w:rsidR="00902A72" w:rsidRDefault="00902A72" w:rsidP="008C6F72">
      <w:pPr>
        <w:autoSpaceDE w:val="0"/>
        <w:autoSpaceDN w:val="0"/>
        <w:adjustRightInd w:val="0"/>
        <w:spacing w:after="0"/>
        <w:ind w:left="-567" w:firstLine="709"/>
        <w:rPr>
          <w:rFonts w:ascii="Times New Roman" w:hAnsi="Times New Roman" w:cs="Times New Roman"/>
          <w:b/>
          <w:bCs/>
          <w:sz w:val="24"/>
          <w:szCs w:val="24"/>
        </w:rPr>
      </w:pPr>
    </w:p>
    <w:p w14:paraId="3552DCA1" w14:textId="46E6CCDA" w:rsidR="00902A72" w:rsidRDefault="00902A72" w:rsidP="008C6F72">
      <w:pPr>
        <w:autoSpaceDE w:val="0"/>
        <w:autoSpaceDN w:val="0"/>
        <w:adjustRightInd w:val="0"/>
        <w:spacing w:after="0"/>
        <w:ind w:left="-567" w:firstLine="709"/>
        <w:rPr>
          <w:rFonts w:ascii="Times New Roman" w:hAnsi="Times New Roman" w:cs="Times New Roman"/>
          <w:sz w:val="24"/>
          <w:szCs w:val="24"/>
        </w:rPr>
      </w:pPr>
      <w:r w:rsidRPr="00902A72">
        <w:rPr>
          <w:rFonts w:ascii="Times New Roman" w:hAnsi="Times New Roman" w:cs="Times New Roman"/>
          <w:b/>
          <w:bCs/>
          <w:sz w:val="24"/>
          <w:szCs w:val="24"/>
        </w:rPr>
        <w:t>2.4 Оценка эффективности антикоррупционных мер в сфере «деловой» коррупции.</w:t>
      </w:r>
    </w:p>
    <w:p w14:paraId="620A0F81" w14:textId="4809A6DA" w:rsidR="00F47D12" w:rsidRDefault="00902A72" w:rsidP="008C6F72">
      <w:pPr>
        <w:autoSpaceDE w:val="0"/>
        <w:autoSpaceDN w:val="0"/>
        <w:adjustRightInd w:val="0"/>
        <w:spacing w:after="0"/>
        <w:ind w:left="-567" w:firstLine="709"/>
        <w:rPr>
          <w:rFonts w:ascii="Times New Roman" w:hAnsi="Times New Roman" w:cs="Times New Roman"/>
          <w:sz w:val="24"/>
          <w:szCs w:val="24"/>
        </w:rPr>
      </w:pPr>
      <w:r w:rsidRPr="00902A72">
        <w:rPr>
          <w:rFonts w:ascii="Times New Roman" w:hAnsi="Times New Roman" w:cs="Times New Roman"/>
          <w:sz w:val="24"/>
          <w:szCs w:val="24"/>
        </w:rPr>
        <w:t>В ходе опроса респондентам предлагалось оценить уровень своей</w:t>
      </w:r>
      <w:r>
        <w:rPr>
          <w:rFonts w:ascii="Times New Roman" w:hAnsi="Times New Roman" w:cs="Times New Roman"/>
          <w:sz w:val="24"/>
          <w:szCs w:val="24"/>
        </w:rPr>
        <w:t xml:space="preserve"> </w:t>
      </w:r>
      <w:r w:rsidRPr="00902A72">
        <w:rPr>
          <w:rFonts w:ascii="Times New Roman" w:hAnsi="Times New Roman" w:cs="Times New Roman"/>
          <w:sz w:val="24"/>
          <w:szCs w:val="24"/>
        </w:rPr>
        <w:t>осведомленности о мерах, которые органы власти принимают для</w:t>
      </w:r>
      <w:r>
        <w:rPr>
          <w:rFonts w:ascii="Times New Roman" w:hAnsi="Times New Roman" w:cs="Times New Roman"/>
          <w:sz w:val="24"/>
          <w:szCs w:val="24"/>
        </w:rPr>
        <w:t xml:space="preserve"> </w:t>
      </w:r>
      <w:r w:rsidRPr="00902A72">
        <w:rPr>
          <w:rFonts w:ascii="Times New Roman" w:hAnsi="Times New Roman" w:cs="Times New Roman"/>
          <w:sz w:val="24"/>
          <w:szCs w:val="24"/>
        </w:rPr>
        <w:t>противодействия коррупции.</w:t>
      </w:r>
    </w:p>
    <w:p w14:paraId="5AD281FB" w14:textId="58D15F7C" w:rsidR="00902A72" w:rsidRDefault="00902A72" w:rsidP="00902A72">
      <w:pPr>
        <w:autoSpaceDE w:val="0"/>
        <w:autoSpaceDN w:val="0"/>
        <w:adjustRightInd w:val="0"/>
        <w:spacing w:after="0" w:line="240" w:lineRule="auto"/>
        <w:ind w:left="-567" w:firstLine="709"/>
        <w:rPr>
          <w:rFonts w:ascii="Times New Roman" w:hAnsi="Times New Roman" w:cs="Times New Roman"/>
          <w:sz w:val="24"/>
          <w:szCs w:val="24"/>
        </w:rPr>
      </w:pPr>
    </w:p>
    <w:p w14:paraId="73490810" w14:textId="14557ADF" w:rsidR="00902A72" w:rsidRDefault="008B1A80" w:rsidP="00902A72">
      <w:pPr>
        <w:autoSpaceDE w:val="0"/>
        <w:autoSpaceDN w:val="0"/>
        <w:adjustRightInd w:val="0"/>
        <w:spacing w:after="0" w:line="240" w:lineRule="auto"/>
        <w:ind w:left="-567" w:firstLine="709"/>
        <w:rPr>
          <w:rFonts w:ascii="Times New Roman" w:hAnsi="Times New Roman" w:cs="Times New Roman"/>
          <w:sz w:val="24"/>
          <w:szCs w:val="24"/>
        </w:rPr>
      </w:pPr>
      <w:r>
        <w:rPr>
          <w:noProof/>
          <w:lang w:eastAsia="ru-RU"/>
        </w:rPr>
        <w:drawing>
          <wp:inline distT="0" distB="0" distL="0" distR="0" wp14:anchorId="2E5784B8" wp14:editId="304B8BAC">
            <wp:extent cx="5940425" cy="2440305"/>
            <wp:effectExtent l="0" t="0" r="3175" b="17145"/>
            <wp:docPr id="36" name="Диаграмма 36">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D3E572A-A110-4CA8-8190-25B81241A4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1D767EE5" w14:textId="7C124511" w:rsidR="00902A72" w:rsidRDefault="008B1A80" w:rsidP="008C6F72">
      <w:pPr>
        <w:autoSpaceDE w:val="0"/>
        <w:autoSpaceDN w:val="0"/>
        <w:adjustRightInd w:val="0"/>
        <w:spacing w:after="0"/>
        <w:ind w:left="-567" w:firstLine="709"/>
        <w:rPr>
          <w:rFonts w:ascii="Times New Roman" w:hAnsi="Times New Roman" w:cs="Times New Roman"/>
          <w:sz w:val="24"/>
          <w:szCs w:val="24"/>
        </w:rPr>
      </w:pPr>
      <w:r w:rsidRPr="008B1A80">
        <w:rPr>
          <w:rFonts w:ascii="Times New Roman" w:hAnsi="Times New Roman" w:cs="Times New Roman"/>
          <w:b/>
          <w:bCs/>
          <w:sz w:val="24"/>
          <w:szCs w:val="24"/>
        </w:rPr>
        <w:t>Рисунок 36</w:t>
      </w:r>
      <w:r w:rsidRPr="008B1A80">
        <w:rPr>
          <w:rFonts w:ascii="Times New Roman" w:hAnsi="Times New Roman" w:cs="Times New Roman"/>
          <w:sz w:val="24"/>
          <w:szCs w:val="24"/>
        </w:rPr>
        <w:t xml:space="preserve"> – Уровень информированности представителей бизнеса о</w:t>
      </w:r>
      <w:r>
        <w:rPr>
          <w:rFonts w:ascii="Times New Roman" w:hAnsi="Times New Roman" w:cs="Times New Roman"/>
          <w:sz w:val="24"/>
          <w:szCs w:val="24"/>
        </w:rPr>
        <w:t xml:space="preserve"> </w:t>
      </w:r>
      <w:r w:rsidRPr="008B1A80">
        <w:rPr>
          <w:rFonts w:ascii="Times New Roman" w:hAnsi="Times New Roman" w:cs="Times New Roman"/>
          <w:sz w:val="24"/>
          <w:szCs w:val="24"/>
        </w:rPr>
        <w:t>мерах, принимаемых властями для противодействия коррупции, %</w:t>
      </w:r>
    </w:p>
    <w:p w14:paraId="318B05DC" w14:textId="77777777" w:rsidR="00586DAF" w:rsidRDefault="008B1A80" w:rsidP="008C6F72">
      <w:pPr>
        <w:autoSpaceDE w:val="0"/>
        <w:autoSpaceDN w:val="0"/>
        <w:adjustRightInd w:val="0"/>
        <w:spacing w:after="0"/>
        <w:ind w:left="-567" w:firstLine="709"/>
        <w:rPr>
          <w:rFonts w:ascii="Times New Roman" w:hAnsi="Times New Roman" w:cs="Times New Roman"/>
          <w:sz w:val="24"/>
          <w:szCs w:val="24"/>
        </w:rPr>
      </w:pPr>
      <w:r w:rsidRPr="008B1A80">
        <w:rPr>
          <w:rFonts w:ascii="Times New Roman" w:hAnsi="Times New Roman" w:cs="Times New Roman"/>
          <w:sz w:val="24"/>
          <w:szCs w:val="24"/>
        </w:rPr>
        <w:t xml:space="preserve">В результате </w:t>
      </w:r>
      <w:r>
        <w:rPr>
          <w:rFonts w:ascii="Times New Roman" w:hAnsi="Times New Roman" w:cs="Times New Roman"/>
          <w:sz w:val="24"/>
          <w:szCs w:val="24"/>
        </w:rPr>
        <w:t xml:space="preserve">четверть </w:t>
      </w:r>
      <w:r w:rsidRPr="008B1A80">
        <w:rPr>
          <w:rFonts w:ascii="Times New Roman" w:hAnsi="Times New Roman" w:cs="Times New Roman"/>
          <w:sz w:val="24"/>
          <w:szCs w:val="24"/>
        </w:rPr>
        <w:t>респондентов указали, что они не следят за информацией о мерах, которые органы власти принимают для противодействия коррупции.</w:t>
      </w:r>
      <w:r>
        <w:rPr>
          <w:rFonts w:ascii="Times New Roman" w:hAnsi="Times New Roman" w:cs="Times New Roman"/>
          <w:sz w:val="24"/>
          <w:szCs w:val="24"/>
        </w:rPr>
        <w:t>23</w:t>
      </w:r>
      <w:r w:rsidRPr="008B1A80">
        <w:rPr>
          <w:rFonts w:ascii="Times New Roman" w:hAnsi="Times New Roman" w:cs="Times New Roman"/>
          <w:sz w:val="24"/>
          <w:szCs w:val="24"/>
        </w:rPr>
        <w:t xml:space="preserve"> %отметили, что ничего не знают о принимаемых мерах (рисунок 36). Общее количество респондентов, информированных о мерах борьбы с коррупцией в регионе, составляет менее половины опрошенных.</w:t>
      </w:r>
    </w:p>
    <w:p w14:paraId="47E5E076" w14:textId="77777777" w:rsidR="00586DAF" w:rsidRDefault="008B1A80" w:rsidP="008C6F72">
      <w:pPr>
        <w:autoSpaceDE w:val="0"/>
        <w:autoSpaceDN w:val="0"/>
        <w:adjustRightInd w:val="0"/>
        <w:spacing w:after="0"/>
        <w:ind w:left="-567" w:firstLine="709"/>
        <w:rPr>
          <w:rFonts w:ascii="Times New Roman" w:hAnsi="Times New Roman" w:cs="Times New Roman"/>
          <w:sz w:val="24"/>
          <w:szCs w:val="24"/>
        </w:rPr>
      </w:pPr>
      <w:r w:rsidRPr="00586DAF">
        <w:rPr>
          <w:rFonts w:ascii="Times New Roman" w:hAnsi="Times New Roman" w:cs="Times New Roman"/>
          <w:sz w:val="24"/>
          <w:szCs w:val="24"/>
        </w:rPr>
        <w:lastRenderedPageBreak/>
        <w:t>Помимо изучения практик деловой коррупции интересным является анализ оценок предпринимателей относительно степени усилий, прилагаемых региональным руководством по преодолению коррупции в Оренбургской области и анализе общего уровня удовлетворенности предпринимательского сообщества деятельностью органов власти по борьбе с коррупцией.</w:t>
      </w:r>
    </w:p>
    <w:p w14:paraId="1EA9F3E0" w14:textId="39FE8D12" w:rsidR="00902A72" w:rsidRDefault="008B1A80" w:rsidP="008C6F72">
      <w:pPr>
        <w:autoSpaceDE w:val="0"/>
        <w:autoSpaceDN w:val="0"/>
        <w:adjustRightInd w:val="0"/>
        <w:spacing w:after="0"/>
        <w:ind w:left="-567" w:firstLine="709"/>
        <w:rPr>
          <w:rFonts w:ascii="Times New Roman" w:hAnsi="Times New Roman" w:cs="Times New Roman"/>
          <w:sz w:val="24"/>
          <w:szCs w:val="24"/>
        </w:rPr>
      </w:pPr>
      <w:r w:rsidRPr="00586DAF">
        <w:rPr>
          <w:rFonts w:ascii="Times New Roman" w:hAnsi="Times New Roman" w:cs="Times New Roman"/>
          <w:sz w:val="24"/>
          <w:szCs w:val="24"/>
        </w:rPr>
        <w:t xml:space="preserve">В ходе опроса респондентам предлагалось оценить эффективности действий органов власти по противодействию коррупции. В результате </w:t>
      </w:r>
      <w:r w:rsidR="00586DAF">
        <w:rPr>
          <w:rFonts w:ascii="Times New Roman" w:hAnsi="Times New Roman" w:cs="Times New Roman"/>
          <w:sz w:val="24"/>
          <w:szCs w:val="24"/>
        </w:rPr>
        <w:t>4</w:t>
      </w:r>
      <w:r w:rsidRPr="00586DAF">
        <w:rPr>
          <w:rFonts w:ascii="Times New Roman" w:hAnsi="Times New Roman" w:cs="Times New Roman"/>
          <w:sz w:val="24"/>
          <w:szCs w:val="24"/>
        </w:rPr>
        <w:t>3% ответили, что действия органов власти скорее неэффективны, 2</w:t>
      </w:r>
      <w:r w:rsidR="00586DAF">
        <w:rPr>
          <w:rFonts w:ascii="Times New Roman" w:hAnsi="Times New Roman" w:cs="Times New Roman"/>
          <w:sz w:val="24"/>
          <w:szCs w:val="24"/>
        </w:rPr>
        <w:t>8</w:t>
      </w:r>
      <w:r w:rsidRPr="00586DAF">
        <w:rPr>
          <w:rFonts w:ascii="Times New Roman" w:hAnsi="Times New Roman" w:cs="Times New Roman"/>
          <w:sz w:val="24"/>
          <w:szCs w:val="24"/>
        </w:rPr>
        <w:t xml:space="preserve"> % считают, что они абсолютно неэффективны.</w:t>
      </w:r>
      <w:r w:rsidR="00586DAF">
        <w:rPr>
          <w:rFonts w:ascii="Times New Roman" w:hAnsi="Times New Roman" w:cs="Times New Roman"/>
          <w:sz w:val="24"/>
          <w:szCs w:val="24"/>
        </w:rPr>
        <w:t xml:space="preserve"> </w:t>
      </w:r>
      <w:r w:rsidRPr="00586DAF">
        <w:rPr>
          <w:rFonts w:ascii="Times New Roman" w:hAnsi="Times New Roman" w:cs="Times New Roman"/>
          <w:sz w:val="24"/>
          <w:szCs w:val="24"/>
        </w:rPr>
        <w:t xml:space="preserve">По мнению </w:t>
      </w:r>
      <w:r w:rsidR="00586DAF">
        <w:rPr>
          <w:rFonts w:ascii="Times New Roman" w:hAnsi="Times New Roman" w:cs="Times New Roman"/>
          <w:sz w:val="24"/>
          <w:szCs w:val="24"/>
        </w:rPr>
        <w:t>12</w:t>
      </w:r>
      <w:r w:rsidRPr="00586DAF">
        <w:rPr>
          <w:rFonts w:ascii="Times New Roman" w:hAnsi="Times New Roman" w:cs="Times New Roman"/>
          <w:sz w:val="24"/>
          <w:szCs w:val="24"/>
        </w:rPr>
        <w:t xml:space="preserve"> % представителей бизнеса действия органов власти по противодействию коррупции контрэффективны, то есть ухудшают ситуацию</w:t>
      </w:r>
      <w:r w:rsidR="00586DAF" w:rsidRPr="00586DAF">
        <w:rPr>
          <w:rFonts w:ascii="Times New Roman" w:hAnsi="Times New Roman" w:cs="Times New Roman"/>
          <w:sz w:val="24"/>
          <w:szCs w:val="24"/>
        </w:rPr>
        <w:t xml:space="preserve"> </w:t>
      </w:r>
      <w:r w:rsidRPr="00586DAF">
        <w:rPr>
          <w:rFonts w:ascii="Times New Roman" w:hAnsi="Times New Roman" w:cs="Times New Roman"/>
          <w:sz w:val="24"/>
          <w:szCs w:val="24"/>
        </w:rPr>
        <w:t>(рисунок 37).</w:t>
      </w:r>
    </w:p>
    <w:p w14:paraId="4863033D" w14:textId="2E62EB35" w:rsidR="008B1A80" w:rsidRDefault="00586DAF" w:rsidP="00902A72">
      <w:pPr>
        <w:autoSpaceDE w:val="0"/>
        <w:autoSpaceDN w:val="0"/>
        <w:adjustRightInd w:val="0"/>
        <w:spacing w:after="0" w:line="240" w:lineRule="auto"/>
        <w:ind w:left="-567" w:firstLine="709"/>
        <w:rPr>
          <w:rFonts w:ascii="Times New Roman" w:hAnsi="Times New Roman" w:cs="Times New Roman"/>
          <w:sz w:val="24"/>
          <w:szCs w:val="24"/>
        </w:rPr>
      </w:pPr>
      <w:r>
        <w:rPr>
          <w:noProof/>
          <w:lang w:eastAsia="ru-RU"/>
        </w:rPr>
        <w:drawing>
          <wp:inline distT="0" distB="0" distL="0" distR="0" wp14:anchorId="23E61F9B" wp14:editId="77DCED7A">
            <wp:extent cx="5940425" cy="2440305"/>
            <wp:effectExtent l="0" t="0" r="3175" b="17145"/>
            <wp:docPr id="38" name="Диаграмма 38">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769C402-7BF3-49AE-89DD-225F022FD4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604E02B5" w14:textId="3DD85050" w:rsidR="008B1A80" w:rsidRDefault="00586DAF" w:rsidP="008C6F72">
      <w:pPr>
        <w:autoSpaceDE w:val="0"/>
        <w:autoSpaceDN w:val="0"/>
        <w:adjustRightInd w:val="0"/>
        <w:spacing w:after="0"/>
        <w:ind w:left="-567" w:firstLine="709"/>
        <w:rPr>
          <w:rFonts w:ascii="Times New Roman" w:hAnsi="Times New Roman" w:cs="Times New Roman"/>
          <w:sz w:val="24"/>
          <w:szCs w:val="24"/>
        </w:rPr>
      </w:pPr>
      <w:r w:rsidRPr="00586DAF">
        <w:rPr>
          <w:rFonts w:ascii="Times New Roman" w:hAnsi="Times New Roman" w:cs="Times New Roman"/>
          <w:b/>
          <w:bCs/>
          <w:sz w:val="24"/>
          <w:szCs w:val="24"/>
        </w:rPr>
        <w:t xml:space="preserve">Рисунок 37 </w:t>
      </w:r>
      <w:r w:rsidRPr="00586DAF">
        <w:rPr>
          <w:rFonts w:ascii="Times New Roman" w:hAnsi="Times New Roman" w:cs="Times New Roman"/>
          <w:sz w:val="24"/>
          <w:szCs w:val="24"/>
        </w:rPr>
        <w:t>– Оценка эффективности действий органов власти по</w:t>
      </w:r>
      <w:r>
        <w:rPr>
          <w:rFonts w:ascii="Times New Roman" w:hAnsi="Times New Roman" w:cs="Times New Roman"/>
          <w:sz w:val="24"/>
          <w:szCs w:val="24"/>
        </w:rPr>
        <w:t xml:space="preserve"> </w:t>
      </w:r>
      <w:r w:rsidRPr="00586DAF">
        <w:rPr>
          <w:rFonts w:ascii="Times New Roman" w:hAnsi="Times New Roman" w:cs="Times New Roman"/>
          <w:sz w:val="24"/>
          <w:szCs w:val="24"/>
        </w:rPr>
        <w:t>противодействию коррупции, %</w:t>
      </w:r>
    </w:p>
    <w:p w14:paraId="2E8DE4CE" w14:textId="77777777" w:rsidR="002C44F6" w:rsidRPr="00586DAF" w:rsidRDefault="002C44F6" w:rsidP="008C6F72">
      <w:pPr>
        <w:autoSpaceDE w:val="0"/>
        <w:autoSpaceDN w:val="0"/>
        <w:adjustRightInd w:val="0"/>
        <w:spacing w:after="0"/>
        <w:ind w:left="-567" w:firstLine="709"/>
        <w:rPr>
          <w:rFonts w:ascii="Times New Roman" w:hAnsi="Times New Roman" w:cs="Times New Roman"/>
          <w:sz w:val="24"/>
          <w:szCs w:val="24"/>
        </w:rPr>
      </w:pPr>
    </w:p>
    <w:p w14:paraId="103707C3" w14:textId="0B45C21A" w:rsidR="002C44F6" w:rsidRDefault="00586DAF" w:rsidP="008C6F72">
      <w:pPr>
        <w:autoSpaceDE w:val="0"/>
        <w:autoSpaceDN w:val="0"/>
        <w:adjustRightInd w:val="0"/>
        <w:spacing w:after="0"/>
        <w:ind w:left="-567" w:firstLine="709"/>
        <w:rPr>
          <w:rFonts w:ascii="Times New Roman" w:hAnsi="Times New Roman" w:cs="Times New Roman"/>
          <w:bCs/>
          <w:color w:val="000000"/>
          <w:sz w:val="24"/>
          <w:szCs w:val="24"/>
        </w:rPr>
      </w:pPr>
      <w:r w:rsidRPr="00586DAF">
        <w:rPr>
          <w:rFonts w:ascii="Times New Roman" w:hAnsi="Times New Roman" w:cs="Times New Roman"/>
          <w:bCs/>
          <w:color w:val="000000"/>
          <w:sz w:val="24"/>
          <w:szCs w:val="24"/>
        </w:rPr>
        <w:t>В рамках исследования предпринимателям было предложено также оценить эффективность антикоррупционных мерах, разработанных государством. Данные представлены в таблице</w:t>
      </w:r>
      <w:r>
        <w:rPr>
          <w:rFonts w:ascii="Times New Roman" w:hAnsi="Times New Roman" w:cs="Times New Roman"/>
          <w:bCs/>
          <w:color w:val="000000"/>
          <w:sz w:val="24"/>
          <w:szCs w:val="24"/>
        </w:rPr>
        <w:t xml:space="preserve"> 1</w:t>
      </w:r>
      <w:r w:rsidR="00864AA3">
        <w:rPr>
          <w:rFonts w:ascii="Times New Roman" w:hAnsi="Times New Roman" w:cs="Times New Roman"/>
          <w:bCs/>
          <w:color w:val="000000"/>
          <w:sz w:val="24"/>
          <w:szCs w:val="24"/>
        </w:rPr>
        <w:t>5</w:t>
      </w:r>
      <w:r>
        <w:rPr>
          <w:rFonts w:ascii="Times New Roman" w:hAnsi="Times New Roman" w:cs="Times New Roman"/>
          <w:bCs/>
          <w:color w:val="000000"/>
          <w:sz w:val="24"/>
          <w:szCs w:val="24"/>
        </w:rPr>
        <w:t xml:space="preserve">. </w:t>
      </w:r>
    </w:p>
    <w:p w14:paraId="0E8F51E8" w14:textId="5D155B6D" w:rsidR="00586DAF" w:rsidRDefault="00012DA3" w:rsidP="008C6F72">
      <w:pPr>
        <w:autoSpaceDE w:val="0"/>
        <w:autoSpaceDN w:val="0"/>
        <w:adjustRightInd w:val="0"/>
        <w:spacing w:after="0"/>
        <w:ind w:left="-567" w:firstLine="709"/>
        <w:rPr>
          <w:rFonts w:ascii="Times New Roman" w:hAnsi="Times New Roman" w:cs="Times New Roman"/>
          <w:sz w:val="24"/>
          <w:szCs w:val="24"/>
        </w:rPr>
      </w:pPr>
      <w:r w:rsidRPr="00012DA3">
        <w:rPr>
          <w:rFonts w:ascii="Times New Roman" w:hAnsi="Times New Roman" w:cs="Times New Roman"/>
          <w:b/>
          <w:bCs/>
          <w:sz w:val="24"/>
          <w:szCs w:val="24"/>
        </w:rPr>
        <w:t>Таблица 1</w:t>
      </w:r>
      <w:r w:rsidR="00864AA3">
        <w:rPr>
          <w:rFonts w:ascii="Times New Roman" w:hAnsi="Times New Roman" w:cs="Times New Roman"/>
          <w:b/>
          <w:bCs/>
          <w:sz w:val="24"/>
          <w:szCs w:val="24"/>
        </w:rPr>
        <w:t>5</w:t>
      </w:r>
      <w:r w:rsidRPr="00012DA3">
        <w:rPr>
          <w:rFonts w:ascii="Times New Roman" w:hAnsi="Times New Roman" w:cs="Times New Roman"/>
          <w:b/>
          <w:bCs/>
          <w:sz w:val="24"/>
          <w:szCs w:val="24"/>
        </w:rPr>
        <w:t xml:space="preserve"> </w:t>
      </w:r>
      <w:r w:rsidR="002C44F6">
        <w:rPr>
          <w:rFonts w:ascii="Times New Roman" w:hAnsi="Times New Roman" w:cs="Times New Roman"/>
          <w:sz w:val="24"/>
          <w:szCs w:val="24"/>
        </w:rPr>
        <w:t>–</w:t>
      </w:r>
      <w:r w:rsidRPr="00012DA3">
        <w:rPr>
          <w:rFonts w:ascii="Times New Roman" w:hAnsi="Times New Roman" w:cs="Times New Roman"/>
          <w:sz w:val="24"/>
          <w:szCs w:val="24"/>
        </w:rPr>
        <w:t xml:space="preserve"> Оценка эффективности антикоррупционных мер,</w:t>
      </w:r>
      <w:r w:rsidRPr="00012DA3">
        <w:rPr>
          <w:rFonts w:ascii="Times New Roman" w:hAnsi="Times New Roman" w:cs="Times New Roman"/>
          <w:bCs/>
          <w:color w:val="000000"/>
          <w:sz w:val="24"/>
          <w:szCs w:val="24"/>
        </w:rPr>
        <w:t xml:space="preserve"> </w:t>
      </w:r>
      <w:r w:rsidRPr="00012DA3">
        <w:rPr>
          <w:rFonts w:ascii="Times New Roman" w:hAnsi="Times New Roman" w:cs="Times New Roman"/>
          <w:sz w:val="24"/>
          <w:szCs w:val="24"/>
        </w:rPr>
        <w:t>разработанных государством, %</w:t>
      </w:r>
    </w:p>
    <w:tbl>
      <w:tblPr>
        <w:tblW w:w="5000" w:type="pct"/>
        <w:tblCellMar>
          <w:left w:w="10" w:type="dxa"/>
          <w:right w:w="10" w:type="dxa"/>
        </w:tblCellMar>
        <w:tblLook w:val="0000" w:firstRow="0" w:lastRow="0" w:firstColumn="0" w:lastColumn="0" w:noHBand="0" w:noVBand="0"/>
      </w:tblPr>
      <w:tblGrid>
        <w:gridCol w:w="6920"/>
        <w:gridCol w:w="412"/>
        <w:gridCol w:w="581"/>
        <w:gridCol w:w="502"/>
        <w:gridCol w:w="412"/>
        <w:gridCol w:w="693"/>
        <w:gridCol w:w="524"/>
      </w:tblGrid>
      <w:tr w:rsidR="00055229" w:rsidRPr="00055229" w14:paraId="0B0448A8" w14:textId="77777777" w:rsidTr="002C44F6">
        <w:trPr>
          <w:cantSplit/>
          <w:trHeight w:val="3444"/>
        </w:trPr>
        <w:tc>
          <w:tcPr>
            <w:tcW w:w="344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F211B93" w14:textId="77777777" w:rsidR="00012DA3" w:rsidRPr="00055229" w:rsidRDefault="00012DA3" w:rsidP="00601F5D">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eastAsia="Times New Roman" w:hAnsi="Times New Roman" w:cs="Times New Roman"/>
                <w:bCs/>
                <w:sz w:val="20"/>
                <w:szCs w:val="20"/>
              </w:rPr>
              <w:t>Меры борьбы с «деловой» коррупцией</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extDirection w:val="btLr"/>
          </w:tcPr>
          <w:p w14:paraId="242BB078" w14:textId="4F4AF336" w:rsidR="00012DA3" w:rsidRPr="00055229" w:rsidRDefault="00012DA3" w:rsidP="00055229">
            <w:pPr>
              <w:suppressAutoHyphens/>
              <w:autoSpaceDE w:val="0"/>
              <w:autoSpaceDN w:val="0"/>
              <w:spacing w:after="0" w:line="240" w:lineRule="auto"/>
              <w:ind w:left="113" w:right="113"/>
              <w:jc w:val="center"/>
              <w:textAlignment w:val="baseline"/>
              <w:rPr>
                <w:rFonts w:ascii="Times New Roman" w:eastAsia="Times New Roman" w:hAnsi="Times New Roman" w:cs="Times New Roman"/>
                <w:bCs/>
                <w:sz w:val="20"/>
                <w:szCs w:val="20"/>
              </w:rPr>
            </w:pPr>
            <w:r w:rsidRPr="00055229">
              <w:rPr>
                <w:rFonts w:ascii="Times New Roman" w:eastAsia="Times New Roman" w:hAnsi="Times New Roman" w:cs="Times New Roman"/>
                <w:bCs/>
                <w:sz w:val="20"/>
                <w:szCs w:val="20"/>
              </w:rPr>
              <w:t>очень эффективная</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extDirection w:val="btLr"/>
          </w:tcPr>
          <w:p w14:paraId="3B1DABCF" w14:textId="09612CC5" w:rsidR="00012DA3" w:rsidRPr="00055229" w:rsidRDefault="00012DA3" w:rsidP="00055229">
            <w:pPr>
              <w:suppressAutoHyphens/>
              <w:autoSpaceDE w:val="0"/>
              <w:autoSpaceDN w:val="0"/>
              <w:spacing w:after="0" w:line="240" w:lineRule="auto"/>
              <w:ind w:left="113" w:right="113"/>
              <w:jc w:val="center"/>
              <w:textAlignment w:val="baseline"/>
              <w:rPr>
                <w:rFonts w:ascii="Times New Roman" w:eastAsia="Times New Roman" w:hAnsi="Times New Roman" w:cs="Times New Roman"/>
                <w:bCs/>
                <w:sz w:val="20"/>
                <w:szCs w:val="20"/>
              </w:rPr>
            </w:pPr>
            <w:r w:rsidRPr="00055229">
              <w:rPr>
                <w:rFonts w:ascii="Times New Roman" w:eastAsia="Times New Roman" w:hAnsi="Times New Roman" w:cs="Times New Roman"/>
                <w:bCs/>
                <w:sz w:val="20"/>
                <w:szCs w:val="20"/>
              </w:rPr>
              <w:t>скорее эффективная</w:t>
            </w:r>
          </w:p>
        </w:tc>
        <w:tc>
          <w:tcPr>
            <w:tcW w:w="25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extDirection w:val="btLr"/>
          </w:tcPr>
          <w:p w14:paraId="7C54F139" w14:textId="2F3ABACC" w:rsidR="00012DA3" w:rsidRPr="00055229" w:rsidRDefault="00012DA3" w:rsidP="00055229">
            <w:pPr>
              <w:suppressAutoHyphens/>
              <w:autoSpaceDE w:val="0"/>
              <w:autoSpaceDN w:val="0"/>
              <w:spacing w:after="0" w:line="240" w:lineRule="auto"/>
              <w:ind w:left="113" w:right="113"/>
              <w:jc w:val="center"/>
              <w:textAlignment w:val="baseline"/>
              <w:rPr>
                <w:rFonts w:ascii="Times New Roman" w:eastAsia="Times New Roman" w:hAnsi="Times New Roman" w:cs="Times New Roman"/>
                <w:bCs/>
                <w:sz w:val="20"/>
                <w:szCs w:val="20"/>
              </w:rPr>
            </w:pPr>
            <w:r w:rsidRPr="00055229">
              <w:rPr>
                <w:rFonts w:ascii="Times New Roman" w:eastAsia="Times New Roman" w:hAnsi="Times New Roman" w:cs="Times New Roman"/>
                <w:bCs/>
                <w:sz w:val="20"/>
                <w:szCs w:val="20"/>
              </w:rPr>
              <w:t>скорее неэффективная</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extDirection w:val="btLr"/>
          </w:tcPr>
          <w:p w14:paraId="61B70D6B" w14:textId="49844451" w:rsidR="00012DA3" w:rsidRPr="00055229" w:rsidRDefault="00012DA3" w:rsidP="00055229">
            <w:pPr>
              <w:suppressAutoHyphens/>
              <w:autoSpaceDE w:val="0"/>
              <w:autoSpaceDN w:val="0"/>
              <w:spacing w:after="0" w:line="240" w:lineRule="auto"/>
              <w:ind w:left="113" w:right="113"/>
              <w:jc w:val="center"/>
              <w:textAlignment w:val="baseline"/>
              <w:rPr>
                <w:rFonts w:ascii="Times New Roman" w:eastAsia="Times New Roman" w:hAnsi="Times New Roman" w:cs="Times New Roman"/>
                <w:bCs/>
                <w:sz w:val="20"/>
                <w:szCs w:val="20"/>
              </w:rPr>
            </w:pPr>
            <w:r w:rsidRPr="00055229">
              <w:rPr>
                <w:rFonts w:ascii="Times New Roman" w:eastAsia="Times New Roman" w:hAnsi="Times New Roman" w:cs="Times New Roman"/>
                <w:bCs/>
                <w:sz w:val="20"/>
                <w:szCs w:val="20"/>
              </w:rPr>
              <w:t>абсолютно неэффективная</w:t>
            </w:r>
          </w:p>
        </w:tc>
        <w:tc>
          <w:tcPr>
            <w:tcW w:w="34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extDirection w:val="btLr"/>
          </w:tcPr>
          <w:p w14:paraId="468AA97F" w14:textId="1D8A1B87" w:rsidR="00012DA3" w:rsidRPr="00055229" w:rsidRDefault="00012DA3" w:rsidP="00055229">
            <w:pPr>
              <w:suppressAutoHyphens/>
              <w:autoSpaceDE w:val="0"/>
              <w:autoSpaceDN w:val="0"/>
              <w:spacing w:after="0" w:line="240" w:lineRule="auto"/>
              <w:ind w:left="113" w:right="113"/>
              <w:jc w:val="center"/>
              <w:textAlignment w:val="baseline"/>
              <w:rPr>
                <w:rFonts w:ascii="Times New Roman" w:eastAsia="Times New Roman" w:hAnsi="Times New Roman" w:cs="Times New Roman"/>
                <w:bCs/>
                <w:sz w:val="20"/>
                <w:szCs w:val="20"/>
              </w:rPr>
            </w:pPr>
            <w:r w:rsidRPr="00055229">
              <w:rPr>
                <w:rFonts w:ascii="Times New Roman" w:eastAsia="Times New Roman" w:hAnsi="Times New Roman" w:cs="Times New Roman"/>
                <w:bCs/>
                <w:sz w:val="20"/>
                <w:szCs w:val="20"/>
              </w:rPr>
              <w:t>ухудшающая ситуацию (контрэффективная)</w:t>
            </w:r>
          </w:p>
        </w:tc>
        <w:tc>
          <w:tcPr>
            <w:tcW w:w="2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extDirection w:val="btLr"/>
          </w:tcPr>
          <w:p w14:paraId="50954EFE" w14:textId="564EC9CE" w:rsidR="00012DA3" w:rsidRPr="00055229" w:rsidRDefault="00012DA3" w:rsidP="00055229">
            <w:pPr>
              <w:suppressAutoHyphens/>
              <w:autoSpaceDE w:val="0"/>
              <w:autoSpaceDN w:val="0"/>
              <w:spacing w:after="0" w:line="240" w:lineRule="auto"/>
              <w:ind w:left="113" w:right="113"/>
              <w:jc w:val="center"/>
              <w:textAlignment w:val="baseline"/>
              <w:rPr>
                <w:rFonts w:ascii="Times New Roman" w:eastAsia="Times New Roman" w:hAnsi="Times New Roman" w:cs="Times New Roman"/>
                <w:bCs/>
                <w:sz w:val="20"/>
                <w:szCs w:val="20"/>
              </w:rPr>
            </w:pPr>
            <w:r w:rsidRPr="00055229">
              <w:rPr>
                <w:rFonts w:ascii="Times New Roman" w:eastAsia="Times New Roman" w:hAnsi="Times New Roman" w:cs="Times New Roman"/>
                <w:bCs/>
                <w:sz w:val="20"/>
                <w:szCs w:val="20"/>
              </w:rPr>
              <w:t>затрудняюсь ответить</w:t>
            </w:r>
          </w:p>
        </w:tc>
      </w:tr>
      <w:tr w:rsidR="00055229" w:rsidRPr="004C219B" w14:paraId="1842E3C5" w14:textId="77777777" w:rsidTr="002C44F6">
        <w:tc>
          <w:tcPr>
            <w:tcW w:w="344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E641B77" w14:textId="27A0D3C8" w:rsidR="00055229" w:rsidRPr="004C219B" w:rsidRDefault="00055229" w:rsidP="0005522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Создание специального органа власти по борьбе с коррупцией</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217E742E" w14:textId="3A9A10B4"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4</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0B3BDB49" w14:textId="437FAA6C"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23</w:t>
            </w:r>
          </w:p>
        </w:tc>
        <w:tc>
          <w:tcPr>
            <w:tcW w:w="25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2583971" w14:textId="13B9D3B1"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42</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DA0672F" w14:textId="5AFAFAB3"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10</w:t>
            </w:r>
          </w:p>
        </w:tc>
        <w:tc>
          <w:tcPr>
            <w:tcW w:w="34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6DA36CAF" w14:textId="69709737"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8</w:t>
            </w:r>
          </w:p>
        </w:tc>
        <w:tc>
          <w:tcPr>
            <w:tcW w:w="2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318D6405" w14:textId="1F66124B"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13</w:t>
            </w:r>
          </w:p>
        </w:tc>
      </w:tr>
      <w:tr w:rsidR="00055229" w:rsidRPr="004C219B" w14:paraId="10297DC5" w14:textId="77777777" w:rsidTr="002C44F6">
        <w:tc>
          <w:tcPr>
            <w:tcW w:w="344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928A8C6" w14:textId="5FE9615E" w:rsidR="00055229" w:rsidRPr="004C219B" w:rsidRDefault="00055229" w:rsidP="0005522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Введение ограничений на сделки между госструктурами и коммерческими организациями, руководителями которых являются близкие родственники чиновников</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07DF9437" w14:textId="29D87DA5"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14</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2745C51E" w14:textId="7158F7D5"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35</w:t>
            </w:r>
          </w:p>
        </w:tc>
        <w:tc>
          <w:tcPr>
            <w:tcW w:w="25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3AA7E026" w14:textId="7D289EDC"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18</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54ED9E2" w14:textId="1A636120"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9</w:t>
            </w:r>
          </w:p>
        </w:tc>
        <w:tc>
          <w:tcPr>
            <w:tcW w:w="34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4D09A943" w14:textId="7191BE32"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0</w:t>
            </w:r>
          </w:p>
        </w:tc>
        <w:tc>
          <w:tcPr>
            <w:tcW w:w="2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06AF5A57" w14:textId="7F3A7F7E"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24</w:t>
            </w:r>
          </w:p>
        </w:tc>
      </w:tr>
      <w:tr w:rsidR="00055229" w:rsidRPr="004C219B" w14:paraId="3ACD1CCA" w14:textId="77777777" w:rsidTr="002C44F6">
        <w:tc>
          <w:tcPr>
            <w:tcW w:w="344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2CAB0F4" w14:textId="0E57F1CB" w:rsidR="00055229" w:rsidRPr="004C219B" w:rsidRDefault="00055229" w:rsidP="0005522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lastRenderedPageBreak/>
              <w:t>Регламентирование подарков должностным лицам (запрет на получение подарка, необходимость передачи подарков, полученных в ходе официальных мероприятий, в собственность государства)</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4F357EE" w14:textId="023A0461"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11</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68136C1" w14:textId="06C6BD9B"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26</w:t>
            </w:r>
          </w:p>
        </w:tc>
        <w:tc>
          <w:tcPr>
            <w:tcW w:w="25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761E562A" w14:textId="116497EA"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22</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04DC711D" w14:textId="5B24A3BE"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14</w:t>
            </w:r>
          </w:p>
        </w:tc>
        <w:tc>
          <w:tcPr>
            <w:tcW w:w="34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7EC0FB9" w14:textId="27AAA660"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w:t>
            </w:r>
          </w:p>
        </w:tc>
        <w:tc>
          <w:tcPr>
            <w:tcW w:w="2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623E9CC" w14:textId="58BD73B6"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25</w:t>
            </w:r>
          </w:p>
        </w:tc>
      </w:tr>
      <w:tr w:rsidR="00055229" w:rsidRPr="004C219B" w14:paraId="4A204974" w14:textId="77777777" w:rsidTr="002C44F6">
        <w:tc>
          <w:tcPr>
            <w:tcW w:w="344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9D63783" w14:textId="5EE3B3B7" w:rsidR="00055229" w:rsidRPr="004C219B" w:rsidRDefault="00055229" w:rsidP="0005522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Повышение прозрачности взаимодействия государственных и муниципальных служащих с организациями в рамках создания системы «электронного правительства» (электронные торги, предоставление услуг в электронном виде)</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A1C9D64" w14:textId="770CE7DA"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17</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6CEE863" w14:textId="45279520"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31</w:t>
            </w:r>
          </w:p>
        </w:tc>
        <w:tc>
          <w:tcPr>
            <w:tcW w:w="25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AB5D663" w14:textId="1A90BB14"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19</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4CEE6530" w14:textId="3D65A88F"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8</w:t>
            </w:r>
          </w:p>
        </w:tc>
        <w:tc>
          <w:tcPr>
            <w:tcW w:w="34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70ACB861" w14:textId="00005BEE"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4</w:t>
            </w:r>
          </w:p>
        </w:tc>
        <w:tc>
          <w:tcPr>
            <w:tcW w:w="2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2D2A4831" w14:textId="28D3751B"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21</w:t>
            </w:r>
          </w:p>
        </w:tc>
      </w:tr>
      <w:tr w:rsidR="00055229" w:rsidRPr="004C219B" w14:paraId="2C347404" w14:textId="77777777" w:rsidTr="002C44F6">
        <w:tc>
          <w:tcPr>
            <w:tcW w:w="344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3AED62F" w14:textId="60724B72" w:rsidR="00055229" w:rsidRPr="004C219B" w:rsidRDefault="00055229" w:rsidP="0005522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Повышение прозрачности административных процедур (например, возможность следить за этапами продвижения дела, поддержка режима «обезличивания» для предотвращения прямого контакта исполнителя услуги и заявителя, предоставление детальной информации о требуемых документах, а также о сроках выполнения услуг и др.)</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755BAA41" w14:textId="534056C3"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7</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89F7001" w14:textId="664D692E"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36</w:t>
            </w:r>
          </w:p>
        </w:tc>
        <w:tc>
          <w:tcPr>
            <w:tcW w:w="25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7798C1E2" w14:textId="42C8EA98"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12</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3A52EE0B" w14:textId="30DC9DBD"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6</w:t>
            </w:r>
          </w:p>
        </w:tc>
        <w:tc>
          <w:tcPr>
            <w:tcW w:w="34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A82E80D" w14:textId="1A9C314E"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4</w:t>
            </w:r>
          </w:p>
        </w:tc>
        <w:tc>
          <w:tcPr>
            <w:tcW w:w="2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2B0CFC36" w14:textId="751C4869"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35</w:t>
            </w:r>
          </w:p>
        </w:tc>
      </w:tr>
      <w:tr w:rsidR="00055229" w:rsidRPr="004C219B" w14:paraId="0D2195D6" w14:textId="77777777" w:rsidTr="002C44F6">
        <w:tc>
          <w:tcPr>
            <w:tcW w:w="344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3539378" w14:textId="1BC537B2" w:rsidR="00055229" w:rsidRPr="004C219B" w:rsidRDefault="00055229" w:rsidP="0005522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Упрощение процедуры предоставления услуг органами власти (например, введение принципа «одного окна», многофункциональные центры, интернет-портал государственных услуг)</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684D5083" w14:textId="5912E47F"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17</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79169D69" w14:textId="44D4BBD2"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37</w:t>
            </w:r>
          </w:p>
        </w:tc>
        <w:tc>
          <w:tcPr>
            <w:tcW w:w="25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73A1AD97" w14:textId="30363F68"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10</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C8D8227" w14:textId="2C2B43A3"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4</w:t>
            </w:r>
          </w:p>
        </w:tc>
        <w:tc>
          <w:tcPr>
            <w:tcW w:w="34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7BC6D53A" w14:textId="12CE894D"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w:t>
            </w:r>
          </w:p>
        </w:tc>
        <w:tc>
          <w:tcPr>
            <w:tcW w:w="2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5EF01B7" w14:textId="18761495"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30</w:t>
            </w:r>
          </w:p>
        </w:tc>
      </w:tr>
      <w:tr w:rsidR="00055229" w:rsidRPr="004C219B" w14:paraId="52E77DB5" w14:textId="77777777" w:rsidTr="002C44F6">
        <w:tc>
          <w:tcPr>
            <w:tcW w:w="344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C7DE9BD" w14:textId="77F674FD" w:rsidR="00055229" w:rsidRPr="004C219B" w:rsidRDefault="00055229" w:rsidP="0005522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Совершенствование законодательства</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657CDDEF" w14:textId="05006828"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19</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025B17B5" w14:textId="7BA879B4"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26</w:t>
            </w:r>
          </w:p>
        </w:tc>
        <w:tc>
          <w:tcPr>
            <w:tcW w:w="25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7BA93438" w14:textId="0951F0EB"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16</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254554C3" w14:textId="27942B08"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7</w:t>
            </w:r>
          </w:p>
        </w:tc>
        <w:tc>
          <w:tcPr>
            <w:tcW w:w="34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6FD19687" w14:textId="7A43AC91"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w:t>
            </w:r>
          </w:p>
        </w:tc>
        <w:tc>
          <w:tcPr>
            <w:tcW w:w="2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688A324" w14:textId="11402EA4"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30</w:t>
            </w:r>
          </w:p>
        </w:tc>
      </w:tr>
      <w:tr w:rsidR="00055229" w:rsidRPr="004C219B" w14:paraId="368A9031" w14:textId="77777777" w:rsidTr="002C44F6">
        <w:tc>
          <w:tcPr>
            <w:tcW w:w="344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5CE7C99" w14:textId="44F2F922" w:rsidR="00055229" w:rsidRPr="004C219B" w:rsidRDefault="00055229" w:rsidP="0005522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Внедрение в органах власти системы ротации должностных лиц</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2D8EA604" w14:textId="6649F5B5"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15</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483B647" w14:textId="3E64206F"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29</w:t>
            </w:r>
          </w:p>
        </w:tc>
        <w:tc>
          <w:tcPr>
            <w:tcW w:w="25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BF49EED" w14:textId="223D0995"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18</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281E1D5" w14:textId="1AA56901"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5</w:t>
            </w:r>
          </w:p>
        </w:tc>
        <w:tc>
          <w:tcPr>
            <w:tcW w:w="34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BC18C42" w14:textId="56BA16F7"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w:t>
            </w:r>
          </w:p>
        </w:tc>
        <w:tc>
          <w:tcPr>
            <w:tcW w:w="2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2B2E9EB0" w14:textId="3C0FE623"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31</w:t>
            </w:r>
          </w:p>
        </w:tc>
      </w:tr>
      <w:tr w:rsidR="00055229" w:rsidRPr="004C219B" w14:paraId="5AC48CE7" w14:textId="77777777" w:rsidTr="002C44F6">
        <w:tc>
          <w:tcPr>
            <w:tcW w:w="344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CCA81DC" w14:textId="384C647E" w:rsidR="00055229" w:rsidRPr="004C219B" w:rsidRDefault="00055229" w:rsidP="0005522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Усиление контроля за доходами и расходами должностных лиц и членов их семей</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7FE4E1DC" w14:textId="48FC8F7A"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26</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0AB9A864" w14:textId="1C190F18"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23</w:t>
            </w:r>
          </w:p>
        </w:tc>
        <w:tc>
          <w:tcPr>
            <w:tcW w:w="25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0F7DB45C" w14:textId="0864C20C"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17</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647CF174" w14:textId="1C74EDED"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8</w:t>
            </w:r>
          </w:p>
        </w:tc>
        <w:tc>
          <w:tcPr>
            <w:tcW w:w="34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2847ECA6" w14:textId="4CD84CFA"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w:t>
            </w:r>
          </w:p>
        </w:tc>
        <w:tc>
          <w:tcPr>
            <w:tcW w:w="2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6A4E594B" w14:textId="210DEF49"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25</w:t>
            </w:r>
          </w:p>
        </w:tc>
      </w:tr>
      <w:tr w:rsidR="00055229" w:rsidRPr="004C219B" w14:paraId="2B5C79B6" w14:textId="77777777" w:rsidTr="002C44F6">
        <w:tc>
          <w:tcPr>
            <w:tcW w:w="344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15E6105" w14:textId="65B81920" w:rsidR="00055229" w:rsidRPr="004C219B" w:rsidRDefault="00055229" w:rsidP="0005522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Ужесточение наказания за коррупцию</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CBCD442" w14:textId="2EA17C8B"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39</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327C0D7" w14:textId="04339CBE"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26</w:t>
            </w:r>
          </w:p>
        </w:tc>
        <w:tc>
          <w:tcPr>
            <w:tcW w:w="25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371DE248" w14:textId="4B10D9FF"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13</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07EA665" w14:textId="6087F595"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4</w:t>
            </w:r>
          </w:p>
        </w:tc>
        <w:tc>
          <w:tcPr>
            <w:tcW w:w="34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65C23A0B" w14:textId="5AE54F30"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w:t>
            </w:r>
          </w:p>
        </w:tc>
        <w:tc>
          <w:tcPr>
            <w:tcW w:w="2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6739B187" w14:textId="2A1BBA28"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17</w:t>
            </w:r>
          </w:p>
        </w:tc>
      </w:tr>
      <w:tr w:rsidR="00055229" w:rsidRPr="004C219B" w14:paraId="4336A584" w14:textId="77777777" w:rsidTr="002C44F6">
        <w:tc>
          <w:tcPr>
            <w:tcW w:w="344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5B603A7" w14:textId="62A8DB48" w:rsidR="00055229" w:rsidRPr="004C219B" w:rsidRDefault="00055229" w:rsidP="0005522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Повышение зарплат государственным и муниципальным служащим, чтобы они меньше стремились к получению нелегальных доходов</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02B6CA8E" w14:textId="04C16295"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15</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3985557F" w14:textId="09EF9DA3"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27</w:t>
            </w:r>
          </w:p>
        </w:tc>
        <w:tc>
          <w:tcPr>
            <w:tcW w:w="25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4B2DAD8C" w14:textId="487F2FD6"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19</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3267BE7C" w14:textId="525AF25E"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13</w:t>
            </w:r>
          </w:p>
        </w:tc>
        <w:tc>
          <w:tcPr>
            <w:tcW w:w="34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10360BB" w14:textId="0610E0E2"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6</w:t>
            </w:r>
          </w:p>
        </w:tc>
        <w:tc>
          <w:tcPr>
            <w:tcW w:w="2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09A2BCEE" w14:textId="509004AF"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20</w:t>
            </w:r>
          </w:p>
        </w:tc>
      </w:tr>
      <w:tr w:rsidR="00055229" w:rsidRPr="004C219B" w14:paraId="59DAEE08" w14:textId="77777777" w:rsidTr="002C44F6">
        <w:tc>
          <w:tcPr>
            <w:tcW w:w="344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278957E" w14:textId="02F14043" w:rsidR="00055229" w:rsidRPr="004C219B" w:rsidRDefault="00055229" w:rsidP="0005522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Привлечение средств массовой информации, публичное осуждение фактов коррупции и лиц, в нее вовлеченных</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070BC2C4" w14:textId="40108B76"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24</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693B9152" w14:textId="55C2F832"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24</w:t>
            </w:r>
          </w:p>
        </w:tc>
        <w:tc>
          <w:tcPr>
            <w:tcW w:w="25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2D42F8DE" w14:textId="33B87733"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18</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7D521CB5" w14:textId="46C19B9F"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5</w:t>
            </w:r>
          </w:p>
        </w:tc>
        <w:tc>
          <w:tcPr>
            <w:tcW w:w="34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2245792" w14:textId="0C7BF02B"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w:t>
            </w:r>
          </w:p>
        </w:tc>
        <w:tc>
          <w:tcPr>
            <w:tcW w:w="2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74053C7" w14:textId="09B94717"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27</w:t>
            </w:r>
          </w:p>
        </w:tc>
      </w:tr>
      <w:tr w:rsidR="00055229" w:rsidRPr="004C219B" w14:paraId="302CE81F" w14:textId="77777777" w:rsidTr="002C44F6">
        <w:tc>
          <w:tcPr>
            <w:tcW w:w="344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EEA8299" w14:textId="7C3AFB6A" w:rsidR="00055229" w:rsidRPr="004C219B" w:rsidRDefault="00055229" w:rsidP="0005522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Информирование граждан и организаций о возможностях противостояния коррупции (обеспечение доступности контактной информации подразделений по борьбе с коррупцией, а также телефонов специальных «горячих» линий и др.)</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45A0EB51" w14:textId="23E8E9F1"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17</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4970640F" w14:textId="396378F3"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36</w:t>
            </w:r>
          </w:p>
        </w:tc>
        <w:tc>
          <w:tcPr>
            <w:tcW w:w="25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77BB60EC" w14:textId="3823D72C"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16</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6A8236E4" w14:textId="5202851B"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3</w:t>
            </w:r>
          </w:p>
        </w:tc>
        <w:tc>
          <w:tcPr>
            <w:tcW w:w="34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2080BE18" w14:textId="45B939A5"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w:t>
            </w:r>
          </w:p>
        </w:tc>
        <w:tc>
          <w:tcPr>
            <w:tcW w:w="2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06095C77" w14:textId="6DE54ACD"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27</w:t>
            </w:r>
          </w:p>
        </w:tc>
      </w:tr>
      <w:tr w:rsidR="00055229" w:rsidRPr="004C219B" w14:paraId="29BF9439" w14:textId="77777777" w:rsidTr="002C44F6">
        <w:tc>
          <w:tcPr>
            <w:tcW w:w="344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5D1AB27" w14:textId="7DCC10BC" w:rsidR="00055229" w:rsidRPr="004C219B" w:rsidRDefault="00055229" w:rsidP="0005522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Массовая пропаганда нетерпимости к коррупции</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79FD25C" w14:textId="10738ED7"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20</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6955C911" w14:textId="3C3B8507"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27</w:t>
            </w:r>
          </w:p>
        </w:tc>
        <w:tc>
          <w:tcPr>
            <w:tcW w:w="25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B0F937B" w14:textId="526B3CDA"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19</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3F99844A" w14:textId="770A52D4"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8</w:t>
            </w:r>
          </w:p>
        </w:tc>
        <w:tc>
          <w:tcPr>
            <w:tcW w:w="34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7F74E3F8" w14:textId="621894D6"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w:t>
            </w:r>
          </w:p>
        </w:tc>
        <w:tc>
          <w:tcPr>
            <w:tcW w:w="2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425AA02C" w14:textId="6412BF77"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25</w:t>
            </w:r>
          </w:p>
        </w:tc>
      </w:tr>
    </w:tbl>
    <w:p w14:paraId="21A64C01" w14:textId="77777777" w:rsidR="002C44F6" w:rsidRDefault="002C44F6" w:rsidP="008C6F72">
      <w:pPr>
        <w:autoSpaceDE w:val="0"/>
        <w:autoSpaceDN w:val="0"/>
        <w:adjustRightInd w:val="0"/>
        <w:spacing w:after="0"/>
        <w:ind w:left="-567" w:firstLine="709"/>
        <w:rPr>
          <w:rFonts w:ascii="Times New Roman" w:hAnsi="Times New Roman" w:cs="Times New Roman"/>
          <w:bCs/>
          <w:color w:val="000000"/>
          <w:sz w:val="24"/>
          <w:szCs w:val="24"/>
        </w:rPr>
      </w:pPr>
      <w:r>
        <w:rPr>
          <w:rFonts w:ascii="Times New Roman" w:hAnsi="Times New Roman" w:cs="Times New Roman"/>
          <w:bCs/>
          <w:color w:val="000000"/>
          <w:sz w:val="24"/>
          <w:szCs w:val="24"/>
        </w:rPr>
        <w:t>Особо</w:t>
      </w:r>
      <w:r w:rsidRPr="002C44F6">
        <w:rPr>
          <w:rFonts w:ascii="Times New Roman" w:hAnsi="Times New Roman" w:cs="Times New Roman"/>
          <w:bCs/>
          <w:color w:val="000000"/>
          <w:sz w:val="24"/>
          <w:szCs w:val="24"/>
        </w:rPr>
        <w:t xml:space="preserve"> эффективными мерами по борьбе с коррупцией являются, по</w:t>
      </w:r>
      <w:r>
        <w:rPr>
          <w:rFonts w:ascii="Times New Roman" w:hAnsi="Times New Roman" w:cs="Times New Roman"/>
          <w:bCs/>
          <w:color w:val="000000"/>
          <w:sz w:val="24"/>
          <w:szCs w:val="24"/>
        </w:rPr>
        <w:t xml:space="preserve"> </w:t>
      </w:r>
      <w:r w:rsidRPr="002C44F6">
        <w:rPr>
          <w:rFonts w:ascii="Times New Roman" w:hAnsi="Times New Roman" w:cs="Times New Roman"/>
          <w:bCs/>
          <w:color w:val="000000"/>
          <w:sz w:val="24"/>
          <w:szCs w:val="24"/>
        </w:rPr>
        <w:t>мнению респондентов, ужесточение наказания за коррупцию (3</w:t>
      </w:r>
      <w:r>
        <w:rPr>
          <w:rFonts w:ascii="Times New Roman" w:hAnsi="Times New Roman" w:cs="Times New Roman"/>
          <w:bCs/>
          <w:color w:val="000000"/>
          <w:sz w:val="24"/>
          <w:szCs w:val="24"/>
        </w:rPr>
        <w:t>9</w:t>
      </w:r>
      <w:r w:rsidRPr="002C44F6">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Pr="002C44F6">
        <w:rPr>
          <w:rFonts w:ascii="Times New Roman" w:hAnsi="Times New Roman" w:cs="Times New Roman"/>
          <w:bCs/>
          <w:color w:val="000000"/>
          <w:sz w:val="24"/>
          <w:szCs w:val="24"/>
        </w:rPr>
        <w:t>усиление контроля за доходами и расходами должностных лиц и членов их</w:t>
      </w:r>
      <w:r>
        <w:rPr>
          <w:rFonts w:ascii="Times New Roman" w:hAnsi="Times New Roman" w:cs="Times New Roman"/>
          <w:bCs/>
          <w:color w:val="000000"/>
          <w:sz w:val="24"/>
          <w:szCs w:val="24"/>
        </w:rPr>
        <w:t xml:space="preserve"> </w:t>
      </w:r>
      <w:r w:rsidRPr="002C44F6">
        <w:rPr>
          <w:rFonts w:ascii="Times New Roman" w:hAnsi="Times New Roman" w:cs="Times New Roman"/>
          <w:bCs/>
          <w:color w:val="000000"/>
          <w:sz w:val="24"/>
          <w:szCs w:val="24"/>
        </w:rPr>
        <w:t>семей (2</w:t>
      </w:r>
      <w:r>
        <w:rPr>
          <w:rFonts w:ascii="Times New Roman" w:hAnsi="Times New Roman" w:cs="Times New Roman"/>
          <w:bCs/>
          <w:color w:val="000000"/>
          <w:sz w:val="24"/>
          <w:szCs w:val="24"/>
        </w:rPr>
        <w:t>6</w:t>
      </w:r>
      <w:r w:rsidRPr="002C44F6">
        <w:rPr>
          <w:rFonts w:ascii="Times New Roman" w:hAnsi="Times New Roman" w:cs="Times New Roman"/>
          <w:bCs/>
          <w:color w:val="000000"/>
          <w:sz w:val="24"/>
          <w:szCs w:val="24"/>
        </w:rPr>
        <w:t xml:space="preserve"> %), а также привлечение средств массовой информации, публичное</w:t>
      </w:r>
      <w:r>
        <w:rPr>
          <w:rFonts w:ascii="Times New Roman" w:hAnsi="Times New Roman" w:cs="Times New Roman"/>
          <w:bCs/>
          <w:color w:val="000000"/>
          <w:sz w:val="24"/>
          <w:szCs w:val="24"/>
        </w:rPr>
        <w:t xml:space="preserve"> </w:t>
      </w:r>
      <w:r w:rsidRPr="002C44F6">
        <w:rPr>
          <w:rFonts w:ascii="Times New Roman" w:hAnsi="Times New Roman" w:cs="Times New Roman"/>
          <w:bCs/>
          <w:color w:val="000000"/>
          <w:sz w:val="24"/>
          <w:szCs w:val="24"/>
        </w:rPr>
        <w:t>осуждение фактов коррупции и лиц, в нее вовлеченных (2</w:t>
      </w:r>
      <w:r>
        <w:rPr>
          <w:rFonts w:ascii="Times New Roman" w:hAnsi="Times New Roman" w:cs="Times New Roman"/>
          <w:bCs/>
          <w:color w:val="000000"/>
          <w:sz w:val="24"/>
          <w:szCs w:val="24"/>
        </w:rPr>
        <w:t>4</w:t>
      </w:r>
      <w:r w:rsidRPr="002C44F6">
        <w:rPr>
          <w:rFonts w:ascii="Times New Roman" w:hAnsi="Times New Roman" w:cs="Times New Roman"/>
          <w:bCs/>
          <w:color w:val="000000"/>
          <w:sz w:val="24"/>
          <w:szCs w:val="24"/>
        </w:rPr>
        <w:t xml:space="preserve"> %).</w:t>
      </w:r>
    </w:p>
    <w:p w14:paraId="0B1EB60A" w14:textId="42438BAF" w:rsidR="00012DA3" w:rsidRDefault="002C44F6" w:rsidP="008C6F72">
      <w:pPr>
        <w:autoSpaceDE w:val="0"/>
        <w:autoSpaceDN w:val="0"/>
        <w:adjustRightInd w:val="0"/>
        <w:spacing w:after="0"/>
        <w:ind w:left="-567" w:firstLine="709"/>
        <w:rPr>
          <w:rFonts w:ascii="Times New Roman" w:hAnsi="Times New Roman" w:cs="Times New Roman"/>
          <w:bCs/>
          <w:color w:val="000000"/>
          <w:sz w:val="24"/>
          <w:szCs w:val="24"/>
        </w:rPr>
      </w:pPr>
      <w:r w:rsidRPr="002C44F6">
        <w:rPr>
          <w:rFonts w:ascii="Times New Roman" w:hAnsi="Times New Roman" w:cs="Times New Roman"/>
          <w:bCs/>
          <w:color w:val="000000"/>
          <w:sz w:val="24"/>
          <w:szCs w:val="24"/>
        </w:rPr>
        <w:t>Ответы</w:t>
      </w:r>
      <w:r>
        <w:rPr>
          <w:rFonts w:ascii="Times New Roman" w:hAnsi="Times New Roman" w:cs="Times New Roman"/>
          <w:bCs/>
          <w:color w:val="000000"/>
          <w:sz w:val="24"/>
          <w:szCs w:val="24"/>
        </w:rPr>
        <w:t xml:space="preserve"> на вопрос:</w:t>
      </w:r>
      <w:r w:rsidRPr="002C44F6">
        <w:rPr>
          <w:rFonts w:ascii="Times New Roman" w:hAnsi="Times New Roman" w:cs="Times New Roman"/>
          <w:bCs/>
          <w:color w:val="000000"/>
          <w:sz w:val="24"/>
          <w:szCs w:val="24"/>
        </w:rPr>
        <w:t xml:space="preserve"> «С каким из приведенных суждений о борьбе с «деловой»</w:t>
      </w:r>
      <w:r>
        <w:rPr>
          <w:rFonts w:ascii="Times New Roman" w:hAnsi="Times New Roman" w:cs="Times New Roman"/>
          <w:bCs/>
          <w:color w:val="000000"/>
          <w:sz w:val="24"/>
          <w:szCs w:val="24"/>
        </w:rPr>
        <w:t xml:space="preserve"> </w:t>
      </w:r>
      <w:r w:rsidRPr="002C44F6">
        <w:rPr>
          <w:rFonts w:ascii="Times New Roman" w:hAnsi="Times New Roman" w:cs="Times New Roman"/>
          <w:bCs/>
          <w:color w:val="000000"/>
          <w:sz w:val="24"/>
          <w:szCs w:val="24"/>
        </w:rPr>
        <w:t>коррупцией в нашей области Вы согласны?»</w:t>
      </w:r>
      <w:r>
        <w:rPr>
          <w:rFonts w:ascii="Times New Roman" w:hAnsi="Times New Roman" w:cs="Times New Roman"/>
          <w:bCs/>
          <w:color w:val="000000"/>
          <w:sz w:val="24"/>
          <w:szCs w:val="24"/>
        </w:rPr>
        <w:t xml:space="preserve"> </w:t>
      </w:r>
      <w:r w:rsidRPr="002C44F6">
        <w:rPr>
          <w:rFonts w:ascii="Times New Roman" w:hAnsi="Times New Roman" w:cs="Times New Roman"/>
          <w:bCs/>
          <w:color w:val="000000"/>
          <w:sz w:val="24"/>
          <w:szCs w:val="24"/>
        </w:rPr>
        <w:t>распределились следующим образом:</w:t>
      </w:r>
    </w:p>
    <w:p w14:paraId="3452871A" w14:textId="230F8C45" w:rsidR="002C44F6" w:rsidRPr="00012DA3" w:rsidRDefault="002C44F6" w:rsidP="002C44F6">
      <w:pPr>
        <w:autoSpaceDE w:val="0"/>
        <w:autoSpaceDN w:val="0"/>
        <w:adjustRightInd w:val="0"/>
        <w:spacing w:after="0"/>
        <w:ind w:left="-567" w:firstLine="709"/>
        <w:rPr>
          <w:rFonts w:ascii="Times New Roman" w:hAnsi="Times New Roman" w:cs="Times New Roman"/>
          <w:bCs/>
          <w:color w:val="000000"/>
          <w:sz w:val="24"/>
          <w:szCs w:val="24"/>
        </w:rPr>
      </w:pPr>
      <w:r>
        <w:rPr>
          <w:noProof/>
          <w:lang w:eastAsia="ru-RU"/>
        </w:rPr>
        <w:lastRenderedPageBreak/>
        <w:drawing>
          <wp:inline distT="0" distB="0" distL="0" distR="0" wp14:anchorId="2684F588" wp14:editId="718F4EA3">
            <wp:extent cx="5940425" cy="2440305"/>
            <wp:effectExtent l="0" t="0" r="3175" b="17145"/>
            <wp:docPr id="39" name="Диаграмма 39">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40634CC-1D6C-4E44-AAB0-195D9D2D8C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68A503AF" w14:textId="45A8CA9B" w:rsidR="006D263E" w:rsidRDefault="002C44F6" w:rsidP="006D263E">
      <w:pPr>
        <w:autoSpaceDE w:val="0"/>
        <w:autoSpaceDN w:val="0"/>
        <w:adjustRightInd w:val="0"/>
        <w:spacing w:after="0" w:line="240" w:lineRule="auto"/>
        <w:rPr>
          <w:rFonts w:ascii="Times New Roman" w:hAnsi="Times New Roman" w:cs="Times New Roman"/>
          <w:sz w:val="24"/>
          <w:szCs w:val="24"/>
        </w:rPr>
      </w:pPr>
      <w:r w:rsidRPr="006D263E">
        <w:rPr>
          <w:rFonts w:ascii="Times New Roman" w:hAnsi="Times New Roman" w:cs="Times New Roman"/>
          <w:b/>
          <w:bCs/>
          <w:sz w:val="24"/>
          <w:szCs w:val="24"/>
        </w:rPr>
        <w:t xml:space="preserve">Рисунок 38 </w:t>
      </w:r>
      <w:r w:rsidR="006D263E" w:rsidRPr="006D263E">
        <w:rPr>
          <w:rFonts w:ascii="Times New Roman" w:hAnsi="Times New Roman" w:cs="Times New Roman"/>
          <w:sz w:val="24"/>
          <w:szCs w:val="24"/>
        </w:rPr>
        <w:t>–</w:t>
      </w:r>
      <w:r w:rsidRPr="006D263E">
        <w:rPr>
          <w:rFonts w:ascii="Times New Roman" w:hAnsi="Times New Roman" w:cs="Times New Roman"/>
          <w:sz w:val="24"/>
          <w:szCs w:val="24"/>
        </w:rPr>
        <w:t xml:space="preserve"> Отношение представителей бизнеса в Оренбургской области к «деловой» коррупции, %.</w:t>
      </w:r>
    </w:p>
    <w:p w14:paraId="77717518" w14:textId="2F621F22" w:rsidR="006D263E" w:rsidRDefault="00B75F2B" w:rsidP="00B75F2B">
      <w:pPr>
        <w:autoSpaceDE w:val="0"/>
        <w:autoSpaceDN w:val="0"/>
        <w:adjustRightInd w:val="0"/>
        <w:spacing w:after="0" w:line="240" w:lineRule="auto"/>
        <w:rPr>
          <w:rFonts w:ascii="Times New Roman" w:hAnsi="Times New Roman" w:cs="Times New Roman"/>
          <w:sz w:val="24"/>
          <w:szCs w:val="24"/>
        </w:rPr>
      </w:pPr>
      <w:r w:rsidRPr="00B75F2B">
        <w:rPr>
          <w:rFonts w:ascii="Times New Roman" w:hAnsi="Times New Roman" w:cs="Times New Roman"/>
          <w:sz w:val="24"/>
          <w:szCs w:val="24"/>
        </w:rPr>
        <w:t>В таблице 1</w:t>
      </w:r>
      <w:r w:rsidR="00864AA3">
        <w:rPr>
          <w:rFonts w:ascii="Times New Roman" w:hAnsi="Times New Roman" w:cs="Times New Roman"/>
          <w:sz w:val="24"/>
          <w:szCs w:val="24"/>
        </w:rPr>
        <w:t>6</w:t>
      </w:r>
      <w:r w:rsidRPr="00B75F2B">
        <w:rPr>
          <w:rFonts w:ascii="Times New Roman" w:hAnsi="Times New Roman" w:cs="Times New Roman"/>
          <w:sz w:val="24"/>
          <w:szCs w:val="24"/>
        </w:rPr>
        <w:t xml:space="preserve"> представлены данные о динамике уровня коррупции при</w:t>
      </w:r>
      <w:r>
        <w:rPr>
          <w:rFonts w:ascii="Times New Roman" w:hAnsi="Times New Roman" w:cs="Times New Roman"/>
          <w:sz w:val="24"/>
          <w:szCs w:val="24"/>
        </w:rPr>
        <w:t xml:space="preserve"> </w:t>
      </w:r>
      <w:r w:rsidRPr="00B75F2B">
        <w:rPr>
          <w:rFonts w:ascii="Times New Roman" w:hAnsi="Times New Roman" w:cs="Times New Roman"/>
          <w:sz w:val="24"/>
          <w:szCs w:val="24"/>
        </w:rPr>
        <w:t xml:space="preserve">взаимодействии с </w:t>
      </w:r>
      <w:r w:rsidRPr="00864AA3">
        <w:rPr>
          <w:rFonts w:ascii="Times New Roman" w:hAnsi="Times New Roman" w:cs="Times New Roman"/>
          <w:sz w:val="24"/>
          <w:szCs w:val="24"/>
        </w:rPr>
        <w:t>органами власти.</w:t>
      </w:r>
    </w:p>
    <w:p w14:paraId="62513018" w14:textId="77777777" w:rsidR="00864AA3" w:rsidRPr="00864AA3" w:rsidRDefault="00864AA3" w:rsidP="00B75F2B">
      <w:pPr>
        <w:autoSpaceDE w:val="0"/>
        <w:autoSpaceDN w:val="0"/>
        <w:adjustRightInd w:val="0"/>
        <w:spacing w:after="0" w:line="240" w:lineRule="auto"/>
        <w:rPr>
          <w:rFonts w:ascii="Times New Roman" w:hAnsi="Times New Roman" w:cs="Times New Roman"/>
          <w:sz w:val="24"/>
          <w:szCs w:val="24"/>
        </w:rPr>
      </w:pPr>
    </w:p>
    <w:p w14:paraId="79D62ADF" w14:textId="55B75CC8" w:rsidR="00864AA3" w:rsidRPr="00864AA3" w:rsidRDefault="00864AA3" w:rsidP="00864AA3">
      <w:pPr>
        <w:autoSpaceDE w:val="0"/>
        <w:autoSpaceDN w:val="0"/>
        <w:adjustRightInd w:val="0"/>
        <w:spacing w:after="0" w:line="240" w:lineRule="auto"/>
        <w:rPr>
          <w:rFonts w:ascii="Times New Roman" w:hAnsi="Times New Roman" w:cs="Times New Roman"/>
          <w:sz w:val="24"/>
          <w:szCs w:val="24"/>
        </w:rPr>
      </w:pPr>
      <w:r w:rsidRPr="00864AA3">
        <w:rPr>
          <w:rFonts w:ascii="Times New Roman" w:hAnsi="Times New Roman" w:cs="Times New Roman"/>
          <w:b/>
          <w:bCs/>
          <w:sz w:val="24"/>
          <w:szCs w:val="24"/>
        </w:rPr>
        <w:t>Таблица 1</w:t>
      </w:r>
      <w:r>
        <w:rPr>
          <w:rFonts w:ascii="Times New Roman" w:hAnsi="Times New Roman" w:cs="Times New Roman"/>
          <w:b/>
          <w:bCs/>
          <w:sz w:val="24"/>
          <w:szCs w:val="24"/>
        </w:rPr>
        <w:t>6</w:t>
      </w:r>
      <w:r w:rsidRPr="00864AA3">
        <w:rPr>
          <w:rFonts w:ascii="Times New Roman" w:hAnsi="Times New Roman" w:cs="Times New Roman"/>
          <w:b/>
          <w:bCs/>
          <w:sz w:val="24"/>
          <w:szCs w:val="24"/>
        </w:rPr>
        <w:t xml:space="preserve"> </w:t>
      </w:r>
      <w:r w:rsidRPr="00864AA3">
        <w:rPr>
          <w:rFonts w:ascii="Times New Roman" w:hAnsi="Times New Roman" w:cs="Times New Roman"/>
          <w:sz w:val="24"/>
          <w:szCs w:val="24"/>
        </w:rPr>
        <w:t>- Динамика уровня коррупции при взаимодействии с органами власти, %</w:t>
      </w:r>
    </w:p>
    <w:tbl>
      <w:tblPr>
        <w:tblW w:w="5000" w:type="pct"/>
        <w:tblCellMar>
          <w:left w:w="10" w:type="dxa"/>
          <w:right w:w="10" w:type="dxa"/>
        </w:tblCellMar>
        <w:tblLook w:val="0000" w:firstRow="0" w:lastRow="0" w:firstColumn="0" w:lastColumn="0" w:noHBand="0" w:noVBand="0"/>
      </w:tblPr>
      <w:tblGrid>
        <w:gridCol w:w="4404"/>
        <w:gridCol w:w="1425"/>
        <w:gridCol w:w="1321"/>
        <w:gridCol w:w="1495"/>
        <w:gridCol w:w="1347"/>
      </w:tblGrid>
      <w:tr w:rsidR="006D263E" w:rsidRPr="004C219B" w14:paraId="5DCEC634" w14:textId="77777777" w:rsidTr="006D263E">
        <w:trPr>
          <w:cantSplit/>
          <w:trHeight w:val="1669"/>
        </w:trPr>
        <w:tc>
          <w:tcPr>
            <w:tcW w:w="2204" w:type="pct"/>
            <w:tcBorders>
              <w:top w:val="single" w:sz="4" w:space="0" w:color="000000"/>
              <w:left w:val="single" w:sz="4" w:space="0" w:color="000000"/>
              <w:bottom w:val="single" w:sz="4" w:space="0" w:color="000000"/>
              <w:right w:val="single" w:sz="4" w:space="0" w:color="000000"/>
            </w:tcBorders>
            <w:shd w:val="clear" w:color="auto" w:fill="auto"/>
          </w:tcPr>
          <w:p w14:paraId="5F2510DB" w14:textId="3194C742" w:rsidR="006D263E" w:rsidRPr="004C219B" w:rsidRDefault="006D263E" w:rsidP="00601F5D">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Органы власти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extDirection w:val="btLr"/>
          </w:tcPr>
          <w:p w14:paraId="2C0484FD" w14:textId="4839D06C" w:rsidR="006D263E" w:rsidRPr="004C219B" w:rsidRDefault="006D263E" w:rsidP="006D263E">
            <w:pPr>
              <w:suppressAutoHyphens/>
              <w:autoSpaceDE w:val="0"/>
              <w:autoSpaceDN w:val="0"/>
              <w:spacing w:after="0" w:line="240" w:lineRule="auto"/>
              <w:ind w:left="113" w:right="113"/>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коррупции стало больше</w:t>
            </w:r>
          </w:p>
        </w:tc>
        <w:tc>
          <w:tcPr>
            <w:tcW w:w="6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extDirection w:val="btLr"/>
          </w:tcPr>
          <w:p w14:paraId="446EB92C" w14:textId="6CFD8C7C" w:rsidR="006D263E" w:rsidRPr="004C219B" w:rsidRDefault="006D263E" w:rsidP="006D263E">
            <w:pPr>
              <w:suppressAutoHyphens/>
              <w:autoSpaceDE w:val="0"/>
              <w:autoSpaceDN w:val="0"/>
              <w:spacing w:after="0" w:line="240" w:lineRule="auto"/>
              <w:ind w:left="113" w:right="113"/>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ситуация не изменилась</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extDirection w:val="btLr"/>
          </w:tcPr>
          <w:p w14:paraId="66C2AFF6" w14:textId="5603554D" w:rsidR="006D263E" w:rsidRPr="004C219B" w:rsidRDefault="006D263E" w:rsidP="006D263E">
            <w:pPr>
              <w:suppressAutoHyphens/>
              <w:autoSpaceDE w:val="0"/>
              <w:autoSpaceDN w:val="0"/>
              <w:spacing w:after="0" w:line="240" w:lineRule="auto"/>
              <w:ind w:left="113" w:right="113"/>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коррупции стало меньше</w:t>
            </w:r>
          </w:p>
        </w:tc>
        <w:tc>
          <w:tcPr>
            <w:tcW w:w="6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extDirection w:val="btLr"/>
          </w:tcPr>
          <w:p w14:paraId="55E56E8C" w14:textId="58EC464F" w:rsidR="006D263E" w:rsidRPr="004C219B" w:rsidRDefault="006D263E" w:rsidP="006D263E">
            <w:pPr>
              <w:suppressAutoHyphens/>
              <w:autoSpaceDE w:val="0"/>
              <w:autoSpaceDN w:val="0"/>
              <w:spacing w:after="0" w:line="240" w:lineRule="auto"/>
              <w:ind w:left="113" w:right="113"/>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не знаю</w:t>
            </w:r>
          </w:p>
        </w:tc>
      </w:tr>
      <w:tr w:rsidR="00B75F2B" w:rsidRPr="004C219B" w14:paraId="494783B4" w14:textId="77777777" w:rsidTr="00433146">
        <w:tc>
          <w:tcPr>
            <w:tcW w:w="220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AE408FB" w14:textId="77777777" w:rsidR="00B75F2B" w:rsidRPr="004C219B" w:rsidRDefault="00B75F2B" w:rsidP="00B75F2B">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Судебные органы</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69393CEE" w14:textId="093BB6B1"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19</w:t>
            </w:r>
          </w:p>
        </w:tc>
        <w:tc>
          <w:tcPr>
            <w:tcW w:w="6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3E355B2" w14:textId="52DC4EB6"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26</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35B6255" w14:textId="68C46E9C"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13</w:t>
            </w:r>
          </w:p>
        </w:tc>
        <w:tc>
          <w:tcPr>
            <w:tcW w:w="6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73D83A75" w14:textId="52D45659"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42</w:t>
            </w:r>
          </w:p>
        </w:tc>
      </w:tr>
      <w:tr w:rsidR="00B75F2B" w:rsidRPr="004C219B" w14:paraId="4C8DAA10" w14:textId="77777777" w:rsidTr="00433146">
        <w:tc>
          <w:tcPr>
            <w:tcW w:w="220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3DEA98D" w14:textId="77777777" w:rsidR="00B75F2B" w:rsidRPr="004C219B" w:rsidRDefault="00B75F2B" w:rsidP="00B75F2B">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Полиция, органы внутренних дел</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401B7AE3" w14:textId="370181F4"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18</w:t>
            </w:r>
          </w:p>
        </w:tc>
        <w:tc>
          <w:tcPr>
            <w:tcW w:w="6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79462942" w14:textId="4FE33D83"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32</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3A9BE2B" w14:textId="5BBBBC8E"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11</w:t>
            </w:r>
          </w:p>
        </w:tc>
        <w:tc>
          <w:tcPr>
            <w:tcW w:w="6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71F12E64" w14:textId="4C3D77FD"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39</w:t>
            </w:r>
          </w:p>
        </w:tc>
      </w:tr>
      <w:tr w:rsidR="00B75F2B" w:rsidRPr="004C219B" w14:paraId="25B47915" w14:textId="77777777" w:rsidTr="00433146">
        <w:tc>
          <w:tcPr>
            <w:tcW w:w="220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C4D23C1" w14:textId="77777777" w:rsidR="00B75F2B" w:rsidRPr="004C219B" w:rsidRDefault="00B75F2B" w:rsidP="00B75F2B">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Прокуратура</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76616546" w14:textId="6D310E08"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23</w:t>
            </w:r>
          </w:p>
        </w:tc>
        <w:tc>
          <w:tcPr>
            <w:tcW w:w="6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177172F" w14:textId="0DF4430B"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27</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20C11728" w14:textId="6EBCB377"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10</w:t>
            </w:r>
          </w:p>
        </w:tc>
        <w:tc>
          <w:tcPr>
            <w:tcW w:w="6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2AA20C09" w14:textId="583DDE74"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40</w:t>
            </w:r>
          </w:p>
        </w:tc>
      </w:tr>
      <w:tr w:rsidR="00B75F2B" w:rsidRPr="004C219B" w14:paraId="0681AEB9" w14:textId="77777777" w:rsidTr="00433146">
        <w:tc>
          <w:tcPr>
            <w:tcW w:w="220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B46FA00" w14:textId="77777777" w:rsidR="00B75F2B" w:rsidRPr="004C219B" w:rsidRDefault="00B75F2B" w:rsidP="00B75F2B">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Налоговые органы</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CF1CB89" w14:textId="588BFCA7"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15</w:t>
            </w:r>
          </w:p>
        </w:tc>
        <w:tc>
          <w:tcPr>
            <w:tcW w:w="6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031A123A" w14:textId="0D687DD2"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29</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A39EB2D" w14:textId="7CAF8B05"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16</w:t>
            </w:r>
          </w:p>
        </w:tc>
        <w:tc>
          <w:tcPr>
            <w:tcW w:w="6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3AFFE85B" w14:textId="757545AF"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40</w:t>
            </w:r>
          </w:p>
        </w:tc>
      </w:tr>
      <w:tr w:rsidR="00B75F2B" w:rsidRPr="004C219B" w14:paraId="6D385D08" w14:textId="77777777" w:rsidTr="00433146">
        <w:tc>
          <w:tcPr>
            <w:tcW w:w="220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44583D3" w14:textId="77777777" w:rsidR="00B75F2B" w:rsidRPr="004C219B" w:rsidRDefault="00B75F2B" w:rsidP="00B75F2B">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Ростехнадзор</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9DF0813" w14:textId="2EFF48FB"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18</w:t>
            </w:r>
          </w:p>
        </w:tc>
        <w:tc>
          <w:tcPr>
            <w:tcW w:w="6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C459340" w14:textId="129F8926"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27</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342EC9A1" w14:textId="0D5D209E"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12</w:t>
            </w:r>
          </w:p>
        </w:tc>
        <w:tc>
          <w:tcPr>
            <w:tcW w:w="6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01F9F4FE" w14:textId="48B90E83"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43</w:t>
            </w:r>
          </w:p>
        </w:tc>
      </w:tr>
      <w:tr w:rsidR="00B75F2B" w:rsidRPr="004C219B" w14:paraId="3C75946E" w14:textId="77777777" w:rsidTr="00433146">
        <w:tc>
          <w:tcPr>
            <w:tcW w:w="220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A1B343" w14:textId="77777777" w:rsidR="00B75F2B" w:rsidRPr="004C219B" w:rsidRDefault="00B75F2B" w:rsidP="00B75F2B">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ФАС России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3866EDA7" w14:textId="7E6E8B82"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13</w:t>
            </w:r>
          </w:p>
        </w:tc>
        <w:tc>
          <w:tcPr>
            <w:tcW w:w="6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FB7F11D" w14:textId="71EAE4D9"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26</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2EA9D062" w14:textId="5B5A44F4"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11</w:t>
            </w:r>
          </w:p>
        </w:tc>
        <w:tc>
          <w:tcPr>
            <w:tcW w:w="6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43AC1A31" w14:textId="311422AD"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50</w:t>
            </w:r>
          </w:p>
        </w:tc>
      </w:tr>
      <w:tr w:rsidR="00B75F2B" w:rsidRPr="004C219B" w14:paraId="15BD5FBE" w14:textId="77777777" w:rsidTr="00433146">
        <w:tc>
          <w:tcPr>
            <w:tcW w:w="220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18824D7" w14:textId="77777777" w:rsidR="00B75F2B" w:rsidRPr="004C219B" w:rsidRDefault="00B75F2B" w:rsidP="00B75F2B">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Органы противопожарного надзора, МЧС</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EF9F4A4" w14:textId="6C831F1C"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12</w:t>
            </w:r>
          </w:p>
        </w:tc>
        <w:tc>
          <w:tcPr>
            <w:tcW w:w="6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362B1BAF" w14:textId="7D4D7452"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29</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2ED1E14A" w14:textId="1F74776F"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11</w:t>
            </w:r>
          </w:p>
        </w:tc>
        <w:tc>
          <w:tcPr>
            <w:tcW w:w="6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44BCB01F" w14:textId="5216AAB9"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48</w:t>
            </w:r>
          </w:p>
        </w:tc>
      </w:tr>
      <w:tr w:rsidR="00B75F2B" w:rsidRPr="004C219B" w14:paraId="3335D74E" w14:textId="77777777" w:rsidTr="00433146">
        <w:tc>
          <w:tcPr>
            <w:tcW w:w="220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A9A2EB3" w14:textId="77777777" w:rsidR="00B75F2B" w:rsidRPr="004C219B" w:rsidRDefault="00B75F2B" w:rsidP="00B75F2B">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Роспотребнадзор</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67FE7D8A" w14:textId="4AA06D66"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19</w:t>
            </w:r>
          </w:p>
        </w:tc>
        <w:tc>
          <w:tcPr>
            <w:tcW w:w="6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29230248" w14:textId="0791B501"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28</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3F1B5441" w14:textId="7BD99DC2"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10</w:t>
            </w:r>
          </w:p>
        </w:tc>
        <w:tc>
          <w:tcPr>
            <w:tcW w:w="6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67C2220" w14:textId="668616BB"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43</w:t>
            </w:r>
          </w:p>
        </w:tc>
      </w:tr>
      <w:tr w:rsidR="00B75F2B" w:rsidRPr="004C219B" w14:paraId="58E1CC62" w14:textId="77777777" w:rsidTr="00433146">
        <w:tc>
          <w:tcPr>
            <w:tcW w:w="220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3046E9" w14:textId="77777777" w:rsidR="00B75F2B" w:rsidRPr="004C219B" w:rsidRDefault="00B75F2B" w:rsidP="00B75F2B">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Органы по охране природных ресурсов и окружающей среды</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411D443E" w14:textId="4122FC7E"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16</w:t>
            </w:r>
          </w:p>
        </w:tc>
        <w:tc>
          <w:tcPr>
            <w:tcW w:w="6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ACFD212" w14:textId="763D5193"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26</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31BAC452" w14:textId="296F7282"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9</w:t>
            </w:r>
          </w:p>
        </w:tc>
        <w:tc>
          <w:tcPr>
            <w:tcW w:w="6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650A5813" w14:textId="3388B3AD"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49</w:t>
            </w:r>
          </w:p>
        </w:tc>
      </w:tr>
      <w:tr w:rsidR="00B75F2B" w:rsidRPr="004C219B" w14:paraId="3BA21B77" w14:textId="77777777" w:rsidTr="00433146">
        <w:tc>
          <w:tcPr>
            <w:tcW w:w="220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D539AF6" w14:textId="77777777" w:rsidR="00B75F2B" w:rsidRPr="004C219B" w:rsidRDefault="00B75F2B" w:rsidP="00B75F2B">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Органы по охране труда</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4B6CAC5A" w14:textId="1E61D482"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7</w:t>
            </w:r>
          </w:p>
        </w:tc>
        <w:tc>
          <w:tcPr>
            <w:tcW w:w="6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231CE27F" w14:textId="2A223ED8"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34</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2629E7E6" w14:textId="7ED1A01C"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15</w:t>
            </w:r>
          </w:p>
        </w:tc>
        <w:tc>
          <w:tcPr>
            <w:tcW w:w="6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30B21A27" w14:textId="4AF8427D"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44</w:t>
            </w:r>
          </w:p>
        </w:tc>
      </w:tr>
      <w:tr w:rsidR="00B75F2B" w:rsidRPr="004C219B" w14:paraId="1BA5283B" w14:textId="77777777" w:rsidTr="00433146">
        <w:tc>
          <w:tcPr>
            <w:tcW w:w="220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8DB24E9" w14:textId="77777777" w:rsidR="00B75F2B" w:rsidRPr="004C219B" w:rsidRDefault="00B75F2B" w:rsidP="00B75F2B">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Органы, занимающиеся вопросами предоставления земельных участков</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7A23C885" w14:textId="311B9A0A"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20</w:t>
            </w:r>
          </w:p>
        </w:tc>
        <w:tc>
          <w:tcPr>
            <w:tcW w:w="6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49D09A44" w14:textId="0AF1494D"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19</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62BAF798" w14:textId="6595D661"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8</w:t>
            </w:r>
          </w:p>
        </w:tc>
        <w:tc>
          <w:tcPr>
            <w:tcW w:w="6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39B97AB4" w14:textId="404E250C"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53</w:t>
            </w:r>
          </w:p>
        </w:tc>
      </w:tr>
      <w:tr w:rsidR="00B75F2B" w:rsidRPr="004C219B" w14:paraId="5FF234E9" w14:textId="77777777" w:rsidTr="00433146">
        <w:tc>
          <w:tcPr>
            <w:tcW w:w="220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000E2D4" w14:textId="77777777" w:rsidR="00B75F2B" w:rsidRPr="004C219B" w:rsidRDefault="00B75F2B" w:rsidP="00B75F2B">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 xml:space="preserve">Органы, занимающиеся предоставлением в аренду помещений, находящихся в государственной (муниципальной) </w:t>
            </w:r>
            <w:r w:rsidRPr="004C219B">
              <w:rPr>
                <w:rFonts w:ascii="Liberation Serif" w:eastAsia="Times New Roman" w:hAnsi="Liberation Serif" w:cs="Liberation Serif"/>
                <w:bCs/>
              </w:rPr>
              <w:lastRenderedPageBreak/>
              <w:t>собственности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D0A95DD" w14:textId="10F02716"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lastRenderedPageBreak/>
              <w:t>17</w:t>
            </w:r>
          </w:p>
        </w:tc>
        <w:tc>
          <w:tcPr>
            <w:tcW w:w="6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7A24179F" w14:textId="681835C8"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19</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5AB34E2" w14:textId="03D41BBE"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10</w:t>
            </w:r>
          </w:p>
        </w:tc>
        <w:tc>
          <w:tcPr>
            <w:tcW w:w="6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2418A156" w14:textId="7B38F294"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54</w:t>
            </w:r>
          </w:p>
        </w:tc>
      </w:tr>
      <w:tr w:rsidR="00B75F2B" w:rsidRPr="004C219B" w14:paraId="018EA438" w14:textId="77777777" w:rsidTr="00433146">
        <w:tc>
          <w:tcPr>
            <w:tcW w:w="220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5961DE9" w14:textId="77777777" w:rsidR="00B75F2B" w:rsidRPr="004C219B" w:rsidRDefault="00B75F2B" w:rsidP="00B75F2B">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Органы по реализации государственной (муниципальной) политики в сфере торговли, питания и услуг</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6B062804" w14:textId="52BF1E90"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23</w:t>
            </w:r>
          </w:p>
        </w:tc>
        <w:tc>
          <w:tcPr>
            <w:tcW w:w="6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663A2061" w14:textId="09044B77"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27</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EF91E0D" w14:textId="04CFBCD8"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9</w:t>
            </w:r>
          </w:p>
        </w:tc>
        <w:tc>
          <w:tcPr>
            <w:tcW w:w="6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602B962" w14:textId="308C6F2E"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41</w:t>
            </w:r>
          </w:p>
        </w:tc>
      </w:tr>
      <w:tr w:rsidR="00B75F2B" w:rsidRPr="004C219B" w14:paraId="32E94840" w14:textId="77777777" w:rsidTr="00433146">
        <w:tc>
          <w:tcPr>
            <w:tcW w:w="220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88BBADD" w14:textId="77777777" w:rsidR="00B75F2B" w:rsidRPr="004C219B" w:rsidRDefault="00B75F2B" w:rsidP="00B75F2B">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Органы по архитектуре и строительству (БТИ и др.)</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238CA04E" w14:textId="169200D8"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17</w:t>
            </w:r>
          </w:p>
        </w:tc>
        <w:tc>
          <w:tcPr>
            <w:tcW w:w="6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64EE9917" w14:textId="7A371CBB"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34</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3073EF82" w14:textId="2F562FF7"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7</w:t>
            </w:r>
          </w:p>
        </w:tc>
        <w:tc>
          <w:tcPr>
            <w:tcW w:w="6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6AB81422" w14:textId="187ADE4A"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42</w:t>
            </w:r>
          </w:p>
        </w:tc>
      </w:tr>
      <w:tr w:rsidR="00B75F2B" w:rsidRPr="004C219B" w14:paraId="1A0C88E5" w14:textId="77777777" w:rsidTr="00433146">
        <w:tc>
          <w:tcPr>
            <w:tcW w:w="220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FCAF5FF" w14:textId="77777777" w:rsidR="00B75F2B" w:rsidRPr="004C219B" w:rsidRDefault="00B75F2B" w:rsidP="00B75F2B">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Росреестр</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84C136D" w14:textId="3CAE8244"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15</w:t>
            </w:r>
          </w:p>
        </w:tc>
        <w:tc>
          <w:tcPr>
            <w:tcW w:w="6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399203A1" w14:textId="0DC84C30"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32</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31A218D2" w14:textId="581F8CFA"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10</w:t>
            </w:r>
          </w:p>
        </w:tc>
        <w:tc>
          <w:tcPr>
            <w:tcW w:w="6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329F0842" w14:textId="4D702DDC"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43</w:t>
            </w:r>
          </w:p>
        </w:tc>
      </w:tr>
      <w:tr w:rsidR="00B75F2B" w:rsidRPr="004C219B" w14:paraId="1EA3619B" w14:textId="77777777" w:rsidTr="00433146">
        <w:tc>
          <w:tcPr>
            <w:tcW w:w="220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F1612D" w14:textId="77777777" w:rsidR="00B75F2B" w:rsidRPr="004C219B" w:rsidRDefault="00B75F2B" w:rsidP="00B75F2B">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Иные органы власти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3829D27D" w14:textId="639C1EFF"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6</w:t>
            </w:r>
          </w:p>
        </w:tc>
        <w:tc>
          <w:tcPr>
            <w:tcW w:w="6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377CE8C4" w14:textId="775E00D0"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23</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4DFA7B7F" w14:textId="6C522625"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14</w:t>
            </w:r>
          </w:p>
        </w:tc>
        <w:tc>
          <w:tcPr>
            <w:tcW w:w="6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D609E3E" w14:textId="268E3994"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57</w:t>
            </w:r>
          </w:p>
        </w:tc>
      </w:tr>
    </w:tbl>
    <w:p w14:paraId="43E225BA" w14:textId="77777777" w:rsidR="006406F9" w:rsidRDefault="006406F9" w:rsidP="006D263E">
      <w:pPr>
        <w:autoSpaceDE w:val="0"/>
        <w:autoSpaceDN w:val="0"/>
        <w:adjustRightInd w:val="0"/>
        <w:spacing w:after="0" w:line="240" w:lineRule="auto"/>
        <w:rPr>
          <w:rFonts w:ascii="Times New Roman" w:hAnsi="Times New Roman" w:cs="Times New Roman"/>
          <w:b/>
          <w:bCs/>
          <w:sz w:val="28"/>
          <w:szCs w:val="28"/>
        </w:rPr>
      </w:pPr>
    </w:p>
    <w:p w14:paraId="1AEB0844" w14:textId="78A4ED60" w:rsidR="006D263E" w:rsidRPr="006406F9" w:rsidRDefault="006D263E" w:rsidP="006D263E">
      <w:pPr>
        <w:autoSpaceDE w:val="0"/>
        <w:autoSpaceDN w:val="0"/>
        <w:adjustRightInd w:val="0"/>
        <w:spacing w:after="0" w:line="240" w:lineRule="auto"/>
        <w:rPr>
          <w:rFonts w:ascii="Times New Roman" w:hAnsi="Times New Roman" w:cs="Times New Roman"/>
          <w:b/>
          <w:bCs/>
          <w:color w:val="000000"/>
          <w:sz w:val="24"/>
          <w:szCs w:val="24"/>
        </w:rPr>
      </w:pPr>
      <w:r w:rsidRPr="006406F9">
        <w:rPr>
          <w:rFonts w:ascii="Times New Roman" w:hAnsi="Times New Roman" w:cs="Times New Roman"/>
          <w:b/>
          <w:bCs/>
          <w:color w:val="000000"/>
          <w:sz w:val="24"/>
          <w:szCs w:val="24"/>
        </w:rPr>
        <w:t>2.5</w:t>
      </w:r>
      <w:r w:rsidR="006406F9">
        <w:rPr>
          <w:rFonts w:ascii="Times New Roman" w:hAnsi="Times New Roman" w:cs="Times New Roman"/>
          <w:b/>
          <w:bCs/>
          <w:color w:val="000000"/>
          <w:sz w:val="24"/>
          <w:szCs w:val="24"/>
        </w:rPr>
        <w:t>.</w:t>
      </w:r>
      <w:r w:rsidRPr="006406F9">
        <w:rPr>
          <w:rFonts w:ascii="Times New Roman" w:hAnsi="Times New Roman" w:cs="Times New Roman"/>
          <w:b/>
          <w:bCs/>
          <w:color w:val="000000"/>
          <w:sz w:val="24"/>
          <w:szCs w:val="24"/>
        </w:rPr>
        <w:t xml:space="preserve"> Мнение бизнес-сообщества об уровне «деловой» коррупции</w:t>
      </w:r>
    </w:p>
    <w:p w14:paraId="4C3D9EEE" w14:textId="3D46AB62" w:rsidR="006D263E" w:rsidRPr="006406F9" w:rsidRDefault="006406F9" w:rsidP="006406F9">
      <w:pPr>
        <w:autoSpaceDE w:val="0"/>
        <w:autoSpaceDN w:val="0"/>
        <w:adjustRightInd w:val="0"/>
        <w:spacing w:after="0"/>
        <w:ind w:left="-567" w:firstLine="709"/>
        <w:rPr>
          <w:rFonts w:ascii="Times New Roman" w:hAnsi="Times New Roman" w:cs="Times New Roman"/>
          <w:b/>
          <w:bCs/>
          <w:sz w:val="24"/>
          <w:szCs w:val="24"/>
        </w:rPr>
      </w:pPr>
      <w:r w:rsidRPr="006406F9">
        <w:rPr>
          <w:rFonts w:ascii="Times New Roman" w:hAnsi="Times New Roman" w:cs="Times New Roman"/>
          <w:sz w:val="24"/>
          <w:szCs w:val="24"/>
        </w:rPr>
        <w:t>На рисунке 39 представлены основные цели использования неформальных прямых и (или) скрытых платежей в организациях.</w:t>
      </w:r>
    </w:p>
    <w:p w14:paraId="6912B7C4" w14:textId="645A78B8" w:rsidR="006D263E" w:rsidRDefault="006406F9" w:rsidP="006D263E">
      <w:pPr>
        <w:autoSpaceDE w:val="0"/>
        <w:autoSpaceDN w:val="0"/>
        <w:adjustRightInd w:val="0"/>
        <w:spacing w:after="0" w:line="240" w:lineRule="auto"/>
        <w:rPr>
          <w:rFonts w:ascii="TimesNewRomanPS-BoldMT" w:hAnsi="TimesNewRomanPS-BoldMT" w:cs="TimesNewRomanPS-BoldMT"/>
          <w:b/>
          <w:bCs/>
          <w:sz w:val="28"/>
          <w:szCs w:val="28"/>
        </w:rPr>
      </w:pPr>
      <w:r>
        <w:rPr>
          <w:noProof/>
          <w:lang w:eastAsia="ru-RU"/>
        </w:rPr>
        <w:drawing>
          <wp:inline distT="0" distB="0" distL="0" distR="0" wp14:anchorId="7DD618AF" wp14:editId="21C8C405">
            <wp:extent cx="5940425" cy="2082165"/>
            <wp:effectExtent l="0" t="0" r="3175" b="13335"/>
            <wp:docPr id="40" name="Диаграмма 40">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80E782C-7AD1-4EAC-8799-9D9CB4D6CC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1B9BAE26" w14:textId="10E716B7" w:rsidR="006D263E" w:rsidRPr="00600558" w:rsidRDefault="006406F9" w:rsidP="008C6F72">
      <w:pPr>
        <w:autoSpaceDE w:val="0"/>
        <w:autoSpaceDN w:val="0"/>
        <w:adjustRightInd w:val="0"/>
        <w:spacing w:after="0"/>
        <w:ind w:left="-567" w:firstLine="709"/>
        <w:rPr>
          <w:rFonts w:ascii="Times New Roman" w:hAnsi="Times New Roman" w:cs="Times New Roman"/>
          <w:sz w:val="24"/>
          <w:szCs w:val="24"/>
        </w:rPr>
      </w:pPr>
      <w:r w:rsidRPr="00600558">
        <w:rPr>
          <w:rFonts w:ascii="Times New Roman" w:hAnsi="Times New Roman" w:cs="Times New Roman"/>
          <w:b/>
          <w:bCs/>
          <w:sz w:val="24"/>
          <w:szCs w:val="24"/>
        </w:rPr>
        <w:t xml:space="preserve">Рисунок 39 </w:t>
      </w:r>
      <w:r w:rsidRPr="00600558">
        <w:rPr>
          <w:rFonts w:ascii="Times New Roman" w:hAnsi="Times New Roman" w:cs="Times New Roman"/>
          <w:sz w:val="24"/>
          <w:szCs w:val="24"/>
        </w:rPr>
        <w:t>- Цели использования неформальных платежей, %</w:t>
      </w:r>
    </w:p>
    <w:p w14:paraId="15BFF3A5" w14:textId="77777777" w:rsidR="00600558" w:rsidRDefault="00600558" w:rsidP="008C6F72">
      <w:pPr>
        <w:autoSpaceDE w:val="0"/>
        <w:autoSpaceDN w:val="0"/>
        <w:adjustRightInd w:val="0"/>
        <w:spacing w:after="0"/>
        <w:ind w:left="-567" w:firstLine="709"/>
        <w:rPr>
          <w:rFonts w:ascii="Times New Roman" w:hAnsi="Times New Roman" w:cs="Times New Roman"/>
          <w:sz w:val="24"/>
          <w:szCs w:val="24"/>
        </w:rPr>
      </w:pPr>
    </w:p>
    <w:p w14:paraId="387ADB16" w14:textId="766F3FC4" w:rsidR="00600558" w:rsidRDefault="00600558" w:rsidP="008C6F72">
      <w:pPr>
        <w:autoSpaceDE w:val="0"/>
        <w:autoSpaceDN w:val="0"/>
        <w:adjustRightInd w:val="0"/>
        <w:spacing w:after="0"/>
        <w:ind w:left="-567" w:firstLine="709"/>
        <w:jc w:val="both"/>
        <w:rPr>
          <w:rFonts w:ascii="Times New Roman" w:hAnsi="Times New Roman" w:cs="Times New Roman"/>
          <w:sz w:val="24"/>
          <w:szCs w:val="24"/>
        </w:rPr>
      </w:pPr>
      <w:r w:rsidRPr="00600558">
        <w:rPr>
          <w:rFonts w:ascii="Times New Roman" w:hAnsi="Times New Roman" w:cs="Times New Roman"/>
          <w:sz w:val="24"/>
          <w:szCs w:val="24"/>
        </w:rPr>
        <w:t>Можно сделать вывод, что основной целью для организаций, осуществляющих неформальные платежи, является ускорение получения необходимых документов, разрешений, лицензий, сертификатов и другое (2</w:t>
      </w:r>
      <w:r>
        <w:rPr>
          <w:rFonts w:ascii="Times New Roman" w:hAnsi="Times New Roman" w:cs="Times New Roman"/>
          <w:sz w:val="24"/>
          <w:szCs w:val="24"/>
        </w:rPr>
        <w:t>8</w:t>
      </w:r>
      <w:r w:rsidRPr="00600558">
        <w:rPr>
          <w:rFonts w:ascii="Times New Roman" w:hAnsi="Times New Roman" w:cs="Times New Roman"/>
          <w:sz w:val="24"/>
          <w:szCs w:val="24"/>
        </w:rPr>
        <w:t xml:space="preserve"> %). Не используют неформальные платежи 14 %</w:t>
      </w:r>
      <w:r>
        <w:rPr>
          <w:rFonts w:ascii="Times New Roman" w:hAnsi="Times New Roman" w:cs="Times New Roman"/>
          <w:sz w:val="24"/>
          <w:szCs w:val="24"/>
        </w:rPr>
        <w:t xml:space="preserve"> </w:t>
      </w:r>
      <w:r w:rsidRPr="00600558">
        <w:rPr>
          <w:rFonts w:ascii="Times New Roman" w:hAnsi="Times New Roman" w:cs="Times New Roman"/>
          <w:sz w:val="24"/>
          <w:szCs w:val="24"/>
        </w:rPr>
        <w:t xml:space="preserve">опрошенных респондентов, </w:t>
      </w:r>
      <w:r>
        <w:rPr>
          <w:rFonts w:ascii="Times New Roman" w:hAnsi="Times New Roman" w:cs="Times New Roman"/>
          <w:sz w:val="24"/>
          <w:szCs w:val="24"/>
        </w:rPr>
        <w:t>37</w:t>
      </w:r>
      <w:r w:rsidRPr="00600558">
        <w:rPr>
          <w:rFonts w:ascii="Times New Roman" w:hAnsi="Times New Roman" w:cs="Times New Roman"/>
          <w:sz w:val="24"/>
          <w:szCs w:val="24"/>
        </w:rPr>
        <w:t xml:space="preserve"> % респондентов затруднились при ответе на данный вопрос</w:t>
      </w:r>
      <w:r>
        <w:rPr>
          <w:rFonts w:ascii="Times New Roman" w:hAnsi="Times New Roman" w:cs="Times New Roman"/>
          <w:sz w:val="24"/>
          <w:szCs w:val="24"/>
        </w:rPr>
        <w:t>.</w:t>
      </w:r>
    </w:p>
    <w:p w14:paraId="03730DFA" w14:textId="26D38094" w:rsidR="00600558" w:rsidRPr="00600558" w:rsidRDefault="00600558" w:rsidP="008C6F72">
      <w:pPr>
        <w:autoSpaceDE w:val="0"/>
        <w:autoSpaceDN w:val="0"/>
        <w:adjustRightInd w:val="0"/>
        <w:spacing w:after="0"/>
        <w:ind w:left="-567" w:firstLine="709"/>
        <w:jc w:val="both"/>
        <w:rPr>
          <w:rFonts w:ascii="Times New Roman" w:hAnsi="Times New Roman" w:cs="Times New Roman"/>
          <w:sz w:val="24"/>
          <w:szCs w:val="24"/>
        </w:rPr>
      </w:pPr>
      <w:r w:rsidRPr="00600558">
        <w:rPr>
          <w:rFonts w:ascii="Times New Roman" w:hAnsi="Times New Roman" w:cs="Times New Roman"/>
          <w:sz w:val="24"/>
          <w:szCs w:val="24"/>
        </w:rPr>
        <w:t>Основным источником информации о ситуациях, когда организации</w:t>
      </w:r>
      <w:r>
        <w:rPr>
          <w:rFonts w:ascii="Times New Roman" w:hAnsi="Times New Roman" w:cs="Times New Roman"/>
          <w:sz w:val="24"/>
          <w:szCs w:val="24"/>
        </w:rPr>
        <w:t xml:space="preserve"> </w:t>
      </w:r>
      <w:r w:rsidRPr="00600558">
        <w:rPr>
          <w:rFonts w:ascii="Times New Roman" w:hAnsi="Times New Roman" w:cs="Times New Roman"/>
          <w:sz w:val="24"/>
          <w:szCs w:val="24"/>
        </w:rPr>
        <w:t>(предприятия, фирмы, бизнес), с которых должностные лица требовали</w:t>
      </w:r>
      <w:r>
        <w:rPr>
          <w:rFonts w:ascii="Times New Roman" w:hAnsi="Times New Roman" w:cs="Times New Roman"/>
          <w:sz w:val="24"/>
          <w:szCs w:val="24"/>
        </w:rPr>
        <w:t xml:space="preserve"> </w:t>
      </w:r>
      <w:r w:rsidRPr="00600558">
        <w:rPr>
          <w:rFonts w:ascii="Times New Roman" w:hAnsi="Times New Roman" w:cs="Times New Roman"/>
          <w:sz w:val="24"/>
          <w:szCs w:val="24"/>
        </w:rPr>
        <w:t>неофициальные прямые и (или) скрытые платежи, обращались с жалобами в</w:t>
      </w:r>
      <w:r>
        <w:rPr>
          <w:rFonts w:ascii="Times New Roman" w:hAnsi="Times New Roman" w:cs="Times New Roman"/>
          <w:sz w:val="24"/>
          <w:szCs w:val="24"/>
        </w:rPr>
        <w:t xml:space="preserve"> </w:t>
      </w:r>
      <w:r w:rsidRPr="00600558">
        <w:rPr>
          <w:rFonts w:ascii="Times New Roman" w:hAnsi="Times New Roman" w:cs="Times New Roman"/>
          <w:sz w:val="24"/>
          <w:szCs w:val="24"/>
        </w:rPr>
        <w:t>правоохранительные органы (органы внутренних дел, прокуратуру и др.), по</w:t>
      </w:r>
      <w:r>
        <w:rPr>
          <w:rFonts w:ascii="Times New Roman" w:hAnsi="Times New Roman" w:cs="Times New Roman"/>
          <w:sz w:val="24"/>
          <w:szCs w:val="24"/>
        </w:rPr>
        <w:t xml:space="preserve"> </w:t>
      </w:r>
      <w:r w:rsidRPr="00600558">
        <w:rPr>
          <w:rFonts w:ascii="Times New Roman" w:hAnsi="Times New Roman" w:cs="Times New Roman"/>
          <w:sz w:val="24"/>
          <w:szCs w:val="24"/>
        </w:rPr>
        <w:t>мнению бизнес-сообщества, являются средства массовой информации</w:t>
      </w:r>
      <w:r>
        <w:rPr>
          <w:rFonts w:ascii="Times New Roman" w:hAnsi="Times New Roman" w:cs="Times New Roman"/>
          <w:sz w:val="24"/>
          <w:szCs w:val="24"/>
        </w:rPr>
        <w:t xml:space="preserve"> </w:t>
      </w:r>
      <w:r w:rsidRPr="00600558">
        <w:rPr>
          <w:rFonts w:ascii="Times New Roman" w:hAnsi="Times New Roman" w:cs="Times New Roman"/>
          <w:sz w:val="24"/>
          <w:szCs w:val="24"/>
        </w:rPr>
        <w:t>(интернет, телевидение, радио, газеты и др.).</w:t>
      </w:r>
    </w:p>
    <w:p w14:paraId="45342689" w14:textId="62296456" w:rsidR="00600558" w:rsidRDefault="00600558" w:rsidP="00600558">
      <w:pPr>
        <w:autoSpaceDE w:val="0"/>
        <w:autoSpaceDN w:val="0"/>
        <w:adjustRightInd w:val="0"/>
        <w:spacing w:after="0" w:line="240" w:lineRule="auto"/>
        <w:rPr>
          <w:rFonts w:ascii="Times New Roman" w:hAnsi="Times New Roman" w:cs="Times New Roman"/>
          <w:sz w:val="24"/>
          <w:szCs w:val="24"/>
        </w:rPr>
      </w:pPr>
      <w:r>
        <w:rPr>
          <w:noProof/>
          <w:lang w:eastAsia="ru-RU"/>
        </w:rPr>
        <w:lastRenderedPageBreak/>
        <w:drawing>
          <wp:inline distT="0" distB="0" distL="0" distR="0" wp14:anchorId="7D5A649D" wp14:editId="0F4C3A6C">
            <wp:extent cx="5940425" cy="2082165"/>
            <wp:effectExtent l="0" t="0" r="3175" b="13335"/>
            <wp:docPr id="41" name="Диаграмма 4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2E525CC-663B-4962-9B6B-D8FAE4D0ED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600558">
        <w:rPr>
          <w:rFonts w:ascii="Times New Roman" w:hAnsi="Times New Roman" w:cs="Times New Roman"/>
          <w:b/>
          <w:bCs/>
          <w:sz w:val="24"/>
          <w:szCs w:val="24"/>
        </w:rPr>
        <w:t xml:space="preserve">Рисунок 40 </w:t>
      </w:r>
      <w:r>
        <w:rPr>
          <w:rFonts w:ascii="Times New Roman" w:hAnsi="Times New Roman" w:cs="Times New Roman"/>
          <w:b/>
          <w:bCs/>
          <w:sz w:val="24"/>
          <w:szCs w:val="24"/>
        </w:rPr>
        <w:t>–</w:t>
      </w:r>
      <w:r w:rsidRPr="00600558">
        <w:rPr>
          <w:rFonts w:ascii="Times New Roman" w:hAnsi="Times New Roman" w:cs="Times New Roman"/>
          <w:sz w:val="24"/>
          <w:szCs w:val="24"/>
        </w:rPr>
        <w:t xml:space="preserve"> Источники информации о жалобах организаций в правоохранительные органы, %</w:t>
      </w:r>
    </w:p>
    <w:p w14:paraId="68FB1533" w14:textId="00FCBEF4" w:rsidR="00601F5D" w:rsidRPr="00601F5D" w:rsidRDefault="00601F5D" w:rsidP="00600558">
      <w:pPr>
        <w:autoSpaceDE w:val="0"/>
        <w:autoSpaceDN w:val="0"/>
        <w:adjustRightInd w:val="0"/>
        <w:spacing w:after="0" w:line="240" w:lineRule="auto"/>
        <w:rPr>
          <w:rFonts w:ascii="Times New Roman" w:hAnsi="Times New Roman" w:cs="Times New Roman"/>
          <w:sz w:val="24"/>
          <w:szCs w:val="24"/>
        </w:rPr>
      </w:pPr>
      <w:r w:rsidRPr="00601F5D">
        <w:rPr>
          <w:rFonts w:ascii="Times New Roman" w:hAnsi="Times New Roman" w:cs="Times New Roman"/>
          <w:sz w:val="24"/>
          <w:szCs w:val="24"/>
        </w:rPr>
        <w:t>В таблице 20 представлены данные о коррупции на разных уровнях власти.</w:t>
      </w:r>
    </w:p>
    <w:p w14:paraId="11559170" w14:textId="337AF5FA" w:rsidR="006406F9" w:rsidRDefault="006406F9" w:rsidP="006D263E">
      <w:pPr>
        <w:autoSpaceDE w:val="0"/>
        <w:autoSpaceDN w:val="0"/>
        <w:adjustRightInd w:val="0"/>
        <w:spacing w:after="0" w:line="240" w:lineRule="auto"/>
        <w:rPr>
          <w:rFonts w:ascii="Times New Roman" w:hAnsi="Times New Roman" w:cs="Times New Roman"/>
          <w:sz w:val="24"/>
          <w:szCs w:val="24"/>
        </w:rPr>
      </w:pPr>
    </w:p>
    <w:p w14:paraId="441F13AF" w14:textId="77777777" w:rsidR="00600558" w:rsidRDefault="00600558" w:rsidP="006D263E">
      <w:pPr>
        <w:autoSpaceDE w:val="0"/>
        <w:autoSpaceDN w:val="0"/>
        <w:adjustRightInd w:val="0"/>
        <w:spacing w:after="0" w:line="240" w:lineRule="auto"/>
        <w:rPr>
          <w:rFonts w:ascii="TimesNewRomanPS-BoldMT" w:hAnsi="TimesNewRomanPS-BoldMT" w:cs="TimesNewRomanPS-BoldMT"/>
          <w:b/>
          <w:bCs/>
          <w:sz w:val="28"/>
          <w:szCs w:val="28"/>
        </w:rPr>
      </w:pPr>
    </w:p>
    <w:p w14:paraId="0F3B4C7F" w14:textId="7CCB371E" w:rsidR="00600558" w:rsidRPr="00600558" w:rsidRDefault="00600558" w:rsidP="006D263E">
      <w:pPr>
        <w:autoSpaceDE w:val="0"/>
        <w:autoSpaceDN w:val="0"/>
        <w:adjustRightInd w:val="0"/>
        <w:spacing w:after="0" w:line="240" w:lineRule="auto"/>
        <w:rPr>
          <w:rFonts w:ascii="Times New Roman" w:hAnsi="Times New Roman" w:cs="Times New Roman"/>
          <w:sz w:val="24"/>
          <w:szCs w:val="24"/>
        </w:rPr>
      </w:pPr>
      <w:r w:rsidRPr="00600558">
        <w:rPr>
          <w:rFonts w:ascii="Times New Roman" w:hAnsi="Times New Roman" w:cs="Times New Roman"/>
          <w:b/>
          <w:bCs/>
          <w:sz w:val="24"/>
          <w:szCs w:val="24"/>
        </w:rPr>
        <w:t xml:space="preserve">Таблица 20 </w:t>
      </w:r>
      <w:r>
        <w:rPr>
          <w:rFonts w:ascii="Times New Roman" w:hAnsi="Times New Roman" w:cs="Times New Roman"/>
          <w:sz w:val="24"/>
          <w:szCs w:val="24"/>
        </w:rPr>
        <w:t>–</w:t>
      </w:r>
      <w:r w:rsidRPr="00600558">
        <w:rPr>
          <w:rFonts w:ascii="Times New Roman" w:hAnsi="Times New Roman" w:cs="Times New Roman"/>
          <w:sz w:val="24"/>
          <w:szCs w:val="24"/>
        </w:rPr>
        <w:t xml:space="preserve"> Динамика уровня коррупции, %</w:t>
      </w:r>
    </w:p>
    <w:tbl>
      <w:tblPr>
        <w:tblW w:w="5000" w:type="pct"/>
        <w:tblCellMar>
          <w:left w:w="10" w:type="dxa"/>
          <w:right w:w="10" w:type="dxa"/>
        </w:tblCellMar>
        <w:tblLook w:val="0000" w:firstRow="0" w:lastRow="0" w:firstColumn="0" w:lastColumn="0" w:noHBand="0" w:noVBand="0"/>
      </w:tblPr>
      <w:tblGrid>
        <w:gridCol w:w="5816"/>
        <w:gridCol w:w="1131"/>
        <w:gridCol w:w="1466"/>
        <w:gridCol w:w="1631"/>
      </w:tblGrid>
      <w:tr w:rsidR="00601F5D" w:rsidRPr="004C219B" w14:paraId="2C0C65B6" w14:textId="77777777" w:rsidTr="00601F5D">
        <w:trPr>
          <w:trHeight w:val="472"/>
        </w:trPr>
        <w:tc>
          <w:tcPr>
            <w:tcW w:w="289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3272F29" w14:textId="77777777" w:rsidR="00601F5D" w:rsidRPr="00B75F2B" w:rsidRDefault="00601F5D" w:rsidP="00B75F2B">
            <w:pPr>
              <w:autoSpaceDE w:val="0"/>
              <w:autoSpaceDN w:val="0"/>
              <w:adjustRightInd w:val="0"/>
              <w:spacing w:after="0" w:line="240" w:lineRule="auto"/>
              <w:ind w:left="33"/>
              <w:rPr>
                <w:rFonts w:ascii="Times New Roman" w:hAnsi="Times New Roman" w:cs="Times New Roman"/>
                <w:sz w:val="24"/>
                <w:szCs w:val="24"/>
              </w:rPr>
            </w:pPr>
            <w:r w:rsidRPr="00B75F2B">
              <w:rPr>
                <w:rFonts w:ascii="Times New Roman" w:hAnsi="Times New Roman" w:cs="Times New Roman"/>
                <w:sz w:val="24"/>
                <w:szCs w:val="24"/>
              </w:rPr>
              <w:t>Уровень власти</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149182D" w14:textId="7177D87A" w:rsidR="00601F5D" w:rsidRPr="00B75F2B" w:rsidRDefault="00601F5D" w:rsidP="00B75F2B">
            <w:pPr>
              <w:autoSpaceDE w:val="0"/>
              <w:autoSpaceDN w:val="0"/>
              <w:adjustRightInd w:val="0"/>
              <w:spacing w:after="0" w:line="240" w:lineRule="auto"/>
              <w:ind w:left="33"/>
              <w:rPr>
                <w:rFonts w:ascii="Times New Roman" w:hAnsi="Times New Roman" w:cs="Times New Roman"/>
                <w:sz w:val="24"/>
                <w:szCs w:val="24"/>
              </w:rPr>
            </w:pPr>
            <w:r w:rsidRPr="00B75F2B">
              <w:rPr>
                <w:rFonts w:ascii="Times New Roman" w:hAnsi="Times New Roman" w:cs="Times New Roman"/>
                <w:sz w:val="24"/>
                <w:szCs w:val="24"/>
              </w:rPr>
              <w:t>возрос</w:t>
            </w:r>
          </w:p>
        </w:tc>
        <w:tc>
          <w:tcPr>
            <w:tcW w:w="73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C315FD9" w14:textId="1DB8C120" w:rsidR="00601F5D" w:rsidRPr="00B75F2B" w:rsidRDefault="00601F5D" w:rsidP="00B75F2B">
            <w:pPr>
              <w:autoSpaceDE w:val="0"/>
              <w:autoSpaceDN w:val="0"/>
              <w:adjustRightInd w:val="0"/>
              <w:spacing w:after="0" w:line="240" w:lineRule="auto"/>
              <w:ind w:left="33"/>
              <w:rPr>
                <w:rFonts w:ascii="Times New Roman" w:hAnsi="Times New Roman" w:cs="Times New Roman"/>
                <w:sz w:val="24"/>
                <w:szCs w:val="24"/>
              </w:rPr>
            </w:pPr>
            <w:r w:rsidRPr="00B75F2B">
              <w:rPr>
                <w:rFonts w:ascii="Times New Roman" w:hAnsi="Times New Roman" w:cs="Times New Roman"/>
                <w:sz w:val="24"/>
                <w:szCs w:val="24"/>
              </w:rPr>
              <w:t>не изменился</w:t>
            </w:r>
          </w:p>
        </w:tc>
        <w:tc>
          <w:tcPr>
            <w:tcW w:w="81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D36D815" w14:textId="1C355EF6" w:rsidR="00601F5D" w:rsidRPr="00B75F2B" w:rsidRDefault="00601F5D" w:rsidP="00B75F2B">
            <w:pPr>
              <w:autoSpaceDE w:val="0"/>
              <w:autoSpaceDN w:val="0"/>
              <w:adjustRightInd w:val="0"/>
              <w:spacing w:after="0" w:line="240" w:lineRule="auto"/>
              <w:ind w:left="33"/>
              <w:rPr>
                <w:rFonts w:ascii="Times New Roman" w:hAnsi="Times New Roman" w:cs="Times New Roman"/>
                <w:sz w:val="24"/>
                <w:szCs w:val="24"/>
              </w:rPr>
            </w:pPr>
            <w:r w:rsidRPr="00B75F2B">
              <w:rPr>
                <w:rFonts w:ascii="Times New Roman" w:hAnsi="Times New Roman" w:cs="Times New Roman"/>
                <w:sz w:val="24"/>
                <w:szCs w:val="24"/>
              </w:rPr>
              <w:t>уменьшился</w:t>
            </w:r>
          </w:p>
        </w:tc>
      </w:tr>
      <w:tr w:rsidR="00601F5D" w:rsidRPr="004C219B" w14:paraId="5CB3A686" w14:textId="77777777" w:rsidTr="00601F5D">
        <w:tc>
          <w:tcPr>
            <w:tcW w:w="289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29EA02" w14:textId="77777777" w:rsidR="00601F5D" w:rsidRPr="00B75F2B" w:rsidRDefault="00601F5D" w:rsidP="00B75F2B">
            <w:pPr>
              <w:autoSpaceDE w:val="0"/>
              <w:autoSpaceDN w:val="0"/>
              <w:adjustRightInd w:val="0"/>
              <w:spacing w:after="0" w:line="240" w:lineRule="auto"/>
              <w:ind w:left="33"/>
              <w:rPr>
                <w:rFonts w:ascii="Times New Roman" w:hAnsi="Times New Roman" w:cs="Times New Roman"/>
                <w:sz w:val="24"/>
                <w:szCs w:val="24"/>
              </w:rPr>
            </w:pPr>
            <w:r w:rsidRPr="00B75F2B">
              <w:rPr>
                <w:rFonts w:ascii="Times New Roman" w:hAnsi="Times New Roman" w:cs="Times New Roman"/>
                <w:sz w:val="24"/>
                <w:szCs w:val="24"/>
              </w:rPr>
              <w:t>На местном уровне (город, село и др.)</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7A0310E3" w14:textId="210DEAA7" w:rsidR="00601F5D" w:rsidRPr="00B75F2B" w:rsidRDefault="00601F5D" w:rsidP="00B75F2B">
            <w:pPr>
              <w:autoSpaceDE w:val="0"/>
              <w:autoSpaceDN w:val="0"/>
              <w:adjustRightInd w:val="0"/>
              <w:spacing w:after="0" w:line="240" w:lineRule="auto"/>
              <w:ind w:left="33"/>
              <w:jc w:val="center"/>
              <w:rPr>
                <w:rFonts w:ascii="Times New Roman" w:hAnsi="Times New Roman" w:cs="Times New Roman"/>
                <w:sz w:val="24"/>
                <w:szCs w:val="24"/>
              </w:rPr>
            </w:pPr>
            <w:r w:rsidRPr="00B75F2B">
              <w:rPr>
                <w:rFonts w:ascii="Times New Roman" w:hAnsi="Times New Roman" w:cs="Times New Roman"/>
                <w:sz w:val="24"/>
                <w:szCs w:val="24"/>
              </w:rPr>
              <w:t>24</w:t>
            </w:r>
          </w:p>
        </w:tc>
        <w:tc>
          <w:tcPr>
            <w:tcW w:w="73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62ABBD37" w14:textId="66334E02" w:rsidR="00601F5D" w:rsidRPr="00B75F2B" w:rsidRDefault="00601F5D" w:rsidP="00B75F2B">
            <w:pPr>
              <w:autoSpaceDE w:val="0"/>
              <w:autoSpaceDN w:val="0"/>
              <w:adjustRightInd w:val="0"/>
              <w:spacing w:after="0" w:line="240" w:lineRule="auto"/>
              <w:ind w:left="33"/>
              <w:jc w:val="center"/>
              <w:rPr>
                <w:rFonts w:ascii="Times New Roman" w:hAnsi="Times New Roman" w:cs="Times New Roman"/>
                <w:sz w:val="24"/>
                <w:szCs w:val="24"/>
              </w:rPr>
            </w:pPr>
            <w:r w:rsidRPr="00B75F2B">
              <w:rPr>
                <w:rFonts w:ascii="Times New Roman" w:hAnsi="Times New Roman" w:cs="Times New Roman"/>
                <w:sz w:val="24"/>
                <w:szCs w:val="24"/>
              </w:rPr>
              <w:t>58</w:t>
            </w:r>
          </w:p>
        </w:tc>
        <w:tc>
          <w:tcPr>
            <w:tcW w:w="81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7186D559" w14:textId="3892FCFD" w:rsidR="00601F5D" w:rsidRPr="00B75F2B" w:rsidRDefault="00601F5D" w:rsidP="00B75F2B">
            <w:pPr>
              <w:autoSpaceDE w:val="0"/>
              <w:autoSpaceDN w:val="0"/>
              <w:adjustRightInd w:val="0"/>
              <w:spacing w:after="0" w:line="240" w:lineRule="auto"/>
              <w:ind w:left="33"/>
              <w:jc w:val="center"/>
              <w:rPr>
                <w:rFonts w:ascii="Times New Roman" w:hAnsi="Times New Roman" w:cs="Times New Roman"/>
                <w:sz w:val="24"/>
                <w:szCs w:val="24"/>
              </w:rPr>
            </w:pPr>
            <w:r w:rsidRPr="00B75F2B">
              <w:rPr>
                <w:rFonts w:ascii="Times New Roman" w:hAnsi="Times New Roman" w:cs="Times New Roman"/>
                <w:sz w:val="24"/>
                <w:szCs w:val="24"/>
              </w:rPr>
              <w:t>18</w:t>
            </w:r>
          </w:p>
        </w:tc>
      </w:tr>
      <w:tr w:rsidR="00601F5D" w:rsidRPr="004C219B" w14:paraId="27DE81F8" w14:textId="77777777" w:rsidTr="00601F5D">
        <w:tc>
          <w:tcPr>
            <w:tcW w:w="289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136E743" w14:textId="77777777" w:rsidR="00601F5D" w:rsidRPr="00B75F2B" w:rsidRDefault="00601F5D" w:rsidP="00B75F2B">
            <w:pPr>
              <w:autoSpaceDE w:val="0"/>
              <w:autoSpaceDN w:val="0"/>
              <w:adjustRightInd w:val="0"/>
              <w:spacing w:after="0" w:line="240" w:lineRule="auto"/>
              <w:ind w:left="33"/>
              <w:rPr>
                <w:rFonts w:ascii="Times New Roman" w:hAnsi="Times New Roman" w:cs="Times New Roman"/>
                <w:sz w:val="24"/>
                <w:szCs w:val="24"/>
              </w:rPr>
            </w:pPr>
            <w:r w:rsidRPr="00B75F2B">
              <w:rPr>
                <w:rFonts w:ascii="Times New Roman" w:hAnsi="Times New Roman" w:cs="Times New Roman"/>
                <w:sz w:val="24"/>
                <w:szCs w:val="24"/>
              </w:rPr>
              <w:t>На уровне региона (область, край, республика, город федерального значения)</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252BB66" w14:textId="772BBF80" w:rsidR="00601F5D" w:rsidRPr="00B75F2B" w:rsidRDefault="00601F5D" w:rsidP="00B75F2B">
            <w:pPr>
              <w:autoSpaceDE w:val="0"/>
              <w:autoSpaceDN w:val="0"/>
              <w:adjustRightInd w:val="0"/>
              <w:spacing w:after="0" w:line="240" w:lineRule="auto"/>
              <w:ind w:left="33"/>
              <w:jc w:val="center"/>
              <w:rPr>
                <w:rFonts w:ascii="Times New Roman" w:hAnsi="Times New Roman" w:cs="Times New Roman"/>
                <w:sz w:val="24"/>
                <w:szCs w:val="24"/>
              </w:rPr>
            </w:pPr>
            <w:r w:rsidRPr="00B75F2B">
              <w:rPr>
                <w:rFonts w:ascii="Times New Roman" w:hAnsi="Times New Roman" w:cs="Times New Roman"/>
                <w:sz w:val="24"/>
                <w:szCs w:val="24"/>
              </w:rPr>
              <w:t>20</w:t>
            </w:r>
          </w:p>
        </w:tc>
        <w:tc>
          <w:tcPr>
            <w:tcW w:w="73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4AEC0B86" w14:textId="1828993F" w:rsidR="00601F5D" w:rsidRPr="00B75F2B" w:rsidRDefault="00601F5D" w:rsidP="00B75F2B">
            <w:pPr>
              <w:autoSpaceDE w:val="0"/>
              <w:autoSpaceDN w:val="0"/>
              <w:adjustRightInd w:val="0"/>
              <w:spacing w:after="0" w:line="240" w:lineRule="auto"/>
              <w:ind w:left="33"/>
              <w:jc w:val="center"/>
              <w:rPr>
                <w:rFonts w:ascii="Times New Roman" w:hAnsi="Times New Roman" w:cs="Times New Roman"/>
                <w:sz w:val="24"/>
                <w:szCs w:val="24"/>
              </w:rPr>
            </w:pPr>
            <w:r w:rsidRPr="00B75F2B">
              <w:rPr>
                <w:rFonts w:ascii="Times New Roman" w:hAnsi="Times New Roman" w:cs="Times New Roman"/>
                <w:sz w:val="24"/>
                <w:szCs w:val="24"/>
              </w:rPr>
              <w:t>57</w:t>
            </w:r>
          </w:p>
        </w:tc>
        <w:tc>
          <w:tcPr>
            <w:tcW w:w="81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C82FADB" w14:textId="572CEA19" w:rsidR="00601F5D" w:rsidRPr="00B75F2B" w:rsidRDefault="00601F5D" w:rsidP="00B75F2B">
            <w:pPr>
              <w:autoSpaceDE w:val="0"/>
              <w:autoSpaceDN w:val="0"/>
              <w:adjustRightInd w:val="0"/>
              <w:spacing w:after="0" w:line="240" w:lineRule="auto"/>
              <w:ind w:left="33"/>
              <w:jc w:val="center"/>
              <w:rPr>
                <w:rFonts w:ascii="Times New Roman" w:hAnsi="Times New Roman" w:cs="Times New Roman"/>
                <w:sz w:val="24"/>
                <w:szCs w:val="24"/>
              </w:rPr>
            </w:pPr>
            <w:r w:rsidRPr="00B75F2B">
              <w:rPr>
                <w:rFonts w:ascii="Times New Roman" w:hAnsi="Times New Roman" w:cs="Times New Roman"/>
                <w:sz w:val="24"/>
                <w:szCs w:val="24"/>
              </w:rPr>
              <w:t>23</w:t>
            </w:r>
          </w:p>
        </w:tc>
      </w:tr>
      <w:tr w:rsidR="00601F5D" w:rsidRPr="004C219B" w14:paraId="185FF0A2" w14:textId="77777777" w:rsidTr="00601F5D">
        <w:tc>
          <w:tcPr>
            <w:tcW w:w="289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9FA8B4A" w14:textId="77777777" w:rsidR="00601F5D" w:rsidRPr="00B75F2B" w:rsidRDefault="00601F5D" w:rsidP="00B75F2B">
            <w:pPr>
              <w:autoSpaceDE w:val="0"/>
              <w:autoSpaceDN w:val="0"/>
              <w:adjustRightInd w:val="0"/>
              <w:spacing w:after="0" w:line="240" w:lineRule="auto"/>
              <w:ind w:left="33"/>
              <w:rPr>
                <w:rFonts w:ascii="Times New Roman" w:hAnsi="Times New Roman" w:cs="Times New Roman"/>
                <w:sz w:val="24"/>
                <w:szCs w:val="24"/>
              </w:rPr>
            </w:pPr>
            <w:r w:rsidRPr="00B75F2B">
              <w:rPr>
                <w:rFonts w:ascii="Times New Roman" w:hAnsi="Times New Roman" w:cs="Times New Roman"/>
                <w:sz w:val="24"/>
                <w:szCs w:val="24"/>
              </w:rPr>
              <w:t>В целом по стране</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BBE7AF6" w14:textId="189EF7F8" w:rsidR="00601F5D" w:rsidRPr="00B75F2B" w:rsidRDefault="00601F5D" w:rsidP="00B75F2B">
            <w:pPr>
              <w:autoSpaceDE w:val="0"/>
              <w:autoSpaceDN w:val="0"/>
              <w:adjustRightInd w:val="0"/>
              <w:spacing w:after="0" w:line="240" w:lineRule="auto"/>
              <w:ind w:left="33"/>
              <w:jc w:val="center"/>
              <w:rPr>
                <w:rFonts w:ascii="Times New Roman" w:hAnsi="Times New Roman" w:cs="Times New Roman"/>
                <w:sz w:val="24"/>
                <w:szCs w:val="24"/>
              </w:rPr>
            </w:pPr>
            <w:r w:rsidRPr="00B75F2B">
              <w:rPr>
                <w:rFonts w:ascii="Times New Roman" w:hAnsi="Times New Roman" w:cs="Times New Roman"/>
                <w:sz w:val="24"/>
                <w:szCs w:val="24"/>
              </w:rPr>
              <w:t>42</w:t>
            </w:r>
          </w:p>
        </w:tc>
        <w:tc>
          <w:tcPr>
            <w:tcW w:w="73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35800A7B" w14:textId="5E1360E1" w:rsidR="00601F5D" w:rsidRPr="00B75F2B" w:rsidRDefault="00601F5D" w:rsidP="00B75F2B">
            <w:pPr>
              <w:autoSpaceDE w:val="0"/>
              <w:autoSpaceDN w:val="0"/>
              <w:adjustRightInd w:val="0"/>
              <w:spacing w:after="0" w:line="240" w:lineRule="auto"/>
              <w:ind w:left="33"/>
              <w:jc w:val="center"/>
              <w:rPr>
                <w:rFonts w:ascii="Times New Roman" w:hAnsi="Times New Roman" w:cs="Times New Roman"/>
                <w:sz w:val="24"/>
                <w:szCs w:val="24"/>
              </w:rPr>
            </w:pPr>
            <w:r w:rsidRPr="00B75F2B">
              <w:rPr>
                <w:rFonts w:ascii="Times New Roman" w:hAnsi="Times New Roman" w:cs="Times New Roman"/>
                <w:sz w:val="24"/>
                <w:szCs w:val="24"/>
              </w:rPr>
              <w:t>45</w:t>
            </w:r>
          </w:p>
        </w:tc>
        <w:tc>
          <w:tcPr>
            <w:tcW w:w="81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0C1EE5BB" w14:textId="346715DD" w:rsidR="00601F5D" w:rsidRPr="00B75F2B" w:rsidRDefault="00601F5D" w:rsidP="00B75F2B">
            <w:pPr>
              <w:autoSpaceDE w:val="0"/>
              <w:autoSpaceDN w:val="0"/>
              <w:adjustRightInd w:val="0"/>
              <w:spacing w:after="0" w:line="240" w:lineRule="auto"/>
              <w:ind w:left="33"/>
              <w:jc w:val="center"/>
              <w:rPr>
                <w:rFonts w:ascii="Times New Roman" w:hAnsi="Times New Roman" w:cs="Times New Roman"/>
                <w:sz w:val="24"/>
                <w:szCs w:val="24"/>
              </w:rPr>
            </w:pPr>
            <w:r w:rsidRPr="00B75F2B">
              <w:rPr>
                <w:rFonts w:ascii="Times New Roman" w:hAnsi="Times New Roman" w:cs="Times New Roman"/>
                <w:sz w:val="24"/>
                <w:szCs w:val="24"/>
              </w:rPr>
              <w:t>13</w:t>
            </w:r>
          </w:p>
        </w:tc>
      </w:tr>
    </w:tbl>
    <w:p w14:paraId="221B2F0E" w14:textId="77777777" w:rsidR="00601F5D" w:rsidRDefault="00601F5D" w:rsidP="00601F5D">
      <w:pPr>
        <w:autoSpaceDE w:val="0"/>
        <w:autoSpaceDN w:val="0"/>
        <w:adjustRightInd w:val="0"/>
        <w:spacing w:after="0"/>
        <w:ind w:left="-567" w:firstLine="709"/>
        <w:rPr>
          <w:rFonts w:ascii="Times New Roman" w:hAnsi="Times New Roman" w:cs="Times New Roman"/>
          <w:sz w:val="24"/>
          <w:szCs w:val="24"/>
        </w:rPr>
      </w:pPr>
      <w:r w:rsidRPr="00601F5D">
        <w:rPr>
          <w:rFonts w:ascii="Times New Roman" w:hAnsi="Times New Roman" w:cs="Times New Roman"/>
          <w:sz w:val="24"/>
          <w:szCs w:val="24"/>
        </w:rPr>
        <w:t>Можно сделать вывод, что уровень коррупции на местном уровне, по</w:t>
      </w:r>
      <w:r>
        <w:rPr>
          <w:rFonts w:ascii="Times New Roman" w:hAnsi="Times New Roman" w:cs="Times New Roman"/>
          <w:sz w:val="24"/>
          <w:szCs w:val="24"/>
        </w:rPr>
        <w:t xml:space="preserve"> </w:t>
      </w:r>
      <w:r w:rsidRPr="00601F5D">
        <w:rPr>
          <w:rFonts w:ascii="Times New Roman" w:hAnsi="Times New Roman" w:cs="Times New Roman"/>
          <w:sz w:val="24"/>
          <w:szCs w:val="24"/>
        </w:rPr>
        <w:t>мнению половины опрошенных респондентов (5</w:t>
      </w:r>
      <w:r>
        <w:rPr>
          <w:rFonts w:ascii="Times New Roman" w:hAnsi="Times New Roman" w:cs="Times New Roman"/>
          <w:sz w:val="24"/>
          <w:szCs w:val="24"/>
        </w:rPr>
        <w:t>8</w:t>
      </w:r>
      <w:r w:rsidRPr="00601F5D">
        <w:rPr>
          <w:rFonts w:ascii="Times New Roman" w:hAnsi="Times New Roman" w:cs="Times New Roman"/>
          <w:sz w:val="24"/>
          <w:szCs w:val="24"/>
        </w:rPr>
        <w:t xml:space="preserve"> %) не изменился, 24 %</w:t>
      </w:r>
      <w:r>
        <w:rPr>
          <w:rFonts w:ascii="Times New Roman" w:hAnsi="Times New Roman" w:cs="Times New Roman"/>
          <w:sz w:val="24"/>
          <w:szCs w:val="24"/>
        </w:rPr>
        <w:t xml:space="preserve"> </w:t>
      </w:r>
      <w:r w:rsidRPr="00601F5D">
        <w:rPr>
          <w:rFonts w:ascii="Times New Roman" w:hAnsi="Times New Roman" w:cs="Times New Roman"/>
          <w:sz w:val="24"/>
          <w:szCs w:val="24"/>
        </w:rPr>
        <w:t xml:space="preserve">считают, что он возрос, а </w:t>
      </w:r>
      <w:r>
        <w:rPr>
          <w:rFonts w:ascii="Times New Roman" w:hAnsi="Times New Roman" w:cs="Times New Roman"/>
          <w:sz w:val="24"/>
          <w:szCs w:val="24"/>
        </w:rPr>
        <w:t>18</w:t>
      </w:r>
      <w:r w:rsidRPr="00601F5D">
        <w:rPr>
          <w:rFonts w:ascii="Times New Roman" w:hAnsi="Times New Roman" w:cs="Times New Roman"/>
          <w:sz w:val="24"/>
          <w:szCs w:val="24"/>
        </w:rPr>
        <w:t xml:space="preserve"> % - уменьшился. Примерно такие же данные на</w:t>
      </w:r>
      <w:r>
        <w:rPr>
          <w:rFonts w:ascii="Times New Roman" w:hAnsi="Times New Roman" w:cs="Times New Roman"/>
          <w:sz w:val="24"/>
          <w:szCs w:val="24"/>
        </w:rPr>
        <w:t xml:space="preserve"> </w:t>
      </w:r>
      <w:r w:rsidRPr="00601F5D">
        <w:rPr>
          <w:rFonts w:ascii="Times New Roman" w:hAnsi="Times New Roman" w:cs="Times New Roman"/>
          <w:sz w:val="24"/>
          <w:szCs w:val="24"/>
        </w:rPr>
        <w:t>региональном уровне (5</w:t>
      </w:r>
      <w:r>
        <w:rPr>
          <w:rFonts w:ascii="Times New Roman" w:hAnsi="Times New Roman" w:cs="Times New Roman"/>
          <w:sz w:val="24"/>
          <w:szCs w:val="24"/>
        </w:rPr>
        <w:t>7</w:t>
      </w:r>
      <w:r w:rsidRPr="00601F5D">
        <w:rPr>
          <w:rFonts w:ascii="Times New Roman" w:hAnsi="Times New Roman" w:cs="Times New Roman"/>
          <w:sz w:val="24"/>
          <w:szCs w:val="24"/>
        </w:rPr>
        <w:t xml:space="preserve"> %, 2</w:t>
      </w:r>
      <w:r>
        <w:rPr>
          <w:rFonts w:ascii="Times New Roman" w:hAnsi="Times New Roman" w:cs="Times New Roman"/>
          <w:sz w:val="24"/>
          <w:szCs w:val="24"/>
        </w:rPr>
        <w:t>0</w:t>
      </w:r>
      <w:r w:rsidRPr="00601F5D">
        <w:rPr>
          <w:rFonts w:ascii="Times New Roman" w:hAnsi="Times New Roman" w:cs="Times New Roman"/>
          <w:sz w:val="24"/>
          <w:szCs w:val="24"/>
        </w:rPr>
        <w:t xml:space="preserve"> % и 2</w:t>
      </w:r>
      <w:r>
        <w:rPr>
          <w:rFonts w:ascii="Times New Roman" w:hAnsi="Times New Roman" w:cs="Times New Roman"/>
          <w:sz w:val="24"/>
          <w:szCs w:val="24"/>
        </w:rPr>
        <w:t>3</w:t>
      </w:r>
      <w:r w:rsidRPr="00601F5D">
        <w:rPr>
          <w:rFonts w:ascii="Times New Roman" w:hAnsi="Times New Roman" w:cs="Times New Roman"/>
          <w:sz w:val="24"/>
          <w:szCs w:val="24"/>
        </w:rPr>
        <w:t xml:space="preserve"> % соответственно).</w:t>
      </w:r>
      <w:r>
        <w:rPr>
          <w:rFonts w:ascii="Times New Roman" w:hAnsi="Times New Roman" w:cs="Times New Roman"/>
          <w:sz w:val="24"/>
          <w:szCs w:val="24"/>
        </w:rPr>
        <w:t xml:space="preserve"> </w:t>
      </w:r>
      <w:r w:rsidRPr="00601F5D">
        <w:rPr>
          <w:rFonts w:ascii="Times New Roman" w:hAnsi="Times New Roman" w:cs="Times New Roman"/>
          <w:sz w:val="24"/>
          <w:szCs w:val="24"/>
        </w:rPr>
        <w:t>В целом по стране уровень коррупции для 4</w:t>
      </w:r>
      <w:r>
        <w:rPr>
          <w:rFonts w:ascii="Times New Roman" w:hAnsi="Times New Roman" w:cs="Times New Roman"/>
          <w:sz w:val="24"/>
          <w:szCs w:val="24"/>
        </w:rPr>
        <w:t>5</w:t>
      </w:r>
      <w:r w:rsidRPr="00601F5D">
        <w:rPr>
          <w:rFonts w:ascii="Times New Roman" w:hAnsi="Times New Roman" w:cs="Times New Roman"/>
          <w:sz w:val="24"/>
          <w:szCs w:val="24"/>
        </w:rPr>
        <w:t xml:space="preserve"> % представителей</w:t>
      </w:r>
      <w:r>
        <w:rPr>
          <w:rFonts w:ascii="Times New Roman" w:hAnsi="Times New Roman" w:cs="Times New Roman"/>
          <w:sz w:val="24"/>
          <w:szCs w:val="24"/>
        </w:rPr>
        <w:t xml:space="preserve"> </w:t>
      </w:r>
      <w:r w:rsidRPr="00601F5D">
        <w:rPr>
          <w:rFonts w:ascii="Times New Roman" w:hAnsi="Times New Roman" w:cs="Times New Roman"/>
          <w:sz w:val="24"/>
          <w:szCs w:val="24"/>
        </w:rPr>
        <w:t>бизнеса не изменился, 4</w:t>
      </w:r>
      <w:r>
        <w:rPr>
          <w:rFonts w:ascii="Times New Roman" w:hAnsi="Times New Roman" w:cs="Times New Roman"/>
          <w:sz w:val="24"/>
          <w:szCs w:val="24"/>
        </w:rPr>
        <w:t>2</w:t>
      </w:r>
      <w:r w:rsidRPr="00601F5D">
        <w:rPr>
          <w:rFonts w:ascii="Times New Roman" w:hAnsi="Times New Roman" w:cs="Times New Roman"/>
          <w:sz w:val="24"/>
          <w:szCs w:val="24"/>
        </w:rPr>
        <w:t xml:space="preserve"> % отметили его рост, а 1</w:t>
      </w:r>
      <w:r>
        <w:rPr>
          <w:rFonts w:ascii="Times New Roman" w:hAnsi="Times New Roman" w:cs="Times New Roman"/>
          <w:sz w:val="24"/>
          <w:szCs w:val="24"/>
        </w:rPr>
        <w:t>3</w:t>
      </w:r>
      <w:r w:rsidRPr="00601F5D">
        <w:rPr>
          <w:rFonts w:ascii="Times New Roman" w:hAnsi="Times New Roman" w:cs="Times New Roman"/>
          <w:sz w:val="24"/>
          <w:szCs w:val="24"/>
        </w:rPr>
        <w:t xml:space="preserve"> процентов считают, что</w:t>
      </w:r>
      <w:r>
        <w:rPr>
          <w:rFonts w:ascii="Times New Roman" w:hAnsi="Times New Roman" w:cs="Times New Roman"/>
          <w:sz w:val="24"/>
          <w:szCs w:val="24"/>
        </w:rPr>
        <w:t xml:space="preserve"> </w:t>
      </w:r>
      <w:r w:rsidRPr="00601F5D">
        <w:rPr>
          <w:rFonts w:ascii="Times New Roman" w:hAnsi="Times New Roman" w:cs="Times New Roman"/>
          <w:sz w:val="24"/>
          <w:szCs w:val="24"/>
        </w:rPr>
        <w:t xml:space="preserve">уровень коррупции уменьшился. </w:t>
      </w:r>
    </w:p>
    <w:p w14:paraId="56B56244" w14:textId="77777777" w:rsidR="00600558" w:rsidRPr="006D263E" w:rsidRDefault="00600558" w:rsidP="006D263E">
      <w:pPr>
        <w:autoSpaceDE w:val="0"/>
        <w:autoSpaceDN w:val="0"/>
        <w:adjustRightInd w:val="0"/>
        <w:spacing w:after="0" w:line="240" w:lineRule="auto"/>
        <w:rPr>
          <w:rFonts w:ascii="Times New Roman" w:hAnsi="Times New Roman" w:cs="Times New Roman"/>
          <w:sz w:val="24"/>
          <w:szCs w:val="24"/>
        </w:rPr>
      </w:pPr>
    </w:p>
    <w:p w14:paraId="30F9322F" w14:textId="2AD997E5" w:rsidR="00377CB5" w:rsidRPr="00333947" w:rsidRDefault="006406F9" w:rsidP="00DE59DE">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2.6</w:t>
      </w:r>
      <w:r w:rsidR="00377CB5" w:rsidRPr="00333947">
        <w:rPr>
          <w:rFonts w:ascii="Times New Roman" w:hAnsi="Times New Roman" w:cs="Times New Roman"/>
          <w:b/>
          <w:bCs/>
          <w:color w:val="000000"/>
          <w:sz w:val="24"/>
          <w:szCs w:val="24"/>
        </w:rPr>
        <w:t>. Анализ показателей исследования в части «деловой» коррупции</w:t>
      </w:r>
    </w:p>
    <w:p w14:paraId="541A740D" w14:textId="42CE9076" w:rsidR="00377CB5" w:rsidRPr="00333947" w:rsidRDefault="00377CB5" w:rsidP="00F2099F">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По полученным результатам прове</w:t>
      </w:r>
      <w:r w:rsidR="00F2099F">
        <w:rPr>
          <w:rFonts w:ascii="Times New Roman" w:hAnsi="Times New Roman" w:cs="Times New Roman"/>
          <w:bCs/>
          <w:color w:val="000000"/>
          <w:sz w:val="24"/>
          <w:szCs w:val="24"/>
        </w:rPr>
        <w:t xml:space="preserve">дения социологического опроса в </w:t>
      </w:r>
      <w:r w:rsidRPr="00333947">
        <w:rPr>
          <w:rFonts w:ascii="Times New Roman" w:hAnsi="Times New Roman" w:cs="Times New Roman"/>
          <w:bCs/>
          <w:color w:val="000000"/>
          <w:sz w:val="24"/>
          <w:szCs w:val="24"/>
        </w:rPr>
        <w:t>части «деловой» коррупции также был произведен расчет базового набора</w:t>
      </w:r>
      <w:r w:rsidR="00F2099F">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показателей уровня «деловой» коррупции по установленным Методикой</w:t>
      </w:r>
      <w:r w:rsidR="00F2099F">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унифицированным формулам расчета.</w:t>
      </w:r>
    </w:p>
    <w:p w14:paraId="3655C827" w14:textId="10FF8543" w:rsidR="00377CB5" w:rsidRPr="00333947" w:rsidRDefault="00377CB5" w:rsidP="00F2099F">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
          <w:color w:val="000000"/>
          <w:sz w:val="24"/>
          <w:szCs w:val="24"/>
        </w:rPr>
        <w:t>Таблица 9</w:t>
      </w:r>
      <w:r w:rsidRPr="00333947">
        <w:rPr>
          <w:rFonts w:ascii="Times New Roman" w:hAnsi="Times New Roman" w:cs="Times New Roman"/>
          <w:bCs/>
          <w:color w:val="000000"/>
          <w:sz w:val="24"/>
          <w:szCs w:val="24"/>
        </w:rPr>
        <w:t xml:space="preserve"> – Итоговые показатели исследования «деловой» коррупции по Оренбургской области в 2020 году.</w:t>
      </w:r>
    </w:p>
    <w:tbl>
      <w:tblPr>
        <w:tblStyle w:val="af4"/>
        <w:tblW w:w="0" w:type="auto"/>
        <w:tblInd w:w="-459" w:type="dxa"/>
        <w:tblLook w:val="04A0" w:firstRow="1" w:lastRow="0" w:firstColumn="1" w:lastColumn="0" w:noHBand="0" w:noVBand="1"/>
      </w:tblPr>
      <w:tblGrid>
        <w:gridCol w:w="8505"/>
        <w:gridCol w:w="1525"/>
      </w:tblGrid>
      <w:tr w:rsidR="00F2099F" w:rsidRPr="00333947" w14:paraId="113579EA" w14:textId="77777777" w:rsidTr="00F2099F">
        <w:tc>
          <w:tcPr>
            <w:tcW w:w="8505" w:type="dxa"/>
          </w:tcPr>
          <w:p w14:paraId="02631B56" w14:textId="77777777" w:rsidR="00F2099F" w:rsidRPr="00333947" w:rsidRDefault="00F2099F" w:rsidP="00F2099F">
            <w:pPr>
              <w:ind w:left="33"/>
              <w:rPr>
                <w:rFonts w:ascii="Times New Roman" w:hAnsi="Times New Roman" w:cs="Times New Roman"/>
                <w:sz w:val="24"/>
                <w:szCs w:val="24"/>
              </w:rPr>
            </w:pPr>
            <w:r w:rsidRPr="00333947">
              <w:rPr>
                <w:rFonts w:ascii="Times New Roman" w:hAnsi="Times New Roman" w:cs="Times New Roman"/>
                <w:b/>
                <w:bCs/>
                <w:sz w:val="24"/>
                <w:szCs w:val="24"/>
              </w:rPr>
              <w:t>Показатели</w:t>
            </w:r>
          </w:p>
        </w:tc>
        <w:tc>
          <w:tcPr>
            <w:tcW w:w="1525" w:type="dxa"/>
            <w:vAlign w:val="center"/>
          </w:tcPr>
          <w:p w14:paraId="2F1C6AD0" w14:textId="77777777" w:rsidR="00F2099F" w:rsidRPr="00333947" w:rsidRDefault="00F2099F" w:rsidP="00F2099F">
            <w:pPr>
              <w:ind w:left="34"/>
              <w:rPr>
                <w:rFonts w:ascii="Times New Roman" w:hAnsi="Times New Roman" w:cs="Times New Roman"/>
                <w:sz w:val="24"/>
                <w:szCs w:val="24"/>
              </w:rPr>
            </w:pPr>
            <w:r w:rsidRPr="00333947">
              <w:rPr>
                <w:rFonts w:ascii="Times New Roman" w:hAnsi="Times New Roman" w:cs="Times New Roman"/>
                <w:b/>
                <w:bCs/>
                <w:sz w:val="24"/>
                <w:szCs w:val="24"/>
              </w:rPr>
              <w:t>Значение</w:t>
            </w:r>
          </w:p>
        </w:tc>
      </w:tr>
      <w:tr w:rsidR="00F2099F" w:rsidRPr="00333947" w14:paraId="1174788D" w14:textId="77777777" w:rsidTr="00F2099F">
        <w:tc>
          <w:tcPr>
            <w:tcW w:w="8505" w:type="dxa"/>
          </w:tcPr>
          <w:p w14:paraId="579A9371" w14:textId="77777777" w:rsidR="00F2099F" w:rsidRPr="00333947" w:rsidRDefault="00F2099F" w:rsidP="00F2099F">
            <w:pPr>
              <w:ind w:left="33"/>
              <w:rPr>
                <w:rFonts w:ascii="Times New Roman" w:hAnsi="Times New Roman" w:cs="Times New Roman"/>
                <w:sz w:val="24"/>
                <w:szCs w:val="24"/>
              </w:rPr>
            </w:pPr>
            <w:r w:rsidRPr="00333947">
              <w:rPr>
                <w:rFonts w:ascii="Times New Roman" w:hAnsi="Times New Roman" w:cs="Times New Roman"/>
                <w:sz w:val="24"/>
                <w:szCs w:val="24"/>
              </w:rPr>
              <w:t>Риск «деловой» коррупции</w:t>
            </w:r>
          </w:p>
        </w:tc>
        <w:tc>
          <w:tcPr>
            <w:tcW w:w="1525" w:type="dxa"/>
            <w:vAlign w:val="center"/>
          </w:tcPr>
          <w:p w14:paraId="6017343C" w14:textId="77777777" w:rsidR="00F2099F" w:rsidRPr="00333947" w:rsidRDefault="00F2099F" w:rsidP="00F2099F">
            <w:pPr>
              <w:ind w:left="34"/>
              <w:rPr>
                <w:rFonts w:ascii="Times New Roman" w:hAnsi="Times New Roman" w:cs="Times New Roman"/>
                <w:color w:val="000000"/>
                <w:sz w:val="24"/>
                <w:szCs w:val="24"/>
              </w:rPr>
            </w:pPr>
            <w:r w:rsidRPr="00333947">
              <w:rPr>
                <w:rFonts w:ascii="Times New Roman" w:hAnsi="Times New Roman" w:cs="Times New Roman"/>
                <w:color w:val="000000"/>
                <w:sz w:val="24"/>
                <w:szCs w:val="24"/>
              </w:rPr>
              <w:t>0,13</w:t>
            </w:r>
          </w:p>
        </w:tc>
      </w:tr>
      <w:tr w:rsidR="00F2099F" w:rsidRPr="00333947" w14:paraId="61CC7C04" w14:textId="77777777" w:rsidTr="00F2099F">
        <w:tc>
          <w:tcPr>
            <w:tcW w:w="8505" w:type="dxa"/>
          </w:tcPr>
          <w:p w14:paraId="367ACF1D" w14:textId="77777777" w:rsidR="00F2099F" w:rsidRPr="00333947" w:rsidRDefault="00F2099F" w:rsidP="00F2099F">
            <w:pPr>
              <w:ind w:left="33"/>
              <w:rPr>
                <w:rFonts w:ascii="Times New Roman" w:hAnsi="Times New Roman" w:cs="Times New Roman"/>
                <w:sz w:val="24"/>
                <w:szCs w:val="24"/>
              </w:rPr>
            </w:pPr>
            <w:r w:rsidRPr="00333947">
              <w:rPr>
                <w:rFonts w:ascii="Times New Roman" w:hAnsi="Times New Roman" w:cs="Times New Roman"/>
                <w:sz w:val="24"/>
                <w:szCs w:val="24"/>
              </w:rPr>
              <w:t>Средний размер взятки в сфере «деловой» коррупции, руб.</w:t>
            </w:r>
          </w:p>
        </w:tc>
        <w:tc>
          <w:tcPr>
            <w:tcW w:w="1525" w:type="dxa"/>
            <w:vAlign w:val="center"/>
          </w:tcPr>
          <w:p w14:paraId="20684D8D" w14:textId="47D5D272" w:rsidR="00F2099F" w:rsidRPr="00333947" w:rsidRDefault="00F2099F" w:rsidP="00F2099F">
            <w:pPr>
              <w:ind w:left="34"/>
              <w:rPr>
                <w:rFonts w:ascii="Times New Roman" w:hAnsi="Times New Roman" w:cs="Times New Roman"/>
                <w:sz w:val="24"/>
                <w:szCs w:val="24"/>
              </w:rPr>
            </w:pPr>
            <w:r w:rsidRPr="00333947">
              <w:rPr>
                <w:rFonts w:ascii="Times New Roman" w:hAnsi="Times New Roman" w:cs="Times New Roman"/>
                <w:sz w:val="24"/>
                <w:szCs w:val="24"/>
              </w:rPr>
              <w:t>114 000</w:t>
            </w:r>
          </w:p>
        </w:tc>
      </w:tr>
      <w:tr w:rsidR="00F2099F" w:rsidRPr="00333947" w14:paraId="7A96BA9F" w14:textId="77777777" w:rsidTr="00F2099F">
        <w:tc>
          <w:tcPr>
            <w:tcW w:w="8505" w:type="dxa"/>
          </w:tcPr>
          <w:p w14:paraId="368D2ABC" w14:textId="77777777" w:rsidR="00F2099F" w:rsidRPr="00333947" w:rsidRDefault="00F2099F" w:rsidP="00F2099F">
            <w:pPr>
              <w:autoSpaceDE w:val="0"/>
              <w:autoSpaceDN w:val="0"/>
              <w:adjustRightInd w:val="0"/>
              <w:ind w:left="33"/>
              <w:rPr>
                <w:rFonts w:ascii="Times New Roman" w:hAnsi="Times New Roman" w:cs="Times New Roman"/>
                <w:sz w:val="24"/>
                <w:szCs w:val="24"/>
              </w:rPr>
            </w:pPr>
            <w:r w:rsidRPr="00333947">
              <w:rPr>
                <w:rFonts w:ascii="Times New Roman" w:hAnsi="Times New Roman" w:cs="Times New Roman"/>
                <w:sz w:val="24"/>
                <w:szCs w:val="24"/>
              </w:rPr>
              <w:t>Средняя доля коррупционных издержек в доходе от предпринимательской деятельности, %</w:t>
            </w:r>
          </w:p>
        </w:tc>
        <w:tc>
          <w:tcPr>
            <w:tcW w:w="1525" w:type="dxa"/>
            <w:vAlign w:val="center"/>
          </w:tcPr>
          <w:p w14:paraId="60AD32B4" w14:textId="77777777" w:rsidR="00F2099F" w:rsidRPr="00333947" w:rsidRDefault="00F2099F" w:rsidP="00F2099F">
            <w:pPr>
              <w:ind w:left="34"/>
              <w:rPr>
                <w:rFonts w:ascii="Times New Roman" w:hAnsi="Times New Roman" w:cs="Times New Roman"/>
                <w:sz w:val="24"/>
                <w:szCs w:val="24"/>
              </w:rPr>
            </w:pPr>
            <w:r w:rsidRPr="00333947">
              <w:rPr>
                <w:rFonts w:ascii="Times New Roman" w:hAnsi="Times New Roman" w:cs="Times New Roman"/>
                <w:sz w:val="24"/>
                <w:szCs w:val="24"/>
              </w:rPr>
              <w:t>15</w:t>
            </w:r>
          </w:p>
        </w:tc>
      </w:tr>
      <w:tr w:rsidR="00F2099F" w:rsidRPr="00333947" w14:paraId="1C53DCD8" w14:textId="77777777" w:rsidTr="00F2099F">
        <w:tc>
          <w:tcPr>
            <w:tcW w:w="8505" w:type="dxa"/>
          </w:tcPr>
          <w:p w14:paraId="3C048CAF" w14:textId="77777777" w:rsidR="00F2099F" w:rsidRPr="00333947" w:rsidRDefault="00F2099F" w:rsidP="00F2099F">
            <w:pPr>
              <w:ind w:left="33"/>
              <w:rPr>
                <w:rFonts w:ascii="Times New Roman" w:hAnsi="Times New Roman" w:cs="Times New Roman"/>
                <w:sz w:val="24"/>
                <w:szCs w:val="24"/>
              </w:rPr>
            </w:pPr>
            <w:r w:rsidRPr="00333947">
              <w:rPr>
                <w:rFonts w:ascii="Times New Roman" w:hAnsi="Times New Roman" w:cs="Times New Roman"/>
                <w:sz w:val="24"/>
                <w:szCs w:val="24"/>
              </w:rPr>
              <w:t>Коррупционный опыт в сфере «деловой» коррупции</w:t>
            </w:r>
          </w:p>
        </w:tc>
        <w:tc>
          <w:tcPr>
            <w:tcW w:w="1525" w:type="dxa"/>
            <w:vAlign w:val="center"/>
          </w:tcPr>
          <w:p w14:paraId="1595FBEE" w14:textId="77777777" w:rsidR="00F2099F" w:rsidRPr="00333947" w:rsidRDefault="00F2099F" w:rsidP="00F2099F">
            <w:pPr>
              <w:ind w:left="34"/>
              <w:rPr>
                <w:rFonts w:ascii="Times New Roman" w:hAnsi="Times New Roman" w:cs="Times New Roman"/>
                <w:sz w:val="24"/>
                <w:szCs w:val="24"/>
              </w:rPr>
            </w:pPr>
            <w:r w:rsidRPr="00333947">
              <w:rPr>
                <w:rFonts w:ascii="Times New Roman" w:hAnsi="Times New Roman" w:cs="Times New Roman"/>
                <w:sz w:val="24"/>
                <w:szCs w:val="24"/>
              </w:rPr>
              <w:t>0,25</w:t>
            </w:r>
          </w:p>
        </w:tc>
      </w:tr>
      <w:tr w:rsidR="00F2099F" w:rsidRPr="00333947" w14:paraId="2E39F3DD" w14:textId="77777777" w:rsidTr="00F2099F">
        <w:tc>
          <w:tcPr>
            <w:tcW w:w="8505" w:type="dxa"/>
          </w:tcPr>
          <w:p w14:paraId="1937DF08" w14:textId="77777777" w:rsidR="00F2099F" w:rsidRPr="00333947" w:rsidRDefault="00F2099F" w:rsidP="00F2099F">
            <w:pPr>
              <w:autoSpaceDE w:val="0"/>
              <w:autoSpaceDN w:val="0"/>
              <w:adjustRightInd w:val="0"/>
              <w:ind w:left="33"/>
              <w:rPr>
                <w:rFonts w:ascii="Times New Roman" w:hAnsi="Times New Roman" w:cs="Times New Roman"/>
                <w:sz w:val="24"/>
                <w:szCs w:val="24"/>
              </w:rPr>
            </w:pPr>
            <w:r w:rsidRPr="00333947">
              <w:rPr>
                <w:rFonts w:ascii="Times New Roman" w:hAnsi="Times New Roman" w:cs="Times New Roman"/>
                <w:sz w:val="24"/>
                <w:szCs w:val="24"/>
              </w:rPr>
              <w:t>Количество коррупционных сделок в сфере «деловой» коррупции в субъекте Оренбургской области, шт</w:t>
            </w:r>
          </w:p>
        </w:tc>
        <w:tc>
          <w:tcPr>
            <w:tcW w:w="1525" w:type="dxa"/>
            <w:vAlign w:val="center"/>
          </w:tcPr>
          <w:p w14:paraId="0F7402B6" w14:textId="77777777" w:rsidR="00F2099F" w:rsidRPr="00333947" w:rsidRDefault="00F2099F" w:rsidP="00F2099F">
            <w:pPr>
              <w:ind w:left="34"/>
              <w:rPr>
                <w:rFonts w:ascii="Times New Roman" w:hAnsi="Times New Roman" w:cs="Times New Roman"/>
                <w:sz w:val="24"/>
                <w:szCs w:val="24"/>
              </w:rPr>
            </w:pPr>
            <w:r w:rsidRPr="00333947">
              <w:rPr>
                <w:rFonts w:ascii="Times New Roman" w:hAnsi="Times New Roman" w:cs="Times New Roman"/>
                <w:sz w:val="24"/>
                <w:szCs w:val="24"/>
              </w:rPr>
              <w:t>70 016</w:t>
            </w:r>
          </w:p>
        </w:tc>
      </w:tr>
      <w:tr w:rsidR="00F2099F" w:rsidRPr="00333947" w14:paraId="69F29EFD" w14:textId="77777777" w:rsidTr="00F2099F">
        <w:tc>
          <w:tcPr>
            <w:tcW w:w="8505" w:type="dxa"/>
          </w:tcPr>
          <w:p w14:paraId="2E7B804C" w14:textId="77777777" w:rsidR="00F2099F" w:rsidRPr="00333947" w:rsidRDefault="00F2099F" w:rsidP="00F2099F">
            <w:pPr>
              <w:autoSpaceDE w:val="0"/>
              <w:autoSpaceDN w:val="0"/>
              <w:adjustRightInd w:val="0"/>
              <w:ind w:left="33"/>
              <w:rPr>
                <w:rFonts w:ascii="Times New Roman" w:hAnsi="Times New Roman" w:cs="Times New Roman"/>
                <w:sz w:val="24"/>
                <w:szCs w:val="24"/>
              </w:rPr>
            </w:pPr>
            <w:r w:rsidRPr="00333947">
              <w:rPr>
                <w:rFonts w:ascii="Times New Roman" w:hAnsi="Times New Roman" w:cs="Times New Roman"/>
                <w:sz w:val="24"/>
                <w:szCs w:val="24"/>
              </w:rPr>
              <w:t>Годовой объем «деловой» коррупции в субъекте Оренбургской области, млрд. рублей</w:t>
            </w:r>
          </w:p>
        </w:tc>
        <w:tc>
          <w:tcPr>
            <w:tcW w:w="1525" w:type="dxa"/>
            <w:vAlign w:val="center"/>
          </w:tcPr>
          <w:p w14:paraId="52F5BD00" w14:textId="5A40272C" w:rsidR="00F2099F" w:rsidRPr="00333947" w:rsidRDefault="00F2099F" w:rsidP="00F2099F">
            <w:pPr>
              <w:ind w:left="34"/>
              <w:rPr>
                <w:rFonts w:ascii="Times New Roman" w:hAnsi="Times New Roman" w:cs="Times New Roman"/>
                <w:sz w:val="24"/>
                <w:szCs w:val="24"/>
              </w:rPr>
            </w:pPr>
            <w:r w:rsidRPr="00333947">
              <w:rPr>
                <w:rFonts w:ascii="Times New Roman" w:hAnsi="Times New Roman" w:cs="Times New Roman"/>
                <w:sz w:val="24"/>
                <w:szCs w:val="24"/>
              </w:rPr>
              <w:t>7,981</w:t>
            </w:r>
          </w:p>
        </w:tc>
      </w:tr>
      <w:tr w:rsidR="00F2099F" w:rsidRPr="00333947" w14:paraId="2F4144F5" w14:textId="77777777" w:rsidTr="00F2099F">
        <w:tc>
          <w:tcPr>
            <w:tcW w:w="8505" w:type="dxa"/>
          </w:tcPr>
          <w:p w14:paraId="3B84594D" w14:textId="77777777" w:rsidR="00F2099F" w:rsidRPr="00333947" w:rsidRDefault="00F2099F" w:rsidP="00F2099F">
            <w:pPr>
              <w:autoSpaceDE w:val="0"/>
              <w:autoSpaceDN w:val="0"/>
              <w:adjustRightInd w:val="0"/>
              <w:ind w:left="33"/>
              <w:rPr>
                <w:rFonts w:ascii="Times New Roman" w:hAnsi="Times New Roman" w:cs="Times New Roman"/>
                <w:bCs/>
                <w:sz w:val="24"/>
                <w:szCs w:val="24"/>
              </w:rPr>
            </w:pPr>
            <w:r w:rsidRPr="00333947">
              <w:rPr>
                <w:rFonts w:ascii="Times New Roman" w:eastAsia="Times New Roman" w:hAnsi="Times New Roman" w:cs="Times New Roman"/>
                <w:bCs/>
                <w:sz w:val="24"/>
                <w:szCs w:val="24"/>
              </w:rPr>
              <w:t>Коррумпированность отдельных органов власти за год</w:t>
            </w:r>
          </w:p>
        </w:tc>
        <w:tc>
          <w:tcPr>
            <w:tcW w:w="1525" w:type="dxa"/>
            <w:vAlign w:val="center"/>
          </w:tcPr>
          <w:p w14:paraId="5F62C1E0" w14:textId="77777777" w:rsidR="00F2099F" w:rsidRPr="00333947" w:rsidRDefault="00F2099F" w:rsidP="00F2099F">
            <w:pPr>
              <w:ind w:left="34"/>
              <w:rPr>
                <w:rFonts w:ascii="Times New Roman" w:hAnsi="Times New Roman" w:cs="Times New Roman"/>
                <w:bCs/>
                <w:sz w:val="24"/>
                <w:szCs w:val="24"/>
              </w:rPr>
            </w:pPr>
            <w:r w:rsidRPr="00333947">
              <w:rPr>
                <w:rFonts w:ascii="Times New Roman" w:eastAsia="Times New Roman" w:hAnsi="Times New Roman" w:cs="Times New Roman"/>
                <w:bCs/>
                <w:sz w:val="24"/>
                <w:szCs w:val="24"/>
              </w:rPr>
              <w:t>556,4</w:t>
            </w:r>
          </w:p>
        </w:tc>
      </w:tr>
      <w:tr w:rsidR="00F2099F" w:rsidRPr="00333947" w14:paraId="567A422A" w14:textId="77777777" w:rsidTr="00F2099F">
        <w:tc>
          <w:tcPr>
            <w:tcW w:w="8505" w:type="dxa"/>
          </w:tcPr>
          <w:p w14:paraId="5C4EAC28" w14:textId="77777777" w:rsidR="00F2099F" w:rsidRPr="00333947" w:rsidRDefault="00F2099F" w:rsidP="00F2099F">
            <w:pPr>
              <w:autoSpaceDE w:val="0"/>
              <w:autoSpaceDN w:val="0"/>
              <w:adjustRightInd w:val="0"/>
              <w:ind w:left="33"/>
              <w:rPr>
                <w:rFonts w:ascii="Times New Roman" w:hAnsi="Times New Roman" w:cs="Times New Roman"/>
                <w:sz w:val="24"/>
                <w:szCs w:val="24"/>
              </w:rPr>
            </w:pPr>
            <w:r w:rsidRPr="00333947">
              <w:rPr>
                <w:rFonts w:ascii="Times New Roman" w:hAnsi="Times New Roman" w:cs="Times New Roman"/>
                <w:sz w:val="24"/>
                <w:szCs w:val="24"/>
              </w:rPr>
              <w:t xml:space="preserve">Коррупционный опыт в сфере осуществления государственных </w:t>
            </w:r>
            <w:r w:rsidRPr="00333947">
              <w:rPr>
                <w:rFonts w:ascii="Times New Roman" w:hAnsi="Times New Roman" w:cs="Times New Roman"/>
                <w:sz w:val="24"/>
                <w:szCs w:val="24"/>
              </w:rPr>
              <w:lastRenderedPageBreak/>
              <w:t>(муниципальных) закупок, %</w:t>
            </w:r>
          </w:p>
        </w:tc>
        <w:tc>
          <w:tcPr>
            <w:tcW w:w="1525" w:type="dxa"/>
            <w:vAlign w:val="center"/>
          </w:tcPr>
          <w:p w14:paraId="512F6D3F" w14:textId="16DC3BB8" w:rsidR="00F2099F" w:rsidRPr="00333947" w:rsidRDefault="00F2099F" w:rsidP="00F2099F">
            <w:pPr>
              <w:ind w:left="34"/>
              <w:rPr>
                <w:rFonts w:ascii="Times New Roman" w:hAnsi="Times New Roman" w:cs="Times New Roman"/>
                <w:sz w:val="24"/>
                <w:szCs w:val="24"/>
              </w:rPr>
            </w:pPr>
            <w:r w:rsidRPr="00333947">
              <w:rPr>
                <w:rFonts w:ascii="Times New Roman" w:hAnsi="Times New Roman" w:cs="Times New Roman"/>
                <w:sz w:val="24"/>
                <w:szCs w:val="24"/>
              </w:rPr>
              <w:lastRenderedPageBreak/>
              <w:t>0</w:t>
            </w:r>
            <w:r w:rsidR="00FE2996">
              <w:rPr>
                <w:rFonts w:ascii="Times New Roman" w:hAnsi="Times New Roman" w:cs="Times New Roman"/>
                <w:sz w:val="24"/>
                <w:szCs w:val="24"/>
              </w:rPr>
              <w:t>,68</w:t>
            </w:r>
          </w:p>
        </w:tc>
      </w:tr>
      <w:tr w:rsidR="00F2099F" w:rsidRPr="00333947" w14:paraId="5A80010C" w14:textId="77777777" w:rsidTr="00F2099F">
        <w:tc>
          <w:tcPr>
            <w:tcW w:w="8505" w:type="dxa"/>
          </w:tcPr>
          <w:p w14:paraId="2EE1B7C4" w14:textId="77777777" w:rsidR="00F2099F" w:rsidRPr="00333947" w:rsidRDefault="00F2099F" w:rsidP="00F2099F">
            <w:pPr>
              <w:autoSpaceDE w:val="0"/>
              <w:autoSpaceDN w:val="0"/>
              <w:adjustRightInd w:val="0"/>
              <w:ind w:left="33"/>
              <w:rPr>
                <w:rFonts w:ascii="Times New Roman" w:hAnsi="Times New Roman" w:cs="Times New Roman"/>
                <w:sz w:val="24"/>
                <w:szCs w:val="24"/>
              </w:rPr>
            </w:pPr>
            <w:r w:rsidRPr="00333947">
              <w:rPr>
                <w:rFonts w:ascii="Times New Roman" w:hAnsi="Times New Roman" w:cs="Times New Roman"/>
                <w:sz w:val="24"/>
                <w:szCs w:val="24"/>
              </w:rPr>
              <w:t>Доля коррупционных издержек при осуществлении государственных</w:t>
            </w:r>
          </w:p>
          <w:p w14:paraId="245399E5" w14:textId="77777777" w:rsidR="00F2099F" w:rsidRPr="00333947" w:rsidRDefault="00F2099F" w:rsidP="00F2099F">
            <w:pPr>
              <w:ind w:left="33"/>
              <w:rPr>
                <w:rFonts w:ascii="Times New Roman" w:hAnsi="Times New Roman" w:cs="Times New Roman"/>
                <w:sz w:val="24"/>
                <w:szCs w:val="24"/>
              </w:rPr>
            </w:pPr>
            <w:r w:rsidRPr="00333947">
              <w:rPr>
                <w:rFonts w:ascii="Times New Roman" w:hAnsi="Times New Roman" w:cs="Times New Roman"/>
                <w:sz w:val="24"/>
                <w:szCs w:val="24"/>
              </w:rPr>
              <w:t>(муниципальных) закупок, %</w:t>
            </w:r>
          </w:p>
        </w:tc>
        <w:tc>
          <w:tcPr>
            <w:tcW w:w="1525" w:type="dxa"/>
            <w:vAlign w:val="center"/>
          </w:tcPr>
          <w:p w14:paraId="3643A8CE" w14:textId="4CA6E5ED" w:rsidR="00F2099F" w:rsidRPr="00333947" w:rsidRDefault="00F97FBC" w:rsidP="00F2099F">
            <w:pPr>
              <w:ind w:left="34"/>
              <w:rPr>
                <w:rFonts w:ascii="Times New Roman" w:hAnsi="Times New Roman" w:cs="Times New Roman"/>
                <w:sz w:val="24"/>
                <w:szCs w:val="24"/>
              </w:rPr>
            </w:pPr>
            <w:r w:rsidRPr="00F97FBC">
              <w:rPr>
                <w:rFonts w:ascii="Times New Roman" w:hAnsi="Times New Roman" w:cs="Times New Roman"/>
                <w:sz w:val="24"/>
                <w:szCs w:val="24"/>
              </w:rPr>
              <w:t>6,84</w:t>
            </w:r>
          </w:p>
        </w:tc>
      </w:tr>
      <w:tr w:rsidR="00F2099F" w:rsidRPr="00333947" w14:paraId="0B0F49AA" w14:textId="77777777" w:rsidTr="00F2099F">
        <w:tc>
          <w:tcPr>
            <w:tcW w:w="8505" w:type="dxa"/>
          </w:tcPr>
          <w:p w14:paraId="6E2280D7" w14:textId="77777777" w:rsidR="00F2099F" w:rsidRPr="00333947" w:rsidRDefault="00F2099F" w:rsidP="00F2099F">
            <w:pPr>
              <w:ind w:left="33"/>
              <w:rPr>
                <w:rFonts w:ascii="Times New Roman" w:hAnsi="Times New Roman" w:cs="Times New Roman"/>
                <w:sz w:val="24"/>
                <w:szCs w:val="24"/>
              </w:rPr>
            </w:pPr>
            <w:r w:rsidRPr="00333947">
              <w:rPr>
                <w:rFonts w:ascii="Times New Roman" w:hAnsi="Times New Roman" w:cs="Times New Roman"/>
                <w:sz w:val="24"/>
                <w:szCs w:val="24"/>
              </w:rPr>
              <w:t>Мнение представителей бизнеса об интенсивности «деловой» коррупции, %</w:t>
            </w:r>
          </w:p>
        </w:tc>
        <w:tc>
          <w:tcPr>
            <w:tcW w:w="1525" w:type="dxa"/>
            <w:vAlign w:val="center"/>
          </w:tcPr>
          <w:p w14:paraId="3CB5977D" w14:textId="5CDBD49D" w:rsidR="00F2099F" w:rsidRPr="00333947" w:rsidRDefault="00165DD9" w:rsidP="00F2099F">
            <w:pPr>
              <w:ind w:left="34"/>
              <w:rPr>
                <w:rFonts w:ascii="Times New Roman" w:hAnsi="Times New Roman" w:cs="Times New Roman"/>
                <w:sz w:val="24"/>
                <w:szCs w:val="24"/>
              </w:rPr>
            </w:pPr>
            <w:r>
              <w:rPr>
                <w:rFonts w:ascii="Times New Roman" w:hAnsi="Times New Roman" w:cs="Times New Roman"/>
                <w:sz w:val="24"/>
                <w:szCs w:val="24"/>
              </w:rPr>
              <w:t>77</w:t>
            </w:r>
          </w:p>
        </w:tc>
      </w:tr>
      <w:tr w:rsidR="00F2099F" w:rsidRPr="00333947" w14:paraId="457B90B9" w14:textId="77777777" w:rsidTr="00F2099F">
        <w:tc>
          <w:tcPr>
            <w:tcW w:w="8505" w:type="dxa"/>
          </w:tcPr>
          <w:p w14:paraId="135364C8" w14:textId="77777777" w:rsidR="00F2099F" w:rsidRPr="00333947" w:rsidRDefault="00F2099F" w:rsidP="00F2099F">
            <w:pPr>
              <w:ind w:left="33"/>
              <w:rPr>
                <w:rFonts w:ascii="Times New Roman" w:hAnsi="Times New Roman" w:cs="Times New Roman"/>
                <w:sz w:val="24"/>
                <w:szCs w:val="24"/>
              </w:rPr>
            </w:pPr>
            <w:r w:rsidRPr="00333947">
              <w:rPr>
                <w:rFonts w:ascii="Times New Roman" w:hAnsi="Times New Roman" w:cs="Times New Roman"/>
                <w:sz w:val="24"/>
                <w:szCs w:val="24"/>
              </w:rPr>
              <w:t>Негативное мнение представителей бизнеса об эффективности антикоррупционных мер в сфере «деловой» коррупции, %</w:t>
            </w:r>
          </w:p>
        </w:tc>
        <w:tc>
          <w:tcPr>
            <w:tcW w:w="1525" w:type="dxa"/>
            <w:vAlign w:val="center"/>
          </w:tcPr>
          <w:p w14:paraId="014DF87E" w14:textId="24BE8AAA" w:rsidR="00F2099F" w:rsidRPr="00333947" w:rsidRDefault="00165DD9" w:rsidP="00F2099F">
            <w:pPr>
              <w:ind w:left="34"/>
              <w:rPr>
                <w:rFonts w:ascii="Times New Roman" w:hAnsi="Times New Roman" w:cs="Times New Roman"/>
                <w:sz w:val="24"/>
                <w:szCs w:val="24"/>
              </w:rPr>
            </w:pPr>
            <w:r>
              <w:rPr>
                <w:rFonts w:ascii="Times New Roman" w:hAnsi="Times New Roman" w:cs="Times New Roman"/>
                <w:sz w:val="24"/>
                <w:szCs w:val="24"/>
              </w:rPr>
              <w:t>83</w:t>
            </w:r>
          </w:p>
        </w:tc>
      </w:tr>
      <w:tr w:rsidR="00F2099F" w:rsidRPr="00333947" w14:paraId="59ECC314" w14:textId="77777777" w:rsidTr="00F2099F">
        <w:tc>
          <w:tcPr>
            <w:tcW w:w="8505" w:type="dxa"/>
          </w:tcPr>
          <w:p w14:paraId="35F384EE" w14:textId="77777777" w:rsidR="00F2099F" w:rsidRPr="00333947" w:rsidRDefault="00F2099F" w:rsidP="00F2099F">
            <w:pPr>
              <w:ind w:left="33"/>
              <w:rPr>
                <w:rFonts w:ascii="Times New Roman" w:hAnsi="Times New Roman" w:cs="Times New Roman"/>
                <w:sz w:val="24"/>
                <w:szCs w:val="24"/>
              </w:rPr>
            </w:pPr>
            <w:r w:rsidRPr="00333947">
              <w:rPr>
                <w:rFonts w:ascii="Times New Roman" w:hAnsi="Times New Roman" w:cs="Times New Roman"/>
                <w:sz w:val="24"/>
                <w:szCs w:val="24"/>
              </w:rPr>
              <w:t>Индекс противодействия «деловой» коррупции в Оренбургской области</w:t>
            </w:r>
          </w:p>
        </w:tc>
        <w:tc>
          <w:tcPr>
            <w:tcW w:w="1525" w:type="dxa"/>
            <w:vAlign w:val="center"/>
          </w:tcPr>
          <w:p w14:paraId="5A3F724E" w14:textId="47E01EB1" w:rsidR="00F2099F" w:rsidRPr="00333947" w:rsidRDefault="00165DD9" w:rsidP="00F2099F">
            <w:pPr>
              <w:ind w:left="34"/>
              <w:rPr>
                <w:rFonts w:ascii="Times New Roman" w:hAnsi="Times New Roman" w:cs="Times New Roman"/>
                <w:sz w:val="24"/>
                <w:szCs w:val="24"/>
              </w:rPr>
            </w:pPr>
            <w:r>
              <w:rPr>
                <w:rFonts w:ascii="Times New Roman" w:hAnsi="Times New Roman" w:cs="Times New Roman"/>
                <w:sz w:val="24"/>
                <w:szCs w:val="24"/>
              </w:rPr>
              <w:t>6,78</w:t>
            </w:r>
          </w:p>
        </w:tc>
      </w:tr>
      <w:tr w:rsidR="00F2099F" w:rsidRPr="00333947" w14:paraId="4C252EC4" w14:textId="77777777" w:rsidTr="00F2099F">
        <w:tc>
          <w:tcPr>
            <w:tcW w:w="8505" w:type="dxa"/>
          </w:tcPr>
          <w:p w14:paraId="2D69330B" w14:textId="77777777" w:rsidR="00F2099F" w:rsidRPr="00333947" w:rsidRDefault="00F2099F" w:rsidP="00F2099F">
            <w:pPr>
              <w:ind w:left="33"/>
              <w:rPr>
                <w:rFonts w:ascii="Times New Roman" w:hAnsi="Times New Roman" w:cs="Times New Roman"/>
                <w:sz w:val="24"/>
                <w:szCs w:val="24"/>
              </w:rPr>
            </w:pPr>
            <w:r w:rsidRPr="00333947">
              <w:rPr>
                <w:rFonts w:ascii="Times New Roman" w:hAnsi="Times New Roman" w:cs="Times New Roman"/>
                <w:sz w:val="24"/>
                <w:szCs w:val="24"/>
              </w:rPr>
              <w:t>Доля респондентов, участвующих в социологическом исследовании, сообщивших о фактах злоупотребления служебным положением со стороны должностных лиц</w:t>
            </w:r>
          </w:p>
        </w:tc>
        <w:tc>
          <w:tcPr>
            <w:tcW w:w="1525" w:type="dxa"/>
            <w:vAlign w:val="center"/>
          </w:tcPr>
          <w:p w14:paraId="37D7F7DA" w14:textId="77777777" w:rsidR="00F2099F" w:rsidRPr="00333947" w:rsidRDefault="00F2099F" w:rsidP="00F2099F">
            <w:pPr>
              <w:ind w:left="34"/>
              <w:rPr>
                <w:rFonts w:ascii="Times New Roman" w:hAnsi="Times New Roman" w:cs="Times New Roman"/>
                <w:sz w:val="24"/>
                <w:szCs w:val="24"/>
              </w:rPr>
            </w:pPr>
            <w:r w:rsidRPr="00333947">
              <w:rPr>
                <w:rFonts w:ascii="Times New Roman" w:hAnsi="Times New Roman" w:cs="Times New Roman"/>
                <w:sz w:val="24"/>
                <w:szCs w:val="24"/>
              </w:rPr>
              <w:t>0,01</w:t>
            </w:r>
          </w:p>
        </w:tc>
      </w:tr>
    </w:tbl>
    <w:p w14:paraId="70761D0B" w14:textId="4688C6E1" w:rsidR="00362925" w:rsidRDefault="00362925" w:rsidP="00333947">
      <w:pPr>
        <w:autoSpaceDE w:val="0"/>
        <w:autoSpaceDN w:val="0"/>
        <w:adjustRightInd w:val="0"/>
        <w:spacing w:after="0"/>
        <w:ind w:left="-567" w:firstLine="709"/>
        <w:jc w:val="both"/>
        <w:rPr>
          <w:rFonts w:ascii="Times New Roman" w:hAnsi="Times New Roman" w:cs="Times New Roman"/>
          <w:b/>
          <w:bCs/>
          <w:color w:val="000000"/>
          <w:sz w:val="24"/>
          <w:szCs w:val="24"/>
        </w:rPr>
      </w:pPr>
    </w:p>
    <w:p w14:paraId="08427278" w14:textId="1B849937" w:rsidR="00B75F2B" w:rsidRDefault="00B75F2B" w:rsidP="00333947">
      <w:pPr>
        <w:autoSpaceDE w:val="0"/>
        <w:autoSpaceDN w:val="0"/>
        <w:adjustRightInd w:val="0"/>
        <w:spacing w:after="0"/>
        <w:ind w:left="-567" w:firstLine="709"/>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393621BD" w14:textId="77777777" w:rsidR="00E27473" w:rsidRPr="00333947" w:rsidRDefault="00E27473" w:rsidP="00333947">
      <w:pPr>
        <w:autoSpaceDE w:val="0"/>
        <w:autoSpaceDN w:val="0"/>
        <w:adjustRightInd w:val="0"/>
        <w:ind w:left="-567" w:firstLine="709"/>
        <w:jc w:val="center"/>
        <w:rPr>
          <w:rFonts w:ascii="Times New Roman" w:hAnsi="Times New Roman" w:cs="Times New Roman"/>
          <w:b/>
          <w:bCs/>
          <w:color w:val="000000"/>
          <w:sz w:val="24"/>
          <w:szCs w:val="24"/>
        </w:rPr>
      </w:pPr>
      <w:r w:rsidRPr="00333947">
        <w:rPr>
          <w:rFonts w:ascii="Times New Roman" w:hAnsi="Times New Roman" w:cs="Times New Roman"/>
          <w:b/>
          <w:bCs/>
          <w:color w:val="000000"/>
          <w:sz w:val="24"/>
          <w:szCs w:val="24"/>
        </w:rPr>
        <w:lastRenderedPageBreak/>
        <w:t>Заключение</w:t>
      </w:r>
    </w:p>
    <w:p w14:paraId="6CB9259A"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В рамках социологического исследования было определено отношение</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населения Оренбургской области к проблеме</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коррупции и дана оценка эффективности мер, которые органы власти</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принимают для противодействия коррупции в Оренбургской области.</w:t>
      </w:r>
    </w:p>
    <w:p w14:paraId="15E46BE6"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На основании проведенного соци</w:t>
      </w:r>
      <w:r w:rsidR="00D920CF" w:rsidRPr="00333947">
        <w:rPr>
          <w:rFonts w:ascii="Times New Roman" w:hAnsi="Times New Roman" w:cs="Times New Roman"/>
          <w:bCs/>
          <w:color w:val="000000"/>
          <w:sz w:val="24"/>
          <w:szCs w:val="24"/>
        </w:rPr>
        <w:t xml:space="preserve">ологического исследования можно </w:t>
      </w:r>
      <w:r w:rsidRPr="00333947">
        <w:rPr>
          <w:rFonts w:ascii="Times New Roman" w:hAnsi="Times New Roman" w:cs="Times New Roman"/>
          <w:bCs/>
          <w:color w:val="000000"/>
          <w:sz w:val="24"/>
          <w:szCs w:val="24"/>
        </w:rPr>
        <w:t>сделать ряд выводов:</w:t>
      </w:r>
    </w:p>
    <w:p w14:paraId="770C2035"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1. Фактические значения параметров оценки коррупции и ее уровня в</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Оренбургской области позволяют выделить болевые точки, в которых</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сформировалась коррупционная напряженность.</w:t>
      </w:r>
    </w:p>
    <w:p w14:paraId="273C804D"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Согласно мнению населения, проживающего в Оренбургской области,</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необходимо обратить внимание на то, что наиболее часто коррупционные</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ситуации возникали при обращении в следующие государственные органы и</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учреждения Оренбургской области:</w:t>
      </w:r>
    </w:p>
    <w:p w14:paraId="5712C4F1"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 получение бесплатной медицинской помощи в поликлинике (анализы,</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прием у врача и др.), в больнице (серьезное лечение, операция, обслуживание</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и другое);</w:t>
      </w:r>
    </w:p>
    <w:p w14:paraId="061A2985"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 вуз (поступление, перевод из одного вуза в другой, экзамены и</w:t>
      </w:r>
    </w:p>
    <w:p w14:paraId="34B7903C"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зачеты, диплом и др.);</w:t>
      </w:r>
    </w:p>
    <w:p w14:paraId="01251B21"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 школа (поступление в нужную школу и успешное ее окончание,</w:t>
      </w:r>
    </w:p>
    <w:p w14:paraId="078E5F7D"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обучение, «взносы», «благодарности» и другое);</w:t>
      </w:r>
    </w:p>
    <w:p w14:paraId="7BF1EF1D"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 работа (получение нужной работы или обеспечение продвижения по</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службе);</w:t>
      </w:r>
    </w:p>
    <w:p w14:paraId="0B6F136D"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 обращение за помощью и защитой в полицию и урегулирование</w:t>
      </w:r>
    </w:p>
    <w:p w14:paraId="3F48FD69" w14:textId="7910F923"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ситуации с автоинспекцией (получение прав, техосмотр, нарушение</w:t>
      </w:r>
      <w:r w:rsidR="008C3C69">
        <w:rPr>
          <w:rFonts w:ascii="Times New Roman" w:hAnsi="Times New Roman" w:cs="Times New Roman"/>
          <w:bCs/>
          <w:color w:val="000000"/>
          <w:sz w:val="24"/>
          <w:szCs w:val="24"/>
        </w:rPr>
        <w:t xml:space="preserve"> ПДД </w:t>
      </w:r>
      <w:r w:rsidRPr="00333947">
        <w:rPr>
          <w:rFonts w:ascii="Times New Roman" w:hAnsi="Times New Roman" w:cs="Times New Roman"/>
          <w:bCs/>
          <w:color w:val="000000"/>
          <w:sz w:val="24"/>
          <w:szCs w:val="24"/>
        </w:rPr>
        <w:t>я и другое).</w:t>
      </w:r>
    </w:p>
    <w:p w14:paraId="6E2E838D"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Представители бизнес-сообществ</w:t>
      </w:r>
      <w:r w:rsidR="00D920CF" w:rsidRPr="00333947">
        <w:rPr>
          <w:rFonts w:ascii="Times New Roman" w:hAnsi="Times New Roman" w:cs="Times New Roman"/>
          <w:bCs/>
          <w:color w:val="000000"/>
          <w:sz w:val="24"/>
          <w:szCs w:val="24"/>
        </w:rPr>
        <w:t xml:space="preserve">а, отметили, что наиболее часто </w:t>
      </w:r>
      <w:r w:rsidRPr="00333947">
        <w:rPr>
          <w:rFonts w:ascii="Times New Roman" w:hAnsi="Times New Roman" w:cs="Times New Roman"/>
          <w:bCs/>
          <w:color w:val="000000"/>
          <w:sz w:val="24"/>
          <w:szCs w:val="24"/>
        </w:rPr>
        <w:t>коррупционные ситуации возн</w:t>
      </w:r>
      <w:r w:rsidR="00D920CF" w:rsidRPr="00333947">
        <w:rPr>
          <w:rFonts w:ascii="Times New Roman" w:hAnsi="Times New Roman" w:cs="Times New Roman"/>
          <w:bCs/>
          <w:color w:val="000000"/>
          <w:sz w:val="24"/>
          <w:szCs w:val="24"/>
        </w:rPr>
        <w:t xml:space="preserve">икали при обращении в следующие </w:t>
      </w:r>
      <w:r w:rsidRPr="00333947">
        <w:rPr>
          <w:rFonts w:ascii="Times New Roman" w:hAnsi="Times New Roman" w:cs="Times New Roman"/>
          <w:bCs/>
          <w:color w:val="000000"/>
          <w:sz w:val="24"/>
          <w:szCs w:val="24"/>
        </w:rPr>
        <w:t>государственные органы и учреждения Оренбургской области:</w:t>
      </w:r>
    </w:p>
    <w:p w14:paraId="0979B355"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 налоговые органы;</w:t>
      </w:r>
    </w:p>
    <w:p w14:paraId="1CE18824"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 полиция, органы внутренних дел;</w:t>
      </w:r>
    </w:p>
    <w:p w14:paraId="3E5E98DA" w14:textId="33A0F175" w:rsidR="008C3C69" w:rsidRDefault="00E27473" w:rsidP="008C3C69">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 Роспотребнадзор</w:t>
      </w:r>
      <w:r w:rsidR="008C3C69">
        <w:rPr>
          <w:rFonts w:ascii="Times New Roman" w:hAnsi="Times New Roman" w:cs="Times New Roman"/>
          <w:bCs/>
          <w:color w:val="000000"/>
          <w:sz w:val="24"/>
          <w:szCs w:val="24"/>
        </w:rPr>
        <w:t>.</w:t>
      </w:r>
    </w:p>
    <w:p w14:paraId="5908CFA5" w14:textId="5E495569" w:rsidR="00E27473" w:rsidRPr="00333947" w:rsidRDefault="00E27473" w:rsidP="008C3C69">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Можно сделать выво</w:t>
      </w:r>
      <w:r w:rsidR="00D920CF" w:rsidRPr="00333947">
        <w:rPr>
          <w:rFonts w:ascii="Times New Roman" w:hAnsi="Times New Roman" w:cs="Times New Roman"/>
          <w:bCs/>
          <w:color w:val="000000"/>
          <w:sz w:val="24"/>
          <w:szCs w:val="24"/>
        </w:rPr>
        <w:t xml:space="preserve">д, что необходимы корректировки </w:t>
      </w:r>
      <w:r w:rsidRPr="00333947">
        <w:rPr>
          <w:rFonts w:ascii="Times New Roman" w:hAnsi="Times New Roman" w:cs="Times New Roman"/>
          <w:bCs/>
          <w:color w:val="000000"/>
          <w:sz w:val="24"/>
          <w:szCs w:val="24"/>
        </w:rPr>
        <w:t xml:space="preserve">антикоррупционной политики </w:t>
      </w:r>
      <w:r w:rsidR="00D920CF" w:rsidRPr="00333947">
        <w:rPr>
          <w:rFonts w:ascii="Times New Roman" w:hAnsi="Times New Roman" w:cs="Times New Roman"/>
          <w:bCs/>
          <w:color w:val="000000"/>
          <w:sz w:val="24"/>
          <w:szCs w:val="24"/>
        </w:rPr>
        <w:t xml:space="preserve">в Оренбургской области с учетом </w:t>
      </w:r>
      <w:r w:rsidRPr="00333947">
        <w:rPr>
          <w:rFonts w:ascii="Times New Roman" w:hAnsi="Times New Roman" w:cs="Times New Roman"/>
          <w:bCs/>
          <w:color w:val="000000"/>
          <w:sz w:val="24"/>
          <w:szCs w:val="24"/>
        </w:rPr>
        <w:t>сформировавшихся болевых точек. Также необходимо исследование по</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изменению уровня коррупции в Оренбургской области в сравнении со</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схожими регионами Российской Федерации.</w:t>
      </w:r>
    </w:p>
    <w:p w14:paraId="4212D34B" w14:textId="77777777" w:rsidR="00E27473" w:rsidRPr="00333947" w:rsidRDefault="00946E92"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2</w:t>
      </w:r>
      <w:r w:rsidR="00E27473" w:rsidRPr="00333947">
        <w:rPr>
          <w:rFonts w:ascii="Times New Roman" w:hAnsi="Times New Roman" w:cs="Times New Roman"/>
          <w:bCs/>
          <w:color w:val="000000"/>
          <w:sz w:val="24"/>
          <w:szCs w:val="24"/>
        </w:rPr>
        <w:t>. На основании анализа оценки органов власти на наличие «бытовой»</w:t>
      </w:r>
      <w:r w:rsidR="00D920CF" w:rsidRPr="00333947">
        <w:rPr>
          <w:rFonts w:ascii="Times New Roman" w:hAnsi="Times New Roman" w:cs="Times New Roman"/>
          <w:bCs/>
          <w:color w:val="000000"/>
          <w:sz w:val="24"/>
          <w:szCs w:val="24"/>
        </w:rPr>
        <w:t xml:space="preserve"> </w:t>
      </w:r>
      <w:r w:rsidR="00E27473" w:rsidRPr="00333947">
        <w:rPr>
          <w:rFonts w:ascii="Times New Roman" w:hAnsi="Times New Roman" w:cs="Times New Roman"/>
          <w:bCs/>
          <w:color w:val="000000"/>
          <w:sz w:val="24"/>
          <w:szCs w:val="24"/>
        </w:rPr>
        <w:t>коррупции можно сделать вывод, что наиболее нечестными являются:</w:t>
      </w:r>
    </w:p>
    <w:p w14:paraId="6740C2BB"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 ГИБДД;</w:t>
      </w:r>
    </w:p>
    <w:p w14:paraId="3A7B5BA6"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 политические партии;</w:t>
      </w:r>
    </w:p>
    <w:p w14:paraId="2977AF5F"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 средства массовой информации;</w:t>
      </w:r>
    </w:p>
    <w:p w14:paraId="6F8F8E99"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 коммунальные службы (ЖЭКи, ДЭЗы, домоуправления и другое).</w:t>
      </w:r>
    </w:p>
    <w:p w14:paraId="715E8189"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 xml:space="preserve">Общее представление населения о </w:t>
      </w:r>
      <w:r w:rsidR="00D920CF" w:rsidRPr="00333947">
        <w:rPr>
          <w:rFonts w:ascii="Times New Roman" w:hAnsi="Times New Roman" w:cs="Times New Roman"/>
          <w:bCs/>
          <w:color w:val="000000"/>
          <w:sz w:val="24"/>
          <w:szCs w:val="24"/>
        </w:rPr>
        <w:t xml:space="preserve">коррумпированности тех или иных </w:t>
      </w:r>
      <w:r w:rsidRPr="00333947">
        <w:rPr>
          <w:rFonts w:ascii="Times New Roman" w:hAnsi="Times New Roman" w:cs="Times New Roman"/>
          <w:bCs/>
          <w:color w:val="000000"/>
          <w:sz w:val="24"/>
          <w:szCs w:val="24"/>
        </w:rPr>
        <w:t>структур формируется за счет осведомл</w:t>
      </w:r>
      <w:r w:rsidR="00D920CF" w:rsidRPr="00333947">
        <w:rPr>
          <w:rFonts w:ascii="Times New Roman" w:hAnsi="Times New Roman" w:cs="Times New Roman"/>
          <w:bCs/>
          <w:color w:val="000000"/>
          <w:sz w:val="24"/>
          <w:szCs w:val="24"/>
        </w:rPr>
        <w:t xml:space="preserve">енности из средств массовой </w:t>
      </w:r>
      <w:r w:rsidRPr="00333947">
        <w:rPr>
          <w:rFonts w:ascii="Times New Roman" w:hAnsi="Times New Roman" w:cs="Times New Roman"/>
          <w:bCs/>
          <w:color w:val="000000"/>
          <w:sz w:val="24"/>
          <w:szCs w:val="24"/>
        </w:rPr>
        <w:t>информации, а также опыта близких</w:t>
      </w:r>
      <w:r w:rsidR="00D920CF" w:rsidRPr="00333947">
        <w:rPr>
          <w:rFonts w:ascii="Times New Roman" w:hAnsi="Times New Roman" w:cs="Times New Roman"/>
          <w:bCs/>
          <w:color w:val="000000"/>
          <w:sz w:val="24"/>
          <w:szCs w:val="24"/>
        </w:rPr>
        <w:t xml:space="preserve"> лиц, друзей, знакомых. Поэтому </w:t>
      </w:r>
      <w:r w:rsidRPr="00333947">
        <w:rPr>
          <w:rFonts w:ascii="Times New Roman" w:hAnsi="Times New Roman" w:cs="Times New Roman"/>
          <w:bCs/>
          <w:color w:val="000000"/>
          <w:sz w:val="24"/>
          <w:szCs w:val="24"/>
        </w:rPr>
        <w:t>процентные показатели носят вероят</w:t>
      </w:r>
      <w:r w:rsidR="00D920CF" w:rsidRPr="00333947">
        <w:rPr>
          <w:rFonts w:ascii="Times New Roman" w:hAnsi="Times New Roman" w:cs="Times New Roman"/>
          <w:bCs/>
          <w:color w:val="000000"/>
          <w:sz w:val="24"/>
          <w:szCs w:val="24"/>
        </w:rPr>
        <w:t xml:space="preserve">ностный характер с точки зрения </w:t>
      </w:r>
      <w:r w:rsidRPr="00333947">
        <w:rPr>
          <w:rFonts w:ascii="Times New Roman" w:hAnsi="Times New Roman" w:cs="Times New Roman"/>
          <w:bCs/>
          <w:color w:val="000000"/>
          <w:sz w:val="24"/>
          <w:szCs w:val="24"/>
        </w:rPr>
        <w:t>респондента, то есть субъективно-оценочный.</w:t>
      </w:r>
    </w:p>
    <w:p w14:paraId="519C4BA5"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Вероятностный характер такой оценки коррумпированн</w:t>
      </w:r>
      <w:r w:rsidR="00D920CF" w:rsidRPr="00333947">
        <w:rPr>
          <w:rFonts w:ascii="Times New Roman" w:hAnsi="Times New Roman" w:cs="Times New Roman"/>
          <w:bCs/>
          <w:color w:val="000000"/>
          <w:sz w:val="24"/>
          <w:szCs w:val="24"/>
        </w:rPr>
        <w:t xml:space="preserve">ости структур </w:t>
      </w:r>
      <w:r w:rsidRPr="00333947">
        <w:rPr>
          <w:rFonts w:ascii="Times New Roman" w:hAnsi="Times New Roman" w:cs="Times New Roman"/>
          <w:bCs/>
          <w:color w:val="000000"/>
          <w:sz w:val="24"/>
          <w:szCs w:val="24"/>
        </w:rPr>
        <w:t>подтверждается результатами того, что собственный опыт респондентов</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говорит о другом. А именно, респонденты наиболее часто сталкиваются с</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коррупцией при обращении в ГИБД</w:t>
      </w:r>
      <w:r w:rsidR="00D920CF" w:rsidRPr="00333947">
        <w:rPr>
          <w:rFonts w:ascii="Times New Roman" w:hAnsi="Times New Roman" w:cs="Times New Roman"/>
          <w:bCs/>
          <w:color w:val="000000"/>
          <w:sz w:val="24"/>
          <w:szCs w:val="24"/>
        </w:rPr>
        <w:t xml:space="preserve">Д (тут результаты обоих опросов </w:t>
      </w:r>
      <w:r w:rsidRPr="00333947">
        <w:rPr>
          <w:rFonts w:ascii="Times New Roman" w:hAnsi="Times New Roman" w:cs="Times New Roman"/>
          <w:bCs/>
          <w:color w:val="000000"/>
          <w:sz w:val="24"/>
          <w:szCs w:val="24"/>
        </w:rPr>
        <w:t>совпадают), в полицию, в вузы, а также пр</w:t>
      </w:r>
      <w:r w:rsidR="00D920CF" w:rsidRPr="00333947">
        <w:rPr>
          <w:rFonts w:ascii="Times New Roman" w:hAnsi="Times New Roman" w:cs="Times New Roman"/>
          <w:bCs/>
          <w:color w:val="000000"/>
          <w:sz w:val="24"/>
          <w:szCs w:val="24"/>
        </w:rPr>
        <w:t xml:space="preserve">и получении бесплатной </w:t>
      </w:r>
      <w:r w:rsidRPr="00333947">
        <w:rPr>
          <w:rFonts w:ascii="Times New Roman" w:hAnsi="Times New Roman" w:cs="Times New Roman"/>
          <w:bCs/>
          <w:color w:val="000000"/>
          <w:sz w:val="24"/>
          <w:szCs w:val="24"/>
        </w:rPr>
        <w:t>медицинской помощи в больницах, клиниках.</w:t>
      </w:r>
    </w:p>
    <w:p w14:paraId="740EE1EA"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lastRenderedPageBreak/>
        <w:t>Важно отметить, что с коррупц</w:t>
      </w:r>
      <w:r w:rsidR="00D920CF" w:rsidRPr="00333947">
        <w:rPr>
          <w:rFonts w:ascii="Times New Roman" w:hAnsi="Times New Roman" w:cs="Times New Roman"/>
          <w:bCs/>
          <w:color w:val="000000"/>
          <w:sz w:val="24"/>
          <w:szCs w:val="24"/>
        </w:rPr>
        <w:t xml:space="preserve">ией, так или иначе, респонденты </w:t>
      </w:r>
      <w:r w:rsidRPr="00333947">
        <w:rPr>
          <w:rFonts w:ascii="Times New Roman" w:hAnsi="Times New Roman" w:cs="Times New Roman"/>
          <w:bCs/>
          <w:color w:val="000000"/>
          <w:sz w:val="24"/>
          <w:szCs w:val="24"/>
        </w:rPr>
        <w:t>сталкивались во всех сферах, указанных в опросе.</w:t>
      </w:r>
    </w:p>
    <w:p w14:paraId="79FDBA33"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 xml:space="preserve">4. Население города Оренбурга </w:t>
      </w:r>
      <w:r w:rsidR="00D920CF" w:rsidRPr="00333947">
        <w:rPr>
          <w:rFonts w:ascii="Times New Roman" w:hAnsi="Times New Roman" w:cs="Times New Roman"/>
          <w:bCs/>
          <w:color w:val="000000"/>
          <w:sz w:val="24"/>
          <w:szCs w:val="24"/>
        </w:rPr>
        <w:t xml:space="preserve">и Оренбургской области время от </w:t>
      </w:r>
      <w:r w:rsidRPr="00333947">
        <w:rPr>
          <w:rFonts w:ascii="Times New Roman" w:hAnsi="Times New Roman" w:cs="Times New Roman"/>
          <w:bCs/>
          <w:color w:val="000000"/>
          <w:sz w:val="24"/>
          <w:szCs w:val="24"/>
        </w:rPr>
        <w:t>времени вступает в коррупционные ситуации при обращении в медицинские</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учреждения (18 % респондентов), школы (11 %), вузы (13 %), автоинспекцию</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(13 %).</w:t>
      </w:r>
    </w:p>
    <w:p w14:paraId="15DD41D2"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Основной сферой рынка «быт</w:t>
      </w:r>
      <w:r w:rsidR="00D920CF" w:rsidRPr="00333947">
        <w:rPr>
          <w:rFonts w:ascii="Times New Roman" w:hAnsi="Times New Roman" w:cs="Times New Roman"/>
          <w:bCs/>
          <w:color w:val="000000"/>
          <w:sz w:val="24"/>
          <w:szCs w:val="24"/>
        </w:rPr>
        <w:t xml:space="preserve">овой» коррупции, по мнению 28 % </w:t>
      </w:r>
      <w:r w:rsidRPr="00333947">
        <w:rPr>
          <w:rFonts w:ascii="Times New Roman" w:hAnsi="Times New Roman" w:cs="Times New Roman"/>
          <w:bCs/>
          <w:color w:val="000000"/>
          <w:sz w:val="24"/>
          <w:szCs w:val="24"/>
        </w:rPr>
        <w:t>опрошенных респондентов, является сфера медицины (получение бесплатной</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медицинской помощи в поликлин</w:t>
      </w:r>
      <w:r w:rsidR="00D920CF" w:rsidRPr="00333947">
        <w:rPr>
          <w:rFonts w:ascii="Times New Roman" w:hAnsi="Times New Roman" w:cs="Times New Roman"/>
          <w:bCs/>
          <w:color w:val="000000"/>
          <w:sz w:val="24"/>
          <w:szCs w:val="24"/>
        </w:rPr>
        <w:t xml:space="preserve">ике, больнице). Также возникает </w:t>
      </w:r>
      <w:r w:rsidRPr="00333947">
        <w:rPr>
          <w:rFonts w:ascii="Times New Roman" w:hAnsi="Times New Roman" w:cs="Times New Roman"/>
          <w:bCs/>
          <w:color w:val="000000"/>
          <w:sz w:val="24"/>
          <w:szCs w:val="24"/>
        </w:rPr>
        <w:t>необходимость решения вопросов в рамках «бытовой» коррупции у 19 %</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опрошенных респондентов при обращении в вузы, у 6 % - при обращении в</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школу. Повышенный процент возникновения коррупционных ситуаций в</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 xml:space="preserve">медицинских и образовательных </w:t>
      </w:r>
      <w:r w:rsidR="00D920CF" w:rsidRPr="00333947">
        <w:rPr>
          <w:rFonts w:ascii="Times New Roman" w:hAnsi="Times New Roman" w:cs="Times New Roman"/>
          <w:bCs/>
          <w:color w:val="000000"/>
          <w:sz w:val="24"/>
          <w:szCs w:val="24"/>
        </w:rPr>
        <w:t xml:space="preserve">учреждениях может быть объяснен </w:t>
      </w:r>
      <w:r w:rsidRPr="00333947">
        <w:rPr>
          <w:rFonts w:ascii="Times New Roman" w:hAnsi="Times New Roman" w:cs="Times New Roman"/>
          <w:bCs/>
          <w:color w:val="000000"/>
          <w:sz w:val="24"/>
          <w:szCs w:val="24"/>
        </w:rPr>
        <w:t>повседневностью обращений в да</w:t>
      </w:r>
      <w:r w:rsidR="00D920CF" w:rsidRPr="00333947">
        <w:rPr>
          <w:rFonts w:ascii="Times New Roman" w:hAnsi="Times New Roman" w:cs="Times New Roman"/>
          <w:bCs/>
          <w:color w:val="000000"/>
          <w:sz w:val="24"/>
          <w:szCs w:val="24"/>
        </w:rPr>
        <w:t xml:space="preserve">нные организации и присутствием </w:t>
      </w:r>
      <w:r w:rsidRPr="00333947">
        <w:rPr>
          <w:rFonts w:ascii="Times New Roman" w:hAnsi="Times New Roman" w:cs="Times New Roman"/>
          <w:bCs/>
          <w:color w:val="000000"/>
          <w:sz w:val="24"/>
          <w:szCs w:val="24"/>
        </w:rPr>
        <w:t>конкретных проблем в них.</w:t>
      </w:r>
    </w:p>
    <w:p w14:paraId="6432E28A"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В ходе исследования «деловой» корру</w:t>
      </w:r>
      <w:r w:rsidR="00D920CF" w:rsidRPr="00333947">
        <w:rPr>
          <w:rFonts w:ascii="Times New Roman" w:hAnsi="Times New Roman" w:cs="Times New Roman"/>
          <w:bCs/>
          <w:color w:val="000000"/>
          <w:sz w:val="24"/>
          <w:szCs w:val="24"/>
        </w:rPr>
        <w:t xml:space="preserve">пции было установлено, что чаще </w:t>
      </w:r>
      <w:r w:rsidRPr="00333947">
        <w:rPr>
          <w:rFonts w:ascii="Times New Roman" w:hAnsi="Times New Roman" w:cs="Times New Roman"/>
          <w:bCs/>
          <w:color w:val="000000"/>
          <w:sz w:val="24"/>
          <w:szCs w:val="24"/>
        </w:rPr>
        <w:t>всего представителям бизнеса приход</w:t>
      </w:r>
      <w:r w:rsidR="00D920CF" w:rsidRPr="00333947">
        <w:rPr>
          <w:rFonts w:ascii="Times New Roman" w:hAnsi="Times New Roman" w:cs="Times New Roman"/>
          <w:bCs/>
          <w:color w:val="000000"/>
          <w:sz w:val="24"/>
          <w:szCs w:val="24"/>
        </w:rPr>
        <w:t xml:space="preserve">ится сталкиваться с незаконными </w:t>
      </w:r>
      <w:r w:rsidRPr="00333947">
        <w:rPr>
          <w:rFonts w:ascii="Times New Roman" w:hAnsi="Times New Roman" w:cs="Times New Roman"/>
          <w:bCs/>
          <w:color w:val="000000"/>
          <w:sz w:val="24"/>
          <w:szCs w:val="24"/>
        </w:rPr>
        <w:t>требованиями, исходящими от налоговых органов (15 %), полиции, органов</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внутренних дел (13 %) и прокуратур</w:t>
      </w:r>
      <w:r w:rsidR="00D920CF" w:rsidRPr="00333947">
        <w:rPr>
          <w:rFonts w:ascii="Times New Roman" w:hAnsi="Times New Roman" w:cs="Times New Roman"/>
          <w:bCs/>
          <w:color w:val="000000"/>
          <w:sz w:val="24"/>
          <w:szCs w:val="24"/>
        </w:rPr>
        <w:t xml:space="preserve">ы (10 %). Реже всего незаконные </w:t>
      </w:r>
      <w:r w:rsidRPr="00333947">
        <w:rPr>
          <w:rFonts w:ascii="Times New Roman" w:hAnsi="Times New Roman" w:cs="Times New Roman"/>
          <w:bCs/>
          <w:color w:val="000000"/>
          <w:sz w:val="24"/>
          <w:szCs w:val="24"/>
        </w:rPr>
        <w:t>требования предъявляют орган</w:t>
      </w:r>
      <w:r w:rsidR="00D920CF" w:rsidRPr="00333947">
        <w:rPr>
          <w:rFonts w:ascii="Times New Roman" w:hAnsi="Times New Roman" w:cs="Times New Roman"/>
          <w:bCs/>
          <w:color w:val="000000"/>
          <w:sz w:val="24"/>
          <w:szCs w:val="24"/>
        </w:rPr>
        <w:t xml:space="preserve">ы по реализации государственной </w:t>
      </w:r>
      <w:r w:rsidRPr="00333947">
        <w:rPr>
          <w:rFonts w:ascii="Times New Roman" w:hAnsi="Times New Roman" w:cs="Times New Roman"/>
          <w:bCs/>
          <w:color w:val="000000"/>
          <w:sz w:val="24"/>
          <w:szCs w:val="24"/>
        </w:rPr>
        <w:t>(муниципальной) политики в сфере торговли, питания и услуг (4 %), органы</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по архитектуре и строительству (4 %), Росреестр (4 %) и ФАС России (3 %).</w:t>
      </w:r>
    </w:p>
    <w:p w14:paraId="0F29AC64"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 xml:space="preserve">Примерно раз в год организациям </w:t>
      </w:r>
      <w:r w:rsidR="00D920CF" w:rsidRPr="00333947">
        <w:rPr>
          <w:rFonts w:ascii="Times New Roman" w:hAnsi="Times New Roman" w:cs="Times New Roman"/>
          <w:bCs/>
          <w:color w:val="000000"/>
          <w:sz w:val="24"/>
          <w:szCs w:val="24"/>
        </w:rPr>
        <w:t xml:space="preserve">приходиться взаимодействовать с </w:t>
      </w:r>
      <w:r w:rsidRPr="00333947">
        <w:rPr>
          <w:rFonts w:ascii="Times New Roman" w:hAnsi="Times New Roman" w:cs="Times New Roman"/>
          <w:bCs/>
          <w:color w:val="000000"/>
          <w:sz w:val="24"/>
          <w:szCs w:val="24"/>
        </w:rPr>
        <w:t>судебными органами (27 %) органами противопожарного надзора, МЧС (26</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 органами по охране труда (25 %) и полицией, органами внутренних дел</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(25 %). При этом большинство респо</w:t>
      </w:r>
      <w:r w:rsidR="00D920CF" w:rsidRPr="00333947">
        <w:rPr>
          <w:rFonts w:ascii="Times New Roman" w:hAnsi="Times New Roman" w:cs="Times New Roman"/>
          <w:bCs/>
          <w:color w:val="000000"/>
          <w:sz w:val="24"/>
          <w:szCs w:val="24"/>
        </w:rPr>
        <w:t xml:space="preserve">ндентов никогда не осуществляли </w:t>
      </w:r>
      <w:r w:rsidRPr="00333947">
        <w:rPr>
          <w:rFonts w:ascii="Times New Roman" w:hAnsi="Times New Roman" w:cs="Times New Roman"/>
          <w:bCs/>
          <w:color w:val="000000"/>
          <w:sz w:val="24"/>
          <w:szCs w:val="24"/>
        </w:rPr>
        <w:t>неформальные платежи для оказания влияния на действия (бездействие)</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должностных лиц органов власти.</w:t>
      </w:r>
    </w:p>
    <w:p w14:paraId="4CC72D27"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Регулярно, 1 раз в год ос</w:t>
      </w:r>
      <w:r w:rsidR="00D920CF" w:rsidRPr="00333947">
        <w:rPr>
          <w:rFonts w:ascii="Times New Roman" w:hAnsi="Times New Roman" w:cs="Times New Roman"/>
          <w:bCs/>
          <w:color w:val="000000"/>
          <w:sz w:val="24"/>
          <w:szCs w:val="24"/>
        </w:rPr>
        <w:t xml:space="preserve">уществляют неформальные платежи </w:t>
      </w:r>
      <w:r w:rsidRPr="00333947">
        <w:rPr>
          <w:rFonts w:ascii="Times New Roman" w:hAnsi="Times New Roman" w:cs="Times New Roman"/>
          <w:bCs/>
          <w:color w:val="000000"/>
          <w:sz w:val="24"/>
          <w:szCs w:val="24"/>
        </w:rPr>
        <w:t>должностным лицам Роспотребнадзо</w:t>
      </w:r>
      <w:r w:rsidR="00D920CF" w:rsidRPr="00333947">
        <w:rPr>
          <w:rFonts w:ascii="Times New Roman" w:hAnsi="Times New Roman" w:cs="Times New Roman"/>
          <w:bCs/>
          <w:color w:val="000000"/>
          <w:sz w:val="24"/>
          <w:szCs w:val="24"/>
        </w:rPr>
        <w:t xml:space="preserve">ра 13 % респондентов, налоговых </w:t>
      </w:r>
      <w:r w:rsidRPr="00333947">
        <w:rPr>
          <w:rFonts w:ascii="Times New Roman" w:hAnsi="Times New Roman" w:cs="Times New Roman"/>
          <w:bCs/>
          <w:color w:val="000000"/>
          <w:sz w:val="24"/>
          <w:szCs w:val="24"/>
        </w:rPr>
        <w:t>органов – 12 %, Ростехнадзора – 11 %, столько же органам, занимающимся</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вопросами предоставления земельных участков.</w:t>
      </w:r>
    </w:p>
    <w:p w14:paraId="101C0D2F"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Можно сделать вывод, что коли</w:t>
      </w:r>
      <w:r w:rsidR="00D920CF" w:rsidRPr="00333947">
        <w:rPr>
          <w:rFonts w:ascii="Times New Roman" w:hAnsi="Times New Roman" w:cs="Times New Roman"/>
          <w:bCs/>
          <w:color w:val="000000"/>
          <w:sz w:val="24"/>
          <w:szCs w:val="24"/>
        </w:rPr>
        <w:t xml:space="preserve">чество респондентов, никогда не </w:t>
      </w:r>
      <w:r w:rsidRPr="00333947">
        <w:rPr>
          <w:rFonts w:ascii="Times New Roman" w:hAnsi="Times New Roman" w:cs="Times New Roman"/>
          <w:bCs/>
          <w:color w:val="000000"/>
          <w:sz w:val="24"/>
          <w:szCs w:val="24"/>
        </w:rPr>
        <w:t xml:space="preserve">обращающихся к коррупционным </w:t>
      </w:r>
      <w:r w:rsidR="00D920CF" w:rsidRPr="00333947">
        <w:rPr>
          <w:rFonts w:ascii="Times New Roman" w:hAnsi="Times New Roman" w:cs="Times New Roman"/>
          <w:bCs/>
          <w:color w:val="000000"/>
          <w:sz w:val="24"/>
          <w:szCs w:val="24"/>
        </w:rPr>
        <w:t xml:space="preserve">механизмам при взаимодействии с </w:t>
      </w:r>
      <w:r w:rsidRPr="00333947">
        <w:rPr>
          <w:rFonts w:ascii="Times New Roman" w:hAnsi="Times New Roman" w:cs="Times New Roman"/>
          <w:bCs/>
          <w:color w:val="000000"/>
          <w:sz w:val="24"/>
          <w:szCs w:val="24"/>
        </w:rPr>
        <w:t>органами государственной и муниципальной власти, прямо пропорционально</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(1 к 1) лицам, так или иначе сталкивающимся с коррупцией. Так, процент</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лиц, раз в год осуществляющих неформальные платежи должностным лицам</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Роспотребнадзора, Ростехнадзора</w:t>
      </w:r>
      <w:r w:rsidR="00D920CF" w:rsidRPr="00333947">
        <w:rPr>
          <w:rFonts w:ascii="Times New Roman" w:hAnsi="Times New Roman" w:cs="Times New Roman"/>
          <w:bCs/>
          <w:color w:val="000000"/>
          <w:sz w:val="24"/>
          <w:szCs w:val="24"/>
        </w:rPr>
        <w:t xml:space="preserve">, а также органам, занимающимся </w:t>
      </w:r>
      <w:r w:rsidRPr="00333947">
        <w:rPr>
          <w:rFonts w:ascii="Times New Roman" w:hAnsi="Times New Roman" w:cs="Times New Roman"/>
          <w:bCs/>
          <w:color w:val="000000"/>
          <w:sz w:val="24"/>
          <w:szCs w:val="24"/>
        </w:rPr>
        <w:t>вопросами предоставления земельных участков, соотносится с процентом</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респондентов, редко и время от времени обращающихся к коррупционным</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механизмам в бизнес сфере.</w:t>
      </w:r>
    </w:p>
    <w:p w14:paraId="1F3279A6" w14:textId="77777777" w:rsidR="00D920CF"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5. Рассматривая вопрос</w:t>
      </w:r>
      <w:r w:rsidR="00D920CF" w:rsidRPr="00333947">
        <w:rPr>
          <w:rFonts w:ascii="Times New Roman" w:hAnsi="Times New Roman" w:cs="Times New Roman"/>
          <w:bCs/>
          <w:color w:val="000000"/>
          <w:sz w:val="24"/>
          <w:szCs w:val="24"/>
        </w:rPr>
        <w:t xml:space="preserve"> об оценке эффективности мер по </w:t>
      </w:r>
      <w:r w:rsidRPr="00333947">
        <w:rPr>
          <w:rFonts w:ascii="Times New Roman" w:hAnsi="Times New Roman" w:cs="Times New Roman"/>
          <w:bCs/>
          <w:color w:val="000000"/>
          <w:sz w:val="24"/>
          <w:szCs w:val="24"/>
        </w:rPr>
        <w:t>противодействию коррупции, принимаемых органами государственной и</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муниципальной власти, мнения п</w:t>
      </w:r>
      <w:r w:rsidR="00D920CF" w:rsidRPr="00333947">
        <w:rPr>
          <w:rFonts w:ascii="Times New Roman" w:hAnsi="Times New Roman" w:cs="Times New Roman"/>
          <w:bCs/>
          <w:color w:val="000000"/>
          <w:sz w:val="24"/>
          <w:szCs w:val="24"/>
        </w:rPr>
        <w:t xml:space="preserve">редставителей бытовой и деловой </w:t>
      </w:r>
      <w:r w:rsidRPr="00333947">
        <w:rPr>
          <w:rFonts w:ascii="Times New Roman" w:hAnsi="Times New Roman" w:cs="Times New Roman"/>
          <w:bCs/>
          <w:color w:val="000000"/>
          <w:sz w:val="24"/>
          <w:szCs w:val="24"/>
        </w:rPr>
        <w:t>коррупции предельно противоречивы. Так, по мнению опрошенных в сфере</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«бытовой» коррупции, государственные и муниципальные органы власти</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принимают все возможные меры, однако следят за ними немногие. При этом</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большинство отмечают, что руковод</w:t>
      </w:r>
      <w:r w:rsidR="00D920CF" w:rsidRPr="00333947">
        <w:rPr>
          <w:rFonts w:ascii="Times New Roman" w:hAnsi="Times New Roman" w:cs="Times New Roman"/>
          <w:bCs/>
          <w:color w:val="000000"/>
          <w:sz w:val="24"/>
          <w:szCs w:val="24"/>
        </w:rPr>
        <w:t xml:space="preserve">ство имеет желание и стремление </w:t>
      </w:r>
      <w:r w:rsidRPr="00333947">
        <w:rPr>
          <w:rFonts w:ascii="Times New Roman" w:hAnsi="Times New Roman" w:cs="Times New Roman"/>
          <w:bCs/>
          <w:color w:val="000000"/>
          <w:sz w:val="24"/>
          <w:szCs w:val="24"/>
        </w:rPr>
        <w:t>бороться с коррупцией, но не могут по р</w:t>
      </w:r>
      <w:r w:rsidR="00D920CF" w:rsidRPr="00333947">
        <w:rPr>
          <w:rFonts w:ascii="Times New Roman" w:hAnsi="Times New Roman" w:cs="Times New Roman"/>
          <w:bCs/>
          <w:color w:val="000000"/>
          <w:sz w:val="24"/>
          <w:szCs w:val="24"/>
        </w:rPr>
        <w:t xml:space="preserve">азличным причинам. </w:t>
      </w:r>
      <w:r w:rsidRPr="00333947">
        <w:rPr>
          <w:rFonts w:ascii="Times New Roman" w:hAnsi="Times New Roman" w:cs="Times New Roman"/>
          <w:bCs/>
          <w:color w:val="000000"/>
          <w:sz w:val="24"/>
          <w:szCs w:val="24"/>
        </w:rPr>
        <w:t>Представители бизнеса, напротив, н</w:t>
      </w:r>
      <w:r w:rsidR="00D920CF" w:rsidRPr="00333947">
        <w:rPr>
          <w:rFonts w:ascii="Times New Roman" w:hAnsi="Times New Roman" w:cs="Times New Roman"/>
          <w:bCs/>
          <w:color w:val="000000"/>
          <w:sz w:val="24"/>
          <w:szCs w:val="24"/>
        </w:rPr>
        <w:t xml:space="preserve">е следят за принимаемыми мерами </w:t>
      </w:r>
      <w:r w:rsidRPr="00333947">
        <w:rPr>
          <w:rFonts w:ascii="Times New Roman" w:hAnsi="Times New Roman" w:cs="Times New Roman"/>
          <w:bCs/>
          <w:color w:val="000000"/>
          <w:sz w:val="24"/>
          <w:szCs w:val="24"/>
        </w:rPr>
        <w:t>по борьбе с коррупцией, уверены в ее стабильности и неизменности, а также</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нежелании органов государственной и муниципальной власти бороться с</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 xml:space="preserve">коррупцией. </w:t>
      </w:r>
    </w:p>
    <w:p w14:paraId="6E71AA45"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Такие выводы следуют из ответов респондентов в сфере</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бизнеса, выделяющих для себя положительные стороны коррупции, а именно</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 xml:space="preserve">ускорение процедур оказания государственных и </w:t>
      </w:r>
      <w:r w:rsidRPr="00333947">
        <w:rPr>
          <w:rFonts w:ascii="Times New Roman" w:hAnsi="Times New Roman" w:cs="Times New Roman"/>
          <w:bCs/>
          <w:color w:val="000000"/>
          <w:sz w:val="24"/>
          <w:szCs w:val="24"/>
        </w:rPr>
        <w:lastRenderedPageBreak/>
        <w:t>муниципальных услуг,</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качественное решение проблем, заранее известный размер неформального</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платежа, как сложившегося ф</w:t>
      </w:r>
      <w:r w:rsidR="00D920CF" w:rsidRPr="00333947">
        <w:rPr>
          <w:rFonts w:ascii="Times New Roman" w:hAnsi="Times New Roman" w:cs="Times New Roman"/>
          <w:bCs/>
          <w:color w:val="000000"/>
          <w:sz w:val="24"/>
          <w:szCs w:val="24"/>
        </w:rPr>
        <w:t xml:space="preserve">ункционала государственного или </w:t>
      </w:r>
      <w:r w:rsidRPr="00333947">
        <w:rPr>
          <w:rFonts w:ascii="Times New Roman" w:hAnsi="Times New Roman" w:cs="Times New Roman"/>
          <w:bCs/>
          <w:color w:val="000000"/>
          <w:sz w:val="24"/>
          <w:szCs w:val="24"/>
        </w:rPr>
        <w:t>муниципального органа власти.</w:t>
      </w:r>
    </w:p>
    <w:p w14:paraId="199E1886" w14:textId="5D9C557D"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 xml:space="preserve"> В рамках исследования было опреде</w:t>
      </w:r>
      <w:r w:rsidR="00D920CF" w:rsidRPr="00333947">
        <w:rPr>
          <w:rFonts w:ascii="Times New Roman" w:hAnsi="Times New Roman" w:cs="Times New Roman"/>
          <w:bCs/>
          <w:color w:val="000000"/>
          <w:sz w:val="24"/>
          <w:szCs w:val="24"/>
        </w:rPr>
        <w:t xml:space="preserve">лено, что основной результат от </w:t>
      </w:r>
      <w:r w:rsidRPr="00333947">
        <w:rPr>
          <w:rFonts w:ascii="Times New Roman" w:hAnsi="Times New Roman" w:cs="Times New Roman"/>
          <w:bCs/>
          <w:color w:val="000000"/>
          <w:sz w:val="24"/>
          <w:szCs w:val="24"/>
        </w:rPr>
        <w:t>существования «бытовой» коррупции респонденты видят в следующем:</w:t>
      </w:r>
    </w:p>
    <w:p w14:paraId="611F7F1B"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- 33 % респондентов - это ускорение решения проблемы;</w:t>
      </w:r>
    </w:p>
    <w:p w14:paraId="105C1204"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- 29 % - качественное решение проблемы;</w:t>
      </w:r>
    </w:p>
    <w:p w14:paraId="372BE9D0"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-17 % - это получение результ</w:t>
      </w:r>
      <w:r w:rsidR="00D920CF" w:rsidRPr="00333947">
        <w:rPr>
          <w:rFonts w:ascii="Times New Roman" w:hAnsi="Times New Roman" w:cs="Times New Roman"/>
          <w:bCs/>
          <w:color w:val="000000"/>
          <w:sz w:val="24"/>
          <w:szCs w:val="24"/>
        </w:rPr>
        <w:t xml:space="preserve">ата, который и так закреплен за </w:t>
      </w:r>
      <w:r w:rsidRPr="00333947">
        <w:rPr>
          <w:rFonts w:ascii="Times New Roman" w:hAnsi="Times New Roman" w:cs="Times New Roman"/>
          <w:bCs/>
          <w:color w:val="000000"/>
          <w:sz w:val="24"/>
          <w:szCs w:val="24"/>
        </w:rPr>
        <w:t>функционалом государственной структуры;</w:t>
      </w:r>
    </w:p>
    <w:p w14:paraId="2AB5998B"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-11 % респондентов - взятка ничего не гарантирует.</w:t>
      </w:r>
    </w:p>
    <w:p w14:paraId="13D04031"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Исследование еще раз подтверждает способность коррупци</w:t>
      </w:r>
      <w:r w:rsidR="00D920CF" w:rsidRPr="00333947">
        <w:rPr>
          <w:rFonts w:ascii="Times New Roman" w:hAnsi="Times New Roman" w:cs="Times New Roman"/>
          <w:bCs/>
          <w:color w:val="000000"/>
          <w:sz w:val="24"/>
          <w:szCs w:val="24"/>
        </w:rPr>
        <w:t xml:space="preserve">и ускорять </w:t>
      </w:r>
      <w:r w:rsidRPr="00333947">
        <w:rPr>
          <w:rFonts w:ascii="Times New Roman" w:hAnsi="Times New Roman" w:cs="Times New Roman"/>
          <w:bCs/>
          <w:color w:val="000000"/>
          <w:sz w:val="24"/>
          <w:szCs w:val="24"/>
        </w:rPr>
        <w:t>процедуры получения государственных и муниципальных услуг.</w:t>
      </w:r>
    </w:p>
    <w:p w14:paraId="373B5159"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Основные результаты от оказа</w:t>
      </w:r>
      <w:r w:rsidR="00D920CF" w:rsidRPr="00333947">
        <w:rPr>
          <w:rFonts w:ascii="Times New Roman" w:hAnsi="Times New Roman" w:cs="Times New Roman"/>
          <w:bCs/>
          <w:color w:val="000000"/>
          <w:sz w:val="24"/>
          <w:szCs w:val="24"/>
        </w:rPr>
        <w:t xml:space="preserve">ния влияния на должностные лица </w:t>
      </w:r>
      <w:r w:rsidRPr="00333947">
        <w:rPr>
          <w:rFonts w:ascii="Times New Roman" w:hAnsi="Times New Roman" w:cs="Times New Roman"/>
          <w:bCs/>
          <w:color w:val="000000"/>
          <w:sz w:val="24"/>
          <w:szCs w:val="24"/>
        </w:rPr>
        <w:t>посредством осуществления неформальных платежей в сфере «деловой»</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коррупции:</w:t>
      </w:r>
    </w:p>
    <w:p w14:paraId="79AC89FC" w14:textId="6F7DD979"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w:t>
      </w:r>
      <w:r w:rsidR="008C3C69">
        <w:rPr>
          <w:rFonts w:ascii="Times New Roman" w:hAnsi="Times New Roman" w:cs="Times New Roman"/>
          <w:bCs/>
          <w:color w:val="000000"/>
          <w:sz w:val="24"/>
          <w:szCs w:val="24"/>
        </w:rPr>
        <w:t>10</w:t>
      </w:r>
      <w:r w:rsidRPr="00333947">
        <w:rPr>
          <w:rFonts w:ascii="Times New Roman" w:hAnsi="Times New Roman" w:cs="Times New Roman"/>
          <w:bCs/>
          <w:color w:val="000000"/>
          <w:sz w:val="24"/>
          <w:szCs w:val="24"/>
        </w:rPr>
        <w:t xml:space="preserve"> % представителей бизнеса</w:t>
      </w:r>
      <w:r w:rsidR="008C3C69">
        <w:rPr>
          <w:rFonts w:ascii="Times New Roman" w:hAnsi="Times New Roman" w:cs="Times New Roman"/>
          <w:bCs/>
          <w:color w:val="000000"/>
          <w:sz w:val="24"/>
          <w:szCs w:val="24"/>
        </w:rPr>
        <w:t xml:space="preserve"> –</w:t>
      </w:r>
      <w:r w:rsidR="00EB384C"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это ускорение решения проблемы;</w:t>
      </w:r>
    </w:p>
    <w:p w14:paraId="6B3693C3" w14:textId="7AA01A44"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w:t>
      </w:r>
      <w:r w:rsidR="008C3C69">
        <w:rPr>
          <w:rFonts w:ascii="Times New Roman" w:hAnsi="Times New Roman" w:cs="Times New Roman"/>
          <w:bCs/>
          <w:color w:val="000000"/>
          <w:sz w:val="24"/>
          <w:szCs w:val="24"/>
        </w:rPr>
        <w:t xml:space="preserve">9 </w:t>
      </w:r>
      <w:r w:rsidRPr="00333947">
        <w:rPr>
          <w:rFonts w:ascii="Times New Roman" w:hAnsi="Times New Roman" w:cs="Times New Roman"/>
          <w:bCs/>
          <w:color w:val="000000"/>
          <w:sz w:val="24"/>
          <w:szCs w:val="24"/>
        </w:rPr>
        <w:t>% - минимизация трудностей при решении проблемы;</w:t>
      </w:r>
    </w:p>
    <w:p w14:paraId="27CF8C90" w14:textId="419E232F"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w:t>
      </w:r>
      <w:r w:rsidR="008C3C69">
        <w:rPr>
          <w:rFonts w:ascii="Times New Roman" w:hAnsi="Times New Roman" w:cs="Times New Roman"/>
          <w:bCs/>
          <w:color w:val="000000"/>
          <w:sz w:val="24"/>
          <w:szCs w:val="24"/>
        </w:rPr>
        <w:t>8</w:t>
      </w:r>
      <w:r w:rsidRPr="00333947">
        <w:rPr>
          <w:rFonts w:ascii="Times New Roman" w:hAnsi="Times New Roman" w:cs="Times New Roman"/>
          <w:bCs/>
          <w:color w:val="000000"/>
          <w:sz w:val="24"/>
          <w:szCs w:val="24"/>
        </w:rPr>
        <w:t xml:space="preserve"> % - получение результата, который </w:t>
      </w:r>
      <w:r w:rsidR="00D920CF" w:rsidRPr="00333947">
        <w:rPr>
          <w:rFonts w:ascii="Times New Roman" w:hAnsi="Times New Roman" w:cs="Times New Roman"/>
          <w:bCs/>
          <w:color w:val="000000"/>
          <w:sz w:val="24"/>
          <w:szCs w:val="24"/>
        </w:rPr>
        <w:t xml:space="preserve">и так закреплен за функционалом </w:t>
      </w:r>
      <w:r w:rsidRPr="00333947">
        <w:rPr>
          <w:rFonts w:ascii="Times New Roman" w:hAnsi="Times New Roman" w:cs="Times New Roman"/>
          <w:bCs/>
          <w:color w:val="000000"/>
          <w:sz w:val="24"/>
          <w:szCs w:val="24"/>
        </w:rPr>
        <w:t>государственной структуры;</w:t>
      </w:r>
    </w:p>
    <w:p w14:paraId="6050395E" w14:textId="19436DD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 xml:space="preserve">- </w:t>
      </w:r>
      <w:r w:rsidR="008C3C69">
        <w:rPr>
          <w:rFonts w:ascii="Times New Roman" w:hAnsi="Times New Roman" w:cs="Times New Roman"/>
          <w:bCs/>
          <w:color w:val="000000"/>
          <w:sz w:val="24"/>
          <w:szCs w:val="24"/>
        </w:rPr>
        <w:t xml:space="preserve">7 </w:t>
      </w:r>
      <w:r w:rsidRPr="00333947">
        <w:rPr>
          <w:rFonts w:ascii="Times New Roman" w:hAnsi="Times New Roman" w:cs="Times New Roman"/>
          <w:bCs/>
          <w:color w:val="000000"/>
          <w:sz w:val="24"/>
          <w:szCs w:val="24"/>
        </w:rPr>
        <w:t>% респондентов - неформальные платежи ничего не гарантируют.</w:t>
      </w:r>
    </w:p>
    <w:p w14:paraId="00B5A8D0" w14:textId="25C1C034"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 xml:space="preserve">По мнению </w:t>
      </w:r>
      <w:r w:rsidR="008C3C69">
        <w:rPr>
          <w:rFonts w:ascii="Times New Roman" w:hAnsi="Times New Roman" w:cs="Times New Roman"/>
          <w:bCs/>
          <w:color w:val="000000"/>
          <w:sz w:val="24"/>
          <w:szCs w:val="24"/>
        </w:rPr>
        <w:t>32</w:t>
      </w:r>
      <w:r w:rsidRPr="00333947">
        <w:rPr>
          <w:rFonts w:ascii="Times New Roman" w:hAnsi="Times New Roman" w:cs="Times New Roman"/>
          <w:bCs/>
          <w:color w:val="000000"/>
          <w:sz w:val="24"/>
          <w:szCs w:val="24"/>
        </w:rPr>
        <w:t xml:space="preserve"> % представителей биз</w:t>
      </w:r>
      <w:r w:rsidR="00D920CF" w:rsidRPr="00333947">
        <w:rPr>
          <w:rFonts w:ascii="Times New Roman" w:hAnsi="Times New Roman" w:cs="Times New Roman"/>
          <w:bCs/>
          <w:color w:val="000000"/>
          <w:sz w:val="24"/>
          <w:szCs w:val="24"/>
        </w:rPr>
        <w:t xml:space="preserve">неса, коррупция мешает работать </w:t>
      </w:r>
      <w:r w:rsidRPr="00333947">
        <w:rPr>
          <w:rFonts w:ascii="Times New Roman" w:hAnsi="Times New Roman" w:cs="Times New Roman"/>
          <w:bCs/>
          <w:color w:val="000000"/>
          <w:sz w:val="24"/>
          <w:szCs w:val="24"/>
        </w:rPr>
        <w:t>организациям, для 1</w:t>
      </w:r>
      <w:r w:rsidR="008C3C69">
        <w:rPr>
          <w:rFonts w:ascii="Times New Roman" w:hAnsi="Times New Roman" w:cs="Times New Roman"/>
          <w:bCs/>
          <w:color w:val="000000"/>
          <w:sz w:val="24"/>
          <w:szCs w:val="24"/>
        </w:rPr>
        <w:t xml:space="preserve">0 </w:t>
      </w:r>
      <w:r w:rsidRPr="00333947">
        <w:rPr>
          <w:rFonts w:ascii="Times New Roman" w:hAnsi="Times New Roman" w:cs="Times New Roman"/>
          <w:bCs/>
          <w:color w:val="000000"/>
          <w:sz w:val="24"/>
          <w:szCs w:val="24"/>
        </w:rPr>
        <w:t xml:space="preserve">% коррупция чаще мешает, чем помогает. Только </w:t>
      </w:r>
      <w:r w:rsidR="008C3C69">
        <w:rPr>
          <w:rFonts w:ascii="Times New Roman" w:hAnsi="Times New Roman" w:cs="Times New Roman"/>
          <w:bCs/>
          <w:color w:val="000000"/>
          <w:sz w:val="24"/>
          <w:szCs w:val="24"/>
        </w:rPr>
        <w:t>5</w:t>
      </w:r>
      <w:r w:rsidRPr="00333947">
        <w:rPr>
          <w:rFonts w:ascii="Times New Roman" w:hAnsi="Times New Roman" w:cs="Times New Roman"/>
          <w:bCs/>
          <w:color w:val="000000"/>
          <w:sz w:val="24"/>
          <w:szCs w:val="24"/>
        </w:rPr>
        <w:t xml:space="preserve"> %</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считают, что коррупция скорее помогает, чем мешает.</w:t>
      </w:r>
    </w:p>
    <w:p w14:paraId="5419E8FC" w14:textId="2385F26A"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Анализ представленных показателей п</w:t>
      </w:r>
      <w:r w:rsidR="00D920CF" w:rsidRPr="00333947">
        <w:rPr>
          <w:rFonts w:ascii="Times New Roman" w:hAnsi="Times New Roman" w:cs="Times New Roman"/>
          <w:bCs/>
          <w:color w:val="000000"/>
          <w:sz w:val="24"/>
          <w:szCs w:val="24"/>
        </w:rPr>
        <w:t xml:space="preserve">озволяет сделать вывод том, что </w:t>
      </w:r>
      <w:r w:rsidR="008C3C69">
        <w:rPr>
          <w:rFonts w:ascii="Times New Roman" w:hAnsi="Times New Roman" w:cs="Times New Roman"/>
          <w:bCs/>
          <w:color w:val="000000"/>
          <w:sz w:val="24"/>
          <w:szCs w:val="24"/>
        </w:rPr>
        <w:t>респонденты</w:t>
      </w:r>
      <w:r w:rsidRPr="00333947">
        <w:rPr>
          <w:rFonts w:ascii="Times New Roman" w:hAnsi="Times New Roman" w:cs="Times New Roman"/>
          <w:bCs/>
          <w:color w:val="000000"/>
          <w:sz w:val="24"/>
          <w:szCs w:val="24"/>
        </w:rPr>
        <w:t xml:space="preserve"> так или иначе обращаются к неформальным платежам в</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своей профессиональной деятельност</w:t>
      </w:r>
      <w:r w:rsidR="00D920CF" w:rsidRPr="00333947">
        <w:rPr>
          <w:rFonts w:ascii="Times New Roman" w:hAnsi="Times New Roman" w:cs="Times New Roman"/>
          <w:bCs/>
          <w:color w:val="000000"/>
          <w:sz w:val="24"/>
          <w:szCs w:val="24"/>
        </w:rPr>
        <w:t xml:space="preserve">и при взаимодействии с органами </w:t>
      </w:r>
      <w:r w:rsidRPr="00333947">
        <w:rPr>
          <w:rFonts w:ascii="Times New Roman" w:hAnsi="Times New Roman" w:cs="Times New Roman"/>
          <w:bCs/>
          <w:color w:val="000000"/>
          <w:sz w:val="24"/>
          <w:szCs w:val="24"/>
        </w:rPr>
        <w:t>государственной власти, отмечая при этом следующую результативность:</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качественное решение проблемы, минимизация трудностей при решении</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проблем, ускорение процедур. При этом лишь 14% респондентов не уверены</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в эффективности данного способа. Такое положение подрывает авторитет</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государственной и муниципальной власти. Можно предполагать о широкой</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практике коррупцио</w:t>
      </w:r>
      <w:r w:rsidR="00D920CF" w:rsidRPr="00333947">
        <w:rPr>
          <w:rFonts w:ascii="Times New Roman" w:hAnsi="Times New Roman" w:cs="Times New Roman"/>
          <w:bCs/>
          <w:color w:val="000000"/>
          <w:sz w:val="24"/>
          <w:szCs w:val="24"/>
        </w:rPr>
        <w:t xml:space="preserve">нных механизмов в бизнес сфере. </w:t>
      </w:r>
      <w:r w:rsidRPr="00333947">
        <w:rPr>
          <w:rFonts w:ascii="Times New Roman" w:hAnsi="Times New Roman" w:cs="Times New Roman"/>
          <w:bCs/>
          <w:color w:val="000000"/>
          <w:sz w:val="24"/>
          <w:szCs w:val="24"/>
        </w:rPr>
        <w:t>Важно также отметить, что значител</w:t>
      </w:r>
      <w:r w:rsidR="00D920CF" w:rsidRPr="00333947">
        <w:rPr>
          <w:rFonts w:ascii="Times New Roman" w:hAnsi="Times New Roman" w:cs="Times New Roman"/>
          <w:bCs/>
          <w:color w:val="000000"/>
          <w:sz w:val="24"/>
          <w:szCs w:val="24"/>
        </w:rPr>
        <w:t xml:space="preserve">ьное число респондентов заранее </w:t>
      </w:r>
      <w:r w:rsidRPr="00333947">
        <w:rPr>
          <w:rFonts w:ascii="Times New Roman" w:hAnsi="Times New Roman" w:cs="Times New Roman"/>
          <w:bCs/>
          <w:color w:val="000000"/>
          <w:sz w:val="24"/>
          <w:szCs w:val="24"/>
        </w:rPr>
        <w:t>знают о размерах неформальных</w:t>
      </w:r>
      <w:r w:rsidR="00D920CF" w:rsidRPr="00333947">
        <w:rPr>
          <w:rFonts w:ascii="Times New Roman" w:hAnsi="Times New Roman" w:cs="Times New Roman"/>
          <w:bCs/>
          <w:color w:val="000000"/>
          <w:sz w:val="24"/>
          <w:szCs w:val="24"/>
        </w:rPr>
        <w:t xml:space="preserve"> платежей, соответственно имеют </w:t>
      </w:r>
      <w:r w:rsidRPr="00333947">
        <w:rPr>
          <w:rFonts w:ascii="Times New Roman" w:hAnsi="Times New Roman" w:cs="Times New Roman"/>
          <w:bCs/>
          <w:color w:val="000000"/>
          <w:sz w:val="24"/>
          <w:szCs w:val="24"/>
        </w:rPr>
        <w:t>сложившуюся практику откатов, котор</w:t>
      </w:r>
      <w:r w:rsidR="00D920CF" w:rsidRPr="00333947">
        <w:rPr>
          <w:rFonts w:ascii="Times New Roman" w:hAnsi="Times New Roman" w:cs="Times New Roman"/>
          <w:bCs/>
          <w:color w:val="000000"/>
          <w:sz w:val="24"/>
          <w:szCs w:val="24"/>
        </w:rPr>
        <w:t xml:space="preserve">ая, безусловно, носит латентный </w:t>
      </w:r>
      <w:r w:rsidRPr="00333947">
        <w:rPr>
          <w:rFonts w:ascii="Times New Roman" w:hAnsi="Times New Roman" w:cs="Times New Roman"/>
          <w:bCs/>
          <w:color w:val="000000"/>
          <w:sz w:val="24"/>
          <w:szCs w:val="24"/>
        </w:rPr>
        <w:t>характер, чем и объясняются ч</w:t>
      </w:r>
      <w:r w:rsidR="00D920CF" w:rsidRPr="00333947">
        <w:rPr>
          <w:rFonts w:ascii="Times New Roman" w:hAnsi="Times New Roman" w:cs="Times New Roman"/>
          <w:bCs/>
          <w:color w:val="000000"/>
          <w:sz w:val="24"/>
          <w:szCs w:val="24"/>
        </w:rPr>
        <w:t xml:space="preserve">астые ответы респондентов как – </w:t>
      </w:r>
      <w:r w:rsidRPr="00333947">
        <w:rPr>
          <w:rFonts w:ascii="Times New Roman" w:hAnsi="Times New Roman" w:cs="Times New Roman"/>
          <w:bCs/>
          <w:color w:val="000000"/>
          <w:sz w:val="24"/>
          <w:szCs w:val="24"/>
        </w:rPr>
        <w:t>«затрудняюсь ответить».</w:t>
      </w:r>
    </w:p>
    <w:p w14:paraId="010BF8F3"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 xml:space="preserve">Коррупция представляет собой </w:t>
      </w:r>
      <w:r w:rsidR="00D920CF" w:rsidRPr="00333947">
        <w:rPr>
          <w:rFonts w:ascii="Times New Roman" w:hAnsi="Times New Roman" w:cs="Times New Roman"/>
          <w:bCs/>
          <w:color w:val="000000"/>
          <w:sz w:val="24"/>
          <w:szCs w:val="24"/>
        </w:rPr>
        <w:t xml:space="preserve">сложное и многогранное явление, </w:t>
      </w:r>
      <w:r w:rsidRPr="00333947">
        <w:rPr>
          <w:rFonts w:ascii="Times New Roman" w:hAnsi="Times New Roman" w:cs="Times New Roman"/>
          <w:bCs/>
          <w:color w:val="000000"/>
          <w:sz w:val="24"/>
          <w:szCs w:val="24"/>
        </w:rPr>
        <w:t>которое включает в себя различные уровни своего проявления. Борьба с</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коррупцией усложняется ее сп</w:t>
      </w:r>
      <w:r w:rsidR="00D920CF" w:rsidRPr="00333947">
        <w:rPr>
          <w:rFonts w:ascii="Times New Roman" w:hAnsi="Times New Roman" w:cs="Times New Roman"/>
          <w:bCs/>
          <w:color w:val="000000"/>
          <w:sz w:val="24"/>
          <w:szCs w:val="24"/>
        </w:rPr>
        <w:t xml:space="preserve">особностью трансформироваться и </w:t>
      </w:r>
      <w:r w:rsidRPr="00333947">
        <w:rPr>
          <w:rFonts w:ascii="Times New Roman" w:hAnsi="Times New Roman" w:cs="Times New Roman"/>
          <w:bCs/>
          <w:color w:val="000000"/>
          <w:sz w:val="24"/>
          <w:szCs w:val="24"/>
        </w:rPr>
        <w:t>видоизменяться в процессе развития и приобретать раз</w:t>
      </w:r>
      <w:r w:rsidR="00D920CF" w:rsidRPr="00333947">
        <w:rPr>
          <w:rFonts w:ascii="Times New Roman" w:hAnsi="Times New Roman" w:cs="Times New Roman"/>
          <w:bCs/>
          <w:color w:val="000000"/>
          <w:sz w:val="24"/>
          <w:szCs w:val="24"/>
        </w:rPr>
        <w:t xml:space="preserve">личные </w:t>
      </w:r>
      <w:r w:rsidRPr="00333947">
        <w:rPr>
          <w:rFonts w:ascii="Times New Roman" w:hAnsi="Times New Roman" w:cs="Times New Roman"/>
          <w:bCs/>
          <w:color w:val="000000"/>
          <w:sz w:val="24"/>
          <w:szCs w:val="24"/>
        </w:rPr>
        <w:t>специфические особенности и фор</w:t>
      </w:r>
      <w:r w:rsidR="00D920CF" w:rsidRPr="00333947">
        <w:rPr>
          <w:rFonts w:ascii="Times New Roman" w:hAnsi="Times New Roman" w:cs="Times New Roman"/>
          <w:bCs/>
          <w:color w:val="000000"/>
          <w:sz w:val="24"/>
          <w:szCs w:val="24"/>
        </w:rPr>
        <w:t xml:space="preserve">мы проявления. Поэтому борьба с </w:t>
      </w:r>
      <w:r w:rsidRPr="00333947">
        <w:rPr>
          <w:rFonts w:ascii="Times New Roman" w:hAnsi="Times New Roman" w:cs="Times New Roman"/>
          <w:bCs/>
          <w:color w:val="000000"/>
          <w:sz w:val="24"/>
          <w:szCs w:val="24"/>
        </w:rPr>
        <w:t>коррупцией должна носить ко</w:t>
      </w:r>
      <w:r w:rsidR="00D920CF" w:rsidRPr="00333947">
        <w:rPr>
          <w:rFonts w:ascii="Times New Roman" w:hAnsi="Times New Roman" w:cs="Times New Roman"/>
          <w:bCs/>
          <w:color w:val="000000"/>
          <w:sz w:val="24"/>
          <w:szCs w:val="24"/>
        </w:rPr>
        <w:t xml:space="preserve">мплексный характер. Действия по </w:t>
      </w:r>
      <w:r w:rsidRPr="00333947">
        <w:rPr>
          <w:rFonts w:ascii="Times New Roman" w:hAnsi="Times New Roman" w:cs="Times New Roman"/>
          <w:bCs/>
          <w:color w:val="000000"/>
          <w:sz w:val="24"/>
          <w:szCs w:val="24"/>
        </w:rPr>
        <w:t>противодействию коррупции должны охватывать не только правовой, но и</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социальный аспект общественной жизни.</w:t>
      </w:r>
    </w:p>
    <w:p w14:paraId="435A2259"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В рамках социального ас</w:t>
      </w:r>
      <w:r w:rsidR="00D920CF" w:rsidRPr="00333947">
        <w:rPr>
          <w:rFonts w:ascii="Times New Roman" w:hAnsi="Times New Roman" w:cs="Times New Roman"/>
          <w:bCs/>
          <w:color w:val="000000"/>
          <w:sz w:val="24"/>
          <w:szCs w:val="24"/>
        </w:rPr>
        <w:t xml:space="preserve">пекта необходимо поддерживать в </w:t>
      </w:r>
      <w:r w:rsidRPr="00333947">
        <w:rPr>
          <w:rFonts w:ascii="Times New Roman" w:hAnsi="Times New Roman" w:cs="Times New Roman"/>
          <w:bCs/>
          <w:color w:val="000000"/>
          <w:sz w:val="24"/>
          <w:szCs w:val="24"/>
        </w:rPr>
        <w:t>общественном сознании и индивидуальном восприятии представление о</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коррупции как о социальной патологии, привлекать и усиливать внимание</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общества к опасностям, которые оказывает коррупция на различные сферы</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общества, а также формировать нетерпимость граждан к коррупционным</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практикам.</w:t>
      </w:r>
    </w:p>
    <w:p w14:paraId="73E48047" w14:textId="156C3E64" w:rsidR="00E27473"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Реализация данных мер возмож</w:t>
      </w:r>
      <w:r w:rsidR="00D920CF" w:rsidRPr="00333947">
        <w:rPr>
          <w:rFonts w:ascii="Times New Roman" w:hAnsi="Times New Roman" w:cs="Times New Roman"/>
          <w:bCs/>
          <w:color w:val="000000"/>
          <w:sz w:val="24"/>
          <w:szCs w:val="24"/>
        </w:rPr>
        <w:t xml:space="preserve">на посредством привлечения СМИ, </w:t>
      </w:r>
      <w:r w:rsidRPr="00333947">
        <w:rPr>
          <w:rFonts w:ascii="Times New Roman" w:hAnsi="Times New Roman" w:cs="Times New Roman"/>
          <w:bCs/>
          <w:color w:val="000000"/>
          <w:sz w:val="24"/>
          <w:szCs w:val="24"/>
        </w:rPr>
        <w:t>активизации вовлечения н</w:t>
      </w:r>
      <w:r w:rsidR="00D920CF" w:rsidRPr="00333947">
        <w:rPr>
          <w:rFonts w:ascii="Times New Roman" w:hAnsi="Times New Roman" w:cs="Times New Roman"/>
          <w:bCs/>
          <w:color w:val="000000"/>
          <w:sz w:val="24"/>
          <w:szCs w:val="24"/>
        </w:rPr>
        <w:t xml:space="preserve">аселения Оренбургской области в </w:t>
      </w:r>
      <w:r w:rsidRPr="00333947">
        <w:rPr>
          <w:rFonts w:ascii="Times New Roman" w:hAnsi="Times New Roman" w:cs="Times New Roman"/>
          <w:bCs/>
          <w:color w:val="000000"/>
          <w:sz w:val="24"/>
          <w:szCs w:val="24"/>
        </w:rPr>
        <w:t>антикоррупционную практику посредством мотивации граждан к участию в</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мероприятиях по предупреждению и противодействию коррупции. Также</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 xml:space="preserve">необходимо </w:t>
      </w:r>
      <w:r w:rsidRPr="00333947">
        <w:rPr>
          <w:rFonts w:ascii="Times New Roman" w:hAnsi="Times New Roman" w:cs="Times New Roman"/>
          <w:bCs/>
          <w:color w:val="000000"/>
          <w:sz w:val="24"/>
          <w:szCs w:val="24"/>
        </w:rPr>
        <w:lastRenderedPageBreak/>
        <w:t>уделить внимание освещению роли гражданского общества и</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правового государства в жизни населения Оренбургской области.</w:t>
      </w:r>
    </w:p>
    <w:p w14:paraId="74A23833" w14:textId="0E52ED5F" w:rsidR="00F97512" w:rsidRDefault="00F97512" w:rsidP="00333947">
      <w:pPr>
        <w:autoSpaceDE w:val="0"/>
        <w:autoSpaceDN w:val="0"/>
        <w:adjustRightInd w:val="0"/>
        <w:spacing w:after="0"/>
        <w:ind w:left="-567" w:firstLine="709"/>
        <w:jc w:val="both"/>
        <w:rPr>
          <w:rFonts w:ascii="Times New Roman" w:hAnsi="Times New Roman" w:cs="Times New Roman"/>
          <w:bCs/>
          <w:color w:val="000000"/>
          <w:sz w:val="24"/>
          <w:szCs w:val="24"/>
        </w:rPr>
      </w:pPr>
    </w:p>
    <w:p w14:paraId="1E691E45" w14:textId="41BAFEDB" w:rsidR="00F97512" w:rsidRDefault="00F97512" w:rsidP="00333947">
      <w:pPr>
        <w:autoSpaceDE w:val="0"/>
        <w:autoSpaceDN w:val="0"/>
        <w:adjustRightInd w:val="0"/>
        <w:spacing w:after="0"/>
        <w:ind w:left="-567" w:firstLine="709"/>
        <w:jc w:val="both"/>
        <w:rPr>
          <w:rFonts w:ascii="Times New Roman" w:hAnsi="Times New Roman" w:cs="Times New Roman"/>
          <w:bCs/>
          <w:color w:val="000000"/>
          <w:sz w:val="24"/>
          <w:szCs w:val="24"/>
        </w:rPr>
      </w:pPr>
    </w:p>
    <w:p w14:paraId="3DCFDD78" w14:textId="6A700A20" w:rsidR="00F97512" w:rsidRDefault="00F97512" w:rsidP="00333947">
      <w:pPr>
        <w:autoSpaceDE w:val="0"/>
        <w:autoSpaceDN w:val="0"/>
        <w:adjustRightInd w:val="0"/>
        <w:spacing w:after="0"/>
        <w:ind w:left="-567" w:firstLine="709"/>
        <w:jc w:val="both"/>
        <w:rPr>
          <w:rFonts w:ascii="Times New Roman" w:hAnsi="Times New Roman" w:cs="Times New Roman"/>
          <w:bCs/>
          <w:color w:val="000000"/>
          <w:sz w:val="24"/>
          <w:szCs w:val="24"/>
        </w:rPr>
      </w:pPr>
    </w:p>
    <w:p w14:paraId="67415D0B" w14:textId="519B4CA8" w:rsidR="00F97512" w:rsidRDefault="00F97512" w:rsidP="00333947">
      <w:pPr>
        <w:autoSpaceDE w:val="0"/>
        <w:autoSpaceDN w:val="0"/>
        <w:adjustRightInd w:val="0"/>
        <w:spacing w:after="0"/>
        <w:ind w:left="-567" w:firstLine="709"/>
        <w:jc w:val="both"/>
        <w:rPr>
          <w:rFonts w:ascii="Times New Roman" w:hAnsi="Times New Roman" w:cs="Times New Roman"/>
          <w:bCs/>
          <w:color w:val="000000"/>
          <w:sz w:val="24"/>
          <w:szCs w:val="24"/>
        </w:rPr>
      </w:pPr>
    </w:p>
    <w:p w14:paraId="4DD8A4D1" w14:textId="0B37D353" w:rsidR="00F97512" w:rsidRDefault="00F97512" w:rsidP="00333947">
      <w:pPr>
        <w:autoSpaceDE w:val="0"/>
        <w:autoSpaceDN w:val="0"/>
        <w:adjustRightInd w:val="0"/>
        <w:spacing w:after="0"/>
        <w:ind w:left="-567" w:firstLine="709"/>
        <w:jc w:val="both"/>
        <w:rPr>
          <w:rFonts w:ascii="Times New Roman" w:hAnsi="Times New Roman" w:cs="Times New Roman"/>
          <w:bCs/>
          <w:color w:val="000000"/>
          <w:sz w:val="24"/>
          <w:szCs w:val="24"/>
        </w:rPr>
      </w:pPr>
    </w:p>
    <w:p w14:paraId="460135BC" w14:textId="77777777" w:rsidR="00F97512" w:rsidRPr="00F97512" w:rsidRDefault="00F97512" w:rsidP="00331851">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Cs/>
          <w:color w:val="000000"/>
          <w:sz w:val="24"/>
          <w:szCs w:val="24"/>
        </w:rPr>
        <w:br w:type="page"/>
      </w:r>
      <w:r w:rsidRPr="00F97512">
        <w:rPr>
          <w:rFonts w:ascii="Times New Roman" w:hAnsi="Times New Roman" w:cs="Times New Roman"/>
          <w:b/>
          <w:bCs/>
          <w:sz w:val="24"/>
          <w:szCs w:val="24"/>
        </w:rPr>
        <w:lastRenderedPageBreak/>
        <w:t>Список использованных источников</w:t>
      </w:r>
    </w:p>
    <w:p w14:paraId="377734A1" w14:textId="77777777" w:rsidR="00F97512" w:rsidRPr="00F97512" w:rsidRDefault="00F97512" w:rsidP="00331851">
      <w:pPr>
        <w:autoSpaceDE w:val="0"/>
        <w:autoSpaceDN w:val="0"/>
        <w:adjustRightInd w:val="0"/>
        <w:spacing w:after="0" w:line="240" w:lineRule="auto"/>
        <w:jc w:val="both"/>
        <w:rPr>
          <w:rFonts w:ascii="Times New Roman" w:hAnsi="Times New Roman" w:cs="Times New Roman"/>
          <w:b/>
          <w:bCs/>
          <w:sz w:val="24"/>
          <w:szCs w:val="24"/>
        </w:rPr>
      </w:pPr>
      <w:r w:rsidRPr="00F97512">
        <w:rPr>
          <w:rFonts w:ascii="Times New Roman" w:hAnsi="Times New Roman" w:cs="Times New Roman"/>
          <w:b/>
          <w:bCs/>
          <w:sz w:val="24"/>
          <w:szCs w:val="24"/>
        </w:rPr>
        <w:t>Нормативно-правовые акты</w:t>
      </w:r>
    </w:p>
    <w:p w14:paraId="0DB2CA4D" w14:textId="6B8BFBF6" w:rsidR="00F97512" w:rsidRPr="00331851" w:rsidRDefault="00F97512" w:rsidP="00331851">
      <w:pPr>
        <w:pStyle w:val="af5"/>
        <w:numPr>
          <w:ilvl w:val="0"/>
          <w:numId w:val="28"/>
        </w:numPr>
        <w:autoSpaceDE w:val="0"/>
        <w:autoSpaceDN w:val="0"/>
        <w:adjustRightInd w:val="0"/>
        <w:spacing w:after="0"/>
        <w:ind w:left="-567" w:firstLine="357"/>
        <w:jc w:val="both"/>
        <w:rPr>
          <w:rFonts w:ascii="Times New Roman" w:hAnsi="Times New Roman" w:cs="Times New Roman"/>
          <w:sz w:val="24"/>
          <w:szCs w:val="24"/>
        </w:rPr>
      </w:pPr>
      <w:r w:rsidRPr="00331851">
        <w:rPr>
          <w:rFonts w:ascii="Times New Roman" w:hAnsi="Times New Roman" w:cs="Times New Roman"/>
          <w:sz w:val="24"/>
          <w:szCs w:val="24"/>
        </w:rPr>
        <w:t>Конвенция Организации Объединенных Наций против коррупции. Принята в г. Нью-Йорке 31.10.2003 Резолюцией 58/4 на 51-ом пленарном заседании 58-ой сессии Генеральной Ассамблеи ООН. Ратифицирована Федеральным законом от 8 марта 2006 г. № 40-ФЗ// Российская газета. 2006. № 56.</w:t>
      </w:r>
    </w:p>
    <w:p w14:paraId="5A724186" w14:textId="6BE29C62" w:rsidR="00F97512" w:rsidRPr="00331851" w:rsidRDefault="00F97512" w:rsidP="00331851">
      <w:pPr>
        <w:pStyle w:val="af5"/>
        <w:numPr>
          <w:ilvl w:val="0"/>
          <w:numId w:val="28"/>
        </w:numPr>
        <w:autoSpaceDE w:val="0"/>
        <w:autoSpaceDN w:val="0"/>
        <w:adjustRightInd w:val="0"/>
        <w:spacing w:after="0"/>
        <w:ind w:left="-567" w:firstLine="357"/>
        <w:jc w:val="both"/>
        <w:rPr>
          <w:rFonts w:ascii="Times New Roman" w:hAnsi="Times New Roman" w:cs="Times New Roman"/>
          <w:sz w:val="24"/>
          <w:szCs w:val="24"/>
        </w:rPr>
      </w:pPr>
      <w:r w:rsidRPr="00331851">
        <w:rPr>
          <w:rFonts w:ascii="Times New Roman" w:hAnsi="Times New Roman" w:cs="Times New Roman"/>
          <w:sz w:val="24"/>
          <w:szCs w:val="24"/>
        </w:rPr>
        <w:t>Конвенция Совета Европы «Об уголовной ответственности за коррупцию». Принята в г. Страсбурге 27 января 1999. Ратифицирована Федеральным законом от 25 июля 2006 г. № 125-ФЗ// Собрание законодательства РФ. №31 (1 ч.). Ст. 3424. 31 июля. С 1 февраля 2007 года// Собрание законодательства РФ. 2009. №20.</w:t>
      </w:r>
    </w:p>
    <w:p w14:paraId="21BCC125" w14:textId="41828F9C" w:rsidR="00F97512" w:rsidRPr="00331851" w:rsidRDefault="00F97512" w:rsidP="00331851">
      <w:pPr>
        <w:pStyle w:val="af5"/>
        <w:numPr>
          <w:ilvl w:val="0"/>
          <w:numId w:val="28"/>
        </w:numPr>
        <w:autoSpaceDE w:val="0"/>
        <w:autoSpaceDN w:val="0"/>
        <w:adjustRightInd w:val="0"/>
        <w:spacing w:after="0"/>
        <w:ind w:left="-567" w:firstLine="357"/>
        <w:jc w:val="both"/>
        <w:rPr>
          <w:rFonts w:ascii="Times New Roman" w:hAnsi="Times New Roman" w:cs="Times New Roman"/>
          <w:sz w:val="24"/>
          <w:szCs w:val="24"/>
        </w:rPr>
      </w:pPr>
      <w:r w:rsidRPr="00331851">
        <w:rPr>
          <w:rFonts w:ascii="Times New Roman" w:hAnsi="Times New Roman" w:cs="Times New Roman"/>
          <w:sz w:val="24"/>
          <w:szCs w:val="24"/>
        </w:rPr>
        <w:t>Конституция РФ принята на всенародном голосовании 12 декабря 1993 г. // Российская газета. 1993. 25 декабря. В редакции Федерального конституционного закона от 21 июля 2014 г. № 11-ФКЗ // Российская газета. 2014. 23 июля. № 163.</w:t>
      </w:r>
    </w:p>
    <w:p w14:paraId="7CB3DF03" w14:textId="6FCC8254" w:rsidR="00F97512" w:rsidRPr="00331851" w:rsidRDefault="00F97512" w:rsidP="00331851">
      <w:pPr>
        <w:pStyle w:val="af5"/>
        <w:numPr>
          <w:ilvl w:val="0"/>
          <w:numId w:val="28"/>
        </w:numPr>
        <w:autoSpaceDE w:val="0"/>
        <w:autoSpaceDN w:val="0"/>
        <w:adjustRightInd w:val="0"/>
        <w:spacing w:after="0"/>
        <w:ind w:left="-567" w:firstLine="357"/>
        <w:jc w:val="both"/>
        <w:rPr>
          <w:rFonts w:ascii="Times New Roman" w:hAnsi="Times New Roman" w:cs="Times New Roman"/>
          <w:sz w:val="24"/>
          <w:szCs w:val="24"/>
        </w:rPr>
      </w:pPr>
      <w:r w:rsidRPr="00331851">
        <w:rPr>
          <w:rFonts w:ascii="Times New Roman" w:hAnsi="Times New Roman" w:cs="Times New Roman"/>
          <w:sz w:val="24"/>
          <w:szCs w:val="24"/>
        </w:rPr>
        <w:t>Уголовный кодекс Российской Федерации. Федеральный закон № 63-ФЗ. Принят Государственной Думой РФ 24 мая 1996 года. Одобрен Советом Федерации РФ 5 июня 1996 года. Подписан Президентом РФ 13 июня 1996 г. // Российская газета. 1996. №113. 18 июня. В редакции Федерального закона от 26 июля 2017 г. №203-ФЗ // Российская газета. 2017. №167. 31 июля.</w:t>
      </w:r>
    </w:p>
    <w:p w14:paraId="77B2D21E" w14:textId="7FFBB2EB" w:rsidR="00F97512" w:rsidRPr="00331851" w:rsidRDefault="00F97512" w:rsidP="00331851">
      <w:pPr>
        <w:pStyle w:val="af5"/>
        <w:numPr>
          <w:ilvl w:val="0"/>
          <w:numId w:val="28"/>
        </w:numPr>
        <w:autoSpaceDE w:val="0"/>
        <w:autoSpaceDN w:val="0"/>
        <w:adjustRightInd w:val="0"/>
        <w:spacing w:after="0"/>
        <w:ind w:left="-567" w:firstLine="357"/>
        <w:jc w:val="both"/>
        <w:rPr>
          <w:rFonts w:ascii="Times New Roman" w:hAnsi="Times New Roman" w:cs="Times New Roman"/>
          <w:sz w:val="24"/>
          <w:szCs w:val="24"/>
        </w:rPr>
      </w:pPr>
      <w:r w:rsidRPr="00331851">
        <w:rPr>
          <w:rFonts w:ascii="Times New Roman" w:hAnsi="Times New Roman" w:cs="Times New Roman"/>
          <w:sz w:val="24"/>
          <w:szCs w:val="24"/>
        </w:rPr>
        <w:t>Кодекс Российской Федерации об административных правонарушениях. Федеральный закон РФ от 30 декабря 2001 года № 195- ФЗ. Принят Государственной Думой РФ 20 декабря 2001 года. Одобрен Советом Федерации РФ 26 декабря 2001 года. Подписан Президентом РФ 30 декабря2001 года. // Собрание законодательства РФ. 2002. № 1(1 ч.). Ст. 1. В редакции Федерального закона от 30 октября 2017 года №310-ФЗ. // Собрание законодательства РФ. 2017. № 45. Ст. 6584. 6 ноября.</w:t>
      </w:r>
    </w:p>
    <w:p w14:paraId="1BBB5C69" w14:textId="559BF80F" w:rsidR="00F97512" w:rsidRPr="00331851" w:rsidRDefault="00F97512" w:rsidP="00331851">
      <w:pPr>
        <w:pStyle w:val="af5"/>
        <w:numPr>
          <w:ilvl w:val="0"/>
          <w:numId w:val="28"/>
        </w:numPr>
        <w:autoSpaceDE w:val="0"/>
        <w:autoSpaceDN w:val="0"/>
        <w:adjustRightInd w:val="0"/>
        <w:spacing w:after="0"/>
        <w:ind w:left="-567" w:firstLine="357"/>
        <w:jc w:val="both"/>
        <w:rPr>
          <w:rFonts w:ascii="Times New Roman" w:hAnsi="Times New Roman" w:cs="Times New Roman"/>
          <w:sz w:val="24"/>
          <w:szCs w:val="24"/>
        </w:rPr>
      </w:pPr>
      <w:r w:rsidRPr="00331851">
        <w:rPr>
          <w:rFonts w:ascii="Times New Roman" w:hAnsi="Times New Roman" w:cs="Times New Roman"/>
          <w:sz w:val="24"/>
          <w:szCs w:val="24"/>
        </w:rPr>
        <w:t>О противодействии коррупции. Федеральный закон Российской</w:t>
      </w:r>
      <w:r w:rsidR="00331851">
        <w:rPr>
          <w:rFonts w:ascii="Times New Roman" w:hAnsi="Times New Roman" w:cs="Times New Roman"/>
          <w:sz w:val="24"/>
          <w:szCs w:val="24"/>
        </w:rPr>
        <w:t xml:space="preserve"> </w:t>
      </w:r>
      <w:r w:rsidRPr="00331851">
        <w:rPr>
          <w:rFonts w:ascii="Times New Roman" w:hAnsi="Times New Roman" w:cs="Times New Roman"/>
          <w:sz w:val="24"/>
          <w:szCs w:val="24"/>
        </w:rPr>
        <w:t>Федерации от 25 декабря 2008 года №273-ФЗ. Принят Государственной</w:t>
      </w:r>
      <w:r w:rsidR="00331851">
        <w:rPr>
          <w:rFonts w:ascii="Times New Roman" w:hAnsi="Times New Roman" w:cs="Times New Roman"/>
          <w:sz w:val="24"/>
          <w:szCs w:val="24"/>
        </w:rPr>
        <w:t xml:space="preserve"> </w:t>
      </w:r>
      <w:r w:rsidRPr="00331851">
        <w:rPr>
          <w:rFonts w:ascii="Times New Roman" w:hAnsi="Times New Roman" w:cs="Times New Roman"/>
          <w:sz w:val="24"/>
          <w:szCs w:val="24"/>
        </w:rPr>
        <w:t>Думой 19 декабря 2008 года. Одобрен Советом Федерации 22 декабря 2008</w:t>
      </w:r>
      <w:r w:rsidR="00331851">
        <w:rPr>
          <w:rFonts w:ascii="Times New Roman" w:hAnsi="Times New Roman" w:cs="Times New Roman"/>
          <w:sz w:val="24"/>
          <w:szCs w:val="24"/>
        </w:rPr>
        <w:t xml:space="preserve"> </w:t>
      </w:r>
      <w:r w:rsidRPr="00331851">
        <w:rPr>
          <w:rFonts w:ascii="Times New Roman" w:hAnsi="Times New Roman" w:cs="Times New Roman"/>
          <w:sz w:val="24"/>
          <w:szCs w:val="24"/>
        </w:rPr>
        <w:t>года. Подписан Президентом РФ 25 декабря 2008 года. // Российская газета.</w:t>
      </w:r>
      <w:r w:rsidR="00331851">
        <w:rPr>
          <w:rFonts w:ascii="Times New Roman" w:hAnsi="Times New Roman" w:cs="Times New Roman"/>
          <w:sz w:val="24"/>
          <w:szCs w:val="24"/>
        </w:rPr>
        <w:t xml:space="preserve"> </w:t>
      </w:r>
      <w:r w:rsidRPr="00331851">
        <w:rPr>
          <w:rFonts w:ascii="Times New Roman" w:hAnsi="Times New Roman" w:cs="Times New Roman"/>
          <w:sz w:val="24"/>
          <w:szCs w:val="24"/>
        </w:rPr>
        <w:t>2008. №266. 30 декабря. В редакции Федерального закона от 28 декабря 2016</w:t>
      </w:r>
      <w:r w:rsidR="00331851">
        <w:rPr>
          <w:rFonts w:ascii="Times New Roman" w:hAnsi="Times New Roman" w:cs="Times New Roman"/>
          <w:sz w:val="24"/>
          <w:szCs w:val="24"/>
        </w:rPr>
        <w:t xml:space="preserve"> </w:t>
      </w:r>
      <w:r w:rsidRPr="00331851">
        <w:rPr>
          <w:rFonts w:ascii="Times New Roman" w:hAnsi="Times New Roman" w:cs="Times New Roman"/>
          <w:sz w:val="24"/>
          <w:szCs w:val="24"/>
        </w:rPr>
        <w:t>г. №505-ФЗ // Российская газета. 2017. №1. 9 января.</w:t>
      </w:r>
    </w:p>
    <w:p w14:paraId="23CFA6CE" w14:textId="56373A51" w:rsidR="00F97512" w:rsidRPr="00331851" w:rsidRDefault="00F97512" w:rsidP="00331851">
      <w:pPr>
        <w:pStyle w:val="af5"/>
        <w:numPr>
          <w:ilvl w:val="0"/>
          <w:numId w:val="28"/>
        </w:numPr>
        <w:autoSpaceDE w:val="0"/>
        <w:autoSpaceDN w:val="0"/>
        <w:adjustRightInd w:val="0"/>
        <w:spacing w:after="0"/>
        <w:ind w:left="-567" w:firstLine="357"/>
        <w:jc w:val="both"/>
        <w:rPr>
          <w:rFonts w:ascii="Times New Roman" w:hAnsi="Times New Roman" w:cs="Times New Roman"/>
          <w:sz w:val="24"/>
          <w:szCs w:val="24"/>
        </w:rPr>
      </w:pPr>
      <w:r w:rsidRPr="00331851">
        <w:rPr>
          <w:rFonts w:ascii="Times New Roman" w:hAnsi="Times New Roman" w:cs="Times New Roman"/>
          <w:sz w:val="24"/>
          <w:szCs w:val="24"/>
        </w:rPr>
        <w:t>Об антикоррупционной экспертизе нормативных правовых актов и</w:t>
      </w:r>
      <w:r w:rsidR="00331851">
        <w:rPr>
          <w:rFonts w:ascii="Times New Roman" w:hAnsi="Times New Roman" w:cs="Times New Roman"/>
          <w:sz w:val="24"/>
          <w:szCs w:val="24"/>
        </w:rPr>
        <w:t xml:space="preserve"> </w:t>
      </w:r>
      <w:r w:rsidRPr="00331851">
        <w:rPr>
          <w:rFonts w:ascii="Times New Roman" w:hAnsi="Times New Roman" w:cs="Times New Roman"/>
          <w:sz w:val="24"/>
          <w:szCs w:val="24"/>
        </w:rPr>
        <w:t>проектов нормативных правовых актов. Федеральный закон от 17 июля 2009</w:t>
      </w:r>
      <w:r w:rsidR="00331851">
        <w:rPr>
          <w:rFonts w:ascii="Times New Roman" w:hAnsi="Times New Roman" w:cs="Times New Roman"/>
          <w:sz w:val="24"/>
          <w:szCs w:val="24"/>
        </w:rPr>
        <w:t xml:space="preserve"> </w:t>
      </w:r>
      <w:r w:rsidRPr="00331851">
        <w:rPr>
          <w:rFonts w:ascii="Times New Roman" w:hAnsi="Times New Roman" w:cs="Times New Roman"/>
          <w:sz w:val="24"/>
          <w:szCs w:val="24"/>
        </w:rPr>
        <w:t>года №172-ФЗ. Принят Государственной Думой 3 июля 2009 года. Одобрен</w:t>
      </w:r>
      <w:r w:rsidR="00331851">
        <w:rPr>
          <w:rFonts w:ascii="Times New Roman" w:hAnsi="Times New Roman" w:cs="Times New Roman"/>
          <w:sz w:val="24"/>
          <w:szCs w:val="24"/>
        </w:rPr>
        <w:t xml:space="preserve"> </w:t>
      </w:r>
      <w:r w:rsidRPr="00331851">
        <w:rPr>
          <w:rFonts w:ascii="Times New Roman" w:hAnsi="Times New Roman" w:cs="Times New Roman"/>
          <w:sz w:val="24"/>
          <w:szCs w:val="24"/>
        </w:rPr>
        <w:t>Советом Федерации 7 июля 2009 года. Подписан Президентом РФ 17 июля</w:t>
      </w:r>
      <w:r w:rsidR="00331851">
        <w:rPr>
          <w:rFonts w:ascii="Times New Roman" w:hAnsi="Times New Roman" w:cs="Times New Roman"/>
          <w:sz w:val="24"/>
          <w:szCs w:val="24"/>
        </w:rPr>
        <w:t xml:space="preserve"> </w:t>
      </w:r>
      <w:r w:rsidRPr="00331851">
        <w:rPr>
          <w:rFonts w:ascii="Times New Roman" w:hAnsi="Times New Roman" w:cs="Times New Roman"/>
          <w:sz w:val="24"/>
          <w:szCs w:val="24"/>
        </w:rPr>
        <w:t>2009 года. // Российская газета. 2009. №133. 22 июля. В редакции</w:t>
      </w:r>
      <w:r w:rsidR="00331851">
        <w:rPr>
          <w:rFonts w:ascii="Times New Roman" w:hAnsi="Times New Roman" w:cs="Times New Roman"/>
          <w:sz w:val="24"/>
          <w:szCs w:val="24"/>
        </w:rPr>
        <w:t xml:space="preserve"> </w:t>
      </w:r>
      <w:r w:rsidRPr="00331851">
        <w:rPr>
          <w:rFonts w:ascii="Times New Roman" w:hAnsi="Times New Roman" w:cs="Times New Roman"/>
          <w:sz w:val="24"/>
          <w:szCs w:val="24"/>
        </w:rPr>
        <w:t>Федерального закона от 21 октября 2013 года №279-ФЗ// Российская газета.</w:t>
      </w:r>
      <w:r w:rsidR="00331851">
        <w:rPr>
          <w:rFonts w:ascii="Times New Roman" w:hAnsi="Times New Roman" w:cs="Times New Roman"/>
          <w:sz w:val="24"/>
          <w:szCs w:val="24"/>
        </w:rPr>
        <w:t xml:space="preserve"> </w:t>
      </w:r>
      <w:r w:rsidRPr="00331851">
        <w:rPr>
          <w:rFonts w:ascii="Times New Roman" w:hAnsi="Times New Roman" w:cs="Times New Roman"/>
          <w:sz w:val="24"/>
          <w:szCs w:val="24"/>
        </w:rPr>
        <w:t>2013. №238. 23октября.</w:t>
      </w:r>
    </w:p>
    <w:p w14:paraId="0846CDA2" w14:textId="0D70E7C6" w:rsidR="00F97512" w:rsidRPr="00331851" w:rsidRDefault="00F97512" w:rsidP="00331851">
      <w:pPr>
        <w:pStyle w:val="af5"/>
        <w:numPr>
          <w:ilvl w:val="0"/>
          <w:numId w:val="28"/>
        </w:numPr>
        <w:autoSpaceDE w:val="0"/>
        <w:autoSpaceDN w:val="0"/>
        <w:adjustRightInd w:val="0"/>
        <w:spacing w:after="0"/>
        <w:ind w:left="-567" w:firstLine="357"/>
        <w:jc w:val="both"/>
        <w:rPr>
          <w:rFonts w:ascii="Times New Roman" w:hAnsi="Times New Roman" w:cs="Times New Roman"/>
          <w:sz w:val="24"/>
          <w:szCs w:val="24"/>
        </w:rPr>
      </w:pPr>
      <w:r w:rsidRPr="00331851">
        <w:rPr>
          <w:rFonts w:ascii="Times New Roman" w:hAnsi="Times New Roman" w:cs="Times New Roman"/>
          <w:sz w:val="24"/>
          <w:szCs w:val="24"/>
        </w:rPr>
        <w:t>О государственной гражданской службе Российской Федерации. Федеральный закон от 27 июля 2004 года № 79-ФЗ. Принят Государственной Думой 7 июля 2004 года. Одобрен Советом Федерации15 июля 2004 года. Подписан Президентом РФ 27 июля 2008 года.// Российская газета. 2004. №162. 31июля. В редакции Федерального закона 29 июля 2017 года №275-ФЗ // Российская газета. 2017. №172. 4 августа.</w:t>
      </w:r>
    </w:p>
    <w:p w14:paraId="1FA0C703" w14:textId="54A85750" w:rsidR="00F97512" w:rsidRPr="00331851" w:rsidRDefault="00F97512" w:rsidP="00331851">
      <w:pPr>
        <w:pStyle w:val="af5"/>
        <w:numPr>
          <w:ilvl w:val="0"/>
          <w:numId w:val="28"/>
        </w:numPr>
        <w:autoSpaceDE w:val="0"/>
        <w:autoSpaceDN w:val="0"/>
        <w:adjustRightInd w:val="0"/>
        <w:spacing w:after="0"/>
        <w:ind w:left="-567" w:firstLine="357"/>
        <w:jc w:val="both"/>
        <w:rPr>
          <w:rFonts w:ascii="Times New Roman" w:hAnsi="Times New Roman" w:cs="Times New Roman"/>
          <w:sz w:val="24"/>
          <w:szCs w:val="24"/>
        </w:rPr>
      </w:pPr>
      <w:r w:rsidRPr="00331851">
        <w:rPr>
          <w:rFonts w:ascii="Times New Roman" w:hAnsi="Times New Roman" w:cs="Times New Roman"/>
          <w:sz w:val="24"/>
          <w:szCs w:val="24"/>
        </w:rPr>
        <w:t>О муниципальной службе в Российской Федерации. Федеральный закон от 2 марта 2007 года №25-ФЗ. Принят Государственной Думой 7 февраля 2007 года. Одобрен Советом Федерации 21 февраля 2007 года. Подписан Президентом РФ 2 марта 2007 года.// Российская газета. 2007. №47. 7 марта. В редакции Федерального закона 26 июля 2017 года № 192- ФЗ// Российская газета. 2017. №167. 31 июля.</w:t>
      </w:r>
    </w:p>
    <w:p w14:paraId="6649BB9A" w14:textId="36E44520" w:rsidR="00F97512" w:rsidRPr="00331851" w:rsidRDefault="00F97512" w:rsidP="00331851">
      <w:pPr>
        <w:pStyle w:val="af5"/>
        <w:numPr>
          <w:ilvl w:val="0"/>
          <w:numId w:val="28"/>
        </w:numPr>
        <w:autoSpaceDE w:val="0"/>
        <w:autoSpaceDN w:val="0"/>
        <w:adjustRightInd w:val="0"/>
        <w:spacing w:after="0"/>
        <w:ind w:left="-567" w:firstLine="709"/>
        <w:jc w:val="both"/>
        <w:rPr>
          <w:rFonts w:ascii="Times New Roman" w:hAnsi="Times New Roman" w:cs="Times New Roman"/>
          <w:sz w:val="24"/>
          <w:szCs w:val="24"/>
        </w:rPr>
      </w:pPr>
      <w:r w:rsidRPr="00331851">
        <w:rPr>
          <w:rFonts w:ascii="Times New Roman" w:hAnsi="Times New Roman" w:cs="Times New Roman"/>
          <w:sz w:val="24"/>
          <w:szCs w:val="24"/>
        </w:rPr>
        <w:t>Закон Оренбургской области от 15 сентября 2008 года № 2369/497- IV-ОЗ «О профилактике коррупции в Оренбургской области».</w:t>
      </w:r>
    </w:p>
    <w:p w14:paraId="4B2702EF" w14:textId="310BE2C1" w:rsidR="00F97512" w:rsidRPr="00331851" w:rsidRDefault="00F97512" w:rsidP="00331851">
      <w:pPr>
        <w:pStyle w:val="af5"/>
        <w:numPr>
          <w:ilvl w:val="0"/>
          <w:numId w:val="28"/>
        </w:numPr>
        <w:autoSpaceDE w:val="0"/>
        <w:autoSpaceDN w:val="0"/>
        <w:adjustRightInd w:val="0"/>
        <w:spacing w:after="0"/>
        <w:ind w:left="-567" w:firstLine="709"/>
        <w:jc w:val="both"/>
        <w:rPr>
          <w:rFonts w:ascii="Times New Roman" w:hAnsi="Times New Roman" w:cs="Times New Roman"/>
          <w:sz w:val="24"/>
          <w:szCs w:val="24"/>
        </w:rPr>
      </w:pPr>
      <w:r w:rsidRPr="00331851">
        <w:rPr>
          <w:rFonts w:ascii="Times New Roman" w:hAnsi="Times New Roman" w:cs="Times New Roman"/>
          <w:sz w:val="24"/>
          <w:szCs w:val="24"/>
        </w:rPr>
        <w:lastRenderedPageBreak/>
        <w:t>Закон Оренбургской области от 30 декабря 2005 года № 2893/518-III-ОЗ «О государственной гражданской службе Оренбургской области».</w:t>
      </w:r>
    </w:p>
    <w:p w14:paraId="0E0D4D44" w14:textId="607B3738" w:rsidR="00F97512" w:rsidRPr="00331851" w:rsidRDefault="00F97512" w:rsidP="00331851">
      <w:pPr>
        <w:pStyle w:val="af5"/>
        <w:numPr>
          <w:ilvl w:val="0"/>
          <w:numId w:val="28"/>
        </w:numPr>
        <w:autoSpaceDE w:val="0"/>
        <w:autoSpaceDN w:val="0"/>
        <w:adjustRightInd w:val="0"/>
        <w:spacing w:after="0"/>
        <w:ind w:left="-567" w:firstLine="709"/>
        <w:jc w:val="both"/>
        <w:rPr>
          <w:rFonts w:ascii="Times New Roman" w:hAnsi="Times New Roman" w:cs="Times New Roman"/>
          <w:sz w:val="24"/>
          <w:szCs w:val="24"/>
        </w:rPr>
      </w:pPr>
      <w:r w:rsidRPr="00331851">
        <w:rPr>
          <w:rFonts w:ascii="Times New Roman" w:hAnsi="Times New Roman" w:cs="Times New Roman"/>
          <w:sz w:val="24"/>
          <w:szCs w:val="24"/>
        </w:rPr>
        <w:t>Закон Оренбургской области от 12 сентября 2000 года № 660/185- ОЗ «О стаже государственной (муниципальной) службы Оренбургской области».</w:t>
      </w:r>
    </w:p>
    <w:p w14:paraId="6DFB7FB2" w14:textId="77777777" w:rsidR="00331851" w:rsidRDefault="00F97512" w:rsidP="00331851">
      <w:pPr>
        <w:pStyle w:val="af5"/>
        <w:numPr>
          <w:ilvl w:val="0"/>
          <w:numId w:val="28"/>
        </w:numPr>
        <w:autoSpaceDE w:val="0"/>
        <w:autoSpaceDN w:val="0"/>
        <w:adjustRightInd w:val="0"/>
        <w:spacing w:after="0"/>
        <w:ind w:left="-567" w:firstLine="709"/>
        <w:jc w:val="both"/>
        <w:rPr>
          <w:rFonts w:ascii="Times New Roman" w:hAnsi="Times New Roman" w:cs="Times New Roman"/>
          <w:sz w:val="24"/>
          <w:szCs w:val="24"/>
        </w:rPr>
      </w:pPr>
      <w:r w:rsidRPr="00331851">
        <w:rPr>
          <w:rFonts w:ascii="Times New Roman" w:hAnsi="Times New Roman" w:cs="Times New Roman"/>
          <w:sz w:val="24"/>
          <w:szCs w:val="24"/>
        </w:rPr>
        <w:t xml:space="preserve">Закон Оренбургской области от 9 ноября 2009 года № 3218/734- IV-ОЗ «Об утверждении Положения о предоставлении гражданами, претендующими на замещение государственных должностей Оренбургской области, и лицами, замещающими государственные должности Оренбургской области, сведений о доходах, об имуществе и обязательствах имущественного характера и Положения о предоставлении гражданами, претендующими на замещение должностей государственной гражданской службы Оренбургской области, и государственными служащими Оренбургской области сведений о доходах, об имуществе и обязательствах имущественного характера». </w:t>
      </w:r>
    </w:p>
    <w:p w14:paraId="3153795E" w14:textId="31D192F8" w:rsidR="00F97512" w:rsidRPr="00331851" w:rsidRDefault="00F97512" w:rsidP="00331851">
      <w:pPr>
        <w:pStyle w:val="af5"/>
        <w:numPr>
          <w:ilvl w:val="0"/>
          <w:numId w:val="28"/>
        </w:numPr>
        <w:autoSpaceDE w:val="0"/>
        <w:autoSpaceDN w:val="0"/>
        <w:adjustRightInd w:val="0"/>
        <w:spacing w:after="0"/>
        <w:ind w:left="-567" w:firstLine="709"/>
        <w:jc w:val="both"/>
        <w:rPr>
          <w:rFonts w:ascii="Times New Roman" w:hAnsi="Times New Roman" w:cs="Times New Roman"/>
          <w:sz w:val="24"/>
          <w:szCs w:val="24"/>
        </w:rPr>
      </w:pPr>
      <w:r w:rsidRPr="00331851">
        <w:rPr>
          <w:rFonts w:ascii="Times New Roman" w:hAnsi="Times New Roman" w:cs="Times New Roman"/>
          <w:sz w:val="24"/>
          <w:szCs w:val="24"/>
        </w:rPr>
        <w:t xml:space="preserve"> Закон Оренбургской области от 18.11.2011 №576/149-V-ОЗ «О комиссиях по соблюдению требований к служебному поведению государственных гражданских служащих Оренбургской области и урегулированию конфликта интересов».</w:t>
      </w:r>
    </w:p>
    <w:p w14:paraId="1FCE6253" w14:textId="77777777" w:rsidR="00F97512" w:rsidRPr="00331851" w:rsidRDefault="00F97512" w:rsidP="00331851">
      <w:pPr>
        <w:autoSpaceDE w:val="0"/>
        <w:autoSpaceDN w:val="0"/>
        <w:adjustRightInd w:val="0"/>
        <w:spacing w:after="0"/>
        <w:ind w:left="-567" w:firstLine="709"/>
        <w:jc w:val="both"/>
        <w:rPr>
          <w:rFonts w:ascii="Times New Roman" w:hAnsi="Times New Roman" w:cs="Times New Roman"/>
          <w:b/>
          <w:bCs/>
          <w:color w:val="000000"/>
          <w:sz w:val="24"/>
          <w:szCs w:val="24"/>
        </w:rPr>
      </w:pPr>
      <w:r w:rsidRPr="00331851">
        <w:rPr>
          <w:rFonts w:ascii="Times New Roman" w:hAnsi="Times New Roman" w:cs="Times New Roman"/>
          <w:b/>
          <w:bCs/>
          <w:color w:val="000000"/>
          <w:sz w:val="24"/>
          <w:szCs w:val="24"/>
        </w:rPr>
        <w:t>Электронные ресурсы</w:t>
      </w:r>
    </w:p>
    <w:p w14:paraId="28E2815A" w14:textId="175FC905" w:rsidR="00F97512" w:rsidRPr="00F97512" w:rsidRDefault="00F97512" w:rsidP="00331851">
      <w:pPr>
        <w:autoSpaceDE w:val="0"/>
        <w:autoSpaceDN w:val="0"/>
        <w:adjustRightInd w:val="0"/>
        <w:spacing w:after="0"/>
        <w:ind w:left="-567" w:firstLine="709"/>
        <w:jc w:val="both"/>
        <w:rPr>
          <w:rFonts w:ascii="Times New Roman" w:hAnsi="Times New Roman" w:cs="Times New Roman"/>
          <w:sz w:val="24"/>
          <w:szCs w:val="24"/>
        </w:rPr>
      </w:pPr>
      <w:r w:rsidRPr="00F97512">
        <w:rPr>
          <w:rFonts w:ascii="Times New Roman" w:hAnsi="Times New Roman" w:cs="Times New Roman"/>
          <w:sz w:val="24"/>
          <w:szCs w:val="24"/>
        </w:rPr>
        <w:t>15. Индекс восприятия коррупции в России [Электронный ресурс].:</w:t>
      </w:r>
      <w:r w:rsidR="00331851">
        <w:rPr>
          <w:rFonts w:ascii="Times New Roman" w:hAnsi="Times New Roman" w:cs="Times New Roman"/>
          <w:sz w:val="24"/>
          <w:szCs w:val="24"/>
        </w:rPr>
        <w:t xml:space="preserve"> </w:t>
      </w:r>
      <w:r w:rsidRPr="00F97512">
        <w:rPr>
          <w:rFonts w:ascii="Times New Roman" w:hAnsi="Times New Roman" w:cs="Times New Roman"/>
          <w:sz w:val="24"/>
          <w:szCs w:val="24"/>
        </w:rPr>
        <w:t>Режим доступа :https://transparency.org.ru/research/indeks-vospriyatiyakorruptsii/.</w:t>
      </w:r>
    </w:p>
    <w:p w14:paraId="6B0906C6" w14:textId="4C0F3225" w:rsidR="00F97512" w:rsidRDefault="00F97512" w:rsidP="00331851">
      <w:pPr>
        <w:autoSpaceDE w:val="0"/>
        <w:autoSpaceDN w:val="0"/>
        <w:adjustRightInd w:val="0"/>
        <w:spacing w:after="0"/>
        <w:ind w:left="-567" w:firstLine="709"/>
        <w:jc w:val="both"/>
        <w:rPr>
          <w:rFonts w:ascii="Times New Roman" w:hAnsi="Times New Roman" w:cs="Times New Roman"/>
          <w:sz w:val="24"/>
          <w:szCs w:val="24"/>
        </w:rPr>
      </w:pPr>
      <w:r w:rsidRPr="00F97512">
        <w:rPr>
          <w:rFonts w:ascii="Times New Roman" w:hAnsi="Times New Roman" w:cs="Times New Roman"/>
          <w:sz w:val="24"/>
          <w:szCs w:val="24"/>
        </w:rPr>
        <w:t>16. О развитии малого и среднего предпринимательства в Российской</w:t>
      </w:r>
      <w:r w:rsidR="00331851">
        <w:rPr>
          <w:rFonts w:ascii="Times New Roman" w:hAnsi="Times New Roman" w:cs="Times New Roman"/>
          <w:sz w:val="24"/>
          <w:szCs w:val="24"/>
        </w:rPr>
        <w:t xml:space="preserve"> </w:t>
      </w:r>
      <w:r w:rsidRPr="00F97512">
        <w:rPr>
          <w:rFonts w:ascii="Times New Roman" w:hAnsi="Times New Roman" w:cs="Times New Roman"/>
          <w:sz w:val="24"/>
          <w:szCs w:val="24"/>
        </w:rPr>
        <w:t>Федерации: [Электронный ресурс].: Федеральный закон от 24 июля 2007 г.</w:t>
      </w:r>
      <w:r w:rsidR="00331851">
        <w:rPr>
          <w:rFonts w:ascii="Times New Roman" w:hAnsi="Times New Roman" w:cs="Times New Roman"/>
          <w:sz w:val="24"/>
          <w:szCs w:val="24"/>
        </w:rPr>
        <w:t xml:space="preserve"> </w:t>
      </w:r>
      <w:r w:rsidRPr="00F97512">
        <w:rPr>
          <w:rFonts w:ascii="Times New Roman" w:hAnsi="Times New Roman" w:cs="Times New Roman"/>
          <w:sz w:val="24"/>
          <w:szCs w:val="24"/>
        </w:rPr>
        <w:t>№209 (ред. от 02.08.2019) // КонсультантПлюс : справочная правовая</w:t>
      </w:r>
      <w:r w:rsidR="00331851">
        <w:rPr>
          <w:rFonts w:ascii="Times New Roman" w:hAnsi="Times New Roman" w:cs="Times New Roman"/>
          <w:sz w:val="24"/>
          <w:szCs w:val="24"/>
        </w:rPr>
        <w:t xml:space="preserve"> </w:t>
      </w:r>
      <w:r w:rsidRPr="00F97512">
        <w:rPr>
          <w:rFonts w:ascii="Times New Roman" w:hAnsi="Times New Roman" w:cs="Times New Roman"/>
          <w:sz w:val="24"/>
          <w:szCs w:val="24"/>
        </w:rPr>
        <w:t>система. - Москва : Консультант Плюс, 1997-2019. - Режим доступа:</w:t>
      </w:r>
      <w:r w:rsidR="00331851">
        <w:rPr>
          <w:rFonts w:ascii="Times New Roman" w:hAnsi="Times New Roman" w:cs="Times New Roman"/>
          <w:sz w:val="24"/>
          <w:szCs w:val="24"/>
        </w:rPr>
        <w:t xml:space="preserve"> </w:t>
      </w:r>
      <w:hyperlink r:id="rId46" w:history="1">
        <w:r w:rsidR="00331851" w:rsidRPr="00331851">
          <w:t>http://www.consultant.ru/document/cons_doc_LAW_52144/</w:t>
        </w:r>
      </w:hyperlink>
      <w:r w:rsidRPr="00F97512">
        <w:rPr>
          <w:rFonts w:ascii="Times New Roman" w:hAnsi="Times New Roman" w:cs="Times New Roman"/>
          <w:sz w:val="24"/>
          <w:szCs w:val="24"/>
        </w:rPr>
        <w:t>.</w:t>
      </w:r>
    </w:p>
    <w:p w14:paraId="7C3B113C" w14:textId="37157CDD" w:rsidR="00331851" w:rsidRPr="00331851" w:rsidRDefault="00331851" w:rsidP="00331851">
      <w:pPr>
        <w:autoSpaceDE w:val="0"/>
        <w:autoSpaceDN w:val="0"/>
        <w:adjustRightInd w:val="0"/>
        <w:spacing w:after="0"/>
        <w:ind w:left="-567" w:firstLine="709"/>
        <w:jc w:val="both"/>
        <w:rPr>
          <w:rFonts w:ascii="Times New Roman" w:hAnsi="Times New Roman" w:cs="Times New Roman"/>
          <w:sz w:val="24"/>
          <w:szCs w:val="24"/>
        </w:rPr>
      </w:pPr>
      <w:r w:rsidRPr="00331851">
        <w:rPr>
          <w:rFonts w:ascii="Times New Roman" w:hAnsi="Times New Roman" w:cs="Times New Roman"/>
          <w:sz w:val="24"/>
          <w:szCs w:val="24"/>
        </w:rPr>
        <w:t>17. Регионы России. Социально-экономические показатели</w:t>
      </w:r>
      <w:r>
        <w:rPr>
          <w:rFonts w:ascii="Times New Roman" w:hAnsi="Times New Roman" w:cs="Times New Roman"/>
          <w:sz w:val="24"/>
          <w:szCs w:val="24"/>
        </w:rPr>
        <w:t xml:space="preserve"> </w:t>
      </w:r>
      <w:r w:rsidRPr="00331851">
        <w:rPr>
          <w:rFonts w:ascii="Times New Roman" w:hAnsi="Times New Roman" w:cs="Times New Roman"/>
          <w:sz w:val="24"/>
          <w:szCs w:val="24"/>
        </w:rPr>
        <w:t>[Электронный ресурс].: Статистический сборник // Федеральная служба</w:t>
      </w:r>
      <w:r>
        <w:rPr>
          <w:rFonts w:ascii="Times New Roman" w:hAnsi="Times New Roman" w:cs="Times New Roman"/>
          <w:sz w:val="24"/>
          <w:szCs w:val="24"/>
        </w:rPr>
        <w:t xml:space="preserve"> </w:t>
      </w:r>
      <w:r w:rsidRPr="00331851">
        <w:rPr>
          <w:rFonts w:ascii="Times New Roman" w:hAnsi="Times New Roman" w:cs="Times New Roman"/>
          <w:sz w:val="24"/>
          <w:szCs w:val="24"/>
        </w:rPr>
        <w:t xml:space="preserve">государственной статистики : официальный сайт. - Москва, 2018. </w:t>
      </w:r>
      <w:r>
        <w:rPr>
          <w:rFonts w:ascii="Times New Roman" w:hAnsi="Times New Roman" w:cs="Times New Roman"/>
          <w:sz w:val="24"/>
          <w:szCs w:val="24"/>
        </w:rPr>
        <w:t>–</w:t>
      </w:r>
      <w:r w:rsidRPr="00331851">
        <w:rPr>
          <w:rFonts w:ascii="Times New Roman" w:hAnsi="Times New Roman" w:cs="Times New Roman"/>
          <w:sz w:val="24"/>
          <w:szCs w:val="24"/>
        </w:rPr>
        <w:t xml:space="preserve"> Режим</w:t>
      </w:r>
      <w:r>
        <w:rPr>
          <w:rFonts w:ascii="Times New Roman" w:hAnsi="Times New Roman" w:cs="Times New Roman"/>
          <w:sz w:val="24"/>
          <w:szCs w:val="24"/>
        </w:rPr>
        <w:t xml:space="preserve"> </w:t>
      </w:r>
      <w:r w:rsidRPr="00331851">
        <w:rPr>
          <w:rFonts w:ascii="Times New Roman" w:hAnsi="Times New Roman" w:cs="Times New Roman"/>
          <w:sz w:val="24"/>
          <w:szCs w:val="24"/>
        </w:rPr>
        <w:t>доступа</w:t>
      </w:r>
      <w:r>
        <w:rPr>
          <w:rFonts w:ascii="Times New Roman" w:hAnsi="Times New Roman" w:cs="Times New Roman"/>
          <w:sz w:val="24"/>
          <w:szCs w:val="24"/>
        </w:rPr>
        <w:t xml:space="preserve">: </w:t>
      </w:r>
      <w:r w:rsidRPr="00331851">
        <w:rPr>
          <w:rFonts w:ascii="Times New Roman" w:hAnsi="Times New Roman" w:cs="Times New Roman"/>
          <w:sz w:val="24"/>
          <w:szCs w:val="24"/>
        </w:rPr>
        <w:t>https://www.gks.ru/folder/210/document/13204.</w:t>
      </w:r>
    </w:p>
    <w:p w14:paraId="70AAAFB1" w14:textId="533E7685" w:rsidR="00331851" w:rsidRPr="00331851" w:rsidRDefault="00331851" w:rsidP="00331851">
      <w:pPr>
        <w:autoSpaceDE w:val="0"/>
        <w:autoSpaceDN w:val="0"/>
        <w:adjustRightInd w:val="0"/>
        <w:spacing w:after="0"/>
        <w:ind w:left="-567" w:firstLine="709"/>
        <w:jc w:val="both"/>
        <w:rPr>
          <w:rFonts w:ascii="Times New Roman" w:hAnsi="Times New Roman" w:cs="Times New Roman"/>
          <w:sz w:val="24"/>
          <w:szCs w:val="24"/>
        </w:rPr>
      </w:pPr>
      <w:r w:rsidRPr="00331851">
        <w:rPr>
          <w:rFonts w:ascii="Times New Roman" w:hAnsi="Times New Roman" w:cs="Times New Roman"/>
          <w:sz w:val="24"/>
          <w:szCs w:val="24"/>
        </w:rPr>
        <w:t>18. Оренбургская область в цифрах. 2019 [Электронный ресурс].:</w:t>
      </w:r>
      <w:r>
        <w:rPr>
          <w:rFonts w:ascii="Times New Roman" w:hAnsi="Times New Roman" w:cs="Times New Roman"/>
          <w:sz w:val="24"/>
          <w:szCs w:val="24"/>
        </w:rPr>
        <w:t xml:space="preserve"> </w:t>
      </w:r>
      <w:r w:rsidRPr="00331851">
        <w:rPr>
          <w:rFonts w:ascii="Times New Roman" w:hAnsi="Times New Roman" w:cs="Times New Roman"/>
          <w:sz w:val="24"/>
          <w:szCs w:val="24"/>
        </w:rPr>
        <w:t>Краткий статистический сборник // Территориальный орган Федеральной</w:t>
      </w:r>
      <w:r>
        <w:rPr>
          <w:rFonts w:ascii="Times New Roman" w:hAnsi="Times New Roman" w:cs="Times New Roman"/>
          <w:sz w:val="24"/>
          <w:szCs w:val="24"/>
        </w:rPr>
        <w:t xml:space="preserve"> </w:t>
      </w:r>
      <w:r w:rsidRPr="00331851">
        <w:rPr>
          <w:rFonts w:ascii="Times New Roman" w:hAnsi="Times New Roman" w:cs="Times New Roman"/>
          <w:sz w:val="24"/>
          <w:szCs w:val="24"/>
        </w:rPr>
        <w:t>службы государственной статистики по Оренбургской области :</w:t>
      </w:r>
      <w:r>
        <w:rPr>
          <w:rFonts w:ascii="Times New Roman" w:hAnsi="Times New Roman" w:cs="Times New Roman"/>
          <w:sz w:val="24"/>
          <w:szCs w:val="24"/>
        </w:rPr>
        <w:t xml:space="preserve"> </w:t>
      </w:r>
      <w:r w:rsidRPr="00331851">
        <w:rPr>
          <w:rFonts w:ascii="Times New Roman" w:hAnsi="Times New Roman" w:cs="Times New Roman"/>
          <w:sz w:val="24"/>
          <w:szCs w:val="24"/>
        </w:rPr>
        <w:t>официальный сайт. - Оренбург, 2019. - Режим доступа</w:t>
      </w:r>
      <w:r>
        <w:rPr>
          <w:rFonts w:ascii="Times New Roman" w:hAnsi="Times New Roman" w:cs="Times New Roman"/>
          <w:sz w:val="24"/>
          <w:szCs w:val="24"/>
        </w:rPr>
        <w:t xml:space="preserve"> </w:t>
      </w:r>
      <w:r w:rsidRPr="00331851">
        <w:rPr>
          <w:rFonts w:ascii="Times New Roman" w:hAnsi="Times New Roman" w:cs="Times New Roman"/>
          <w:sz w:val="24"/>
          <w:szCs w:val="24"/>
        </w:rPr>
        <w:t>:</w:t>
      </w:r>
      <w:r>
        <w:rPr>
          <w:rFonts w:ascii="Times New Roman" w:hAnsi="Times New Roman" w:cs="Times New Roman"/>
          <w:sz w:val="24"/>
          <w:szCs w:val="24"/>
        </w:rPr>
        <w:t xml:space="preserve"> </w:t>
      </w:r>
      <w:r w:rsidRPr="00331851">
        <w:rPr>
          <w:rFonts w:ascii="Times New Roman" w:hAnsi="Times New Roman" w:cs="Times New Roman"/>
          <w:sz w:val="24"/>
          <w:szCs w:val="24"/>
        </w:rPr>
        <w:t>https://orenstat.gks.ru/folder/38557/document/52330.</w:t>
      </w:r>
    </w:p>
    <w:p w14:paraId="6031A00F" w14:textId="5B640119" w:rsidR="00331851" w:rsidRPr="00331851" w:rsidRDefault="00331851" w:rsidP="00331851">
      <w:pPr>
        <w:autoSpaceDE w:val="0"/>
        <w:autoSpaceDN w:val="0"/>
        <w:adjustRightInd w:val="0"/>
        <w:spacing w:after="0"/>
        <w:ind w:left="-567" w:firstLine="709"/>
        <w:jc w:val="both"/>
        <w:rPr>
          <w:rFonts w:ascii="Times New Roman" w:hAnsi="Times New Roman" w:cs="Times New Roman"/>
          <w:sz w:val="24"/>
          <w:szCs w:val="24"/>
        </w:rPr>
      </w:pPr>
      <w:r w:rsidRPr="00331851">
        <w:rPr>
          <w:rFonts w:ascii="Times New Roman" w:hAnsi="Times New Roman" w:cs="Times New Roman"/>
          <w:sz w:val="24"/>
          <w:szCs w:val="24"/>
        </w:rPr>
        <w:t>19. Статистический ежегодник Оренбургской области. 20</w:t>
      </w:r>
      <w:r>
        <w:rPr>
          <w:rFonts w:ascii="Times New Roman" w:hAnsi="Times New Roman" w:cs="Times New Roman"/>
          <w:sz w:val="24"/>
          <w:szCs w:val="24"/>
        </w:rPr>
        <w:t xml:space="preserve">20 </w:t>
      </w:r>
      <w:r w:rsidRPr="00331851">
        <w:rPr>
          <w:rFonts w:ascii="Times New Roman" w:hAnsi="Times New Roman" w:cs="Times New Roman"/>
          <w:sz w:val="24"/>
          <w:szCs w:val="24"/>
        </w:rPr>
        <w:t>[Электронный ресурс].:Статистический сборник // Территориальный орган</w:t>
      </w:r>
    </w:p>
    <w:p w14:paraId="0BE1962E" w14:textId="2DEA2DB8" w:rsidR="00331851" w:rsidRPr="00331851" w:rsidRDefault="00331851" w:rsidP="00331851">
      <w:pPr>
        <w:autoSpaceDE w:val="0"/>
        <w:autoSpaceDN w:val="0"/>
        <w:adjustRightInd w:val="0"/>
        <w:spacing w:after="0"/>
        <w:ind w:left="-567" w:firstLine="709"/>
        <w:jc w:val="both"/>
        <w:rPr>
          <w:rFonts w:ascii="Times New Roman" w:hAnsi="Times New Roman" w:cs="Times New Roman"/>
          <w:sz w:val="24"/>
          <w:szCs w:val="24"/>
        </w:rPr>
      </w:pPr>
      <w:r w:rsidRPr="00331851">
        <w:rPr>
          <w:rFonts w:ascii="Times New Roman" w:hAnsi="Times New Roman" w:cs="Times New Roman"/>
          <w:sz w:val="24"/>
          <w:szCs w:val="24"/>
        </w:rPr>
        <w:t>Федеральной службы государственной статистики по Оренбургской области</w:t>
      </w:r>
      <w:r>
        <w:rPr>
          <w:rFonts w:ascii="Times New Roman" w:hAnsi="Times New Roman" w:cs="Times New Roman"/>
          <w:sz w:val="24"/>
          <w:szCs w:val="24"/>
        </w:rPr>
        <w:t xml:space="preserve"> </w:t>
      </w:r>
      <w:r w:rsidRPr="00331851">
        <w:rPr>
          <w:rFonts w:ascii="Times New Roman" w:hAnsi="Times New Roman" w:cs="Times New Roman"/>
          <w:sz w:val="24"/>
          <w:szCs w:val="24"/>
        </w:rPr>
        <w:t>: официальный сайт. - Оренбург, 20</w:t>
      </w:r>
      <w:r>
        <w:rPr>
          <w:rFonts w:ascii="Times New Roman" w:hAnsi="Times New Roman" w:cs="Times New Roman"/>
          <w:sz w:val="24"/>
          <w:szCs w:val="24"/>
        </w:rPr>
        <w:t>20</w:t>
      </w:r>
      <w:r w:rsidRPr="00331851">
        <w:rPr>
          <w:rFonts w:ascii="Times New Roman" w:hAnsi="Times New Roman" w:cs="Times New Roman"/>
          <w:sz w:val="24"/>
          <w:szCs w:val="24"/>
        </w:rPr>
        <w:t>. -Режим доступа</w:t>
      </w:r>
      <w:r>
        <w:rPr>
          <w:rFonts w:ascii="Times New Roman" w:hAnsi="Times New Roman" w:cs="Times New Roman"/>
          <w:sz w:val="24"/>
          <w:szCs w:val="24"/>
        </w:rPr>
        <w:t xml:space="preserve"> </w:t>
      </w:r>
      <w:r w:rsidRPr="00331851">
        <w:rPr>
          <w:rFonts w:ascii="Times New Roman" w:hAnsi="Times New Roman" w:cs="Times New Roman"/>
          <w:sz w:val="24"/>
          <w:szCs w:val="24"/>
        </w:rPr>
        <w:t>:</w:t>
      </w:r>
      <w:r w:rsidRPr="00331851">
        <w:t xml:space="preserve"> </w:t>
      </w:r>
      <w:r w:rsidRPr="00331851">
        <w:rPr>
          <w:rFonts w:ascii="Times New Roman" w:hAnsi="Times New Roman" w:cs="Times New Roman"/>
          <w:sz w:val="24"/>
          <w:szCs w:val="24"/>
        </w:rPr>
        <w:t>https://orenstat.gks.ru/storage/document/document_statistic_collection/2019-</w:t>
      </w:r>
      <w:r w:rsidRPr="00331851">
        <w:t xml:space="preserve"> </w:t>
      </w:r>
      <w:r w:rsidRPr="00331851">
        <w:rPr>
          <w:rFonts w:ascii="Times New Roman" w:hAnsi="Times New Roman" w:cs="Times New Roman"/>
          <w:sz w:val="24"/>
          <w:szCs w:val="24"/>
        </w:rPr>
        <w:t>https://orenstat.gks.ru/storage/document/document_statistic_collection/2020-05/26/oren_obl_2020.pdf.</w:t>
      </w:r>
    </w:p>
    <w:p w14:paraId="47524528" w14:textId="45A9620A" w:rsidR="00331851" w:rsidRDefault="00331851" w:rsidP="00331851">
      <w:pPr>
        <w:autoSpaceDE w:val="0"/>
        <w:autoSpaceDN w:val="0"/>
        <w:adjustRightInd w:val="0"/>
        <w:spacing w:after="0"/>
        <w:ind w:left="-567" w:firstLine="709"/>
        <w:jc w:val="both"/>
        <w:rPr>
          <w:rFonts w:ascii="Times New Roman" w:hAnsi="Times New Roman" w:cs="Times New Roman"/>
          <w:sz w:val="24"/>
          <w:szCs w:val="24"/>
        </w:rPr>
      </w:pPr>
      <w:r w:rsidRPr="00331851">
        <w:rPr>
          <w:rFonts w:ascii="Times New Roman" w:hAnsi="Times New Roman" w:cs="Times New Roman"/>
          <w:sz w:val="24"/>
          <w:szCs w:val="24"/>
        </w:rPr>
        <w:t>20. Единый реестр субъектов малого и среднего предпринимательства</w:t>
      </w:r>
      <w:r>
        <w:rPr>
          <w:rFonts w:ascii="Times New Roman" w:hAnsi="Times New Roman" w:cs="Times New Roman"/>
          <w:sz w:val="24"/>
          <w:szCs w:val="24"/>
        </w:rPr>
        <w:t xml:space="preserve"> </w:t>
      </w:r>
      <w:r w:rsidRPr="00331851">
        <w:rPr>
          <w:rFonts w:ascii="Times New Roman" w:hAnsi="Times New Roman" w:cs="Times New Roman"/>
          <w:sz w:val="24"/>
          <w:szCs w:val="24"/>
        </w:rPr>
        <w:t xml:space="preserve">[Электронный ресурс].: Режим доступа : </w:t>
      </w:r>
      <w:hyperlink r:id="rId47" w:history="1">
        <w:r w:rsidRPr="007E55E2">
          <w:rPr>
            <w:rStyle w:val="afc"/>
            <w:rFonts w:ascii="Times New Roman" w:hAnsi="Times New Roman" w:cs="Times New Roman"/>
            <w:sz w:val="24"/>
            <w:szCs w:val="24"/>
          </w:rPr>
          <w:t>https://rmsp.nalog.ru/statistics.html</w:t>
        </w:r>
      </w:hyperlink>
      <w:r w:rsidRPr="00331851">
        <w:rPr>
          <w:rFonts w:ascii="Times New Roman" w:hAnsi="Times New Roman" w:cs="Times New Roman"/>
          <w:sz w:val="24"/>
          <w:szCs w:val="24"/>
        </w:rPr>
        <w:t>.</w:t>
      </w:r>
    </w:p>
    <w:p w14:paraId="3A23E55C" w14:textId="6977D824" w:rsidR="00331851" w:rsidRDefault="00331851" w:rsidP="00331851">
      <w:pPr>
        <w:autoSpaceDE w:val="0"/>
        <w:autoSpaceDN w:val="0"/>
        <w:adjustRightInd w:val="0"/>
        <w:spacing w:after="0"/>
        <w:ind w:left="-567" w:firstLine="709"/>
        <w:jc w:val="both"/>
        <w:rPr>
          <w:rFonts w:ascii="Times New Roman" w:hAnsi="Times New Roman" w:cs="Times New Roman"/>
          <w:sz w:val="24"/>
          <w:szCs w:val="24"/>
        </w:rPr>
      </w:pPr>
    </w:p>
    <w:p w14:paraId="35ABCDEC" w14:textId="1B079F58" w:rsidR="00331851" w:rsidRDefault="00331851" w:rsidP="00331851">
      <w:pPr>
        <w:autoSpaceDE w:val="0"/>
        <w:autoSpaceDN w:val="0"/>
        <w:adjustRightInd w:val="0"/>
        <w:spacing w:after="0"/>
        <w:ind w:left="-567" w:firstLine="709"/>
        <w:jc w:val="both"/>
        <w:rPr>
          <w:rFonts w:ascii="Times New Roman" w:hAnsi="Times New Roman" w:cs="Times New Roman"/>
          <w:sz w:val="24"/>
          <w:szCs w:val="24"/>
        </w:rPr>
      </w:pPr>
    </w:p>
    <w:p w14:paraId="0E78A6D3" w14:textId="55DF77D5" w:rsidR="00331851" w:rsidRDefault="00331851" w:rsidP="00331851">
      <w:pPr>
        <w:autoSpaceDE w:val="0"/>
        <w:autoSpaceDN w:val="0"/>
        <w:adjustRightInd w:val="0"/>
        <w:spacing w:after="0"/>
        <w:ind w:left="-567" w:firstLine="709"/>
        <w:jc w:val="both"/>
        <w:rPr>
          <w:rFonts w:ascii="Times New Roman" w:hAnsi="Times New Roman" w:cs="Times New Roman"/>
          <w:sz w:val="24"/>
          <w:szCs w:val="24"/>
        </w:rPr>
      </w:pPr>
      <w:r>
        <w:rPr>
          <w:rFonts w:ascii="Times New Roman" w:hAnsi="Times New Roman" w:cs="Times New Roman"/>
          <w:sz w:val="24"/>
          <w:szCs w:val="24"/>
        </w:rPr>
        <w:br w:type="page"/>
      </w:r>
    </w:p>
    <w:p w14:paraId="6C0EE867" w14:textId="1D6246EC" w:rsidR="00B4789B" w:rsidRPr="00B4789B" w:rsidRDefault="00B4789B" w:rsidP="00B4789B">
      <w:pPr>
        <w:suppressAutoHyphens/>
        <w:autoSpaceDE w:val="0"/>
        <w:autoSpaceDN w:val="0"/>
        <w:spacing w:after="0" w:line="240" w:lineRule="auto"/>
        <w:jc w:val="right"/>
        <w:textAlignment w:val="baseline"/>
        <w:rPr>
          <w:rFonts w:ascii="Times New Roman" w:eastAsia="Times New Roman" w:hAnsi="Times New Roman" w:cs="Times New Roman"/>
          <w:b/>
          <w:bCs/>
          <w:sz w:val="24"/>
          <w:szCs w:val="24"/>
        </w:rPr>
      </w:pPr>
      <w:r w:rsidRPr="00B4789B">
        <w:rPr>
          <w:rFonts w:ascii="Times New Roman" w:hAnsi="Times New Roman" w:cs="Times New Roman"/>
          <w:b/>
          <w:bCs/>
          <w:sz w:val="24"/>
          <w:szCs w:val="24"/>
        </w:rPr>
        <w:lastRenderedPageBreak/>
        <w:t xml:space="preserve">Приложение </w:t>
      </w:r>
      <w:r>
        <w:rPr>
          <w:rFonts w:ascii="Times New Roman" w:hAnsi="Times New Roman" w:cs="Times New Roman"/>
          <w:b/>
          <w:bCs/>
          <w:sz w:val="24"/>
          <w:szCs w:val="24"/>
        </w:rPr>
        <w:t>А</w:t>
      </w:r>
    </w:p>
    <w:p w14:paraId="32B8C750" w14:textId="77777777" w:rsidR="00331851" w:rsidRPr="004C219B" w:rsidRDefault="00331851" w:rsidP="00331851">
      <w:pPr>
        <w:tabs>
          <w:tab w:val="left" w:pos="3990"/>
        </w:tabs>
        <w:suppressAutoHyphens/>
        <w:autoSpaceDE w:val="0"/>
        <w:autoSpaceDN w:val="0"/>
        <w:spacing w:after="0" w:line="240" w:lineRule="auto"/>
        <w:textAlignment w:val="baseline"/>
        <w:rPr>
          <w:rFonts w:ascii="Liberation Serif" w:eastAsia="Times New Roman" w:hAnsi="Liberation Serif" w:cs="Liberation Serif"/>
          <w:b/>
        </w:rPr>
      </w:pPr>
    </w:p>
    <w:p w14:paraId="75C31517"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b/>
        </w:rPr>
      </w:pPr>
    </w:p>
    <w:p w14:paraId="580CF9B5"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b/>
        </w:rPr>
      </w:pPr>
    </w:p>
    <w:p w14:paraId="04D47364"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b/>
        </w:rPr>
      </w:pPr>
      <w:r w:rsidRPr="004C219B">
        <w:rPr>
          <w:rFonts w:ascii="Liberation Serif" w:eastAsia="Times New Roman" w:hAnsi="Liberation Serif" w:cs="Liberation Serif"/>
          <w:b/>
        </w:rPr>
        <w:t>АНКЕТА</w:t>
      </w:r>
    </w:p>
    <w:p w14:paraId="655B869D"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b/>
        </w:rPr>
      </w:pPr>
      <w:r w:rsidRPr="004C219B">
        <w:rPr>
          <w:rFonts w:ascii="Liberation Serif" w:eastAsia="Times New Roman" w:hAnsi="Liberation Serif" w:cs="Liberation Serif"/>
          <w:b/>
        </w:rPr>
        <w:t>социологического опроса в целях оценки уровня «бытовой»</w:t>
      </w:r>
    </w:p>
    <w:p w14:paraId="03481339"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b/>
        </w:rPr>
      </w:pPr>
      <w:r w:rsidRPr="004C219B">
        <w:rPr>
          <w:rFonts w:ascii="Liberation Serif" w:eastAsia="Times New Roman" w:hAnsi="Liberation Serif" w:cs="Liberation Serif"/>
          <w:b/>
        </w:rPr>
        <w:t>коррупции в Оренбургской области</w:t>
      </w:r>
    </w:p>
    <w:p w14:paraId="7F16318B"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b/>
        </w:rPr>
      </w:pPr>
    </w:p>
    <w:p w14:paraId="1177986A"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b/>
        </w:rPr>
      </w:pPr>
      <w:r w:rsidRPr="004C219B">
        <w:rPr>
          <w:rFonts w:ascii="Liberation Serif" w:eastAsia="Times New Roman" w:hAnsi="Liberation Serif" w:cs="Liberation Serif"/>
          <w:b/>
        </w:rPr>
        <w:t>I. Вступительная часть</w:t>
      </w:r>
    </w:p>
    <w:p w14:paraId="341EC8BD"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1C07D746" w14:textId="77777777" w:rsidR="00331851" w:rsidRPr="004C219B" w:rsidRDefault="00331851" w:rsidP="00331851">
      <w:pPr>
        <w:suppressAutoHyphens/>
        <w:autoSpaceDE w:val="0"/>
        <w:autoSpaceDN w:val="0"/>
        <w:spacing w:after="0" w:line="240" w:lineRule="auto"/>
        <w:ind w:firstLine="540"/>
        <w:textAlignment w:val="baseline"/>
        <w:rPr>
          <w:rFonts w:ascii="Liberation Serif" w:eastAsia="Times New Roman" w:hAnsi="Liberation Serif" w:cs="Liberation Serif"/>
        </w:rPr>
      </w:pPr>
      <w:r w:rsidRPr="004C219B">
        <w:rPr>
          <w:rFonts w:ascii="Liberation Serif" w:eastAsia="Times New Roman" w:hAnsi="Liberation Serif" w:cs="Liberation Serif"/>
        </w:rPr>
        <w:t>Здравствуйте!</w:t>
      </w:r>
    </w:p>
    <w:p w14:paraId="73DA5F62"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Меня зовут ____________ (интервьюер называет свою фамилию, имя и отчество). </w:t>
      </w:r>
    </w:p>
    <w:p w14:paraId="1B8A3355"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Я – интервьюер (интервьюер называет наименование организации, ответственной за проведение исследования). Мы просим Вас принять участие в нашем опросе по вопросам оценки уровня коррупции </w:t>
      </w:r>
      <w:r w:rsidRPr="004C219B">
        <w:rPr>
          <w:rFonts w:ascii="Liberation Serif" w:eastAsia="Times New Roman" w:hAnsi="Liberation Serif" w:cs="Liberation Serif"/>
        </w:rPr>
        <w:br/>
        <w:t xml:space="preserve">в Оренбургской области. Чтобы ограничить ее масштабы, необходимо знать, в каких сферах жизни </w:t>
      </w:r>
      <w:r w:rsidRPr="004C219B">
        <w:rPr>
          <w:rFonts w:ascii="Liberation Serif" w:eastAsia="Times New Roman" w:hAnsi="Liberation Serif" w:cs="Liberation Serif"/>
        </w:rPr>
        <w:br/>
        <w:t xml:space="preserve">и в каких регионах России она особенно распространена, что и как меняется в этом отношении от года </w:t>
      </w:r>
      <w:r w:rsidRPr="004C219B">
        <w:rPr>
          <w:rFonts w:ascii="Liberation Serif" w:eastAsia="Times New Roman" w:hAnsi="Liberation Serif" w:cs="Liberation Serif"/>
        </w:rPr>
        <w:br/>
        <w:t>к году. Поэтому уже несколько лет по всей стране проводятся массовые опросы на эту тему, в которых участвуют десятки тысяч человек.</w:t>
      </w:r>
    </w:p>
    <w:p w14:paraId="1FDFF9C1"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b/>
        </w:rPr>
      </w:pPr>
      <w:r w:rsidRPr="004C219B">
        <w:rPr>
          <w:rFonts w:ascii="Liberation Serif" w:eastAsia="Times New Roman" w:hAnsi="Liberation Serif" w:cs="Liberation Serif"/>
          <w:b/>
        </w:rPr>
        <w:t xml:space="preserve">Результаты исследования мы используем в обобщенном виде. Никто, кроме меня </w:t>
      </w:r>
      <w:r w:rsidRPr="004C219B">
        <w:rPr>
          <w:rFonts w:ascii="Liberation Serif" w:eastAsia="Times New Roman" w:hAnsi="Liberation Serif" w:cs="Liberation Serif"/>
          <w:b/>
        </w:rPr>
        <w:br/>
        <w:t>и организаторов опроса, Ваши ответы знать не будет. Ваше имя не будет фигурировать ни в одном из материалов опроса.</w:t>
      </w:r>
    </w:p>
    <w:p w14:paraId="6E7D2B97"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Мы опрашиваем граждан Российской Федерации старше 18 лет и проживающих </w:t>
      </w:r>
      <w:r w:rsidRPr="004C219B">
        <w:rPr>
          <w:rFonts w:ascii="Liberation Serif" w:eastAsia="Times New Roman" w:hAnsi="Liberation Serif" w:cs="Liberation Serif"/>
        </w:rPr>
        <w:br/>
        <w:t>на территории Оренбургской области более 2 лет.</w:t>
      </w:r>
    </w:p>
    <w:p w14:paraId="52FE2ED3"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Если согласны, то я буду задавать Вам вопросы и отмечать Ваши ответы.</w:t>
      </w:r>
    </w:p>
    <w:p w14:paraId="7C572EF0"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Если Вы не согласны принять участие в опросе, то какова причина отказа от анкетирования (заполняется интервьюером):</w:t>
      </w:r>
    </w:p>
    <w:p w14:paraId="37B0A8AC"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применение аудиозаписи при анкетировании;</w:t>
      </w:r>
    </w:p>
    <w:p w14:paraId="0F438F27"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не верю в возможность улучшения ситуации;</w:t>
      </w:r>
    </w:p>
    <w:p w14:paraId="2DD77547"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отсутствие времени;</w:t>
      </w:r>
    </w:p>
    <w:p w14:paraId="3DBB01C8"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мне меньше 18 лет;</w:t>
      </w:r>
    </w:p>
    <w:p w14:paraId="4A401917"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5) не являюсь гражданином Российской Федерации;</w:t>
      </w:r>
    </w:p>
    <w:p w14:paraId="180F737B"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6) проживаю на территории Оренбургской области менее 2 лет;</w:t>
      </w:r>
    </w:p>
    <w:p w14:paraId="23CDED48"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7) большая анкета.</w:t>
      </w:r>
    </w:p>
    <w:p w14:paraId="2E14B474"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p>
    <w:p w14:paraId="6B5BA30D"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b/>
        </w:rPr>
      </w:pPr>
      <w:r w:rsidRPr="004C219B">
        <w:rPr>
          <w:rFonts w:ascii="Liberation Serif" w:eastAsia="Times New Roman" w:hAnsi="Liberation Serif" w:cs="Liberation Serif"/>
          <w:b/>
        </w:rPr>
        <w:t>II. Основная часть</w:t>
      </w:r>
    </w:p>
    <w:p w14:paraId="358B0C8E"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rPr>
      </w:pPr>
    </w:p>
    <w:p w14:paraId="326D6D8B"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Сначала несколько вопросов о Вас</w:t>
      </w:r>
    </w:p>
    <w:p w14:paraId="2B102BB0"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2668CFA3"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1</w:t>
      </w:r>
      <w:r w:rsidRPr="004C219B">
        <w:rPr>
          <w:rFonts w:ascii="Liberation Serif" w:eastAsia="Times New Roman" w:hAnsi="Liberation Serif" w:cs="Liberation Serif"/>
        </w:rPr>
        <w:t>. Ваш возраст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1DF26BBF"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менее 20 лет;</w:t>
      </w:r>
    </w:p>
    <w:p w14:paraId="781C3575"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от 21 до 30 лет;</w:t>
      </w:r>
    </w:p>
    <w:p w14:paraId="6D3BB6BF"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от 31 до 40 лет;</w:t>
      </w:r>
    </w:p>
    <w:p w14:paraId="26DEB74C"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от 41 до 50 лет;</w:t>
      </w:r>
    </w:p>
    <w:p w14:paraId="492AA677"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5) от 51 до 60 лет;</w:t>
      </w:r>
    </w:p>
    <w:p w14:paraId="0441047E"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6) старше 60 лет.</w:t>
      </w:r>
    </w:p>
    <w:p w14:paraId="4D560068"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775A7D2E"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2</w:t>
      </w:r>
      <w:r w:rsidRPr="004C219B">
        <w:rPr>
          <w:rFonts w:ascii="Liberation Serif" w:eastAsia="Times New Roman" w:hAnsi="Liberation Serif" w:cs="Liberation Serif"/>
        </w:rPr>
        <w:t>. Ваше образование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65814106"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неполное среднее или ниже;</w:t>
      </w:r>
    </w:p>
    <w:p w14:paraId="2AA87200"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среднее общее (школа);</w:t>
      </w:r>
    </w:p>
    <w:p w14:paraId="1B2A3648"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начальное профессиональное (ПТУ, колледж, лицей и др.);</w:t>
      </w:r>
    </w:p>
    <w:p w14:paraId="3D711830"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среднее специальное (ссуз, техникум, медицинское училище и др.);</w:t>
      </w:r>
    </w:p>
    <w:p w14:paraId="36B9AD79"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5) незаконченное высшее (обучение в вузе без получения диплома);</w:t>
      </w:r>
    </w:p>
    <w:p w14:paraId="0C40D21A"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6) высшее (диплом специалиста, бакалавра, магистра и др.);</w:t>
      </w:r>
    </w:p>
    <w:p w14:paraId="2DC8EC70"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7) аспирантура, ученая степень, звание.</w:t>
      </w:r>
    </w:p>
    <w:p w14:paraId="102358FC"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37197C49"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3</w:t>
      </w:r>
      <w:r w:rsidRPr="004C219B">
        <w:rPr>
          <w:rFonts w:ascii="Liberation Serif" w:eastAsia="Times New Roman" w:hAnsi="Liberation Serif" w:cs="Liberation Serif"/>
        </w:rPr>
        <w:t>. Как Вы оцениваете уровень своего материального положения?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67C1D3F5"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высокий, материальных затруднений нет;</w:t>
      </w:r>
    </w:p>
    <w:p w14:paraId="11ED5D3C"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lastRenderedPageBreak/>
        <w:t>2) сравнительно высокий, хотя некоторые покупки не по карману;</w:t>
      </w:r>
    </w:p>
    <w:p w14:paraId="5A1E8A9B"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средний, денег хватает лишь на основные покупки;</w:t>
      </w:r>
    </w:p>
    <w:p w14:paraId="60B844E8"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ниже среднего, денег на многое не хватает;</w:t>
      </w:r>
    </w:p>
    <w:p w14:paraId="18386801"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5) очень низкий, живу в крайней нужде;</w:t>
      </w:r>
    </w:p>
    <w:p w14:paraId="46FA9B2C"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6) затрудняюсь ответить.</w:t>
      </w:r>
    </w:p>
    <w:p w14:paraId="171FB24A"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3607896A"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4</w:t>
      </w:r>
      <w:r w:rsidRPr="004C219B">
        <w:rPr>
          <w:rFonts w:ascii="Liberation Serif" w:eastAsia="Times New Roman" w:hAnsi="Liberation Serif" w:cs="Liberation Serif"/>
        </w:rPr>
        <w:t>. Скажите, пожалуйста, какой Ваш род занятий в настоящее время? (если пенсионер или студент работает, то кодируйте их как работающих (</w:t>
      </w:r>
      <w:hyperlink r:id="rId48" w:anchor="Par50" w:history="1">
        <w:r w:rsidRPr="004C219B">
          <w:rPr>
            <w:rFonts w:ascii="Liberation Serif" w:eastAsia="Times New Roman" w:hAnsi="Liberation Serif" w:cs="Liberation Serif"/>
            <w:u w:val="single"/>
          </w:rPr>
          <w:t>пункты 1</w:t>
        </w:r>
      </w:hyperlink>
      <w:r w:rsidRPr="004C219B">
        <w:rPr>
          <w:rFonts w:ascii="Liberation Serif" w:eastAsia="Times New Roman" w:hAnsi="Liberation Serif" w:cs="Liberation Serif"/>
        </w:rPr>
        <w:t>–</w:t>
      </w:r>
      <w:hyperlink r:id="rId49" w:anchor="Par55" w:history="1">
        <w:r w:rsidRPr="004C219B">
          <w:rPr>
            <w:rFonts w:ascii="Liberation Serif" w:eastAsia="Times New Roman" w:hAnsi="Liberation Serif" w:cs="Liberation Serif"/>
            <w:u w:val="single"/>
          </w:rPr>
          <w:t>6</w:t>
        </w:r>
      </w:hyperlink>
      <w:r w:rsidRPr="004C219B">
        <w:rPr>
          <w:rFonts w:ascii="Liberation Serif" w:eastAsia="Times New Roman" w:hAnsi="Liberation Serif" w:cs="Liberation Serif"/>
        </w:rPr>
        <w:t xml:space="preserve">, </w:t>
      </w:r>
      <w:hyperlink r:id="rId50" w:anchor="Par60" w:history="1">
        <w:r w:rsidRPr="004C219B">
          <w:rPr>
            <w:rFonts w:ascii="Liberation Serif" w:eastAsia="Times New Roman" w:hAnsi="Liberation Serif" w:cs="Liberation Serif"/>
            <w:u w:val="single"/>
          </w:rPr>
          <w:t>11</w:t>
        </w:r>
      </w:hyperlink>
      <w:r w:rsidRPr="004C219B">
        <w:rPr>
          <w:rFonts w:ascii="Liberation Serif" w:eastAsia="Times New Roman" w:hAnsi="Liberation Serif" w:cs="Liberation Serif"/>
        </w:rPr>
        <w:t xml:space="preserve">). Если студент не работает, то кодируйте </w:t>
      </w:r>
      <w:hyperlink r:id="rId51" w:anchor="Par59" w:history="1">
        <w:r w:rsidRPr="004C219B">
          <w:rPr>
            <w:rFonts w:ascii="Liberation Serif" w:eastAsia="Times New Roman" w:hAnsi="Liberation Serif" w:cs="Liberation Serif"/>
            <w:u w:val="single"/>
          </w:rPr>
          <w:t>пункт 10</w:t>
        </w:r>
      </w:hyperlink>
      <w:r w:rsidRPr="004C219B">
        <w:rPr>
          <w:rFonts w:ascii="Liberation Serif" w:eastAsia="Times New Roman" w:hAnsi="Liberation Serif" w:cs="Liberation Serif"/>
        </w:rPr>
        <w:t>)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5A2F7AC0"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бизнесмен, предприниматель, фермер;</w:t>
      </w:r>
    </w:p>
    <w:p w14:paraId="6A851062"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руководитель высшего звена предприятия, учреждения, фирмы;</w:t>
      </w:r>
    </w:p>
    <w:p w14:paraId="0DD26A61"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руководитель подразделения;</w:t>
      </w:r>
    </w:p>
    <w:p w14:paraId="5C47B87E"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специалист;</w:t>
      </w:r>
    </w:p>
    <w:p w14:paraId="467DAEE3"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5) служащий, технический исполнитель;</w:t>
      </w:r>
    </w:p>
    <w:p w14:paraId="5EAB10A1"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6) рабочий;</w:t>
      </w:r>
    </w:p>
    <w:p w14:paraId="63A9EC58"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7) неработающий (неработающая) пенсионер (пенсионерка);</w:t>
      </w:r>
    </w:p>
    <w:p w14:paraId="08DCCF7A"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rPr>
        <w:t xml:space="preserve">8) не работаю и не планирую искать работу </w:t>
      </w:r>
      <w:r w:rsidRPr="004C219B">
        <w:rPr>
          <w:rFonts w:ascii="Liberation Serif" w:eastAsia="Times New Roman" w:hAnsi="Liberation Serif" w:cs="Liberation Serif"/>
          <w:b/>
        </w:rPr>
        <w:t xml:space="preserve">} переход к </w:t>
      </w:r>
      <w:hyperlink r:id="rId52" w:anchor="Par96" w:history="1">
        <w:r w:rsidRPr="004C219B">
          <w:rPr>
            <w:rFonts w:ascii="Liberation Serif" w:eastAsia="Times New Roman" w:hAnsi="Liberation Serif" w:cs="Liberation Serif"/>
            <w:b/>
            <w:u w:val="single"/>
          </w:rPr>
          <w:t>вопросу № 7</w:t>
        </w:r>
      </w:hyperlink>
      <w:r w:rsidRPr="004C219B">
        <w:rPr>
          <w:rFonts w:ascii="Liberation Serif" w:eastAsia="Times New Roman" w:hAnsi="Liberation Serif" w:cs="Liberation Serif"/>
          <w:b/>
        </w:rPr>
        <w:t>;</w:t>
      </w:r>
    </w:p>
    <w:p w14:paraId="1A103731"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9) не работаю, но ищу работу;</w:t>
      </w:r>
    </w:p>
    <w:p w14:paraId="7B220B4B"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10) студент, курсант и др.;</w:t>
      </w:r>
    </w:p>
    <w:p w14:paraId="64183ACC"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11) другое.</w:t>
      </w:r>
    </w:p>
    <w:p w14:paraId="10949C5F"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303FB072"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5</w:t>
      </w:r>
      <w:r w:rsidRPr="004C219B">
        <w:rPr>
          <w:rFonts w:ascii="Liberation Serif" w:eastAsia="Times New Roman" w:hAnsi="Liberation Serif" w:cs="Liberation Serif"/>
        </w:rPr>
        <w:t>. В какой отрасли Вы работаете, какова сфера Вашей деятельности?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1660C747"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промышленное производство (в том числе добывающие отрасли);</w:t>
      </w:r>
    </w:p>
    <w:p w14:paraId="19C9BBAC"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сельское, лесное, рыболовное хозяйство;</w:t>
      </w:r>
    </w:p>
    <w:p w14:paraId="6B3176E5"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строительство;</w:t>
      </w:r>
    </w:p>
    <w:p w14:paraId="63AB1EFC"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сфера услуг, бытового обслуживания;</w:t>
      </w:r>
    </w:p>
    <w:p w14:paraId="36D083B0"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5) общественное питание, ресторанный бизнес;</w:t>
      </w:r>
    </w:p>
    <w:p w14:paraId="7858BE1E"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6) жилищно-коммунальное хозяйство;</w:t>
      </w:r>
    </w:p>
    <w:p w14:paraId="7F82742A"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7) наука, наукоемкое и высокотехнологичное производство;</w:t>
      </w:r>
    </w:p>
    <w:p w14:paraId="4AAF656B"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8) образование;</w:t>
      </w:r>
    </w:p>
    <w:p w14:paraId="45D2A4F2"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9) здравоохранение;</w:t>
      </w:r>
    </w:p>
    <w:p w14:paraId="3D0EA10B"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10) культура, искусство;</w:t>
      </w:r>
    </w:p>
    <w:p w14:paraId="7545079F"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11) средства массовой информации;</w:t>
      </w:r>
    </w:p>
    <w:p w14:paraId="74425CCA"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12) система государственного, муниципального управления;</w:t>
      </w:r>
    </w:p>
    <w:p w14:paraId="30EE9F4E"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13) военная служба;</w:t>
      </w:r>
    </w:p>
    <w:p w14:paraId="4D6238CB"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14) правоохранительные органы, силовые структуры, МЧС;</w:t>
      </w:r>
    </w:p>
    <w:p w14:paraId="4C29AC32"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15) судебные органы, адвокатура, нотариат;</w:t>
      </w:r>
    </w:p>
    <w:p w14:paraId="75BFDBF1"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16) транспорт, складское хозяйство;</w:t>
      </w:r>
    </w:p>
    <w:p w14:paraId="5C65AE53"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17) информационные технологии, связь, интернет;</w:t>
      </w:r>
    </w:p>
    <w:p w14:paraId="43DD9712"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18) оптовая, розничная торговля, риэлтерский бизнес;</w:t>
      </w:r>
    </w:p>
    <w:p w14:paraId="26F95D1D"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19) финансовая сфера, банковские услуги;</w:t>
      </w:r>
    </w:p>
    <w:p w14:paraId="4775F7A1"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20) консалтинг, информационные услуги;</w:t>
      </w:r>
    </w:p>
    <w:p w14:paraId="13A9AA04"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21) спорт, туризм, сфера отдыха и развлечений;</w:t>
      </w:r>
    </w:p>
    <w:p w14:paraId="6EEC1CB7"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22) другое.</w:t>
      </w:r>
    </w:p>
    <w:p w14:paraId="73167A56"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406017C6"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6</w:t>
      </w:r>
      <w:r w:rsidRPr="004C219B">
        <w:rPr>
          <w:rFonts w:ascii="Liberation Serif" w:eastAsia="Times New Roman" w:hAnsi="Liberation Serif" w:cs="Liberation Serif"/>
        </w:rPr>
        <w:t>. К какому типу относится предприятие, организация, где Вы работаете по основному месту работы?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417CDB60"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государственное и муниципальное учреждение, органы управления, воинская часть (бюджетная организация);</w:t>
      </w:r>
    </w:p>
    <w:p w14:paraId="6DF8C08C"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государственное унитарное предприятие, муниципальное унитарное предприятие;</w:t>
      </w:r>
    </w:p>
    <w:p w14:paraId="7AFFB06B"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частное предприятие (акционерное общество, общество с ограниченной ответственностью и др.);</w:t>
      </w:r>
    </w:p>
    <w:p w14:paraId="3E1FF8ED"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работаю в кооперативе, у индивидуального предпринимателя;</w:t>
      </w:r>
    </w:p>
    <w:p w14:paraId="6B9D5FE8"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5) общественная или некоммерческая организация (фонд, АНО, партия, общественное движение, профсоюз);</w:t>
      </w:r>
    </w:p>
    <w:p w14:paraId="0F752FE2"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6) другое _____________________ (напишите, что именно).</w:t>
      </w:r>
    </w:p>
    <w:p w14:paraId="1DBABA75"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1F8FEDAD"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lastRenderedPageBreak/>
        <w:t>Перейдем к предмету опроса</w:t>
      </w:r>
    </w:p>
    <w:p w14:paraId="6F9DD126"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146D8DB4"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7</w:t>
      </w:r>
      <w:r w:rsidRPr="004C219B">
        <w:rPr>
          <w:rFonts w:ascii="Liberation Serif" w:eastAsia="Times New Roman" w:hAnsi="Liberation Serif" w:cs="Liberation Serif"/>
        </w:rPr>
        <w:t>. Вам известно или неизвестно о мерах, которые власти принимают для противодействия коррупции?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49E1DF46"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известно, постоянно слежу за этим;</w:t>
      </w:r>
    </w:p>
    <w:p w14:paraId="793F52B3"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известно, но специально не слежу за этим;</w:t>
      </w:r>
    </w:p>
    <w:p w14:paraId="0D5487CE"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что-то слышал (слышала), но ничего определенного припомнить не могу;</w:t>
      </w:r>
    </w:p>
    <w:p w14:paraId="7EEA972A"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ничего не знаю об этом;</w:t>
      </w:r>
    </w:p>
    <w:p w14:paraId="08B62258"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rPr>
        <w:t xml:space="preserve">5) затрудняюсь ответить </w:t>
      </w:r>
      <w:r w:rsidRPr="004C219B">
        <w:rPr>
          <w:rFonts w:ascii="Liberation Serif" w:eastAsia="Times New Roman" w:hAnsi="Liberation Serif" w:cs="Liberation Serif"/>
          <w:b/>
        </w:rPr>
        <w:t xml:space="preserve">} переход к </w:t>
      </w:r>
      <w:hyperlink r:id="rId53" w:anchor="Par110" w:history="1">
        <w:r w:rsidRPr="004C219B">
          <w:rPr>
            <w:rFonts w:ascii="Liberation Serif" w:eastAsia="Times New Roman" w:hAnsi="Liberation Serif" w:cs="Liberation Serif"/>
            <w:b/>
            <w:u w:val="single"/>
          </w:rPr>
          <w:t>вопросу № 9</w:t>
        </w:r>
      </w:hyperlink>
      <w:r w:rsidRPr="004C219B">
        <w:rPr>
          <w:rFonts w:ascii="Liberation Serif" w:eastAsia="Times New Roman" w:hAnsi="Liberation Serif" w:cs="Liberation Serif"/>
          <w:b/>
        </w:rPr>
        <w:t>.</w:t>
      </w:r>
    </w:p>
    <w:p w14:paraId="4E5035A7"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76271D88"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8</w:t>
      </w:r>
      <w:r w:rsidRPr="004C219B">
        <w:rPr>
          <w:rFonts w:ascii="Liberation Serif" w:eastAsia="Times New Roman" w:hAnsi="Liberation Serif" w:cs="Liberation Serif"/>
        </w:rPr>
        <w:t>. Как Вы считаете, власти делают для противодействия коррупции все возможное, делают много, делают мало или вообще ничего не делают?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55A4F0C0"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делают все возможное;</w:t>
      </w:r>
    </w:p>
    <w:p w14:paraId="33B4E9D1"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делают много;</w:t>
      </w:r>
    </w:p>
    <w:p w14:paraId="3E7AB844"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делают мало;</w:t>
      </w:r>
    </w:p>
    <w:p w14:paraId="04FBCB2B"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ничего не делают;</w:t>
      </w:r>
    </w:p>
    <w:p w14:paraId="4AADE884"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5) затрудняюсь ответить.</w:t>
      </w:r>
    </w:p>
    <w:p w14:paraId="0CBDFD21"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p>
    <w:p w14:paraId="6FA4810D"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9</w:t>
      </w:r>
      <w:r w:rsidRPr="004C219B">
        <w:rPr>
          <w:rFonts w:ascii="Liberation Serif" w:eastAsia="Times New Roman" w:hAnsi="Liberation Serif" w:cs="Liberation Serif"/>
        </w:rPr>
        <w:t xml:space="preserve">. Как бы Вы оценили следующие органы власти, организации, насколько они честны, свободны </w:t>
      </w:r>
      <w:r w:rsidRPr="004C219B">
        <w:rPr>
          <w:rFonts w:ascii="Liberation Serif" w:eastAsia="Times New Roman" w:hAnsi="Liberation Serif" w:cs="Liberation Serif"/>
        </w:rPr>
        <w:br/>
        <w:t xml:space="preserve">от коррупции или, напротив, нечестны, коррумпированы? (респонденту необходимо последовательно пройти </w:t>
      </w:r>
      <w:hyperlink r:id="rId54" w:anchor="Par119" w:history="1">
        <w:r w:rsidRPr="004C219B">
          <w:rPr>
            <w:rFonts w:ascii="Liberation Serif" w:eastAsia="Times New Roman" w:hAnsi="Liberation Serif" w:cs="Liberation Serif"/>
            <w:u w:val="single"/>
          </w:rPr>
          <w:t>позиции 1</w:t>
        </w:r>
      </w:hyperlink>
      <w:r w:rsidRPr="004C219B">
        <w:rPr>
          <w:rFonts w:ascii="Liberation Serif" w:eastAsia="Times New Roman" w:hAnsi="Liberation Serif" w:cs="Liberation Serif"/>
        </w:rPr>
        <w:t>–</w:t>
      </w:r>
      <w:hyperlink r:id="rId55" w:anchor="Par203" w:history="1">
        <w:r w:rsidRPr="004C219B">
          <w:rPr>
            <w:rFonts w:ascii="Liberation Serif" w:eastAsia="Times New Roman" w:hAnsi="Liberation Serif" w:cs="Liberation Serif"/>
            <w:u w:val="single"/>
          </w:rPr>
          <w:t>15</w:t>
        </w:r>
      </w:hyperlink>
      <w:r w:rsidRPr="004C219B">
        <w:rPr>
          <w:rFonts w:ascii="Liberation Serif" w:eastAsia="Times New Roman" w:hAnsi="Liberation Serif" w:cs="Liberation Serif"/>
        </w:rPr>
        <w:t xml:space="preserve"> и отметить </w:t>
      </w:r>
      <w:r w:rsidRPr="004C219B">
        <w:rPr>
          <w:rFonts w:ascii="Liberation Serif" w:eastAsia="Times New Roman" w:hAnsi="Liberation Serif" w:cs="Liberation Serif"/>
          <w:b/>
        </w:rPr>
        <w:t>один ответ</w:t>
      </w:r>
      <w:r w:rsidRPr="004C219B">
        <w:rPr>
          <w:rFonts w:ascii="Liberation Serif" w:eastAsia="Times New Roman" w:hAnsi="Liberation Serif" w:cs="Liberation Serif"/>
        </w:rPr>
        <w:t xml:space="preserve"> </w:t>
      </w:r>
      <w:r w:rsidRPr="004C219B">
        <w:rPr>
          <w:rFonts w:ascii="Liberation Serif" w:eastAsia="Times New Roman" w:hAnsi="Liberation Serif" w:cs="Liberation Serif"/>
          <w:b/>
        </w:rPr>
        <w:t>в каждой строке</w:t>
      </w:r>
      <w:r w:rsidRPr="004C219B">
        <w:rPr>
          <w:rFonts w:ascii="Liberation Serif" w:eastAsia="Times New Roman" w:hAnsi="Liberation Serif" w:cs="Liberation Serif"/>
        </w:rPr>
        <w:t>).</w:t>
      </w:r>
    </w:p>
    <w:p w14:paraId="14F7B40E"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tbl>
      <w:tblPr>
        <w:tblW w:w="5000" w:type="pct"/>
        <w:tblCellMar>
          <w:left w:w="10" w:type="dxa"/>
          <w:right w:w="10" w:type="dxa"/>
        </w:tblCellMar>
        <w:tblLook w:val="0000" w:firstRow="0" w:lastRow="0" w:firstColumn="0" w:lastColumn="0" w:noHBand="0" w:noVBand="0"/>
      </w:tblPr>
      <w:tblGrid>
        <w:gridCol w:w="4014"/>
        <w:gridCol w:w="1149"/>
        <w:gridCol w:w="1149"/>
        <w:gridCol w:w="1149"/>
        <w:gridCol w:w="1197"/>
        <w:gridCol w:w="1386"/>
      </w:tblGrid>
      <w:tr w:rsidR="00331851" w:rsidRPr="004C219B" w14:paraId="792E51D6" w14:textId="77777777" w:rsidTr="00433146">
        <w:tc>
          <w:tcPr>
            <w:tcW w:w="1998" w:type="pct"/>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DC338F3"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Наименование органа власти, организации</w:t>
            </w:r>
          </w:p>
        </w:tc>
        <w:tc>
          <w:tcPr>
            <w:tcW w:w="3002" w:type="pct"/>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56CC780"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Оценка органа власти, организации</w:t>
            </w:r>
          </w:p>
        </w:tc>
      </w:tr>
      <w:tr w:rsidR="00331851" w:rsidRPr="004C219B" w14:paraId="60701F1E" w14:textId="77777777" w:rsidTr="00433146">
        <w:tc>
          <w:tcPr>
            <w:tcW w:w="1998" w:type="pct"/>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10684DE" w14:textId="77777777" w:rsidR="00331851" w:rsidRPr="004C219B" w:rsidRDefault="00331851" w:rsidP="00B4789B">
            <w:pPr>
              <w:suppressAutoHyphens/>
              <w:autoSpaceDN w:val="0"/>
              <w:spacing w:after="0" w:line="240" w:lineRule="auto"/>
              <w:textAlignment w:val="baseline"/>
              <w:rPr>
                <w:rFonts w:ascii="Liberation Serif" w:eastAsia="Times New Roman" w:hAnsi="Liberation Serif" w:cs="Liberation Serif"/>
              </w:rPr>
            </w:pP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23F184"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абсолютно честные</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7F54FFC"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довольно честные</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90A65AA"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довольно нечестные</w:t>
            </w:r>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EEB12E9"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абсолютно нечестные</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B413A8E"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затрудняюсь ответить</w:t>
            </w:r>
          </w:p>
        </w:tc>
      </w:tr>
      <w:tr w:rsidR="00331851" w:rsidRPr="004C219B" w14:paraId="18EAFA30" w14:textId="77777777" w:rsidTr="00433146">
        <w:tc>
          <w:tcPr>
            <w:tcW w:w="19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866B151"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1) власти Оренбургской области </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6AD4E17"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1997DC7"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87B28B0"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D4C946"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93A3409"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r>
      <w:tr w:rsidR="00331851" w:rsidRPr="004C219B" w14:paraId="54509ACA" w14:textId="77777777" w:rsidTr="00433146">
        <w:tc>
          <w:tcPr>
            <w:tcW w:w="19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98CD0C4"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2) власти вашего города, района, поселка, села </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A31B40F"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FD5A0E1"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189B447"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AD5C7C8"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65E2224"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r>
      <w:tr w:rsidR="00331851" w:rsidRPr="004C219B" w14:paraId="141170F7" w14:textId="77777777" w:rsidTr="00433146">
        <w:tc>
          <w:tcPr>
            <w:tcW w:w="19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34F1DD0"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3) политические партии</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D3773A6"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35CA542"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43CBBDB"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8FF8318"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D5514F3"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r>
      <w:tr w:rsidR="00331851" w:rsidRPr="004C219B" w14:paraId="2B78C080" w14:textId="77777777" w:rsidTr="00433146">
        <w:tc>
          <w:tcPr>
            <w:tcW w:w="19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C278087"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4) армия</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27AC237"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A798589"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3048C2B"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0823EB1"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FABC385"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r>
      <w:tr w:rsidR="00331851" w:rsidRPr="004C219B" w14:paraId="1A322A79" w14:textId="77777777" w:rsidTr="00433146">
        <w:tc>
          <w:tcPr>
            <w:tcW w:w="19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27DB9A7"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5) окружные, областные, районные и городские суды</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C481CA0"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7F019D"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46DB58E"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FDAFA67"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EC517E2"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r>
      <w:tr w:rsidR="00331851" w:rsidRPr="004C219B" w14:paraId="14FF4464" w14:textId="77777777" w:rsidTr="00433146">
        <w:tc>
          <w:tcPr>
            <w:tcW w:w="19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19410B1"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6) правоохранительные органы (полиция, прокуратура и др.)</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8511AA2"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A77ABDD"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C093698"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88041FB"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B700F13"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r>
      <w:tr w:rsidR="00331851" w:rsidRPr="004C219B" w14:paraId="088F2D8B" w14:textId="77777777" w:rsidTr="00433146">
        <w:tc>
          <w:tcPr>
            <w:tcW w:w="19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FEF66CE"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7) средства массовой информации</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E47A256"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D2B8B3E"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A89A6BB"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DCE52A3"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F4516F9"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r>
      <w:tr w:rsidR="00331851" w:rsidRPr="004C219B" w14:paraId="1D545FD5" w14:textId="77777777" w:rsidTr="00433146">
        <w:tc>
          <w:tcPr>
            <w:tcW w:w="19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7D2F43A"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8) общественные организации по охране окружающей среды</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F040E4"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5F6535B"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E88C85"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63A893"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B46FC92"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r>
      <w:tr w:rsidR="00331851" w:rsidRPr="004C219B" w14:paraId="640FD48D" w14:textId="77777777" w:rsidTr="00433146">
        <w:tc>
          <w:tcPr>
            <w:tcW w:w="19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8ED2C58"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9) правозащитные организации</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DCB0E20"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1E9B985"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E7ED943"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361D727"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B87CEA8"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r>
      <w:tr w:rsidR="00331851" w:rsidRPr="004C219B" w14:paraId="12667271" w14:textId="77777777" w:rsidTr="00433146">
        <w:tc>
          <w:tcPr>
            <w:tcW w:w="19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E5A170A"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10) коммунальные службы (ЖЭКи, ДЭЗы, домоуправления и др.)</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132B119"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0C0FD73"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6C7F7DF"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07D10B7"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8F6E2C5"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r>
      <w:tr w:rsidR="00331851" w:rsidRPr="004C219B" w14:paraId="2C71684B" w14:textId="77777777" w:rsidTr="00433146">
        <w:tc>
          <w:tcPr>
            <w:tcW w:w="19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F4113F1"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11) служба безопасности дорожного движения (ГИБДД, прежде – ГАИ)</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EA6FBE8"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71B011E"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206D642"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B566D35"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DA84BD1"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r>
      <w:tr w:rsidR="00331851" w:rsidRPr="004C219B" w14:paraId="182B2106" w14:textId="77777777" w:rsidTr="00433146">
        <w:tc>
          <w:tcPr>
            <w:tcW w:w="19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5BAD725"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12) средние школы, училища, техникумы</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BDC6E60"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2831ABD"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A59189"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CCD1C8B"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3CCF049"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r>
      <w:tr w:rsidR="00331851" w:rsidRPr="004C219B" w14:paraId="4966676E" w14:textId="77777777" w:rsidTr="00433146">
        <w:tc>
          <w:tcPr>
            <w:tcW w:w="19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99EAA70"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lastRenderedPageBreak/>
              <w:t>13) высшие учебные заведения</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6FD5A8F"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08811EB"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F24226A"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848FF45"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375CDD6"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r>
      <w:tr w:rsidR="00331851" w:rsidRPr="004C219B" w14:paraId="4AD4EB13" w14:textId="77777777" w:rsidTr="00433146">
        <w:tc>
          <w:tcPr>
            <w:tcW w:w="19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89AB4E2"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14) поликлиники и больницы</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21A3EB5"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3E4824B"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067373D"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2BED748"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E55C0DE"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r>
      <w:tr w:rsidR="00331851" w:rsidRPr="004C219B" w14:paraId="359327E7" w14:textId="77777777" w:rsidTr="00433146">
        <w:tc>
          <w:tcPr>
            <w:tcW w:w="19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54B1D5A"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15) собесы, службы занятости, другие социальные учреждения</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DB203A7"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142DE1C"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D4F93BD"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0E3A302"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7F177F0"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r>
    </w:tbl>
    <w:p w14:paraId="696E8A1A"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50B508B2"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10</w:t>
      </w:r>
      <w:r w:rsidRPr="004C219B">
        <w:rPr>
          <w:rFonts w:ascii="Liberation Serif" w:eastAsia="Times New Roman" w:hAnsi="Liberation Serif" w:cs="Liberation Serif"/>
        </w:rPr>
        <w:t xml:space="preserve">. Как часто в вашем городе (поселке, селе) таким людям, как Вы, приходится сталкиваться </w:t>
      </w:r>
      <w:r w:rsidRPr="004C219B">
        <w:rPr>
          <w:rFonts w:ascii="Liberation Serif" w:eastAsia="Times New Roman" w:hAnsi="Liberation Serif" w:cs="Liberation Serif"/>
        </w:rPr>
        <w:br/>
        <w:t xml:space="preserve">со взяточничеством, коррупцией в перечисленных ниже ситуациях, обстоятельствах? (респонденту необходимо последовательно пройти </w:t>
      </w:r>
      <w:hyperlink r:id="rId56" w:anchor="Par220" w:history="1">
        <w:r w:rsidRPr="004C219B">
          <w:rPr>
            <w:rFonts w:ascii="Liberation Serif" w:eastAsia="Times New Roman" w:hAnsi="Liberation Serif" w:cs="Liberation Serif"/>
            <w:u w:val="single"/>
          </w:rPr>
          <w:t>позиции 1</w:t>
        </w:r>
      </w:hyperlink>
      <w:r w:rsidRPr="004C219B">
        <w:rPr>
          <w:rFonts w:ascii="Liberation Serif" w:eastAsia="Times New Roman" w:hAnsi="Liberation Serif" w:cs="Liberation Serif"/>
        </w:rPr>
        <w:t xml:space="preserve"> – </w:t>
      </w:r>
      <w:hyperlink r:id="rId57" w:anchor="Par325" w:history="1">
        <w:r w:rsidRPr="004C219B">
          <w:rPr>
            <w:rFonts w:ascii="Liberation Serif" w:eastAsia="Times New Roman" w:hAnsi="Liberation Serif" w:cs="Liberation Serif"/>
            <w:u w:val="single"/>
          </w:rPr>
          <w:t>16</w:t>
        </w:r>
      </w:hyperlink>
      <w:r w:rsidRPr="004C219B">
        <w:rPr>
          <w:rFonts w:ascii="Liberation Serif" w:eastAsia="Times New Roman" w:hAnsi="Liberation Serif" w:cs="Liberation Serif"/>
        </w:rPr>
        <w:t xml:space="preserve"> и отметить </w:t>
      </w:r>
      <w:r w:rsidRPr="004C219B">
        <w:rPr>
          <w:rFonts w:ascii="Liberation Serif" w:eastAsia="Times New Roman" w:hAnsi="Liberation Serif" w:cs="Liberation Serif"/>
          <w:b/>
        </w:rPr>
        <w:t>один ответ в каждой строке</w:t>
      </w:r>
      <w:r w:rsidRPr="004C219B">
        <w:rPr>
          <w:rFonts w:ascii="Liberation Serif" w:eastAsia="Times New Roman" w:hAnsi="Liberation Serif" w:cs="Liberation Serif"/>
        </w:rPr>
        <w:t>).</w:t>
      </w:r>
    </w:p>
    <w:p w14:paraId="4C1B7B2A"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tbl>
      <w:tblPr>
        <w:tblW w:w="5000" w:type="pct"/>
        <w:tblCellMar>
          <w:left w:w="10" w:type="dxa"/>
          <w:right w:w="10" w:type="dxa"/>
        </w:tblCellMar>
        <w:tblLook w:val="0000" w:firstRow="0" w:lastRow="0" w:firstColumn="0" w:lastColumn="0" w:noHBand="0" w:noVBand="0"/>
      </w:tblPr>
      <w:tblGrid>
        <w:gridCol w:w="4744"/>
        <w:gridCol w:w="879"/>
        <w:gridCol w:w="634"/>
        <w:gridCol w:w="912"/>
        <w:gridCol w:w="986"/>
        <w:gridCol w:w="637"/>
        <w:gridCol w:w="1252"/>
      </w:tblGrid>
      <w:tr w:rsidR="00331851" w:rsidRPr="004C219B" w14:paraId="0EBF1E64" w14:textId="77777777" w:rsidTr="00433146">
        <w:tc>
          <w:tcPr>
            <w:tcW w:w="2362" w:type="pct"/>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50E6AE"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Наименование ситуации (обстоятельства)</w:t>
            </w:r>
          </w:p>
        </w:tc>
        <w:tc>
          <w:tcPr>
            <w:tcW w:w="2638" w:type="pct"/>
            <w:gridSpan w:val="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BAE74AF"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Частота столкновения с коррупционной ситуацией</w:t>
            </w:r>
          </w:p>
        </w:tc>
      </w:tr>
      <w:tr w:rsidR="00331851" w:rsidRPr="004C219B" w14:paraId="5BB43D9D" w14:textId="77777777" w:rsidTr="00433146">
        <w:tc>
          <w:tcPr>
            <w:tcW w:w="2362" w:type="pct"/>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4FD9A60" w14:textId="77777777" w:rsidR="00331851" w:rsidRPr="004C219B" w:rsidRDefault="00331851" w:rsidP="00B4789B">
            <w:pPr>
              <w:suppressAutoHyphens/>
              <w:autoSpaceDN w:val="0"/>
              <w:spacing w:after="0" w:line="240" w:lineRule="auto"/>
              <w:textAlignment w:val="baseline"/>
              <w:rPr>
                <w:rFonts w:ascii="Liberation Serif" w:eastAsia="Times New Roman" w:hAnsi="Liberation Serif" w:cs="Liberation Serif"/>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018299F"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spacing w:val="-6"/>
              </w:rPr>
            </w:pPr>
            <w:r w:rsidRPr="004C219B">
              <w:rPr>
                <w:rFonts w:ascii="Liberation Serif" w:eastAsia="Times New Roman" w:hAnsi="Liberation Serif" w:cs="Liberation Serif"/>
                <w:spacing w:val="-6"/>
              </w:rPr>
              <w:t>никогда</w:t>
            </w:r>
          </w:p>
        </w:tc>
        <w:tc>
          <w:tcPr>
            <w:tcW w:w="31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A017CF2"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spacing w:val="-6"/>
              </w:rPr>
            </w:pPr>
            <w:r w:rsidRPr="004C219B">
              <w:rPr>
                <w:rFonts w:ascii="Liberation Serif" w:eastAsia="Times New Roman" w:hAnsi="Liberation Serif" w:cs="Liberation Serif"/>
                <w:spacing w:val="-6"/>
              </w:rPr>
              <w:t>редко</w:t>
            </w: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62334FF"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spacing w:val="-6"/>
              </w:rPr>
            </w:pPr>
            <w:r w:rsidRPr="004C219B">
              <w:rPr>
                <w:rFonts w:ascii="Liberation Serif" w:eastAsia="Times New Roman" w:hAnsi="Liberation Serif" w:cs="Liberation Serif"/>
                <w:spacing w:val="-6"/>
              </w:rPr>
              <w:t>время от времени</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FB4CF64"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spacing w:val="-6"/>
              </w:rPr>
            </w:pPr>
            <w:r w:rsidRPr="004C219B">
              <w:rPr>
                <w:rFonts w:ascii="Liberation Serif" w:eastAsia="Times New Roman" w:hAnsi="Liberation Serif" w:cs="Liberation Serif"/>
                <w:spacing w:val="-6"/>
              </w:rPr>
              <w:t>довольно часто</w:t>
            </w:r>
          </w:p>
        </w:tc>
        <w:tc>
          <w:tcPr>
            <w:tcW w:w="3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684DE03"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spacing w:val="-6"/>
              </w:rPr>
            </w:pPr>
            <w:r w:rsidRPr="004C219B">
              <w:rPr>
                <w:rFonts w:ascii="Liberation Serif" w:eastAsia="Times New Roman" w:hAnsi="Liberation Serif" w:cs="Liberation Serif"/>
                <w:spacing w:val="-6"/>
              </w:rPr>
              <w:t>очень часто</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245D2C9"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spacing w:val="-6"/>
              </w:rPr>
            </w:pPr>
            <w:r w:rsidRPr="004C219B">
              <w:rPr>
                <w:rFonts w:ascii="Liberation Serif" w:eastAsia="Times New Roman" w:hAnsi="Liberation Serif" w:cs="Liberation Serif"/>
                <w:spacing w:val="-6"/>
              </w:rPr>
              <w:t>затрудняюсь ответить</w:t>
            </w:r>
          </w:p>
        </w:tc>
      </w:tr>
      <w:tr w:rsidR="00331851" w:rsidRPr="004C219B" w14:paraId="7C7599E0" w14:textId="77777777" w:rsidTr="00433146">
        <w:tc>
          <w:tcPr>
            <w:tcW w:w="236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CAC8CA6"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1) получение бесплатной медицинской помощи в поликлинике (анализы, прием у врача и др.), в больнице (серьезное лечение, операция и др.)</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9C8342"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9647BB3"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EEA84A1"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EEDF0B"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3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7EF7892"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8F14F22"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r>
      <w:tr w:rsidR="00331851" w:rsidRPr="004C219B" w14:paraId="70BB4BEC" w14:textId="77777777" w:rsidTr="00433146">
        <w:tc>
          <w:tcPr>
            <w:tcW w:w="236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69D0E00"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2) дошкольные учреждения (поступление, обслуживание и др.)</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22EF7EF"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EEA4ED0"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DDE43DF"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2DEB8B4"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3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607A14"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1381CF2"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r>
      <w:tr w:rsidR="00331851" w:rsidRPr="004C219B" w14:paraId="1AC2C73F" w14:textId="77777777" w:rsidTr="00433146">
        <w:tc>
          <w:tcPr>
            <w:tcW w:w="236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C5C9F09"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3) школа (поступить в нужную школу и успешно ее окончить, обучение, «взносы», «благодарности» и др.)</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84DF150"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12F6A20"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306FBDB"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DF8DD2C"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3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F49A7F0"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7BCA2E9"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r>
      <w:tr w:rsidR="00331851" w:rsidRPr="004C219B" w14:paraId="25BD0F5A" w14:textId="77777777" w:rsidTr="00433146">
        <w:tc>
          <w:tcPr>
            <w:tcW w:w="236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D628671"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4) вуз (поступить, перевестись из одного вуза в другой, экзамены и зачеты, диплом и др.)</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CC6CA1"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8700C38"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D918EDF"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422C247"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3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483D949"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133A7E7"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r>
      <w:tr w:rsidR="00331851" w:rsidRPr="004C219B" w14:paraId="2CC6D2CC" w14:textId="77777777" w:rsidTr="00433146">
        <w:tc>
          <w:tcPr>
            <w:tcW w:w="236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102BFA4"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5) пенсии (оформление, пересчет и др.)</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17EEF83"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DB754E0"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D3FD883"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61E9D6"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3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854A530"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251F23C"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r>
      <w:tr w:rsidR="00331851" w:rsidRPr="004C219B" w14:paraId="2430A3A4" w14:textId="77777777" w:rsidTr="00433146">
        <w:tc>
          <w:tcPr>
            <w:tcW w:w="236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2919E45"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6) социальные выплаты (оформление прав, пересчет и др.)</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71A5D2"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DF31A38"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241A145"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AD4C67C"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3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FCF4489"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D850C2A"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r>
      <w:tr w:rsidR="00331851" w:rsidRPr="004C219B" w14:paraId="002D8B56" w14:textId="77777777" w:rsidTr="00433146">
        <w:tc>
          <w:tcPr>
            <w:tcW w:w="236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9029222"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7) решение проблем в связи с призывом на военную службу</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AD0E18"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402B6B6"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7285808"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1C604BF"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3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4B0E50F"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15049D8"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r>
      <w:tr w:rsidR="00331851" w:rsidRPr="004C219B" w14:paraId="300C0E32" w14:textId="77777777" w:rsidTr="00433146">
        <w:tc>
          <w:tcPr>
            <w:tcW w:w="236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E4707A1"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8) работа (получить нужную работу или обеспечить продвижение по службе)</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FCA954"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8F8D701"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D5D12E3"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6AA59EB"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3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04862D7"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4049D1C"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r>
      <w:tr w:rsidR="00331851" w:rsidRPr="004C219B" w14:paraId="0E333EB8" w14:textId="77777777" w:rsidTr="00433146">
        <w:tc>
          <w:tcPr>
            <w:tcW w:w="236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9895187"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9) земельный участок для дачи или ведения своего хозяйства (приобрести и (или) оформить право на него)</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4099F2F"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02C7A36"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5591C92"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6A9D44D"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3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C4245DF"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7F42D1"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r>
      <w:tr w:rsidR="00331851" w:rsidRPr="004C219B" w14:paraId="120DCF5F" w14:textId="77777777" w:rsidTr="00433146">
        <w:tc>
          <w:tcPr>
            <w:tcW w:w="236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EF9D6CF" w14:textId="77777777" w:rsidR="00331851" w:rsidRPr="004C219B" w:rsidRDefault="00331851" w:rsidP="00B4789B">
            <w:pPr>
              <w:suppressAutoHyphens/>
              <w:autoSpaceDE w:val="0"/>
              <w:autoSpaceDN w:val="0"/>
              <w:spacing w:after="0" w:line="240" w:lineRule="auto"/>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10) жилплощадь (получить и (или) оформить юридическое право на нее, приватизация и др.)</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1B2A55B"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D7E6BF3"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6002596"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EAEE34E"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3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652EBD3"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62DB1E1"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r>
      <w:tr w:rsidR="00331851" w:rsidRPr="004C219B" w14:paraId="785A668A" w14:textId="77777777" w:rsidTr="00433146">
        <w:tc>
          <w:tcPr>
            <w:tcW w:w="236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6D91FB1"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11) получить услуги по ремонту, эксплуатации жилья у служб по эксплуатации (ДЭЗ и др.)</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2A19B46"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CCE9B54"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D29C99F"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728A603"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3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D75A558"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554FC29"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r>
      <w:tr w:rsidR="00331851" w:rsidRPr="004C219B" w14:paraId="0735D477" w14:textId="77777777" w:rsidTr="00433146">
        <w:tc>
          <w:tcPr>
            <w:tcW w:w="236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F1CBE6F"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12) обращение в суд</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CC27D5E"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C505F35"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26148DA"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9348972"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3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F89A15F"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E0093E0"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r>
      <w:tr w:rsidR="00331851" w:rsidRPr="004C219B" w14:paraId="79444EF2" w14:textId="77777777" w:rsidTr="00433146">
        <w:tc>
          <w:tcPr>
            <w:tcW w:w="236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72495C6"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13) обращение за помощью и защитой в полицию</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1929DC8"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0BBB4C2"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C124BAB"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4EDCD1D"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3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1E2C441"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38FA89C"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r>
      <w:tr w:rsidR="00331851" w:rsidRPr="004C219B" w14:paraId="12DF2341" w14:textId="77777777" w:rsidTr="00433146">
        <w:tc>
          <w:tcPr>
            <w:tcW w:w="236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C9597CB"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14) получить регистрацию по месту жительства, </w:t>
            </w:r>
            <w:r w:rsidRPr="004C219B">
              <w:rPr>
                <w:rFonts w:ascii="Liberation Serif" w:eastAsia="Times New Roman" w:hAnsi="Liberation Serif" w:cs="Liberation Serif"/>
              </w:rPr>
              <w:lastRenderedPageBreak/>
              <w:t>паспорт или заграничный паспорт и др.</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1ED2695"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lastRenderedPageBreak/>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1EDE1D2"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DFCF7E7"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CBF1EC1"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3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B0B90AE"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5BA3063"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r>
      <w:tr w:rsidR="00331851" w:rsidRPr="004C219B" w14:paraId="0110DEB3" w14:textId="77777777" w:rsidTr="00433146">
        <w:tc>
          <w:tcPr>
            <w:tcW w:w="236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5582D90"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15) урегулировать ситуацию с автоинспекцией (получение прав, техосмотр, нарушение правил и др.)</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D8A295"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BE233F3"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FEFDB01"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FB1743B"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3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5C4BE1E"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7BE7811"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r>
      <w:tr w:rsidR="00331851" w:rsidRPr="004C219B" w14:paraId="49AD2FF2" w14:textId="77777777" w:rsidTr="00433146">
        <w:tc>
          <w:tcPr>
            <w:tcW w:w="236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F3C272E"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16) зарегистрировать сделки с недвижимостью (дома, квартиры, гаражи и др.)</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1B80BB8"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CA66889"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7052FAE"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D02ECDF"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3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445E581"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8824C12"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r>
    </w:tbl>
    <w:p w14:paraId="141535DA"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0CBFA4FF"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b/>
        </w:rPr>
      </w:pPr>
      <w:r w:rsidRPr="004C219B">
        <w:rPr>
          <w:rFonts w:ascii="Liberation Serif" w:eastAsia="Times New Roman" w:hAnsi="Liberation Serif" w:cs="Liberation Serif"/>
          <w:b/>
        </w:rPr>
        <w:t>Несколько вопросов о том, как меняется ситуация</w:t>
      </w:r>
    </w:p>
    <w:p w14:paraId="2F2971FA"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b/>
        </w:rPr>
      </w:pPr>
      <w:r w:rsidRPr="004C219B">
        <w:rPr>
          <w:rFonts w:ascii="Liberation Serif" w:eastAsia="Times New Roman" w:hAnsi="Liberation Serif" w:cs="Liberation Serif"/>
          <w:b/>
        </w:rPr>
        <w:t>с коррупцией</w:t>
      </w:r>
    </w:p>
    <w:p w14:paraId="64064528"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5F97F85B"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11</w:t>
      </w:r>
      <w:r w:rsidRPr="004C219B">
        <w:rPr>
          <w:rFonts w:ascii="Liberation Serif" w:eastAsia="Times New Roman" w:hAnsi="Liberation Serif" w:cs="Liberation Serif"/>
        </w:rPr>
        <w:t>. Как Вам кажется, за год случаев коррупции в вашем городе (поселке, селе) стало больше, меньше или уровень коррупции не изменился?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641F9951"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стало больше;</w:t>
      </w:r>
    </w:p>
    <w:p w14:paraId="2B49A599"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уровень не изменился;</w:t>
      </w:r>
    </w:p>
    <w:p w14:paraId="4362AB02"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стало меньше;</w:t>
      </w:r>
    </w:p>
    <w:p w14:paraId="3B47500E"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затрудняюсь ответить.</w:t>
      </w:r>
    </w:p>
    <w:p w14:paraId="39D70B3E"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09D7216B"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12</w:t>
      </w:r>
      <w:r w:rsidRPr="004C219B">
        <w:rPr>
          <w:rFonts w:ascii="Liberation Serif" w:eastAsia="Times New Roman" w:hAnsi="Liberation Serif" w:cs="Liberation Serif"/>
        </w:rPr>
        <w:t xml:space="preserve">. В Оренбургской области за год случаев коррупции стало больше, меньше или уровень коррупции не изменился?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1D29BBD2"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стало больше;</w:t>
      </w:r>
    </w:p>
    <w:p w14:paraId="651738BC"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уровень не изменился;</w:t>
      </w:r>
    </w:p>
    <w:p w14:paraId="46E86F25"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стало меньше;</w:t>
      </w:r>
    </w:p>
    <w:p w14:paraId="5DFCB907"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затрудняюсь ответить.</w:t>
      </w:r>
    </w:p>
    <w:p w14:paraId="43533289"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69C6884F"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13</w:t>
      </w:r>
      <w:r w:rsidRPr="004C219B">
        <w:rPr>
          <w:rFonts w:ascii="Liberation Serif" w:eastAsia="Times New Roman" w:hAnsi="Liberation Serif" w:cs="Liberation Serif"/>
        </w:rPr>
        <w:t>. В стране в целом, на Ваш взгляд, за год случаев коррупции стало больше, меньше или уровень коррупции не изменился?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0068370A"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стало больше;</w:t>
      </w:r>
    </w:p>
    <w:p w14:paraId="3914232B"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уровень не изменился;</w:t>
      </w:r>
    </w:p>
    <w:p w14:paraId="54960CBA"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стало меньше;</w:t>
      </w:r>
    </w:p>
    <w:p w14:paraId="1B731736"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затрудняюсь ответить.</w:t>
      </w:r>
    </w:p>
    <w:p w14:paraId="294E2BB7"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36EFCEB1"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28D93385"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b/>
        </w:rPr>
      </w:pPr>
      <w:r w:rsidRPr="004C219B">
        <w:rPr>
          <w:rFonts w:ascii="Liberation Serif" w:eastAsia="Times New Roman" w:hAnsi="Liberation Serif" w:cs="Liberation Serif"/>
          <w:b/>
        </w:rPr>
        <w:t>Всем нам время от времени приходится иметь дело с теми</w:t>
      </w:r>
    </w:p>
    <w:p w14:paraId="2F9A3947"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b/>
        </w:rPr>
      </w:pPr>
      <w:r w:rsidRPr="004C219B">
        <w:rPr>
          <w:rFonts w:ascii="Liberation Serif" w:eastAsia="Times New Roman" w:hAnsi="Liberation Serif" w:cs="Liberation Serif"/>
          <w:b/>
        </w:rPr>
        <w:t>или иными государственными и муниципальными учреждениями.</w:t>
      </w:r>
    </w:p>
    <w:p w14:paraId="4A9428F7"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b/>
        </w:rPr>
      </w:pPr>
      <w:r w:rsidRPr="004C219B">
        <w:rPr>
          <w:rFonts w:ascii="Liberation Serif" w:eastAsia="Times New Roman" w:hAnsi="Liberation Serif" w:cs="Liberation Serif"/>
          <w:b/>
        </w:rPr>
        <w:t>Поговорим немного о Вашем личном опыте общения с ними.</w:t>
      </w:r>
    </w:p>
    <w:p w14:paraId="30F47335" w14:textId="77777777" w:rsidR="00331851" w:rsidRPr="004C219B" w:rsidRDefault="00331851" w:rsidP="00331851">
      <w:pPr>
        <w:suppressAutoHyphens/>
        <w:autoSpaceDE w:val="0"/>
        <w:autoSpaceDN w:val="0"/>
        <w:spacing w:after="0" w:line="240"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Это не обязательно может быть связано с коррупцией</w:t>
      </w:r>
    </w:p>
    <w:p w14:paraId="2CF48C2D"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3CB25E9C"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14</w:t>
      </w:r>
      <w:r w:rsidRPr="004C219B">
        <w:rPr>
          <w:rFonts w:ascii="Liberation Serif" w:eastAsia="Times New Roman" w:hAnsi="Liberation Serif" w:cs="Liberation Serif"/>
        </w:rPr>
        <w:t xml:space="preserve">. Вспомните, пожалуйста, последний по времени случай Вашего обращения в государственное или муниципальное учреждение. В какой ситуации, при решении какой проблемы Вы имели дело </w:t>
      </w:r>
      <w:r w:rsidRPr="004C219B">
        <w:rPr>
          <w:rFonts w:ascii="Liberation Serif" w:eastAsia="Times New Roman" w:hAnsi="Liberation Serif" w:cs="Liberation Serif"/>
        </w:rPr>
        <w:br/>
        <w:t>с такими учреждениями в последний раз?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21E44C5B"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1) получение бесплатной медицинской помощи в поликлинике (анализы, прием у врача и др.), </w:t>
      </w:r>
      <w:r w:rsidRPr="004C219B">
        <w:rPr>
          <w:rFonts w:ascii="Liberation Serif" w:eastAsia="Times New Roman" w:hAnsi="Liberation Serif" w:cs="Liberation Serif"/>
        </w:rPr>
        <w:br/>
        <w:t>в больнице (серьезное лечение, операция, обслуживание и др.);</w:t>
      </w:r>
    </w:p>
    <w:p w14:paraId="4E52160D"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дошкольные учреждения (поступление, обслуживание и др.);</w:t>
      </w:r>
    </w:p>
    <w:p w14:paraId="3E24C624"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школа (поступление в нужную школу и успешное ее окончание, обучение, «взносы», «благодарности» и др.);</w:t>
      </w:r>
    </w:p>
    <w:p w14:paraId="23D22F9E"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вуз (поступление, перевод из одного вуза в другой, экзамены и зачеты, диплом и др.);</w:t>
      </w:r>
    </w:p>
    <w:p w14:paraId="51798063"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5) пенсии (оформление, пересчет и др.);</w:t>
      </w:r>
    </w:p>
    <w:p w14:paraId="3D3F3473"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6) социальные выплаты (оформление прав, пересчет и др.);</w:t>
      </w:r>
    </w:p>
    <w:p w14:paraId="3CCBFB7D"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7) решение проблем в связи с призывом на военную службу;</w:t>
      </w:r>
    </w:p>
    <w:p w14:paraId="787BD0D6"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8) работа (получение нужной работы или обеспечение продвижения по службе);</w:t>
      </w:r>
    </w:p>
    <w:p w14:paraId="41078732"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9) земельный участок для дачи или ведения своего хозяйства (приобретение и (или) оформление права на него);</w:t>
      </w:r>
    </w:p>
    <w:p w14:paraId="58DA60E7"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10) жилплощадь (получение и (или) оформление права на нее, приватизация и др.);</w:t>
      </w:r>
    </w:p>
    <w:p w14:paraId="4CC472A8"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11) получение услуг по ремонту, эксплуатации жилья у служб по эксплуатации (ДЭЗ и др.);</w:t>
      </w:r>
    </w:p>
    <w:p w14:paraId="276F70B9"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lastRenderedPageBreak/>
        <w:t>12) обращение в суд;</w:t>
      </w:r>
    </w:p>
    <w:p w14:paraId="79442CF0"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13) обращение за помощью и защитой в полицию;</w:t>
      </w:r>
    </w:p>
    <w:p w14:paraId="477CFB2F"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14) получение регистрации по месту жительства, паспорта или заграничного паспорта и др.;</w:t>
      </w:r>
    </w:p>
    <w:p w14:paraId="20BD07A1"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15) урегулирование ситуации с автоинспекцией (получение прав, техосмотр, нарушение правил дорожного движения и др.);</w:t>
      </w:r>
    </w:p>
    <w:p w14:paraId="0EDA5EE4"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16) регистрация сделки с недвижимостью (дома, квартиры, гаражи и др.);</w:t>
      </w:r>
    </w:p>
    <w:p w14:paraId="6A771B88"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17) другое ________________ (напишите, что именно);</w:t>
      </w:r>
    </w:p>
    <w:p w14:paraId="76680DEA"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rPr>
        <w:t xml:space="preserve">18) затрудняюсь ответить; никогда не обращался(-лась) в государственные и муниципальные учреждения } </w:t>
      </w:r>
      <w:r w:rsidRPr="004C219B">
        <w:rPr>
          <w:rFonts w:ascii="Liberation Serif" w:eastAsia="Times New Roman" w:hAnsi="Liberation Serif" w:cs="Liberation Serif"/>
          <w:b/>
        </w:rPr>
        <w:t xml:space="preserve">переход к </w:t>
      </w:r>
      <w:hyperlink r:id="rId58" w:anchor="Par398" w:history="1">
        <w:r w:rsidRPr="004C219B">
          <w:rPr>
            <w:rFonts w:ascii="Liberation Serif" w:eastAsia="Times New Roman" w:hAnsi="Liberation Serif" w:cs="Liberation Serif"/>
            <w:b/>
            <w:u w:val="single"/>
          </w:rPr>
          <w:t>вопросу № 18</w:t>
        </w:r>
      </w:hyperlink>
      <w:r w:rsidRPr="004C219B">
        <w:rPr>
          <w:rFonts w:ascii="Liberation Serif" w:eastAsia="Times New Roman" w:hAnsi="Liberation Serif" w:cs="Liberation Serif"/>
          <w:b/>
        </w:rPr>
        <w:t>.</w:t>
      </w:r>
    </w:p>
    <w:p w14:paraId="10EABE3A"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1890600F"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15</w:t>
      </w:r>
      <w:r w:rsidRPr="004C219B">
        <w:rPr>
          <w:rFonts w:ascii="Liberation Serif" w:eastAsia="Times New Roman" w:hAnsi="Liberation Serif" w:cs="Liberation Serif"/>
        </w:rPr>
        <w:t>. Как давно это было?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75C1E0A2"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не более 10 дней назад;</w:t>
      </w:r>
    </w:p>
    <w:p w14:paraId="29D3A81B"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от 10 дней до 1 месяца;</w:t>
      </w:r>
    </w:p>
    <w:p w14:paraId="37E4D406"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от 1 месяца до полугода;</w:t>
      </w:r>
    </w:p>
    <w:p w14:paraId="60A6B734"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от полугода до 1 года;</w:t>
      </w:r>
    </w:p>
    <w:p w14:paraId="76CF3B9A"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5) от 1 до 2 лет;</w:t>
      </w:r>
    </w:p>
    <w:p w14:paraId="072E6A80"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6) более 2 лет назад.</w:t>
      </w:r>
    </w:p>
    <w:p w14:paraId="1AB8652D"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2F0E3D6D"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16</w:t>
      </w:r>
      <w:r w:rsidRPr="004C219B">
        <w:rPr>
          <w:rFonts w:ascii="Liberation Serif" w:eastAsia="Times New Roman" w:hAnsi="Liberation Serif" w:cs="Liberation Serif"/>
        </w:rPr>
        <w:t>. Как бы Вы оценили результат этого обращения, насколько он Вас удовлетворил?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50573C6A"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полностью удовлетворил;</w:t>
      </w:r>
    </w:p>
    <w:p w14:paraId="3DB582BA"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частично удовлетворил;</w:t>
      </w:r>
    </w:p>
    <w:p w14:paraId="7764F9B3"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совсем не удовлетворил;</w:t>
      </w:r>
    </w:p>
    <w:p w14:paraId="77CC49F3"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затрудняюсь ответить.</w:t>
      </w:r>
    </w:p>
    <w:p w14:paraId="733DEE47"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29EB1580"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17</w:t>
      </w:r>
      <w:r w:rsidRPr="004C219B">
        <w:rPr>
          <w:rFonts w:ascii="Liberation Serif" w:eastAsia="Times New Roman" w:hAnsi="Liberation Serif" w:cs="Liberation Serif"/>
        </w:rPr>
        <w:t>. Как Вы считаете, в ситуации, о которой Вы сейчас вспомнили, возникала необходимость решить Вашу проблему с помощью неформального вознаграждения, подарка, взятки, независимо от того, сделали Вы это или нет?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3AA4A525"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rPr>
        <w:t xml:space="preserve">1) да </w:t>
      </w:r>
      <w:r w:rsidRPr="004C219B">
        <w:rPr>
          <w:rFonts w:ascii="Liberation Serif" w:eastAsia="Times New Roman" w:hAnsi="Liberation Serif" w:cs="Liberation Serif"/>
          <w:b/>
        </w:rPr>
        <w:t xml:space="preserve">} переход к </w:t>
      </w:r>
      <w:hyperlink r:id="rId59" w:anchor="Par431" w:history="1">
        <w:r w:rsidRPr="004C219B">
          <w:rPr>
            <w:rFonts w:ascii="Liberation Serif" w:eastAsia="Times New Roman" w:hAnsi="Liberation Serif" w:cs="Liberation Serif"/>
            <w:b/>
            <w:u w:val="single"/>
          </w:rPr>
          <w:t>вопросу № 21</w:t>
        </w:r>
      </w:hyperlink>
      <w:r w:rsidRPr="004C219B">
        <w:rPr>
          <w:rFonts w:ascii="Liberation Serif" w:eastAsia="Times New Roman" w:hAnsi="Liberation Serif" w:cs="Liberation Serif"/>
        </w:rPr>
        <w:t>;</w:t>
      </w:r>
    </w:p>
    <w:p w14:paraId="59604785"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нет;</w:t>
      </w:r>
    </w:p>
    <w:p w14:paraId="5DA4934E"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затрудняюсь ответить.</w:t>
      </w:r>
    </w:p>
    <w:p w14:paraId="0DB3F6F3"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4C157310"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18</w:t>
      </w:r>
      <w:r w:rsidRPr="004C219B">
        <w:rPr>
          <w:rFonts w:ascii="Liberation Serif" w:eastAsia="Times New Roman" w:hAnsi="Liberation Serif" w:cs="Liberation Serif"/>
        </w:rPr>
        <w:t xml:space="preserve">. Случалось ли Вам в последнее время попадать в ситуацию, когда Вы знали, предполагали </w:t>
      </w:r>
      <w:r w:rsidRPr="004C219B">
        <w:rPr>
          <w:rFonts w:ascii="Liberation Serif" w:eastAsia="Times New Roman" w:hAnsi="Liberation Serif" w:cs="Liberation Serif"/>
        </w:rPr>
        <w:br/>
        <w:t>или чувствовали, что для решения той или иной проблемы необходимо неформальное вознаграждение, взятка, независимо от того, дали Вы ее или нет?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6DEBFBC9"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да, мне приходилось попадать в такую ситуацию;</w:t>
      </w:r>
    </w:p>
    <w:p w14:paraId="11273918"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rPr>
        <w:t xml:space="preserve">2) нет, в такую ситуацию попадать не приходилось </w:t>
      </w:r>
      <w:r w:rsidRPr="004C219B">
        <w:rPr>
          <w:rFonts w:ascii="Liberation Serif" w:eastAsia="Times New Roman" w:hAnsi="Liberation Serif" w:cs="Liberation Serif"/>
          <w:b/>
        </w:rPr>
        <w:t xml:space="preserve">} переход к </w:t>
      </w:r>
      <w:hyperlink r:id="rId60" w:anchor="Par500" w:history="1">
        <w:r w:rsidRPr="004C219B">
          <w:rPr>
            <w:rFonts w:ascii="Liberation Serif" w:eastAsia="Times New Roman" w:hAnsi="Liberation Serif" w:cs="Liberation Serif"/>
            <w:b/>
            <w:u w:val="single"/>
          </w:rPr>
          <w:t>вопросам № 28</w:t>
        </w:r>
      </w:hyperlink>
      <w:r w:rsidRPr="004C219B">
        <w:rPr>
          <w:rFonts w:ascii="Liberation Serif" w:eastAsia="Times New Roman" w:hAnsi="Liberation Serif" w:cs="Liberation Serif"/>
          <w:b/>
        </w:rPr>
        <w:t>–</w:t>
      </w:r>
      <w:hyperlink r:id="rId61" w:anchor="Par650" w:history="1">
        <w:r w:rsidRPr="004C219B">
          <w:rPr>
            <w:rFonts w:ascii="Liberation Serif" w:eastAsia="Times New Roman" w:hAnsi="Liberation Serif" w:cs="Liberation Serif"/>
            <w:b/>
            <w:u w:val="single"/>
          </w:rPr>
          <w:t>43</w:t>
        </w:r>
      </w:hyperlink>
      <w:r w:rsidRPr="004C219B">
        <w:rPr>
          <w:rFonts w:ascii="Liberation Serif" w:eastAsia="Times New Roman" w:hAnsi="Liberation Serif" w:cs="Liberation Serif"/>
        </w:rPr>
        <w:t>;</w:t>
      </w:r>
    </w:p>
    <w:p w14:paraId="28C616ED"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rPr>
        <w:t xml:space="preserve">3) затрудняюсь ответить </w:t>
      </w:r>
      <w:r w:rsidRPr="004C219B">
        <w:rPr>
          <w:rFonts w:ascii="Liberation Serif" w:eastAsia="Times New Roman" w:hAnsi="Liberation Serif" w:cs="Liberation Serif"/>
          <w:b/>
        </w:rPr>
        <w:t xml:space="preserve">} переход к </w:t>
      </w:r>
      <w:hyperlink r:id="rId62" w:anchor="Par500" w:history="1">
        <w:r w:rsidRPr="004C219B">
          <w:rPr>
            <w:rFonts w:ascii="Liberation Serif" w:eastAsia="Times New Roman" w:hAnsi="Liberation Serif" w:cs="Liberation Serif"/>
            <w:b/>
            <w:u w:val="single"/>
          </w:rPr>
          <w:t>вопросам № 28</w:t>
        </w:r>
      </w:hyperlink>
      <w:r w:rsidRPr="004C219B">
        <w:rPr>
          <w:rFonts w:ascii="Liberation Serif" w:eastAsia="Times New Roman" w:hAnsi="Liberation Serif" w:cs="Liberation Serif"/>
          <w:b/>
        </w:rPr>
        <w:t>–</w:t>
      </w:r>
      <w:hyperlink r:id="rId63" w:anchor="Par650" w:history="1">
        <w:r w:rsidRPr="004C219B">
          <w:rPr>
            <w:rFonts w:ascii="Liberation Serif" w:eastAsia="Times New Roman" w:hAnsi="Liberation Serif" w:cs="Liberation Serif"/>
            <w:b/>
            <w:u w:val="single"/>
          </w:rPr>
          <w:t>43</w:t>
        </w:r>
      </w:hyperlink>
      <w:r w:rsidRPr="004C219B">
        <w:rPr>
          <w:rFonts w:ascii="Liberation Serif" w:eastAsia="Times New Roman" w:hAnsi="Liberation Serif" w:cs="Liberation Serif"/>
        </w:rPr>
        <w:t>.</w:t>
      </w:r>
    </w:p>
    <w:p w14:paraId="526A4755"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523F5B6C"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19</w:t>
      </w:r>
      <w:r w:rsidRPr="004C219B">
        <w:rPr>
          <w:rFonts w:ascii="Liberation Serif" w:eastAsia="Times New Roman" w:hAnsi="Liberation Serif" w:cs="Liberation Serif"/>
        </w:rPr>
        <w:t>. При решении какой проблемы, в какой ситуации произошел последний по времени случай, когда Вы поняли, почувствовали, что без взятки, подарка Вам свою проблему не решить?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63A32C61"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1) получение бесплатной медицинской помощи в поликлинике (анализы, прием у врача и др.), </w:t>
      </w:r>
      <w:r w:rsidRPr="004C219B">
        <w:rPr>
          <w:rFonts w:ascii="Liberation Serif" w:eastAsia="Times New Roman" w:hAnsi="Liberation Serif" w:cs="Liberation Serif"/>
        </w:rPr>
        <w:br/>
        <w:t>в больнице (серьезное лечение, операция, обслуживание и др.);</w:t>
      </w:r>
    </w:p>
    <w:p w14:paraId="05EA5F88"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дошкольные учреждения (поступление, обслуживание и др.);</w:t>
      </w:r>
    </w:p>
    <w:p w14:paraId="0B5F932A"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школа (поступление в нужную школу и успешное ее окончание, обучение, «взносы», «благодарности» и др.);</w:t>
      </w:r>
    </w:p>
    <w:p w14:paraId="6C9D72EB"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вуз (поступление, перевод из одного вуза в другой, экзамены и зачеты, диплом и др.);</w:t>
      </w:r>
    </w:p>
    <w:p w14:paraId="6F4E9834"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5) пенсии (оформление, пересчет и др.);</w:t>
      </w:r>
    </w:p>
    <w:p w14:paraId="35320664"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6) социальные выплаты (оформление прав, пересчет и др.);</w:t>
      </w:r>
    </w:p>
    <w:p w14:paraId="5B2BFBC6"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7) решение проблем в связи с призывом на военную службу;</w:t>
      </w:r>
    </w:p>
    <w:p w14:paraId="4166C5C7"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8) работа (получение нужной работы или обеспечение продвижения по службе);</w:t>
      </w:r>
    </w:p>
    <w:p w14:paraId="1EBE3DE2"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9) земельный участок для дачи или ведения своего хозяйства (приобретение и (или) оформление права на него);</w:t>
      </w:r>
    </w:p>
    <w:p w14:paraId="0358D1BC"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10) жилплощадь: получение и (или) оформление права на нее, приватизация и др.;</w:t>
      </w:r>
    </w:p>
    <w:p w14:paraId="0172C97B"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11) получение услуг по ремонту, эксплуатации жилья у служб по эксплуатации (ДЭЗ и др.);</w:t>
      </w:r>
    </w:p>
    <w:p w14:paraId="2BA81F4B"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12) обращение в суд;</w:t>
      </w:r>
    </w:p>
    <w:p w14:paraId="6BC54F25"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lastRenderedPageBreak/>
        <w:t>13) обращение за помощью и защитой в полицию;</w:t>
      </w:r>
    </w:p>
    <w:p w14:paraId="0B7A2E0D"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14) получение регистрации по месту жительства, паспорта или заграничного паспорта и др.;</w:t>
      </w:r>
    </w:p>
    <w:p w14:paraId="69455E4B"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15) урегулирование ситуации с автоинспекцией (получение прав, техосмотр, нарушение правил дорожного движения и др.);</w:t>
      </w:r>
    </w:p>
    <w:p w14:paraId="253F5E94"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16) регистрация сделки с недвижимостью (дома, квартиры, гаражи и др.);</w:t>
      </w:r>
    </w:p>
    <w:p w14:paraId="0B1C2CDC"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17) другое ________________ (напишите, что именно);</w:t>
      </w:r>
    </w:p>
    <w:p w14:paraId="52F1A646"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18) затрудняюсь ответить.</w:t>
      </w:r>
    </w:p>
    <w:p w14:paraId="1B84A7AB"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4B211599"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20</w:t>
      </w:r>
      <w:r w:rsidRPr="004C219B">
        <w:rPr>
          <w:rFonts w:ascii="Liberation Serif" w:eastAsia="Times New Roman" w:hAnsi="Liberation Serif" w:cs="Liberation Serif"/>
        </w:rPr>
        <w:t>. Как давно это было?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4F467D8D"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не более 10 дней назад;</w:t>
      </w:r>
    </w:p>
    <w:p w14:paraId="5E4B646F"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от 10 дней до 1 месяца назад;</w:t>
      </w:r>
    </w:p>
    <w:p w14:paraId="0D58EAD7"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от 1 месяца до полугода назад;</w:t>
      </w:r>
    </w:p>
    <w:p w14:paraId="2735FEE4"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от полугода до 1 года назад;</w:t>
      </w:r>
    </w:p>
    <w:p w14:paraId="5D8040ED"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5) от 1 до 2 лет назад;</w:t>
      </w:r>
    </w:p>
    <w:p w14:paraId="1C47A49C"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6) более 2 лет назад.</w:t>
      </w:r>
    </w:p>
    <w:p w14:paraId="0382A65A"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46348E95"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21</w:t>
      </w:r>
      <w:r w:rsidRPr="004C219B">
        <w:rPr>
          <w:rFonts w:ascii="Liberation Serif" w:eastAsia="Times New Roman" w:hAnsi="Liberation Serif" w:cs="Liberation Serif"/>
        </w:rPr>
        <w:t>. Знаете ли Вы точно о факте возникновения коррупционной ситуации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694EB355"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да;</w:t>
      </w:r>
    </w:p>
    <w:p w14:paraId="0B42AF7B"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rPr>
        <w:t xml:space="preserve">2) нет } переход к </w:t>
      </w:r>
      <w:hyperlink r:id="rId64" w:anchor="Par440" w:history="1">
        <w:r w:rsidRPr="004C219B">
          <w:rPr>
            <w:rFonts w:ascii="Liberation Serif" w:eastAsia="Times New Roman" w:hAnsi="Liberation Serif" w:cs="Liberation Serif"/>
            <w:b/>
            <w:u w:val="single"/>
          </w:rPr>
          <w:t>вопросу № 23</w:t>
        </w:r>
      </w:hyperlink>
      <w:r w:rsidRPr="004C219B">
        <w:rPr>
          <w:rFonts w:ascii="Liberation Serif" w:eastAsia="Times New Roman" w:hAnsi="Liberation Serif" w:cs="Liberation Serif"/>
          <w:b/>
        </w:rPr>
        <w:t>.</w:t>
      </w:r>
    </w:p>
    <w:p w14:paraId="1852AEDE"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p>
    <w:p w14:paraId="370B426E"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22</w:t>
      </w:r>
      <w:r w:rsidRPr="004C219B">
        <w:rPr>
          <w:rFonts w:ascii="Liberation Serif" w:eastAsia="Times New Roman" w:hAnsi="Liberation Serif" w:cs="Liberation Serif"/>
        </w:rPr>
        <w:t>. Укажите, насколько вероятно было решение той проблемы без взятки?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46005040"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можно решить полностью;</w:t>
      </w:r>
    </w:p>
    <w:p w14:paraId="15137C5F"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нельзя решить, следует сразу отказаться от попытки;</w:t>
      </w:r>
    </w:p>
    <w:p w14:paraId="2797092D"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затрудняюсь ответить.</w:t>
      </w:r>
    </w:p>
    <w:p w14:paraId="6847D3D2"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2695FC47"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23</w:t>
      </w:r>
      <w:r w:rsidRPr="004C219B">
        <w:rPr>
          <w:rFonts w:ascii="Liberation Serif" w:eastAsia="Times New Roman" w:hAnsi="Liberation Serif" w:cs="Liberation Serif"/>
        </w:rPr>
        <w:t>. Назовите, пожалуйста, основную причину, по которой Вы точно не стали бы давать взятку?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62FBF33A"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для меня это слишком дорого;</w:t>
      </w:r>
    </w:p>
    <w:p w14:paraId="76AEE430"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мне противно это делать;</w:t>
      </w:r>
    </w:p>
    <w:p w14:paraId="2E7509C3"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я не знаю, как это делается, неудобно;</w:t>
      </w:r>
    </w:p>
    <w:p w14:paraId="5B044F49"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я принципиально не даю взяток, даже если все это делают;</w:t>
      </w:r>
    </w:p>
    <w:p w14:paraId="4F628E5E"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5) могу добиться своего и без взяток, другим путем;</w:t>
      </w:r>
    </w:p>
    <w:p w14:paraId="12FC86BD"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6) я боюсь, что меня поймают и накажут;</w:t>
      </w:r>
    </w:p>
    <w:p w14:paraId="7CC9CB49"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7) другое _________________ (напишите, что именно);</w:t>
      </w:r>
    </w:p>
    <w:p w14:paraId="6488AC6C"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8) затрудняюсь ответить.</w:t>
      </w:r>
    </w:p>
    <w:p w14:paraId="6A4BA3A4"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72D1C6CE"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24</w:t>
      </w:r>
      <w:r w:rsidRPr="004C219B">
        <w:rPr>
          <w:rFonts w:ascii="Liberation Serif" w:eastAsia="Times New Roman" w:hAnsi="Liberation Serif" w:cs="Liberation Serif"/>
        </w:rPr>
        <w:t>. Причина, по которой Вы точно были бы склонны (решились бы) дать взятку?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74C4D32E"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если только принудят (намекнут, создадут подобную ситуацию);</w:t>
      </w:r>
    </w:p>
    <w:p w14:paraId="3DE67FC6"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если известно заранее, что без взятки не обойтись;</w:t>
      </w:r>
    </w:p>
    <w:p w14:paraId="4EC0B6B4"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если требуется получение 100-процентного результата, так надежнее;</w:t>
      </w:r>
    </w:p>
    <w:p w14:paraId="522E072F"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затрудняюсь ответить.</w:t>
      </w:r>
    </w:p>
    <w:p w14:paraId="4AD67036"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1F9BB52A"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25</w:t>
      </w:r>
      <w:r w:rsidRPr="004C219B">
        <w:rPr>
          <w:rFonts w:ascii="Liberation Serif" w:eastAsia="Times New Roman" w:hAnsi="Liberation Serif" w:cs="Liberation Serif"/>
        </w:rPr>
        <w:t>. Известно ли Вам (понимаете ли Вы), за какую в среднем сумму взятки возможно получить результат от взаимодействия с представителями органов власти в ситуациях (обстоятельствах), о которых мы с вами говорили?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3381D52A"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от 3000 до 5000 рублей;</w:t>
      </w:r>
    </w:p>
    <w:p w14:paraId="16DB7BFC"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от 5000 до 15000 рублей;</w:t>
      </w:r>
    </w:p>
    <w:p w14:paraId="7D303036"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от 15000 до 30000 рублей;</w:t>
      </w:r>
    </w:p>
    <w:p w14:paraId="3CB67444"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от 30000 до 50000 рублей;</w:t>
      </w:r>
    </w:p>
    <w:p w14:paraId="3E9716DD"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5) от 50000 до 100000 рублей;</w:t>
      </w:r>
    </w:p>
    <w:p w14:paraId="45550509"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6) от 100000 до 200000 рублей;</w:t>
      </w:r>
    </w:p>
    <w:p w14:paraId="69AF018F"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7) более 200000 рублей;</w:t>
      </w:r>
    </w:p>
    <w:p w14:paraId="79DBBC3D"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8) нет, не знаю.</w:t>
      </w:r>
    </w:p>
    <w:p w14:paraId="7DD16292"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64BF8953"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26</w:t>
      </w:r>
      <w:r w:rsidRPr="004C219B">
        <w:rPr>
          <w:rFonts w:ascii="Liberation Serif" w:eastAsia="Times New Roman" w:hAnsi="Liberation Serif" w:cs="Liberation Serif"/>
        </w:rPr>
        <w:t xml:space="preserve">. На Ваш взгляд, является ли величина взятки, стоимость «подарка», которые необходимо </w:t>
      </w:r>
      <w:r w:rsidRPr="004C219B">
        <w:rPr>
          <w:rFonts w:ascii="Liberation Serif" w:eastAsia="Times New Roman" w:hAnsi="Liberation Serif" w:cs="Liberation Serif"/>
        </w:rPr>
        <w:br/>
        <w:t>дать, известной заранее?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230432F6"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lastRenderedPageBreak/>
        <w:t>1) полностью ясна;</w:t>
      </w:r>
    </w:p>
    <w:p w14:paraId="7323B9DE"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практически ясна;</w:t>
      </w:r>
    </w:p>
    <w:p w14:paraId="3C9E63D3"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не очень ясна;</w:t>
      </w:r>
    </w:p>
    <w:p w14:paraId="236857F7"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совсем не ясна;</w:t>
      </w:r>
    </w:p>
    <w:p w14:paraId="75036F0D"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5) затрудняюсь ответить.</w:t>
      </w:r>
    </w:p>
    <w:tbl>
      <w:tblPr>
        <w:tblW w:w="5000" w:type="pct"/>
        <w:tblCellMar>
          <w:left w:w="10" w:type="dxa"/>
          <w:right w:w="10" w:type="dxa"/>
        </w:tblCellMar>
        <w:tblLook w:val="0000" w:firstRow="0" w:lastRow="0" w:firstColumn="0" w:lastColumn="0" w:noHBand="0" w:noVBand="0"/>
      </w:tblPr>
      <w:tblGrid>
        <w:gridCol w:w="702"/>
        <w:gridCol w:w="1457"/>
        <w:gridCol w:w="1136"/>
        <w:gridCol w:w="1085"/>
        <w:gridCol w:w="936"/>
        <w:gridCol w:w="902"/>
        <w:gridCol w:w="902"/>
        <w:gridCol w:w="902"/>
        <w:gridCol w:w="902"/>
        <w:gridCol w:w="1120"/>
      </w:tblGrid>
      <w:tr w:rsidR="00331851" w:rsidRPr="004C219B" w14:paraId="6C761839" w14:textId="77777777" w:rsidTr="00433146">
        <w:tc>
          <w:tcPr>
            <w:tcW w:w="297" w:type="pct"/>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8F126BF"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Вопрос</w:t>
            </w:r>
          </w:p>
        </w:tc>
        <w:tc>
          <w:tcPr>
            <w:tcW w:w="969" w:type="pct"/>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66843EE"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Наименование ситуации (обстоятельства)</w:t>
            </w:r>
          </w:p>
        </w:tc>
        <w:tc>
          <w:tcPr>
            <w:tcW w:w="3734" w:type="pct"/>
            <w:gridSpan w:val="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902D36F"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Характеристика коррупционной ситуации</w:t>
            </w:r>
          </w:p>
        </w:tc>
      </w:tr>
      <w:tr w:rsidR="00331851" w:rsidRPr="004C219B" w14:paraId="271FA11B" w14:textId="77777777" w:rsidTr="00433146">
        <w:tc>
          <w:tcPr>
            <w:tcW w:w="297" w:type="pct"/>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98C26D1" w14:textId="77777777" w:rsidR="00331851" w:rsidRPr="004C219B" w:rsidRDefault="00331851" w:rsidP="00B4789B">
            <w:pPr>
              <w:suppressAutoHyphens/>
              <w:autoSpaceDN w:val="0"/>
              <w:spacing w:after="0" w:line="228" w:lineRule="auto"/>
              <w:textAlignment w:val="baseline"/>
              <w:rPr>
                <w:rFonts w:ascii="Liberation Serif" w:eastAsia="Times New Roman" w:hAnsi="Liberation Serif" w:cs="Liberation Serif"/>
              </w:rPr>
            </w:pPr>
          </w:p>
        </w:tc>
        <w:tc>
          <w:tcPr>
            <w:tcW w:w="969" w:type="pct"/>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0B9C6D0" w14:textId="77777777" w:rsidR="00331851" w:rsidRPr="004C219B" w:rsidRDefault="00331851" w:rsidP="00B4789B">
            <w:pPr>
              <w:suppressAutoHyphens/>
              <w:autoSpaceDN w:val="0"/>
              <w:spacing w:after="0" w:line="228" w:lineRule="auto"/>
              <w:textAlignment w:val="baseline"/>
              <w:rPr>
                <w:rFonts w:ascii="Liberation Serif" w:eastAsia="Times New Roman" w:hAnsi="Liberation Serif" w:cs="Liberation Serif"/>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20CFDD1"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не приходилось обращаться по этому поводу</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772161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обращался(-ась),  но не попадал(-а)  в ситуации, когда для решения проблемы была бы нужна взятка</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EC7328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попадал(-а) </w:t>
            </w:r>
          </w:p>
          <w:p w14:paraId="4AEB00C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в ситуацию, когда для решения вопроса нужна была взятка,  </w:t>
            </w:r>
          </w:p>
          <w:p w14:paraId="348A6714"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но взяток  </w:t>
            </w:r>
          </w:p>
          <w:p w14:paraId="3CA1435B"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не давал(-а)</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1A1D2C7"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пришлось дать взятку </w:t>
            </w:r>
          </w:p>
          <w:p w14:paraId="081FD22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 раз</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7CE861A"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пришлось дать взятку </w:t>
            </w:r>
          </w:p>
          <w:p w14:paraId="58FB5C0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 раза</w:t>
            </w:r>
          </w:p>
        </w:tc>
        <w:tc>
          <w:tcPr>
            <w:tcW w:w="32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E0738F0"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пришлось дать взятку </w:t>
            </w:r>
          </w:p>
          <w:p w14:paraId="36201D57"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 раза</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9125765"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пришлось дать взятку более 3 раз</w:t>
            </w:r>
          </w:p>
        </w:tc>
        <w:tc>
          <w:tcPr>
            <w:tcW w:w="4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FAF676E"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затрудняюсь ответить</w:t>
            </w:r>
          </w:p>
        </w:tc>
      </w:tr>
      <w:tr w:rsidR="00331851" w:rsidRPr="004C219B" w14:paraId="540F4AFA" w14:textId="77777777" w:rsidTr="00433146">
        <w:tc>
          <w:tcPr>
            <w:tcW w:w="29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7460DA"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28</w:t>
            </w:r>
            <w:r w:rsidRPr="004C219B">
              <w:rPr>
                <w:rFonts w:ascii="Liberation Serif" w:eastAsia="Times New Roman" w:hAnsi="Liberation Serif" w:cs="Liberation Serif"/>
              </w:rPr>
              <w:t>.</w:t>
            </w:r>
          </w:p>
        </w:tc>
        <w:tc>
          <w:tcPr>
            <w:tcW w:w="96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2B44F15"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Получение бесплатной медицинской помощи в поликлинике (анализы, прием у врача и др.), в больнице (серьезное лечение, операция, и др.)</w:t>
            </w:r>
          </w:p>
        </w:tc>
        <w:tc>
          <w:tcPr>
            <w:tcW w:w="5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A4AA1D5"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C2F53FA"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EB5715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1CAEAE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0A386C1"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32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C7548F1"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A7C338B"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4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9D24E36"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7F3EB876" w14:textId="77777777" w:rsidTr="00433146">
        <w:tc>
          <w:tcPr>
            <w:tcW w:w="29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9BC3F18"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29</w:t>
            </w:r>
            <w:r w:rsidRPr="004C219B">
              <w:rPr>
                <w:rFonts w:ascii="Liberation Serif" w:eastAsia="Times New Roman" w:hAnsi="Liberation Serif" w:cs="Liberation Serif"/>
              </w:rPr>
              <w:t>.</w:t>
            </w:r>
          </w:p>
        </w:tc>
        <w:tc>
          <w:tcPr>
            <w:tcW w:w="96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5CD7998"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Дошкольные учреждения (поступление, обслуживание и др.)</w:t>
            </w:r>
          </w:p>
        </w:tc>
        <w:tc>
          <w:tcPr>
            <w:tcW w:w="5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6BEC26A"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F3542A3"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94A30CB"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E3EC3D3"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8EB34AB"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32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25054BF"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ECFE7F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4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9021079"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0891A4B7" w14:textId="77777777" w:rsidTr="00433146">
        <w:tc>
          <w:tcPr>
            <w:tcW w:w="29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4378426"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30</w:t>
            </w:r>
            <w:r w:rsidRPr="004C219B">
              <w:rPr>
                <w:rFonts w:ascii="Liberation Serif" w:eastAsia="Times New Roman" w:hAnsi="Liberation Serif" w:cs="Liberation Serif"/>
              </w:rPr>
              <w:t>.</w:t>
            </w:r>
          </w:p>
        </w:tc>
        <w:tc>
          <w:tcPr>
            <w:tcW w:w="96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0D57442"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Школа (поступление в нужную школу и (или) успешное ее окончание, обучение, «взносы», «благодарности» и др.)</w:t>
            </w:r>
          </w:p>
        </w:tc>
        <w:tc>
          <w:tcPr>
            <w:tcW w:w="5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7D9C246"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7FEB70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1C10E8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6564378"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667113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32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B0B8F0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57A07CE"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4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58A5FFF"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0238E11D" w14:textId="77777777" w:rsidTr="00433146">
        <w:tc>
          <w:tcPr>
            <w:tcW w:w="29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668A33F"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31</w:t>
            </w:r>
            <w:r w:rsidRPr="004C219B">
              <w:rPr>
                <w:rFonts w:ascii="Liberation Serif" w:eastAsia="Times New Roman" w:hAnsi="Liberation Serif" w:cs="Liberation Serif"/>
              </w:rPr>
              <w:t>.</w:t>
            </w:r>
          </w:p>
        </w:tc>
        <w:tc>
          <w:tcPr>
            <w:tcW w:w="96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4B8C85"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Вуз (поступление, перевод из одного вуза в </w:t>
            </w:r>
            <w:r w:rsidRPr="004C219B">
              <w:rPr>
                <w:rFonts w:ascii="Liberation Serif" w:eastAsia="Times New Roman" w:hAnsi="Liberation Serif" w:cs="Liberation Serif"/>
              </w:rPr>
              <w:lastRenderedPageBreak/>
              <w:t>другой, экзамены и зачеты, диплом и др.)</w:t>
            </w:r>
          </w:p>
        </w:tc>
        <w:tc>
          <w:tcPr>
            <w:tcW w:w="5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85A7B9E"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lastRenderedPageBreak/>
              <w:t>1</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2454A2B"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73B3181"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4E7128E"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FBFB29F"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32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83439DB"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69C53F6"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4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64DD03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010F398E" w14:textId="77777777" w:rsidTr="00433146">
        <w:tc>
          <w:tcPr>
            <w:tcW w:w="29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B20CBEF"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32</w:t>
            </w:r>
            <w:r w:rsidRPr="004C219B">
              <w:rPr>
                <w:rFonts w:ascii="Liberation Serif" w:eastAsia="Times New Roman" w:hAnsi="Liberation Serif" w:cs="Liberation Serif"/>
              </w:rPr>
              <w:t>.</w:t>
            </w:r>
          </w:p>
        </w:tc>
        <w:tc>
          <w:tcPr>
            <w:tcW w:w="96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43C64B9"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Пенсии (оформление, пересчет и др.)</w:t>
            </w:r>
          </w:p>
        </w:tc>
        <w:tc>
          <w:tcPr>
            <w:tcW w:w="5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BF0CFF7"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06730DE"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1CA6B1F"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D7C6020"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78079A1"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32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6C6CC56"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99D796"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4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FF04EE3"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0307A2E3" w14:textId="77777777" w:rsidTr="00433146">
        <w:tc>
          <w:tcPr>
            <w:tcW w:w="29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01F9CF5"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33</w:t>
            </w:r>
            <w:r w:rsidRPr="004C219B">
              <w:rPr>
                <w:rFonts w:ascii="Liberation Serif" w:eastAsia="Times New Roman" w:hAnsi="Liberation Serif" w:cs="Liberation Serif"/>
              </w:rPr>
              <w:t>.</w:t>
            </w:r>
          </w:p>
        </w:tc>
        <w:tc>
          <w:tcPr>
            <w:tcW w:w="96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7D52877"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Социальные выплаты (оформление прав, пересчет и др.)</w:t>
            </w:r>
          </w:p>
        </w:tc>
        <w:tc>
          <w:tcPr>
            <w:tcW w:w="5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77E2AC7"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E3C146B"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1E83DF1"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59CFDC7"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2C069C0"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32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AA5B5E7"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403FDF"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4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DF4FD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130B1203" w14:textId="77777777" w:rsidTr="00433146">
        <w:tc>
          <w:tcPr>
            <w:tcW w:w="29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7008A86"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34</w:t>
            </w:r>
            <w:r w:rsidRPr="004C219B">
              <w:rPr>
                <w:rFonts w:ascii="Liberation Serif" w:eastAsia="Times New Roman" w:hAnsi="Liberation Serif" w:cs="Liberation Serif"/>
              </w:rPr>
              <w:t>.</w:t>
            </w:r>
          </w:p>
        </w:tc>
        <w:tc>
          <w:tcPr>
            <w:tcW w:w="96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CF0907"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Решение проблем в связи с призывом на военную службу</w:t>
            </w:r>
          </w:p>
        </w:tc>
        <w:tc>
          <w:tcPr>
            <w:tcW w:w="5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9A33EE"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DC6D188"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F611E5A"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BD65BA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9860FC5"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32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17E21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A48766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4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8F3FBAF"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21FE77C8" w14:textId="77777777" w:rsidTr="00433146">
        <w:tc>
          <w:tcPr>
            <w:tcW w:w="29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ABEC1BA"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35</w:t>
            </w:r>
            <w:r w:rsidRPr="004C219B">
              <w:rPr>
                <w:rFonts w:ascii="Liberation Serif" w:eastAsia="Times New Roman" w:hAnsi="Liberation Serif" w:cs="Liberation Serif"/>
              </w:rPr>
              <w:t>.</w:t>
            </w:r>
          </w:p>
        </w:tc>
        <w:tc>
          <w:tcPr>
            <w:tcW w:w="96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31ABEBB"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Работа (получение нужной работы или обеспечение продвижения по службе)</w:t>
            </w:r>
          </w:p>
        </w:tc>
        <w:tc>
          <w:tcPr>
            <w:tcW w:w="5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413F4AE"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C9EB503"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F93335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D2494BF"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F6B59E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32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4659A5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8DF9D48"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4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5A18F2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581C7C1D" w14:textId="77777777" w:rsidTr="00433146">
        <w:tc>
          <w:tcPr>
            <w:tcW w:w="29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A46039B"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36</w:t>
            </w:r>
            <w:r w:rsidRPr="004C219B">
              <w:rPr>
                <w:rFonts w:ascii="Liberation Serif" w:eastAsia="Times New Roman" w:hAnsi="Liberation Serif" w:cs="Liberation Serif"/>
              </w:rPr>
              <w:t>.</w:t>
            </w:r>
          </w:p>
        </w:tc>
        <w:tc>
          <w:tcPr>
            <w:tcW w:w="96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B0523E2"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Земельный участок для дачи или ведения своего хозяйства (приобретение и (или) оформление права на него)</w:t>
            </w:r>
          </w:p>
        </w:tc>
        <w:tc>
          <w:tcPr>
            <w:tcW w:w="5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F3E4F05"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46A5C5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F645FA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8B737E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E97543"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32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2444FFA"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1BCEBF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4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7B5E4EF"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5F0495F0" w14:textId="77777777" w:rsidTr="00433146">
        <w:tc>
          <w:tcPr>
            <w:tcW w:w="29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7D255D3"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37</w:t>
            </w:r>
            <w:r w:rsidRPr="004C219B">
              <w:rPr>
                <w:rFonts w:ascii="Liberation Serif" w:eastAsia="Times New Roman" w:hAnsi="Liberation Serif" w:cs="Liberation Serif"/>
              </w:rPr>
              <w:t>.</w:t>
            </w:r>
          </w:p>
        </w:tc>
        <w:tc>
          <w:tcPr>
            <w:tcW w:w="96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B337212"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Жилплощадь (получение и (или) оформление права на нее, приватизация и др.)</w:t>
            </w:r>
          </w:p>
        </w:tc>
        <w:tc>
          <w:tcPr>
            <w:tcW w:w="5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FABDE07"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F7182F1"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0B92D93"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B160198"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6480FF7"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32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59963A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891C1E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4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AC7D35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0275D76B" w14:textId="77777777" w:rsidTr="00433146">
        <w:tc>
          <w:tcPr>
            <w:tcW w:w="29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DF8FB78"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38</w:t>
            </w:r>
            <w:r w:rsidRPr="004C219B">
              <w:rPr>
                <w:rFonts w:ascii="Liberation Serif" w:eastAsia="Times New Roman" w:hAnsi="Liberation Serif" w:cs="Liberation Serif"/>
              </w:rPr>
              <w:t>.</w:t>
            </w:r>
          </w:p>
        </w:tc>
        <w:tc>
          <w:tcPr>
            <w:tcW w:w="96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3D3F7EB"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Получение услуг по ремонту, эксплуатации жилья у служб по эксплуатации </w:t>
            </w:r>
            <w:r w:rsidRPr="004C219B">
              <w:rPr>
                <w:rFonts w:ascii="Liberation Serif" w:eastAsia="Times New Roman" w:hAnsi="Liberation Serif" w:cs="Liberation Serif"/>
              </w:rPr>
              <w:lastRenderedPageBreak/>
              <w:t>(ДЭЗ и др.)</w:t>
            </w:r>
          </w:p>
        </w:tc>
        <w:tc>
          <w:tcPr>
            <w:tcW w:w="5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DADD98"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lastRenderedPageBreak/>
              <w:t>1</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873E749"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17CB7E9"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8A817B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3A1EE63"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32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6434D4B"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EF8FD80"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4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1220DB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6FAC610E" w14:textId="77777777" w:rsidTr="00433146">
        <w:tc>
          <w:tcPr>
            <w:tcW w:w="29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DD5C97B"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39</w:t>
            </w:r>
            <w:r w:rsidRPr="004C219B">
              <w:rPr>
                <w:rFonts w:ascii="Liberation Serif" w:eastAsia="Times New Roman" w:hAnsi="Liberation Serif" w:cs="Liberation Serif"/>
              </w:rPr>
              <w:t>.</w:t>
            </w:r>
          </w:p>
        </w:tc>
        <w:tc>
          <w:tcPr>
            <w:tcW w:w="96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D9F7AEF"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Обращение в суд</w:t>
            </w:r>
          </w:p>
        </w:tc>
        <w:tc>
          <w:tcPr>
            <w:tcW w:w="5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A3BE7F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73F7B20"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9634687"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09582F6"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2CDC9A6"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32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BBD9436"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2EBB5B8"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4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7A713B8"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4B105BD5" w14:textId="77777777" w:rsidTr="00433146">
        <w:tc>
          <w:tcPr>
            <w:tcW w:w="29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3144B20"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40</w:t>
            </w:r>
            <w:r w:rsidRPr="004C219B">
              <w:rPr>
                <w:rFonts w:ascii="Liberation Serif" w:eastAsia="Times New Roman" w:hAnsi="Liberation Serif" w:cs="Liberation Serif"/>
              </w:rPr>
              <w:t>.</w:t>
            </w:r>
          </w:p>
        </w:tc>
        <w:tc>
          <w:tcPr>
            <w:tcW w:w="96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C92D9F8"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Обращение за помощью и защитой в полицию</w:t>
            </w:r>
          </w:p>
        </w:tc>
        <w:tc>
          <w:tcPr>
            <w:tcW w:w="5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8C10D0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11CE0C5"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BE78D48"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D23C0F9"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FAEE4A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32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387A0FA"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3798D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4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0EE8FD3"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20FEB390" w14:textId="77777777" w:rsidTr="00433146">
        <w:tc>
          <w:tcPr>
            <w:tcW w:w="29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D9FCD79"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41</w:t>
            </w:r>
            <w:r w:rsidRPr="004C219B">
              <w:rPr>
                <w:rFonts w:ascii="Liberation Serif" w:eastAsia="Times New Roman" w:hAnsi="Liberation Serif" w:cs="Liberation Serif"/>
              </w:rPr>
              <w:t>.</w:t>
            </w:r>
          </w:p>
        </w:tc>
        <w:tc>
          <w:tcPr>
            <w:tcW w:w="96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69A85A9"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Получение регистрации по месту жительства, паспорта или заграничного паспорта и др.</w:t>
            </w:r>
          </w:p>
        </w:tc>
        <w:tc>
          <w:tcPr>
            <w:tcW w:w="5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1064AAE"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96BEE73"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CA7615B"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C4EC703"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5358799"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32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19FB353"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6AF6094"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4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118D70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628108FA" w14:textId="77777777" w:rsidTr="00433146">
        <w:tc>
          <w:tcPr>
            <w:tcW w:w="29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63B6ABC"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42</w:t>
            </w:r>
            <w:r w:rsidRPr="004C219B">
              <w:rPr>
                <w:rFonts w:ascii="Liberation Serif" w:eastAsia="Times New Roman" w:hAnsi="Liberation Serif" w:cs="Liberation Serif"/>
              </w:rPr>
              <w:t>.</w:t>
            </w:r>
          </w:p>
        </w:tc>
        <w:tc>
          <w:tcPr>
            <w:tcW w:w="96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07A9CD2"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Урегулирование ситуации с автоинспекцией (получение прав, техосмотр, нарушение правил и др.)</w:t>
            </w:r>
          </w:p>
        </w:tc>
        <w:tc>
          <w:tcPr>
            <w:tcW w:w="5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DED4B1"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192712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0CB43F"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46BBA1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3CFD396"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32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6F4EE4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D66940E"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4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4AAAA4"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4949916A" w14:textId="77777777" w:rsidTr="00433146">
        <w:tc>
          <w:tcPr>
            <w:tcW w:w="29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B424FE5"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43</w:t>
            </w:r>
            <w:r w:rsidRPr="004C219B">
              <w:rPr>
                <w:rFonts w:ascii="Liberation Serif" w:eastAsia="Times New Roman" w:hAnsi="Liberation Serif" w:cs="Liberation Serif"/>
              </w:rPr>
              <w:t>.</w:t>
            </w:r>
          </w:p>
        </w:tc>
        <w:tc>
          <w:tcPr>
            <w:tcW w:w="96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9FFABFB"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Регистрация сделки с недвижимостью (дома, квартиры, гаражи и др.)</w:t>
            </w:r>
          </w:p>
        </w:tc>
        <w:tc>
          <w:tcPr>
            <w:tcW w:w="5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07580F8"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6E17A3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3198A4F"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5DBD0B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CE3CCE9"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32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A38D001"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090632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4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E395A4A"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bl>
    <w:p w14:paraId="1FC83B23"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5F917977"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27</w:t>
      </w:r>
      <w:r w:rsidRPr="004C219B">
        <w:rPr>
          <w:rFonts w:ascii="Liberation Serif" w:eastAsia="Times New Roman" w:hAnsi="Liberation Serif" w:cs="Liberation Serif"/>
        </w:rPr>
        <w:t>. Каков основной результат от дачи взятки на Ваш взгляд?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6AEDBC92"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получение результата, который и так закреплен за функционалом государственной структуры (должностного лица);</w:t>
      </w:r>
    </w:p>
    <w:p w14:paraId="3D680DEC"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ускорение решения проблемы;</w:t>
      </w:r>
    </w:p>
    <w:p w14:paraId="5BEAEB54"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качественное решение проблемы;</w:t>
      </w:r>
    </w:p>
    <w:p w14:paraId="5E52D220"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минимизация трудностей при решении проблемы;</w:t>
      </w:r>
    </w:p>
    <w:p w14:paraId="2A5402F2"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5) взятка ничего не гарантирует;</w:t>
      </w:r>
    </w:p>
    <w:p w14:paraId="7401D846"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6) затрудняюсь ответить.</w:t>
      </w:r>
    </w:p>
    <w:p w14:paraId="05D2F7E2"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097C55B9"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01F14BAA"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20F067BD"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b/>
        </w:rPr>
      </w:pPr>
      <w:r w:rsidRPr="004C219B">
        <w:rPr>
          <w:rFonts w:ascii="Liberation Serif" w:eastAsia="Times New Roman" w:hAnsi="Liberation Serif" w:cs="Liberation Serif"/>
          <w:b/>
        </w:rPr>
        <w:t>Нам очень важно выяснить, где именно люди сейчас</w:t>
      </w:r>
    </w:p>
    <w:p w14:paraId="41C8933B"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b/>
        </w:rPr>
      </w:pPr>
      <w:r w:rsidRPr="004C219B">
        <w:rPr>
          <w:rFonts w:ascii="Liberation Serif" w:eastAsia="Times New Roman" w:hAnsi="Liberation Serif" w:cs="Liberation Serif"/>
          <w:b/>
        </w:rPr>
        <w:t>часто сталкиваются с коррупцией, а где она встречается</w:t>
      </w:r>
    </w:p>
    <w:p w14:paraId="46C5198C"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b/>
        </w:rPr>
      </w:pPr>
      <w:r w:rsidRPr="004C219B">
        <w:rPr>
          <w:rFonts w:ascii="Liberation Serif" w:eastAsia="Times New Roman" w:hAnsi="Liberation Serif" w:cs="Liberation Serif"/>
          <w:b/>
        </w:rPr>
        <w:t>редко, какие представления о ней верны, а какие – нет.</w:t>
      </w:r>
    </w:p>
    <w:p w14:paraId="1271E4E8"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b/>
        </w:rPr>
      </w:pPr>
      <w:r w:rsidRPr="004C219B">
        <w:rPr>
          <w:rFonts w:ascii="Liberation Serif" w:eastAsia="Times New Roman" w:hAnsi="Liberation Serif" w:cs="Liberation Serif"/>
          <w:b/>
        </w:rPr>
        <w:t>Поэтому я буду называть Вам ситуации, о которых</w:t>
      </w:r>
    </w:p>
    <w:p w14:paraId="366751FA"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b/>
        </w:rPr>
      </w:pPr>
      <w:r w:rsidRPr="004C219B">
        <w:rPr>
          <w:rFonts w:ascii="Liberation Serif" w:eastAsia="Times New Roman" w:hAnsi="Liberation Serif" w:cs="Liberation Serif"/>
          <w:b/>
        </w:rPr>
        <w:t>мы уже говорили, а Вы скажите, пожалуйста, приходилось</w:t>
      </w:r>
    </w:p>
    <w:p w14:paraId="34C0B86A"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b/>
        </w:rPr>
      </w:pPr>
      <w:r w:rsidRPr="004C219B">
        <w:rPr>
          <w:rFonts w:ascii="Liberation Serif" w:eastAsia="Times New Roman" w:hAnsi="Liberation Serif" w:cs="Liberation Serif"/>
          <w:b/>
        </w:rPr>
        <w:t>ли Вам за последний год бывать в таких ситуациях,</w:t>
      </w:r>
    </w:p>
    <w:p w14:paraId="606F971E"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b/>
        </w:rPr>
      </w:pPr>
      <w:r w:rsidRPr="004C219B">
        <w:rPr>
          <w:rFonts w:ascii="Liberation Serif" w:eastAsia="Times New Roman" w:hAnsi="Liberation Serif" w:cs="Liberation Serif"/>
          <w:b/>
        </w:rPr>
        <w:t>и если да, то охарактеризуйте их.</w:t>
      </w:r>
    </w:p>
    <w:p w14:paraId="34054738" w14:textId="77777777" w:rsidR="00331851" w:rsidRPr="004C219B" w:rsidRDefault="00331851" w:rsidP="00331851">
      <w:pPr>
        <w:tabs>
          <w:tab w:val="left" w:pos="1050"/>
        </w:tabs>
        <w:suppressAutoHyphens/>
        <w:autoSpaceDN w:val="0"/>
        <w:spacing w:after="0" w:line="240" w:lineRule="auto"/>
        <w:textAlignment w:val="baseline"/>
        <w:rPr>
          <w:rFonts w:ascii="Liberation Serif" w:eastAsia="Times New Roman" w:hAnsi="Liberation Serif" w:cs="Liberation Serif"/>
        </w:rPr>
        <w:sectPr w:rsidR="00331851" w:rsidRPr="004C219B">
          <w:headerReference w:type="default" r:id="rId65"/>
          <w:headerReference w:type="first" r:id="rId66"/>
          <w:pgSz w:w="11905" w:h="16838"/>
          <w:pgMar w:top="1134" w:right="567" w:bottom="1134" w:left="1418" w:header="720" w:footer="720" w:gutter="0"/>
          <w:cols w:space="720"/>
          <w:titlePg/>
        </w:sectPr>
      </w:pPr>
      <w:r w:rsidRPr="004C219B">
        <w:rPr>
          <w:rFonts w:ascii="Liberation Serif" w:eastAsia="Times New Roman" w:hAnsi="Liberation Serif" w:cs="Liberation Serif"/>
        </w:rPr>
        <w:tab/>
      </w:r>
    </w:p>
    <w:tbl>
      <w:tblPr>
        <w:tblW w:w="5000" w:type="pct"/>
        <w:tblCellMar>
          <w:left w:w="10" w:type="dxa"/>
          <w:right w:w="10" w:type="dxa"/>
        </w:tblCellMar>
        <w:tblLook w:val="0000" w:firstRow="0" w:lastRow="0" w:firstColumn="0" w:lastColumn="0" w:noHBand="0" w:noVBand="0"/>
      </w:tblPr>
      <w:tblGrid>
        <w:gridCol w:w="702"/>
        <w:gridCol w:w="1458"/>
        <w:gridCol w:w="1136"/>
        <w:gridCol w:w="1085"/>
        <w:gridCol w:w="936"/>
        <w:gridCol w:w="902"/>
        <w:gridCol w:w="902"/>
        <w:gridCol w:w="902"/>
        <w:gridCol w:w="902"/>
        <w:gridCol w:w="1120"/>
      </w:tblGrid>
      <w:tr w:rsidR="00331851" w:rsidRPr="004C219B" w14:paraId="2AA82D5F" w14:textId="77777777" w:rsidTr="00331851">
        <w:tc>
          <w:tcPr>
            <w:tcW w:w="351" w:type="pct"/>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E43C40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lastRenderedPageBreak/>
              <w:t>Вопрос</w:t>
            </w: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8C4FB78"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Наименование ситуации (обстоятельства)</w:t>
            </w:r>
          </w:p>
        </w:tc>
        <w:tc>
          <w:tcPr>
            <w:tcW w:w="3926" w:type="pct"/>
            <w:gridSpan w:val="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7EFEEC7"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Характеристика коррупционной ситуации</w:t>
            </w:r>
          </w:p>
        </w:tc>
      </w:tr>
      <w:tr w:rsidR="00331851" w:rsidRPr="004C219B" w14:paraId="55866EE2" w14:textId="77777777" w:rsidTr="00331851">
        <w:tc>
          <w:tcPr>
            <w:tcW w:w="351" w:type="pct"/>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0E170A1" w14:textId="77777777" w:rsidR="00331851" w:rsidRPr="004C219B" w:rsidRDefault="00331851" w:rsidP="00B4789B">
            <w:pPr>
              <w:suppressAutoHyphens/>
              <w:autoSpaceDN w:val="0"/>
              <w:spacing w:after="0" w:line="228" w:lineRule="auto"/>
              <w:textAlignment w:val="baseline"/>
              <w:rPr>
                <w:rFonts w:ascii="Liberation Serif" w:eastAsia="Times New Roman" w:hAnsi="Liberation Serif" w:cs="Liberation Serif"/>
              </w:rPr>
            </w:p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3AA7F2B" w14:textId="77777777" w:rsidR="00331851" w:rsidRPr="004C219B" w:rsidRDefault="00331851" w:rsidP="00B4789B">
            <w:pPr>
              <w:suppressAutoHyphens/>
              <w:autoSpaceDN w:val="0"/>
              <w:spacing w:after="0" w:line="228" w:lineRule="auto"/>
              <w:textAlignment w:val="baseline"/>
              <w:rPr>
                <w:rFonts w:ascii="Liberation Serif" w:eastAsia="Times New Roman" w:hAnsi="Liberation Serif" w:cs="Liberation Serif"/>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EDD74AE"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не приходилось обращаться по этому поводу</w:t>
            </w:r>
          </w:p>
        </w:tc>
        <w:tc>
          <w:tcPr>
            <w:tcW w:w="54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0D20BCF"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обращался(-ась),  но не попадал(-а)  в ситуации, когда для решения проблемы была бы нужна взятка</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51BBA73"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попадал(-а) </w:t>
            </w:r>
          </w:p>
          <w:p w14:paraId="63CC94B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в ситуацию, когда для решения вопроса нужна была взятка,  </w:t>
            </w:r>
          </w:p>
          <w:p w14:paraId="3A72D62A"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но взяток  </w:t>
            </w:r>
          </w:p>
          <w:p w14:paraId="628ECD97"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не давал(-а)</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B720CDF"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пришлось дать взятку </w:t>
            </w:r>
          </w:p>
          <w:p w14:paraId="016499E3"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 раз</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B7048E6"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пришлось дать взятку </w:t>
            </w:r>
          </w:p>
          <w:p w14:paraId="6DA95234"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 раза</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3C39881"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пришлось дать взятку </w:t>
            </w:r>
          </w:p>
          <w:p w14:paraId="51BE559E"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 раза</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DE7768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пришлось дать взятку более 3 раз</w:t>
            </w:r>
          </w:p>
        </w:tc>
        <w:tc>
          <w:tcPr>
            <w:tcW w:w="55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BBC52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затрудняюсь ответить</w:t>
            </w:r>
          </w:p>
        </w:tc>
      </w:tr>
      <w:tr w:rsidR="00331851" w:rsidRPr="004C219B" w14:paraId="5EFD6752" w14:textId="77777777" w:rsidTr="00331851">
        <w:tc>
          <w:tcPr>
            <w:tcW w:w="35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158C386"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28</w:t>
            </w:r>
            <w:r w:rsidRPr="004C219B">
              <w:rPr>
                <w:rFonts w:ascii="Liberation Serif" w:eastAsia="Times New Roman" w:hAnsi="Liberation Serif" w:cs="Liberation Serif"/>
              </w:rPr>
              <w:t>.</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551A2FA"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Получение бесплатной медицинской помощи в поликлинике (анализы, прием у врача и др.), в больнице (серьезное лечение, операция, и др.)</w:t>
            </w:r>
          </w:p>
        </w:tc>
        <w:tc>
          <w:tcPr>
            <w:tcW w:w="56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E62C9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4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44A23B5"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B4891B9"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A0B3E2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C5D0143"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7065B07"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9DF06C4"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55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C136459"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40722978" w14:textId="77777777" w:rsidTr="00331851">
        <w:tc>
          <w:tcPr>
            <w:tcW w:w="35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A71AF73"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29</w:t>
            </w:r>
            <w:r w:rsidRPr="004C219B">
              <w:rPr>
                <w:rFonts w:ascii="Liberation Serif" w:eastAsia="Times New Roman" w:hAnsi="Liberation Serif" w:cs="Liberation Serif"/>
              </w:rPr>
              <w:t>.</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6648F84"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Дошкольные учреждения (поступление, обслуживание и др.)</w:t>
            </w:r>
          </w:p>
        </w:tc>
        <w:tc>
          <w:tcPr>
            <w:tcW w:w="56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E29265"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4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117058E"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B3D02C3"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E9FB528"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FF5697E"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4DCD5D3"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703CB54"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55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79C40E3"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19AC15DE" w14:textId="77777777" w:rsidTr="00331851">
        <w:tc>
          <w:tcPr>
            <w:tcW w:w="35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6ADB4BC"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30</w:t>
            </w:r>
            <w:r w:rsidRPr="004C219B">
              <w:rPr>
                <w:rFonts w:ascii="Liberation Serif" w:eastAsia="Times New Roman" w:hAnsi="Liberation Serif" w:cs="Liberation Serif"/>
              </w:rPr>
              <w:t>.</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0FB8FD4"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Школа (поступление в нужную школу и (или) успешное ее окончание, обучение, «взносы», «благодарности» и др.)</w:t>
            </w:r>
          </w:p>
        </w:tc>
        <w:tc>
          <w:tcPr>
            <w:tcW w:w="56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DC9717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4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413881A"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C591B85"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181A17F"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1D595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1F9D830"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8E7AB5E"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55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AA5E76E"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1ABE5530" w14:textId="77777777" w:rsidTr="00331851">
        <w:tc>
          <w:tcPr>
            <w:tcW w:w="35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9CFB43F"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31</w:t>
            </w:r>
            <w:r w:rsidRPr="004C219B">
              <w:rPr>
                <w:rFonts w:ascii="Liberation Serif" w:eastAsia="Times New Roman" w:hAnsi="Liberation Serif" w:cs="Liberation Serif"/>
              </w:rPr>
              <w:t>.</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042C37B"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Вуз (поступление, перевод из одного вуза в другой, экзамены и зачеты, диплом и др.)</w:t>
            </w:r>
          </w:p>
        </w:tc>
        <w:tc>
          <w:tcPr>
            <w:tcW w:w="56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C52236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4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625A2A0"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CDCBD67"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B5AD3C3"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67AB448"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C63233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24A045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55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C963D67"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166BDDCB" w14:textId="77777777" w:rsidTr="00331851">
        <w:tc>
          <w:tcPr>
            <w:tcW w:w="35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2D6D1D4"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lastRenderedPageBreak/>
              <w:t>32</w:t>
            </w:r>
            <w:r w:rsidRPr="004C219B">
              <w:rPr>
                <w:rFonts w:ascii="Liberation Serif" w:eastAsia="Times New Roman" w:hAnsi="Liberation Serif" w:cs="Liberation Serif"/>
              </w:rPr>
              <w:t>.</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63C7F1E"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Пенсии (оформление, пересчет и др.)</w:t>
            </w:r>
          </w:p>
        </w:tc>
        <w:tc>
          <w:tcPr>
            <w:tcW w:w="56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9E57837"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4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341B96A"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B72CC69"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E1894C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00FD4A8"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A5E0660"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4276671"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55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691E786"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79D40549" w14:textId="77777777" w:rsidTr="00331851">
        <w:tc>
          <w:tcPr>
            <w:tcW w:w="35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3286D9E"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33</w:t>
            </w:r>
            <w:r w:rsidRPr="004C219B">
              <w:rPr>
                <w:rFonts w:ascii="Liberation Serif" w:eastAsia="Times New Roman" w:hAnsi="Liberation Serif" w:cs="Liberation Serif"/>
              </w:rPr>
              <w:t>.</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1021B12"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Социальные выплаты (оформление прав, пересчет и др.)</w:t>
            </w:r>
          </w:p>
        </w:tc>
        <w:tc>
          <w:tcPr>
            <w:tcW w:w="56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8D53EC1"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4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7D55B51"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F1CF245"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486EB40"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6FBDA35"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6EEE29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76C12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55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7DD8F6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30991999" w14:textId="77777777" w:rsidTr="00331851">
        <w:tc>
          <w:tcPr>
            <w:tcW w:w="35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DBC6AB"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34</w:t>
            </w:r>
            <w:r w:rsidRPr="004C219B">
              <w:rPr>
                <w:rFonts w:ascii="Liberation Serif" w:eastAsia="Times New Roman" w:hAnsi="Liberation Serif" w:cs="Liberation Serif"/>
              </w:rPr>
              <w:t>.</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B615F6A"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Решение проблем в связи с призывом на военную службу</w:t>
            </w:r>
          </w:p>
        </w:tc>
        <w:tc>
          <w:tcPr>
            <w:tcW w:w="56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19668C9"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4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23EA37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812BC4A"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1CE4079"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08C106A"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85E7DAA"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C079D5A"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55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B2C612F"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0E5E418E" w14:textId="77777777" w:rsidTr="00331851">
        <w:tc>
          <w:tcPr>
            <w:tcW w:w="35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C77CE08"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35</w:t>
            </w:r>
            <w:r w:rsidRPr="004C219B">
              <w:rPr>
                <w:rFonts w:ascii="Liberation Serif" w:eastAsia="Times New Roman" w:hAnsi="Liberation Serif" w:cs="Liberation Serif"/>
              </w:rPr>
              <w:t>.</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B2805BD"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Работа (получение нужной работы или обеспечение продвижения по службе)</w:t>
            </w:r>
          </w:p>
        </w:tc>
        <w:tc>
          <w:tcPr>
            <w:tcW w:w="56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970EED0"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4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C868285"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F4A03CE"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580C75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86CDFE1"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3D56AD7"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D70AB79"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55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66F13FB"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20219F07" w14:textId="77777777" w:rsidTr="00331851">
        <w:tc>
          <w:tcPr>
            <w:tcW w:w="35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1058EFF"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36</w:t>
            </w:r>
            <w:r w:rsidRPr="004C219B">
              <w:rPr>
                <w:rFonts w:ascii="Liberation Serif" w:eastAsia="Times New Roman" w:hAnsi="Liberation Serif" w:cs="Liberation Serif"/>
              </w:rPr>
              <w:t>.</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D4B9F22"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Земельный участок для дачи или ведения своего хозяйства (приобретение и (или) оформление права на него)</w:t>
            </w:r>
          </w:p>
        </w:tc>
        <w:tc>
          <w:tcPr>
            <w:tcW w:w="56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924B4AB"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4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033CB61"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E0E181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DBFDC24"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46D0F3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6ECBAE4"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2CAB2D7"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55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53BBF2B"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1C3A3D34" w14:textId="77777777" w:rsidTr="00331851">
        <w:tc>
          <w:tcPr>
            <w:tcW w:w="35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4DE912E"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37</w:t>
            </w:r>
            <w:r w:rsidRPr="004C219B">
              <w:rPr>
                <w:rFonts w:ascii="Liberation Serif" w:eastAsia="Times New Roman" w:hAnsi="Liberation Serif" w:cs="Liberation Serif"/>
              </w:rPr>
              <w:t>.</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974700C"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Жилплощадь (получение и (или) оформление права на нее, приватизация и др.)</w:t>
            </w:r>
          </w:p>
        </w:tc>
        <w:tc>
          <w:tcPr>
            <w:tcW w:w="56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FB4A2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4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D57E906"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0934999"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D7B31D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A332AD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7FE727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77AE1BB"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55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0327EE1"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34670372" w14:textId="77777777" w:rsidTr="00331851">
        <w:tc>
          <w:tcPr>
            <w:tcW w:w="35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14AC7F7"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38</w:t>
            </w:r>
            <w:r w:rsidRPr="004C219B">
              <w:rPr>
                <w:rFonts w:ascii="Liberation Serif" w:eastAsia="Times New Roman" w:hAnsi="Liberation Serif" w:cs="Liberation Serif"/>
              </w:rPr>
              <w:t>.</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CE5FA91"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Получение услуг по ремонту, эксплуатации жилья у служб по эксплуатации (ДЭЗ и др.)</w:t>
            </w:r>
          </w:p>
        </w:tc>
        <w:tc>
          <w:tcPr>
            <w:tcW w:w="56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DCA4A1F"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4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48A4425"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764F619"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7421D8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E745AC7"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0CB52BE"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33223AE"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55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58FB030"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6CC44B32" w14:textId="77777777" w:rsidTr="00331851">
        <w:tc>
          <w:tcPr>
            <w:tcW w:w="35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EFBF65E"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39</w:t>
            </w:r>
            <w:r w:rsidRPr="004C219B">
              <w:rPr>
                <w:rFonts w:ascii="Liberation Serif" w:eastAsia="Times New Roman" w:hAnsi="Liberation Serif" w:cs="Liberation Serif"/>
              </w:rPr>
              <w:t>.</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32758B4"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Обращение в суд</w:t>
            </w:r>
          </w:p>
        </w:tc>
        <w:tc>
          <w:tcPr>
            <w:tcW w:w="56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782C23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4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E62779F"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2940A53"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45CB36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35C0296"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BDC28D9"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817DAD5"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55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632FA98"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4AEC3DAF" w14:textId="77777777" w:rsidTr="00331851">
        <w:tc>
          <w:tcPr>
            <w:tcW w:w="35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1859CEC"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40</w:t>
            </w:r>
            <w:r w:rsidRPr="004C219B">
              <w:rPr>
                <w:rFonts w:ascii="Liberation Serif" w:eastAsia="Times New Roman" w:hAnsi="Liberation Serif" w:cs="Liberation Serif"/>
              </w:rPr>
              <w:t>.</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DE1E8F8"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Обращение за </w:t>
            </w:r>
            <w:r w:rsidRPr="004C219B">
              <w:rPr>
                <w:rFonts w:ascii="Liberation Serif" w:eastAsia="Times New Roman" w:hAnsi="Liberation Serif" w:cs="Liberation Serif"/>
              </w:rPr>
              <w:lastRenderedPageBreak/>
              <w:t>помощью и защитой в полицию</w:t>
            </w:r>
          </w:p>
        </w:tc>
        <w:tc>
          <w:tcPr>
            <w:tcW w:w="56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EB346C4"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lastRenderedPageBreak/>
              <w:t>1</w:t>
            </w:r>
          </w:p>
        </w:tc>
        <w:tc>
          <w:tcPr>
            <w:tcW w:w="54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EAE8A6B"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9011411"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96BD146"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848695B"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CFEBCB9"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39AD7EE"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55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65A8D51"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4574DDAB" w14:textId="77777777" w:rsidTr="00331851">
        <w:tc>
          <w:tcPr>
            <w:tcW w:w="35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4073392"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41</w:t>
            </w:r>
            <w:r w:rsidRPr="004C219B">
              <w:rPr>
                <w:rFonts w:ascii="Liberation Serif" w:eastAsia="Times New Roman" w:hAnsi="Liberation Serif" w:cs="Liberation Serif"/>
              </w:rPr>
              <w:t>.</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524F72"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Получение регистрации по месту жительства, паспорта или заграничного паспорта и др.</w:t>
            </w:r>
          </w:p>
        </w:tc>
        <w:tc>
          <w:tcPr>
            <w:tcW w:w="56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BE6F0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4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FB541BF"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7A818B0"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6C8007F"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1C80784"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1D524B4"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8EDC763"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55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506EB1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5534FA2E" w14:textId="77777777" w:rsidTr="00331851">
        <w:tc>
          <w:tcPr>
            <w:tcW w:w="35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F68B194"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42</w:t>
            </w:r>
            <w:r w:rsidRPr="004C219B">
              <w:rPr>
                <w:rFonts w:ascii="Liberation Serif" w:eastAsia="Times New Roman" w:hAnsi="Liberation Serif" w:cs="Liberation Serif"/>
              </w:rPr>
              <w:t>.</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E71470B"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Урегулирование ситуации с автоинспекцией (получение прав, техосмотр, нарушение правил и др.)</w:t>
            </w:r>
          </w:p>
        </w:tc>
        <w:tc>
          <w:tcPr>
            <w:tcW w:w="56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ABF4764"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4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7228B5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34945E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D0C7875"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275CE70"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C7D5F6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0C2B00B"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55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7E8489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2665CA8B" w14:textId="77777777" w:rsidTr="00331851">
        <w:tc>
          <w:tcPr>
            <w:tcW w:w="35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C6E9B30"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43</w:t>
            </w:r>
            <w:r w:rsidRPr="004C219B">
              <w:rPr>
                <w:rFonts w:ascii="Liberation Serif" w:eastAsia="Times New Roman" w:hAnsi="Liberation Serif" w:cs="Liberation Serif"/>
              </w:rPr>
              <w:t>.</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A447087"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Регистрация сделки с недвижимостью (дома, квартиры, гаражи и др.)</w:t>
            </w:r>
          </w:p>
        </w:tc>
        <w:tc>
          <w:tcPr>
            <w:tcW w:w="56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E9DE10E"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4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9CFB325"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0188335"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76E704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2D54BF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BCF770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1171C64"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55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EA90D08"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bl>
    <w:p w14:paraId="22E35BD8"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44</w:t>
      </w:r>
      <w:r w:rsidRPr="004C219B">
        <w:rPr>
          <w:rFonts w:ascii="Liberation Serif" w:eastAsia="Times New Roman" w:hAnsi="Liberation Serif" w:cs="Liberation Serif"/>
        </w:rPr>
        <w:t>. Как Вы считаете, по какой причине возникают коррупционные ситуации?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07473A20"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дают понять со стороны учреждения (должностного лица), что именно так следует сделать, заставляют давать взятки;</w:t>
      </w:r>
    </w:p>
    <w:p w14:paraId="528D8A22"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заранее известно, что без взятки не обойтись, исходя из опыта родных, знакомых;</w:t>
      </w:r>
    </w:p>
    <w:p w14:paraId="1AF91026"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в учреждении не настаивают на взятках, но их дают, поскольку так надежнее (спокойнее, вернее).</w:t>
      </w:r>
    </w:p>
    <w:p w14:paraId="5FED3474"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2A023E41"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b/>
        </w:rPr>
      </w:pPr>
      <w:r w:rsidRPr="004C219B">
        <w:rPr>
          <w:rFonts w:ascii="Liberation Serif" w:eastAsia="Times New Roman" w:hAnsi="Liberation Serif" w:cs="Liberation Serif"/>
          <w:b/>
        </w:rPr>
        <w:t>И еще два вопроса в заключении</w:t>
      </w:r>
    </w:p>
    <w:p w14:paraId="331AFD9C"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2D8013C7"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45</w:t>
      </w:r>
      <w:r w:rsidRPr="004C219B">
        <w:rPr>
          <w:rFonts w:ascii="Liberation Serif" w:eastAsia="Times New Roman" w:hAnsi="Liberation Serif" w:cs="Liberation Serif"/>
        </w:rPr>
        <w:t>. С каким из приведенных суждений о борьбе с коррупцией в Оренбургской области Вы согласны?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2583856C"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руководство нашего региона хочет и может эффективно бороться с коррупцией;</w:t>
      </w:r>
    </w:p>
    <w:p w14:paraId="41A248B1"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руководство нашего региона хочет, но не может эффективно бороться с коррупцией;</w:t>
      </w:r>
    </w:p>
    <w:p w14:paraId="09CB7A95"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руководство нашего региона может, но не хочет эффективно бороться с коррупцией;</w:t>
      </w:r>
    </w:p>
    <w:p w14:paraId="5E2A5628"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руководство нашего региона не хочет и не может эффективно бороться с коррупцией;</w:t>
      </w:r>
    </w:p>
    <w:p w14:paraId="193826EF"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5) затрудняюсь ответить.</w:t>
      </w:r>
    </w:p>
    <w:p w14:paraId="1A3A4F9B"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4A0CAA4D"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46</w:t>
      </w:r>
      <w:r w:rsidRPr="004C219B">
        <w:rPr>
          <w:rFonts w:ascii="Liberation Serif" w:eastAsia="Times New Roman" w:hAnsi="Liberation Serif" w:cs="Liberation Serif"/>
        </w:rPr>
        <w:t>. Люди по-разному относятся и к тем, кто дает взятки, и к тем, кто их берет. Какая из приведенных точек зрения Вам ближе?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62EE2044"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осуждаю и тех, кто дает взятки, и тех, кто их берет;</w:t>
      </w:r>
    </w:p>
    <w:p w14:paraId="6458B7CD"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осуждаю тех, кто дает взятки; не осуждаю тех, кто их берет;</w:t>
      </w:r>
    </w:p>
    <w:p w14:paraId="3A903147"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не осуждаю тех, кто дает взятки; осуждаю тех, кто их берет;</w:t>
      </w:r>
    </w:p>
    <w:p w14:paraId="48BF49A8"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не осуждаю ни тех, кто дает взятки, ни тех, кто их берет;</w:t>
      </w:r>
    </w:p>
    <w:p w14:paraId="6D799C34"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5) затрудняюсь ответить.</w:t>
      </w:r>
    </w:p>
    <w:p w14:paraId="6D6A5F7D"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24DE2E21"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b/>
        </w:rPr>
      </w:pPr>
      <w:r w:rsidRPr="004C219B">
        <w:rPr>
          <w:rFonts w:ascii="Liberation Serif" w:eastAsia="Times New Roman" w:hAnsi="Liberation Serif" w:cs="Liberation Serif"/>
          <w:b/>
        </w:rPr>
        <w:t>Благодарим Вас за участие в опросе!</w:t>
      </w:r>
    </w:p>
    <w:p w14:paraId="7A9C7B3B"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60307F11"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b/>
        </w:rPr>
      </w:pPr>
      <w:r w:rsidRPr="004C219B">
        <w:rPr>
          <w:rFonts w:ascii="Liberation Serif" w:eastAsia="Times New Roman" w:hAnsi="Liberation Serif" w:cs="Liberation Serif"/>
          <w:b/>
        </w:rPr>
        <w:t>III. Заключительная часть</w:t>
      </w:r>
    </w:p>
    <w:p w14:paraId="3F879A19"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rPr>
      </w:pPr>
    </w:p>
    <w:p w14:paraId="502F92A3"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(заполняется организатором опроса и интервьюером.</w:t>
      </w:r>
    </w:p>
    <w:p w14:paraId="4C196416"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Кодируется, не задавая вопроса респонденту)</w:t>
      </w:r>
    </w:p>
    <w:p w14:paraId="052176EA"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6FDB9718"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47</w:t>
      </w:r>
      <w:r w:rsidRPr="004C219B">
        <w:rPr>
          <w:rFonts w:ascii="Liberation Serif" w:eastAsia="Times New Roman" w:hAnsi="Liberation Serif" w:cs="Liberation Serif"/>
        </w:rPr>
        <w:t>. Пол респондента:</w:t>
      </w:r>
    </w:p>
    <w:p w14:paraId="56405460"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мужской;</w:t>
      </w:r>
    </w:p>
    <w:p w14:paraId="7CF1CD00"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женский.</w:t>
      </w:r>
    </w:p>
    <w:p w14:paraId="635268F1"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6B90CDC6"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48</w:t>
      </w:r>
      <w:r w:rsidRPr="004C219B">
        <w:rPr>
          <w:rFonts w:ascii="Liberation Serif" w:eastAsia="Times New Roman" w:hAnsi="Liberation Serif" w:cs="Liberation Serif"/>
        </w:rPr>
        <w:t xml:space="preserve">. Тип населенного пункта, где живет респондент (варианты ответов устанавливаются </w:t>
      </w:r>
      <w:r w:rsidRPr="004C219B">
        <w:rPr>
          <w:rFonts w:ascii="Liberation Serif" w:eastAsia="Times New Roman" w:hAnsi="Liberation Serif" w:cs="Liberation Serif"/>
        </w:rPr>
        <w:br/>
        <w:t>в соответствии с выделенными стратами в Оренбургской области):</w:t>
      </w:r>
    </w:p>
    <w:p w14:paraId="2D33182C"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областной центр;</w:t>
      </w:r>
    </w:p>
    <w:p w14:paraId="1C33118D"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город областного подчинения;</w:t>
      </w:r>
    </w:p>
    <w:p w14:paraId="6E34FF39"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село, деревня.</w:t>
      </w:r>
    </w:p>
    <w:p w14:paraId="023025F9"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0C2D631A"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49</w:t>
      </w:r>
      <w:r w:rsidRPr="004C219B">
        <w:rPr>
          <w:rFonts w:ascii="Liberation Serif" w:eastAsia="Times New Roman" w:hAnsi="Liberation Serif" w:cs="Liberation Serif"/>
        </w:rPr>
        <w:t>. Название населенного пункта _____________________.</w:t>
      </w:r>
    </w:p>
    <w:p w14:paraId="443FA547"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58B4748A"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50</w:t>
      </w:r>
      <w:r w:rsidRPr="004C219B">
        <w:rPr>
          <w:rFonts w:ascii="Liberation Serif" w:eastAsia="Times New Roman" w:hAnsi="Liberation Serif" w:cs="Liberation Serif"/>
        </w:rPr>
        <w:t>. Номер счетного (избирательного) участка ______________________.</w:t>
      </w:r>
    </w:p>
    <w:p w14:paraId="1DE7C84C"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5FFBD03E"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51</w:t>
      </w:r>
      <w:r w:rsidRPr="004C219B">
        <w:rPr>
          <w:rFonts w:ascii="Liberation Serif" w:eastAsia="Times New Roman" w:hAnsi="Liberation Serif" w:cs="Liberation Serif"/>
        </w:rPr>
        <w:t>. Причина досрочного прекращения интервью (заполняется интервьюером в случае незаконченного процесса анкетирования):</w:t>
      </w:r>
    </w:p>
    <w:p w14:paraId="5A70C30C"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большая анкета;</w:t>
      </w:r>
    </w:p>
    <w:p w14:paraId="32F78C1C"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опасаюсь отвечать на этот вопрос;</w:t>
      </w:r>
    </w:p>
    <w:p w14:paraId="5DC6E576"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другая причина.</w:t>
      </w:r>
    </w:p>
    <w:p w14:paraId="79051CD6" w14:textId="45A73CE9" w:rsidR="00B4789B" w:rsidRDefault="00B4789B" w:rsidP="00331851">
      <w:pPr>
        <w:autoSpaceDE w:val="0"/>
        <w:autoSpaceDN w:val="0"/>
        <w:adjustRightInd w:val="0"/>
        <w:spacing w:after="0"/>
        <w:ind w:left="-567" w:firstLine="709"/>
        <w:jc w:val="both"/>
        <w:rPr>
          <w:rFonts w:ascii="Times New Roman" w:hAnsi="Times New Roman" w:cs="Times New Roman"/>
          <w:sz w:val="24"/>
          <w:szCs w:val="24"/>
        </w:rPr>
      </w:pPr>
      <w:r>
        <w:rPr>
          <w:rFonts w:ascii="Times New Roman" w:hAnsi="Times New Roman" w:cs="Times New Roman"/>
          <w:sz w:val="24"/>
          <w:szCs w:val="24"/>
        </w:rPr>
        <w:br w:type="page"/>
      </w:r>
    </w:p>
    <w:p w14:paraId="498A37D1" w14:textId="169EF3E4" w:rsidR="00B4789B" w:rsidRPr="00B4789B" w:rsidRDefault="00B4789B" w:rsidP="00B4789B">
      <w:pPr>
        <w:suppressAutoHyphens/>
        <w:autoSpaceDE w:val="0"/>
        <w:autoSpaceDN w:val="0"/>
        <w:spacing w:after="0" w:line="240" w:lineRule="auto"/>
        <w:jc w:val="right"/>
        <w:textAlignment w:val="baseline"/>
        <w:rPr>
          <w:rFonts w:ascii="Times New Roman" w:eastAsia="Times New Roman" w:hAnsi="Times New Roman" w:cs="Times New Roman"/>
          <w:b/>
          <w:bCs/>
          <w:sz w:val="24"/>
          <w:szCs w:val="24"/>
        </w:rPr>
      </w:pPr>
      <w:r w:rsidRPr="00B4789B">
        <w:rPr>
          <w:rFonts w:ascii="Times New Roman" w:hAnsi="Times New Roman" w:cs="Times New Roman"/>
          <w:b/>
          <w:bCs/>
          <w:sz w:val="24"/>
          <w:szCs w:val="24"/>
        </w:rPr>
        <w:lastRenderedPageBreak/>
        <w:t xml:space="preserve">Приложение </w:t>
      </w:r>
      <w:r>
        <w:rPr>
          <w:rFonts w:ascii="Times New Roman" w:hAnsi="Times New Roman" w:cs="Times New Roman"/>
          <w:b/>
          <w:bCs/>
          <w:sz w:val="24"/>
          <w:szCs w:val="24"/>
        </w:rPr>
        <w:t>Б</w:t>
      </w:r>
    </w:p>
    <w:p w14:paraId="568C378C" w14:textId="77777777" w:rsidR="00B4789B" w:rsidRPr="004C219B" w:rsidRDefault="00B4789B" w:rsidP="00B4789B">
      <w:pPr>
        <w:suppressAutoHyphens/>
        <w:autoSpaceDE w:val="0"/>
        <w:autoSpaceDN w:val="0"/>
        <w:spacing w:after="0" w:line="240" w:lineRule="auto"/>
        <w:jc w:val="center"/>
        <w:textAlignment w:val="baseline"/>
        <w:rPr>
          <w:rFonts w:ascii="Liberation Serif" w:eastAsia="Times New Roman" w:hAnsi="Liberation Serif" w:cs="Liberation Serif"/>
          <w:b/>
          <w:bCs/>
        </w:rPr>
      </w:pPr>
    </w:p>
    <w:p w14:paraId="5C3BE1E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
          <w:bCs/>
          <w:sz w:val="24"/>
          <w:szCs w:val="24"/>
        </w:rPr>
      </w:pPr>
      <w:r w:rsidRPr="00B4789B">
        <w:rPr>
          <w:rFonts w:ascii="Times New Roman" w:eastAsia="Times New Roman" w:hAnsi="Times New Roman" w:cs="Times New Roman"/>
          <w:b/>
          <w:bCs/>
          <w:sz w:val="24"/>
          <w:szCs w:val="24"/>
        </w:rPr>
        <w:t>АНКЕТА</w:t>
      </w:r>
    </w:p>
    <w:p w14:paraId="0056584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
          <w:bCs/>
          <w:sz w:val="24"/>
          <w:szCs w:val="24"/>
        </w:rPr>
      </w:pPr>
      <w:r w:rsidRPr="00B4789B">
        <w:rPr>
          <w:rFonts w:ascii="Times New Roman" w:eastAsia="Times New Roman" w:hAnsi="Times New Roman" w:cs="Times New Roman"/>
          <w:b/>
          <w:bCs/>
          <w:sz w:val="24"/>
          <w:szCs w:val="24"/>
        </w:rPr>
        <w:t>социологического опроса в целях оценки уровня «деловой»</w:t>
      </w:r>
    </w:p>
    <w:p w14:paraId="0B854AD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
          <w:bCs/>
          <w:sz w:val="24"/>
          <w:szCs w:val="24"/>
        </w:rPr>
      </w:pPr>
      <w:r w:rsidRPr="00B4789B">
        <w:rPr>
          <w:rFonts w:ascii="Times New Roman" w:eastAsia="Times New Roman" w:hAnsi="Times New Roman" w:cs="Times New Roman"/>
          <w:b/>
          <w:bCs/>
          <w:sz w:val="24"/>
          <w:szCs w:val="24"/>
        </w:rPr>
        <w:t>коррупции в Оренбургской области</w:t>
      </w:r>
    </w:p>
    <w:p w14:paraId="1395435F"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
          <w:bCs/>
          <w:sz w:val="24"/>
          <w:szCs w:val="24"/>
        </w:rPr>
      </w:pPr>
    </w:p>
    <w:p w14:paraId="604661E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
          <w:bCs/>
          <w:sz w:val="24"/>
          <w:szCs w:val="24"/>
        </w:rPr>
      </w:pPr>
      <w:r w:rsidRPr="00B4789B">
        <w:rPr>
          <w:rFonts w:ascii="Times New Roman" w:eastAsia="Times New Roman" w:hAnsi="Times New Roman" w:cs="Times New Roman"/>
          <w:b/>
          <w:bCs/>
          <w:sz w:val="24"/>
          <w:szCs w:val="24"/>
        </w:rPr>
        <w:t>I. Вступительная часть</w:t>
      </w:r>
    </w:p>
    <w:p w14:paraId="0725BF2F"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
          <w:bCs/>
          <w:sz w:val="24"/>
          <w:szCs w:val="24"/>
        </w:rPr>
      </w:pPr>
    </w:p>
    <w:p w14:paraId="4E241FF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
          <w:bCs/>
          <w:sz w:val="24"/>
          <w:szCs w:val="24"/>
        </w:rPr>
      </w:pPr>
      <w:r w:rsidRPr="00B4789B">
        <w:rPr>
          <w:rFonts w:ascii="Times New Roman" w:eastAsia="Times New Roman" w:hAnsi="Times New Roman" w:cs="Times New Roman"/>
          <w:b/>
          <w:bCs/>
          <w:sz w:val="24"/>
          <w:szCs w:val="24"/>
        </w:rPr>
        <w:t>Уважаемый участник опроса!</w:t>
      </w:r>
    </w:p>
    <w:p w14:paraId="5AEB929C" w14:textId="77777777" w:rsidR="00B4789B" w:rsidRPr="00B4789B" w:rsidRDefault="00B4789B" w:rsidP="00B4789B">
      <w:pPr>
        <w:suppressAutoHyphens/>
        <w:autoSpaceDE w:val="0"/>
        <w:autoSpaceDN w:val="0"/>
        <w:spacing w:after="0" w:line="240" w:lineRule="auto"/>
        <w:ind w:firstLine="540"/>
        <w:jc w:val="center"/>
        <w:textAlignment w:val="baseline"/>
        <w:rPr>
          <w:rFonts w:ascii="Times New Roman" w:eastAsia="Times New Roman" w:hAnsi="Times New Roman" w:cs="Times New Roman"/>
          <w:bCs/>
          <w:sz w:val="24"/>
          <w:szCs w:val="24"/>
        </w:rPr>
      </w:pPr>
    </w:p>
    <w:p w14:paraId="1A644DE1"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 xml:space="preserve">В соответствии с Национальным </w:t>
      </w:r>
      <w:hyperlink r:id="rId67" w:history="1">
        <w:r w:rsidRPr="00B4789B">
          <w:rPr>
            <w:rFonts w:ascii="Times New Roman" w:eastAsia="Times New Roman" w:hAnsi="Times New Roman" w:cs="Times New Roman"/>
            <w:bCs/>
            <w:sz w:val="24"/>
            <w:szCs w:val="24"/>
          </w:rPr>
          <w:t>планом</w:t>
        </w:r>
      </w:hyperlink>
      <w:r w:rsidRPr="00B4789B">
        <w:rPr>
          <w:rFonts w:ascii="Times New Roman" w:eastAsia="Times New Roman" w:hAnsi="Times New Roman" w:cs="Times New Roman"/>
          <w:bCs/>
          <w:sz w:val="24"/>
          <w:szCs w:val="24"/>
        </w:rPr>
        <w:t xml:space="preserve"> противодействия коррупции на 2018–2020 годы региональные органы власти проводят социологическое исследование в целях оценки уровня коррупции на основании методики, утвержденной Правительством Российской Федерации.</w:t>
      </w:r>
    </w:p>
    <w:p w14:paraId="150C7719"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 xml:space="preserve">В рамках указанного социологического исследования проводится опрос представителей бизнеса </w:t>
      </w:r>
      <w:r w:rsidRPr="00B4789B">
        <w:rPr>
          <w:rFonts w:ascii="Times New Roman" w:eastAsia="Times New Roman" w:hAnsi="Times New Roman" w:cs="Times New Roman"/>
          <w:bCs/>
          <w:sz w:val="24"/>
          <w:szCs w:val="24"/>
        </w:rPr>
        <w:br/>
        <w:t xml:space="preserve">об уровне «деловой» коррупции, обобщенные итоги которого будут доложены руководству страны </w:t>
      </w:r>
      <w:r w:rsidRPr="00B4789B">
        <w:rPr>
          <w:rFonts w:ascii="Times New Roman" w:eastAsia="Times New Roman" w:hAnsi="Times New Roman" w:cs="Times New Roman"/>
          <w:bCs/>
          <w:sz w:val="24"/>
          <w:szCs w:val="24"/>
        </w:rPr>
        <w:br/>
        <w:t>для принятия политических решений по вопросам борьбы с коррупцией и повышения эффективности применения антикоррупционных мер.</w:t>
      </w:r>
    </w:p>
    <w:p w14:paraId="1A41C311"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В интересах каждого представителя бизнеса пройти этот опрос, результаты которого помогут органам власти в решении проблем «деловой» коррупции в Вашем регионе.</w:t>
      </w:r>
    </w:p>
    <w:p w14:paraId="67E51381"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 xml:space="preserve">Заполнение анкеты займет у Вас не более 15 минут. Опрос является анонимным, не содержит персональных данных. Вся полученная информация строго конфиденциальна и используется только </w:t>
      </w:r>
      <w:r w:rsidRPr="00B4789B">
        <w:rPr>
          <w:rFonts w:ascii="Times New Roman" w:eastAsia="Times New Roman" w:hAnsi="Times New Roman" w:cs="Times New Roman"/>
          <w:bCs/>
          <w:sz w:val="24"/>
          <w:szCs w:val="24"/>
        </w:rPr>
        <w:br/>
        <w:t>в обобщенном виде.</w:t>
      </w:r>
    </w:p>
    <w:p w14:paraId="5A2A1BC5"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p>
    <w:p w14:paraId="1C784197"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Если Вы не согласны принять участие в опросе, то какова причина отказа от анкетирования:</w:t>
      </w:r>
    </w:p>
    <w:p w14:paraId="4C78FC58"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большая анкета;</w:t>
      </w:r>
    </w:p>
    <w:p w14:paraId="5875A88A"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не верю в возможность улучшения ситуации;</w:t>
      </w:r>
    </w:p>
    <w:p w14:paraId="34CF978A"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отсутствие времени.</w:t>
      </w:r>
    </w:p>
    <w:p w14:paraId="1AF56812"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Если согласны, то перейдем к основной части опроса.</w:t>
      </w:r>
    </w:p>
    <w:p w14:paraId="53A63355"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2A0C37F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
          <w:bCs/>
          <w:sz w:val="24"/>
          <w:szCs w:val="24"/>
        </w:rPr>
      </w:pPr>
      <w:r w:rsidRPr="00B4789B">
        <w:rPr>
          <w:rFonts w:ascii="Times New Roman" w:eastAsia="Times New Roman" w:hAnsi="Times New Roman" w:cs="Times New Roman"/>
          <w:b/>
          <w:bCs/>
          <w:sz w:val="24"/>
          <w:szCs w:val="24"/>
        </w:rPr>
        <w:t>II. Основная часть</w:t>
      </w:r>
    </w:p>
    <w:p w14:paraId="31CB0041"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53D5801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
          <w:bCs/>
          <w:sz w:val="24"/>
          <w:szCs w:val="24"/>
        </w:rPr>
      </w:pPr>
      <w:r w:rsidRPr="00B4789B">
        <w:rPr>
          <w:rFonts w:ascii="Times New Roman" w:eastAsia="Times New Roman" w:hAnsi="Times New Roman" w:cs="Times New Roman"/>
          <w:b/>
          <w:bCs/>
          <w:sz w:val="24"/>
          <w:szCs w:val="24"/>
        </w:rPr>
        <w:t>Общие вопросы</w:t>
      </w:r>
    </w:p>
    <w:p w14:paraId="409F372A"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37140D11"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1. Какой вид деятельности является основным для Вашей организации (предприятия, фирмы, бизнеса)? (</w:t>
      </w:r>
      <w:r w:rsidRPr="00B4789B">
        <w:rPr>
          <w:rFonts w:ascii="Times New Roman" w:eastAsia="Times New Roman" w:hAnsi="Times New Roman" w:cs="Times New Roman"/>
          <w:b/>
          <w:bCs/>
          <w:sz w:val="24"/>
          <w:szCs w:val="24"/>
        </w:rPr>
        <w:t>один вариант ответа</w:t>
      </w:r>
      <w:r w:rsidRPr="00B4789B">
        <w:rPr>
          <w:rFonts w:ascii="Times New Roman" w:eastAsia="Times New Roman" w:hAnsi="Times New Roman" w:cs="Times New Roman"/>
          <w:bCs/>
          <w:sz w:val="24"/>
          <w:szCs w:val="24"/>
        </w:rPr>
        <w:t xml:space="preserve">, в электронной версии анкеты при выборе одного из вариантов ответа респонденту предлагается выбор из выпадающего списка классов экономической деятельности Общероссийского </w:t>
      </w:r>
      <w:hyperlink r:id="rId68" w:history="1">
        <w:r w:rsidRPr="00B4789B">
          <w:rPr>
            <w:rFonts w:ascii="Times New Roman" w:eastAsia="Times New Roman" w:hAnsi="Times New Roman" w:cs="Times New Roman"/>
            <w:bCs/>
            <w:sz w:val="24"/>
            <w:szCs w:val="24"/>
          </w:rPr>
          <w:t>классификатора</w:t>
        </w:r>
      </w:hyperlink>
      <w:r w:rsidRPr="00B4789B">
        <w:rPr>
          <w:rFonts w:ascii="Times New Roman" w:eastAsia="Times New Roman" w:hAnsi="Times New Roman" w:cs="Times New Roman"/>
          <w:bCs/>
          <w:sz w:val="24"/>
          <w:szCs w:val="24"/>
        </w:rPr>
        <w:t xml:space="preserve"> видов экономической деятельности ОК 029-2014 (КДЕС РЕД. 2), соответствующих выбранному ответу):</w:t>
      </w:r>
    </w:p>
    <w:p w14:paraId="1746119B"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сельское, лесное хозяйство, охота, рыболовство и рыбоводство;</w:t>
      </w:r>
    </w:p>
    <w:p w14:paraId="761E2545"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добыча полезных ископаемых;</w:t>
      </w:r>
    </w:p>
    <w:p w14:paraId="7D88D095"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обрабатывающие производства;</w:t>
      </w:r>
    </w:p>
    <w:p w14:paraId="04B6E289"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обеспечение электрической энергией, газом и паром, кондиционирование воздуха;</w:t>
      </w:r>
    </w:p>
    <w:p w14:paraId="771D65BA"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 xml:space="preserve">5) водоснабжение, водоотведение, организация сбора и утилизации отходов, деятельность </w:t>
      </w:r>
      <w:r w:rsidRPr="00B4789B">
        <w:rPr>
          <w:rFonts w:ascii="Times New Roman" w:eastAsia="Times New Roman" w:hAnsi="Times New Roman" w:cs="Times New Roman"/>
          <w:bCs/>
          <w:sz w:val="24"/>
          <w:szCs w:val="24"/>
        </w:rPr>
        <w:br/>
        <w:t>по ликвидации загрязнений;</w:t>
      </w:r>
    </w:p>
    <w:p w14:paraId="3DD4871B"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 строительство;</w:t>
      </w:r>
    </w:p>
    <w:p w14:paraId="1D4FFE70"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7) торговля оптовая и розничная, ремонт автотранспортных средств и мотоциклов;</w:t>
      </w:r>
    </w:p>
    <w:p w14:paraId="20E0CA2F"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8) транспортировка и хранение;</w:t>
      </w:r>
    </w:p>
    <w:p w14:paraId="6AB92917"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9) деятельность гостиниц и предприятий общественного питания;</w:t>
      </w:r>
    </w:p>
    <w:p w14:paraId="5C6A4426"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lastRenderedPageBreak/>
        <w:t>10) деятельность в области информации и связи;</w:t>
      </w:r>
    </w:p>
    <w:p w14:paraId="73C55C1D"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11) финансовая и страховая деятельность;</w:t>
      </w:r>
    </w:p>
    <w:p w14:paraId="756BBD77"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12) деятельность по операциям с недвижимым имуществом;</w:t>
      </w:r>
    </w:p>
    <w:p w14:paraId="41508507"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13) профессиональная, научная и техническая деятельность;</w:t>
      </w:r>
    </w:p>
    <w:p w14:paraId="490C2EB1"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14) административная деятельность и сопутствующие дополнительные услуги (различная деятельность для поддержки основной деятельности предприятий);</w:t>
      </w:r>
    </w:p>
    <w:p w14:paraId="73680B46"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15) образование;</w:t>
      </w:r>
    </w:p>
    <w:p w14:paraId="79856780"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16) деятельность в области здравоохранения и социальных услуг;</w:t>
      </w:r>
    </w:p>
    <w:p w14:paraId="0DE08912"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17) деятельность в области культуры, спорта, организации досуга и развлечений;</w:t>
      </w:r>
    </w:p>
    <w:p w14:paraId="79F73CD8"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18) предоставление прочих видов услуг.</w:t>
      </w:r>
    </w:p>
    <w:p w14:paraId="1CE62B59"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4519B8FE"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2. Какова форма собственности Вашей организации (предприятия, фирмы, бизнеса)? (</w:t>
      </w:r>
      <w:r w:rsidRPr="00B4789B">
        <w:rPr>
          <w:rFonts w:ascii="Times New Roman" w:eastAsia="Times New Roman" w:hAnsi="Times New Roman" w:cs="Times New Roman"/>
          <w:b/>
          <w:bCs/>
          <w:sz w:val="24"/>
          <w:szCs w:val="24"/>
        </w:rPr>
        <w:t>один вариант ответа</w:t>
      </w:r>
      <w:r w:rsidRPr="00B4789B">
        <w:rPr>
          <w:rFonts w:ascii="Times New Roman" w:eastAsia="Times New Roman" w:hAnsi="Times New Roman" w:cs="Times New Roman"/>
          <w:bCs/>
          <w:sz w:val="24"/>
          <w:szCs w:val="24"/>
        </w:rPr>
        <w:t>):</w:t>
      </w:r>
    </w:p>
    <w:p w14:paraId="06DAC2F1"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государственная;</w:t>
      </w:r>
    </w:p>
    <w:p w14:paraId="117542CA"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муниципальная;</w:t>
      </w:r>
    </w:p>
    <w:p w14:paraId="5A8FEB70"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смешанная российская с долей государственной собственности;</w:t>
      </w:r>
    </w:p>
    <w:p w14:paraId="5E482065"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смешанная российская без доли государственной собственности;</w:t>
      </w:r>
    </w:p>
    <w:p w14:paraId="100FB470"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 частная;</w:t>
      </w:r>
    </w:p>
    <w:p w14:paraId="4589D5D3"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 иностранная;</w:t>
      </w:r>
    </w:p>
    <w:p w14:paraId="53DCCEC7"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7) совместная российская и иностранная;</w:t>
      </w:r>
    </w:p>
    <w:p w14:paraId="58F57AF0"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8) прочая.</w:t>
      </w:r>
    </w:p>
    <w:p w14:paraId="5C7A3070"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56A11E10"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 xml:space="preserve">3. Как часто организация (предприятие, фирма, бизнес) Вашей отрасли, по размерам схожая </w:t>
      </w:r>
      <w:r w:rsidRPr="00B4789B">
        <w:rPr>
          <w:rFonts w:ascii="Times New Roman" w:eastAsia="Times New Roman" w:hAnsi="Times New Roman" w:cs="Times New Roman"/>
          <w:bCs/>
          <w:sz w:val="24"/>
          <w:szCs w:val="24"/>
        </w:rPr>
        <w:br/>
        <w:t xml:space="preserve">с Вашей, сталкивается с необходимостью оказывать влияние на действия (бездействие) должностных лиц посредством осуществления неформальных прямых и (или) скрытых платежей для достижения следующих целей? (необходимо последовательно пройти </w:t>
      </w:r>
      <w:hyperlink r:id="rId69" w:anchor="Par59" w:history="1">
        <w:r w:rsidRPr="00B4789B">
          <w:rPr>
            <w:rFonts w:ascii="Times New Roman" w:eastAsia="Times New Roman" w:hAnsi="Times New Roman" w:cs="Times New Roman"/>
            <w:bCs/>
            <w:sz w:val="24"/>
            <w:szCs w:val="24"/>
            <w:u w:val="single"/>
          </w:rPr>
          <w:t>позиции 3.1</w:t>
        </w:r>
      </w:hyperlink>
      <w:r w:rsidRPr="00B4789B">
        <w:rPr>
          <w:rFonts w:ascii="Times New Roman" w:eastAsia="Times New Roman" w:hAnsi="Times New Roman" w:cs="Times New Roman"/>
          <w:bCs/>
          <w:sz w:val="24"/>
          <w:szCs w:val="24"/>
        </w:rPr>
        <w:t>–</w:t>
      </w:r>
      <w:hyperlink r:id="rId70" w:anchor="Par87" w:history="1">
        <w:r w:rsidRPr="00B4789B">
          <w:rPr>
            <w:rFonts w:ascii="Times New Roman" w:eastAsia="Times New Roman" w:hAnsi="Times New Roman" w:cs="Times New Roman"/>
            <w:bCs/>
            <w:sz w:val="24"/>
            <w:szCs w:val="24"/>
            <w:u w:val="single"/>
          </w:rPr>
          <w:t>3.5</w:t>
        </w:r>
      </w:hyperlink>
      <w:r w:rsidRPr="00B4789B">
        <w:rPr>
          <w:rFonts w:ascii="Times New Roman" w:eastAsia="Times New Roman" w:hAnsi="Times New Roman" w:cs="Times New Roman"/>
          <w:bCs/>
          <w:sz w:val="24"/>
          <w:szCs w:val="24"/>
        </w:rPr>
        <w:t xml:space="preserve"> и </w:t>
      </w:r>
      <w:r w:rsidRPr="00B4789B">
        <w:rPr>
          <w:rFonts w:ascii="Times New Roman" w:eastAsia="Times New Roman" w:hAnsi="Times New Roman" w:cs="Times New Roman"/>
          <w:b/>
          <w:bCs/>
          <w:sz w:val="24"/>
          <w:szCs w:val="24"/>
        </w:rPr>
        <w:t xml:space="preserve">отметить один ответ </w:t>
      </w:r>
      <w:r w:rsidRPr="00B4789B">
        <w:rPr>
          <w:rFonts w:ascii="Times New Roman" w:eastAsia="Times New Roman" w:hAnsi="Times New Roman" w:cs="Times New Roman"/>
          <w:b/>
          <w:bCs/>
          <w:sz w:val="24"/>
          <w:szCs w:val="24"/>
        </w:rPr>
        <w:br/>
        <w:t>в каждой строке</w:t>
      </w:r>
      <w:r w:rsidRPr="00B4789B">
        <w:rPr>
          <w:rFonts w:ascii="Times New Roman" w:eastAsia="Times New Roman" w:hAnsi="Times New Roman" w:cs="Times New Roman"/>
          <w:bCs/>
          <w:sz w:val="24"/>
          <w:szCs w:val="24"/>
        </w:rPr>
        <w:t>).</w:t>
      </w:r>
    </w:p>
    <w:p w14:paraId="7E0B42CC"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tbl>
      <w:tblPr>
        <w:tblW w:w="9840" w:type="dxa"/>
        <w:tblLayout w:type="fixed"/>
        <w:tblCellMar>
          <w:left w:w="10" w:type="dxa"/>
          <w:right w:w="10" w:type="dxa"/>
        </w:tblCellMar>
        <w:tblLook w:val="0000" w:firstRow="0" w:lastRow="0" w:firstColumn="0" w:lastColumn="0" w:noHBand="0" w:noVBand="0"/>
      </w:tblPr>
      <w:tblGrid>
        <w:gridCol w:w="4080"/>
        <w:gridCol w:w="877"/>
        <w:gridCol w:w="708"/>
        <w:gridCol w:w="993"/>
        <w:gridCol w:w="1056"/>
        <w:gridCol w:w="786"/>
        <w:gridCol w:w="1340"/>
      </w:tblGrid>
      <w:tr w:rsidR="00B4789B" w:rsidRPr="00B4789B" w14:paraId="7860F8B2" w14:textId="77777777" w:rsidTr="00B4789B">
        <w:tc>
          <w:tcPr>
            <w:tcW w:w="40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10E770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Цели оказания влияния на действия (бездействие) должностных лиц посредством осуществления неформальных прямых или скрытых платежей</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F94F8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никогда</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16D2E9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редко</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4A1E99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время от времени</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28C2F2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довольно часто</w:t>
            </w:r>
          </w:p>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6FA0CC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 очень часто</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1C9738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 затрудняюсь ответить</w:t>
            </w:r>
          </w:p>
        </w:tc>
      </w:tr>
      <w:tr w:rsidR="00B4789B" w:rsidRPr="00B4789B" w14:paraId="7BD84196" w14:textId="77777777" w:rsidTr="00B4789B">
        <w:tc>
          <w:tcPr>
            <w:tcW w:w="40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B31C6E4"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3.1. Совершение должностным лицом входящих в его служебные полномочия действий (чтобы он быстрее делал то, что и так обязан сделать по долгу службы)</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FA7E6F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754EFF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086CD5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E80710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07DCF8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8F0C5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w:t>
            </w:r>
          </w:p>
        </w:tc>
      </w:tr>
      <w:tr w:rsidR="00B4789B" w:rsidRPr="00B4789B" w14:paraId="07DA7097" w14:textId="77777777" w:rsidTr="00B4789B">
        <w:tc>
          <w:tcPr>
            <w:tcW w:w="40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259003E"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3.2. Несовершение должностным лицом входящих в его служебные полномочия действий (бездействие) (чтобы он не искал повода придираться к чему-либо)</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B6B21F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802D99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062866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ECA930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C765DB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3F4F7F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w:t>
            </w:r>
          </w:p>
        </w:tc>
      </w:tr>
      <w:tr w:rsidR="00B4789B" w:rsidRPr="00B4789B" w14:paraId="0D90D377" w14:textId="77777777" w:rsidTr="00B4789B">
        <w:tc>
          <w:tcPr>
            <w:tcW w:w="40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21E15DD"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3.3. Использование авторитета в силу занимаемой должности для оказания воздействия (уговоры, обещания, принуждения и др. с его стороны)</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739A44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9607F0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5F608B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AB8E77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938BC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16728B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w:t>
            </w:r>
          </w:p>
        </w:tc>
      </w:tr>
      <w:tr w:rsidR="00B4789B" w:rsidRPr="00B4789B" w14:paraId="066762DE" w14:textId="77777777" w:rsidTr="00B4789B">
        <w:tc>
          <w:tcPr>
            <w:tcW w:w="40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80D2273"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lastRenderedPageBreak/>
              <w:t>3.4. Попустительство на службе (чтобы он «закрыл глаза» на выявленное нарушение)</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AEF3B5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6C36C5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2201E3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352C2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3EBC92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78FE59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w:t>
            </w:r>
          </w:p>
        </w:tc>
      </w:tr>
      <w:tr w:rsidR="00B4789B" w:rsidRPr="00B4789B" w14:paraId="2C484BC1" w14:textId="77777777" w:rsidTr="00B4789B">
        <w:tc>
          <w:tcPr>
            <w:tcW w:w="40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7489B0A"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3.5. Совершение должностным лицом незаконных действий (бездействие) (чтобы он в чем-то нарушил свои должностные обязанности)</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770B7E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4C20F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59A5E5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E2297B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023D67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9E89FD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w:t>
            </w:r>
          </w:p>
        </w:tc>
      </w:tr>
    </w:tbl>
    <w:p w14:paraId="6C8EE661"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41290B14"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 xml:space="preserve">4. В какой форме организация (предприятие, фирма, бизнес) Вашей отрасли, по размерам схожая </w:t>
      </w:r>
      <w:r w:rsidRPr="00B4789B">
        <w:rPr>
          <w:rFonts w:ascii="Times New Roman" w:eastAsia="Times New Roman" w:hAnsi="Times New Roman" w:cs="Times New Roman"/>
          <w:bCs/>
          <w:sz w:val="24"/>
          <w:szCs w:val="24"/>
        </w:rPr>
        <w:br/>
        <w:t xml:space="preserve">с Вашей, вынуждена оказывать влияние на действия (бездействие) должностных лиц? (необходимо последовательно пройти </w:t>
      </w:r>
      <w:hyperlink r:id="rId71" w:anchor="Par104" w:history="1">
        <w:r w:rsidRPr="00B4789B">
          <w:rPr>
            <w:rFonts w:ascii="Times New Roman" w:eastAsia="Times New Roman" w:hAnsi="Times New Roman" w:cs="Times New Roman"/>
            <w:bCs/>
            <w:sz w:val="24"/>
            <w:szCs w:val="24"/>
            <w:u w:val="single"/>
          </w:rPr>
          <w:t>позиции 4.1</w:t>
        </w:r>
      </w:hyperlink>
      <w:r w:rsidRPr="00B4789B">
        <w:rPr>
          <w:rFonts w:ascii="Times New Roman" w:eastAsia="Times New Roman" w:hAnsi="Times New Roman" w:cs="Times New Roman"/>
          <w:bCs/>
          <w:sz w:val="24"/>
          <w:szCs w:val="24"/>
        </w:rPr>
        <w:t>–</w:t>
      </w:r>
      <w:hyperlink r:id="rId72" w:anchor="Par118" w:history="1">
        <w:r w:rsidRPr="00B4789B">
          <w:rPr>
            <w:rFonts w:ascii="Times New Roman" w:eastAsia="Times New Roman" w:hAnsi="Times New Roman" w:cs="Times New Roman"/>
            <w:bCs/>
            <w:sz w:val="24"/>
            <w:szCs w:val="24"/>
            <w:u w:val="single"/>
          </w:rPr>
          <w:t>4.3</w:t>
        </w:r>
      </w:hyperlink>
      <w:r w:rsidRPr="00B4789B">
        <w:rPr>
          <w:rFonts w:ascii="Times New Roman" w:eastAsia="Times New Roman" w:hAnsi="Times New Roman" w:cs="Times New Roman"/>
          <w:bCs/>
          <w:sz w:val="24"/>
          <w:szCs w:val="24"/>
        </w:rPr>
        <w:t xml:space="preserve"> и отметить </w:t>
      </w:r>
      <w:r w:rsidRPr="00B4789B">
        <w:rPr>
          <w:rFonts w:ascii="Times New Roman" w:eastAsia="Times New Roman" w:hAnsi="Times New Roman" w:cs="Times New Roman"/>
          <w:b/>
          <w:bCs/>
          <w:sz w:val="24"/>
          <w:szCs w:val="24"/>
        </w:rPr>
        <w:t>один ответ в каждой строке</w:t>
      </w:r>
      <w:r w:rsidRPr="00B4789B">
        <w:rPr>
          <w:rFonts w:ascii="Times New Roman" w:eastAsia="Times New Roman" w:hAnsi="Times New Roman" w:cs="Times New Roman"/>
          <w:bCs/>
          <w:sz w:val="24"/>
          <w:szCs w:val="24"/>
        </w:rPr>
        <w:t>).</w:t>
      </w:r>
    </w:p>
    <w:p w14:paraId="5E9AD136"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tbl>
      <w:tblPr>
        <w:tblW w:w="9840" w:type="dxa"/>
        <w:tblLayout w:type="fixed"/>
        <w:tblCellMar>
          <w:left w:w="10" w:type="dxa"/>
          <w:right w:w="10" w:type="dxa"/>
        </w:tblCellMar>
        <w:tblLook w:val="0000" w:firstRow="0" w:lastRow="0" w:firstColumn="0" w:lastColumn="0" w:noHBand="0" w:noVBand="0"/>
      </w:tblPr>
      <w:tblGrid>
        <w:gridCol w:w="3964"/>
        <w:gridCol w:w="940"/>
        <w:gridCol w:w="825"/>
        <w:gridCol w:w="943"/>
        <w:gridCol w:w="1042"/>
        <w:gridCol w:w="786"/>
        <w:gridCol w:w="1340"/>
      </w:tblGrid>
      <w:tr w:rsidR="00B4789B" w:rsidRPr="00B4789B" w14:paraId="012A22EA" w14:textId="77777777" w:rsidTr="00B4789B">
        <w:tc>
          <w:tcPr>
            <w:tcW w:w="396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458E16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Формы оказания влияния на действия (бездействие) должностных лиц</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0CB1B2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никогда</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ADCB98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редко</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0C713A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время от времени</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04A388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довольно часто</w:t>
            </w:r>
          </w:p>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6654E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 очень часто</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2D2EF1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 затрудняюсь ответить</w:t>
            </w:r>
          </w:p>
        </w:tc>
      </w:tr>
      <w:tr w:rsidR="00B4789B" w:rsidRPr="00B4789B" w14:paraId="33F7B0C9" w14:textId="77777777" w:rsidTr="00B4789B">
        <w:tc>
          <w:tcPr>
            <w:tcW w:w="396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88A2647"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4.1. Подарки</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6EB3F4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9E7185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19D157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24D9D5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6992F0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DADEA0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w:t>
            </w:r>
          </w:p>
        </w:tc>
      </w:tr>
      <w:tr w:rsidR="00B4789B" w:rsidRPr="00B4789B" w14:paraId="5748A85A" w14:textId="77777777" w:rsidTr="00B4789B">
        <w:tc>
          <w:tcPr>
            <w:tcW w:w="396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045E93C"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4.2. Неформальные прямые и (или) скрытые платежи</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1170F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926DF1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4838E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4BC232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09D673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18D5D7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w:t>
            </w:r>
          </w:p>
        </w:tc>
      </w:tr>
      <w:tr w:rsidR="00B4789B" w:rsidRPr="00B4789B" w14:paraId="1D8CCE5D" w14:textId="77777777" w:rsidTr="00B4789B">
        <w:tc>
          <w:tcPr>
            <w:tcW w:w="396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96F6F05"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 xml:space="preserve">4.3. Неформальные услуги имущественного характера (например, предоставление по заниженной стоимости туристических путевок, земельных участков, ремонта квартир </w:t>
            </w:r>
            <w:r w:rsidRPr="00B4789B">
              <w:rPr>
                <w:rFonts w:ascii="Times New Roman" w:eastAsia="Times New Roman" w:hAnsi="Times New Roman" w:cs="Times New Roman"/>
                <w:bCs/>
                <w:sz w:val="24"/>
                <w:szCs w:val="24"/>
              </w:rPr>
              <w:br/>
              <w:t>и др.)</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302E2F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0CAEB6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B508E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322B0B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4E2A0B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3DC3C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w:t>
            </w:r>
          </w:p>
        </w:tc>
      </w:tr>
    </w:tbl>
    <w:p w14:paraId="3DD57F2E"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427CE6CC"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 xml:space="preserve">5. Сколько раз в год организациям (предприятиям, фирмам, бизнесу) Вашей отрасли, по размерам схожим с Вашей, в среднем приходится взаимодействовать с должностными лицами следующих органов власти? (необходимо последовательно пройти </w:t>
      </w:r>
      <w:hyperlink r:id="rId73" w:anchor="Par134" w:history="1">
        <w:r w:rsidRPr="00B4789B">
          <w:rPr>
            <w:rFonts w:ascii="Times New Roman" w:eastAsia="Times New Roman" w:hAnsi="Times New Roman" w:cs="Times New Roman"/>
            <w:bCs/>
            <w:sz w:val="24"/>
            <w:szCs w:val="24"/>
            <w:u w:val="single"/>
          </w:rPr>
          <w:t>позиции 5.1</w:t>
        </w:r>
      </w:hyperlink>
      <w:r w:rsidRPr="00B4789B">
        <w:rPr>
          <w:rFonts w:ascii="Times New Roman" w:eastAsia="Times New Roman" w:hAnsi="Times New Roman" w:cs="Times New Roman"/>
          <w:bCs/>
          <w:sz w:val="24"/>
          <w:szCs w:val="24"/>
        </w:rPr>
        <w:t>–</w:t>
      </w:r>
      <w:hyperlink r:id="rId74" w:anchor="Par239" w:history="1">
        <w:r w:rsidRPr="00B4789B">
          <w:rPr>
            <w:rFonts w:ascii="Times New Roman" w:eastAsia="Times New Roman" w:hAnsi="Times New Roman" w:cs="Times New Roman"/>
            <w:bCs/>
            <w:sz w:val="24"/>
            <w:szCs w:val="24"/>
            <w:u w:val="single"/>
          </w:rPr>
          <w:t>5.16</w:t>
        </w:r>
      </w:hyperlink>
      <w:r w:rsidRPr="00B4789B">
        <w:rPr>
          <w:rFonts w:ascii="Times New Roman" w:eastAsia="Times New Roman" w:hAnsi="Times New Roman" w:cs="Times New Roman"/>
          <w:bCs/>
          <w:sz w:val="24"/>
          <w:szCs w:val="24"/>
        </w:rPr>
        <w:t xml:space="preserve"> и отметить </w:t>
      </w:r>
      <w:r w:rsidRPr="00B4789B">
        <w:rPr>
          <w:rFonts w:ascii="Times New Roman" w:eastAsia="Times New Roman" w:hAnsi="Times New Roman" w:cs="Times New Roman"/>
          <w:b/>
          <w:bCs/>
          <w:sz w:val="24"/>
          <w:szCs w:val="24"/>
        </w:rPr>
        <w:t>один ответ в каждой строке</w:t>
      </w:r>
      <w:r w:rsidRPr="00B4789B">
        <w:rPr>
          <w:rFonts w:ascii="Times New Roman" w:eastAsia="Times New Roman" w:hAnsi="Times New Roman" w:cs="Times New Roman"/>
          <w:bCs/>
          <w:sz w:val="24"/>
          <w:szCs w:val="24"/>
        </w:rPr>
        <w:t>).</w:t>
      </w:r>
    </w:p>
    <w:p w14:paraId="4CAEE6D7"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tbl>
      <w:tblPr>
        <w:tblW w:w="9918" w:type="dxa"/>
        <w:tblLayout w:type="fixed"/>
        <w:tblCellMar>
          <w:left w:w="10" w:type="dxa"/>
          <w:right w:w="10" w:type="dxa"/>
        </w:tblCellMar>
        <w:tblLook w:val="0000" w:firstRow="0" w:lastRow="0" w:firstColumn="0" w:lastColumn="0" w:noHBand="0" w:noVBand="0"/>
      </w:tblPr>
      <w:tblGrid>
        <w:gridCol w:w="624"/>
        <w:gridCol w:w="4309"/>
        <w:gridCol w:w="1009"/>
        <w:gridCol w:w="840"/>
        <w:gridCol w:w="1010"/>
        <w:gridCol w:w="992"/>
        <w:gridCol w:w="1134"/>
      </w:tblGrid>
      <w:tr w:rsidR="00B4789B" w:rsidRPr="00B4789B" w14:paraId="50911AAF" w14:textId="77777777" w:rsidTr="00B4789B">
        <w:tc>
          <w:tcPr>
            <w:tcW w:w="4933"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CDAB1E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власти</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CE8B98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ни разу</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72311C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1 раз</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6E5BB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2 раза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FC1FD9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4 раза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02B19F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 более 4 раз</w:t>
            </w:r>
          </w:p>
        </w:tc>
      </w:tr>
      <w:tr w:rsidR="00B4789B" w:rsidRPr="00B4789B" w14:paraId="06A7D733" w14:textId="77777777" w:rsidTr="00B4789B">
        <w:tc>
          <w:tcPr>
            <w:tcW w:w="6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9B99D9D"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5.1.</w:t>
            </w:r>
          </w:p>
        </w:tc>
        <w:tc>
          <w:tcPr>
            <w:tcW w:w="43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0E07B69"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Судебные органы</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EEB29C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EAED82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4A79C6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D28BB1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E9D613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0C2EA5E0" w14:textId="77777777" w:rsidTr="00B4789B">
        <w:tc>
          <w:tcPr>
            <w:tcW w:w="6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FF76CEE"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5.2.</w:t>
            </w:r>
          </w:p>
        </w:tc>
        <w:tc>
          <w:tcPr>
            <w:tcW w:w="43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21AE984"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Полиция, органы внутренних дел</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D7D149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28BC21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6A0F58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7F7C60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741AA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00DC948B" w14:textId="77777777" w:rsidTr="00B4789B">
        <w:tc>
          <w:tcPr>
            <w:tcW w:w="6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49E40DD"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5.3.</w:t>
            </w:r>
          </w:p>
        </w:tc>
        <w:tc>
          <w:tcPr>
            <w:tcW w:w="43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62B4ADA"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Прокуратура</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5E3950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6D9869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20DF0C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BD9ED0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6752B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01A4CE01" w14:textId="77777777" w:rsidTr="00B4789B">
        <w:tc>
          <w:tcPr>
            <w:tcW w:w="6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93B412F"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5.4.</w:t>
            </w:r>
          </w:p>
        </w:tc>
        <w:tc>
          <w:tcPr>
            <w:tcW w:w="43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14073C0"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Налоговые органы</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0A583A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8B75E7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DAF4D0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929DB8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5D7C4C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027AB8B6" w14:textId="77777777" w:rsidTr="00B4789B">
        <w:tc>
          <w:tcPr>
            <w:tcW w:w="6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A7FA952"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5.5.</w:t>
            </w:r>
          </w:p>
        </w:tc>
        <w:tc>
          <w:tcPr>
            <w:tcW w:w="43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E8F8807"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Ростехнадзор</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36266B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10A9D5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F431B4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C7A324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6E6E20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5C7C24FE" w14:textId="77777777" w:rsidTr="00B4789B">
        <w:tc>
          <w:tcPr>
            <w:tcW w:w="6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90CC322"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lastRenderedPageBreak/>
              <w:t>5.6.</w:t>
            </w:r>
          </w:p>
        </w:tc>
        <w:tc>
          <w:tcPr>
            <w:tcW w:w="43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9A6BEDB"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ФАС России</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CF4975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E5E14B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A4E320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4E15C0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494688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274F2B40" w14:textId="77777777" w:rsidTr="00B4789B">
        <w:tc>
          <w:tcPr>
            <w:tcW w:w="6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1A40575"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5.7.</w:t>
            </w:r>
          </w:p>
        </w:tc>
        <w:tc>
          <w:tcPr>
            <w:tcW w:w="43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C722389"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противопожарного надзора, МЧС</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1CA03E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E058E0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626E18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CA71EA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50F83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4D2F9FAC" w14:textId="77777777" w:rsidTr="00B4789B">
        <w:tc>
          <w:tcPr>
            <w:tcW w:w="6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33B0500"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5.8.</w:t>
            </w:r>
          </w:p>
        </w:tc>
        <w:tc>
          <w:tcPr>
            <w:tcW w:w="43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A3BA72B"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Роспотребнадзор</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D88F21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9BD260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8692FD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65E102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19E33A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297ED023" w14:textId="77777777" w:rsidTr="00B4789B">
        <w:tc>
          <w:tcPr>
            <w:tcW w:w="6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70D70D0"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5.9.</w:t>
            </w:r>
          </w:p>
        </w:tc>
        <w:tc>
          <w:tcPr>
            <w:tcW w:w="43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9ADA18C"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по охране природных ресурсов и окружающей среды</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1B445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1A68B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A3038E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702E81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8E271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76D889E2" w14:textId="77777777" w:rsidTr="00B4789B">
        <w:tc>
          <w:tcPr>
            <w:tcW w:w="6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103915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5.10.</w:t>
            </w:r>
          </w:p>
        </w:tc>
        <w:tc>
          <w:tcPr>
            <w:tcW w:w="43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0EB095A"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по охране труда</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3D2804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D8F630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0D6656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BFDB95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FBB7DD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662AEEC8" w14:textId="77777777" w:rsidTr="00B4789B">
        <w:tc>
          <w:tcPr>
            <w:tcW w:w="6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C2E93F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5.11.</w:t>
            </w:r>
          </w:p>
        </w:tc>
        <w:tc>
          <w:tcPr>
            <w:tcW w:w="43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1EE73AB"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занимающиеся вопросами предоставления земельных участков</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3D84F5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C68D63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CEE970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824D75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865D86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753B80D4" w14:textId="77777777" w:rsidTr="00B4789B">
        <w:tc>
          <w:tcPr>
            <w:tcW w:w="6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8175DE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5.12.</w:t>
            </w:r>
          </w:p>
        </w:tc>
        <w:tc>
          <w:tcPr>
            <w:tcW w:w="43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37B1CD2"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занимающиеся предоставлением в аренду помещений, находящихся в государственной (муниципальной) собственности</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0D885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333781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89232E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BB815D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029F8D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7108D22A" w14:textId="77777777" w:rsidTr="00B4789B">
        <w:tc>
          <w:tcPr>
            <w:tcW w:w="6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6CA3E7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5.13.</w:t>
            </w:r>
          </w:p>
        </w:tc>
        <w:tc>
          <w:tcPr>
            <w:tcW w:w="43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7CB92BC"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по реализации государственной (муниципальной) политики в сфере торговли, питания и услуг</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7C8E38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0CE8D5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F10F27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8335B9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4D497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4E790012" w14:textId="77777777" w:rsidTr="00B4789B">
        <w:tc>
          <w:tcPr>
            <w:tcW w:w="6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A73975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5.14.</w:t>
            </w:r>
          </w:p>
        </w:tc>
        <w:tc>
          <w:tcPr>
            <w:tcW w:w="43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F817E4E"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по архитектуре и строительству (БТИ и др.)</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5D75BD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1EC0BD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78F402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D9CD41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4821C0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21E2BA36" w14:textId="77777777" w:rsidTr="00B4789B">
        <w:tc>
          <w:tcPr>
            <w:tcW w:w="6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30484B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5.15.</w:t>
            </w:r>
          </w:p>
        </w:tc>
        <w:tc>
          <w:tcPr>
            <w:tcW w:w="43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F65041A"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Росреестр</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15B313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27ACCD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C10214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1D87E5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973FDF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1F55914B" w14:textId="77777777" w:rsidTr="00B4789B">
        <w:tc>
          <w:tcPr>
            <w:tcW w:w="6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20E6D0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5.16.</w:t>
            </w:r>
          </w:p>
        </w:tc>
        <w:tc>
          <w:tcPr>
            <w:tcW w:w="43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E7A77D8"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Иные органы власти</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B54776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276884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85628E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C6B6F4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099977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bl>
    <w:p w14:paraId="30B3BFE4"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7AD56468"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 xml:space="preserve">6. Насколько часто организации (предприятия, фирмы, бизнес) Вашей отрасли, по размерам схожие с Вашей, вынуждены оказывать влияние на действия (бездействие) должностных лиц указанных органов власти посредством осуществления неформальных прямых и (или) скрытых платежей? (необходимо последовательно пройти </w:t>
      </w:r>
      <w:hyperlink r:id="rId75" w:anchor="Par256" w:history="1">
        <w:r w:rsidRPr="00B4789B">
          <w:rPr>
            <w:rFonts w:ascii="Times New Roman" w:eastAsia="Times New Roman" w:hAnsi="Times New Roman" w:cs="Times New Roman"/>
            <w:bCs/>
            <w:sz w:val="24"/>
            <w:szCs w:val="24"/>
            <w:u w:val="single"/>
          </w:rPr>
          <w:t>позиции 6.1</w:t>
        </w:r>
      </w:hyperlink>
      <w:r w:rsidRPr="00B4789B">
        <w:rPr>
          <w:rFonts w:ascii="Times New Roman" w:eastAsia="Times New Roman" w:hAnsi="Times New Roman" w:cs="Times New Roman"/>
          <w:bCs/>
          <w:sz w:val="24"/>
          <w:szCs w:val="24"/>
        </w:rPr>
        <w:t>–</w:t>
      </w:r>
      <w:hyperlink r:id="rId76" w:anchor="Par361" w:history="1">
        <w:r w:rsidRPr="00B4789B">
          <w:rPr>
            <w:rFonts w:ascii="Times New Roman" w:eastAsia="Times New Roman" w:hAnsi="Times New Roman" w:cs="Times New Roman"/>
            <w:bCs/>
            <w:sz w:val="24"/>
            <w:szCs w:val="24"/>
            <w:u w:val="single"/>
          </w:rPr>
          <w:t>6.16</w:t>
        </w:r>
      </w:hyperlink>
      <w:r w:rsidRPr="00B4789B">
        <w:rPr>
          <w:rFonts w:ascii="Times New Roman" w:eastAsia="Times New Roman" w:hAnsi="Times New Roman" w:cs="Times New Roman"/>
          <w:bCs/>
          <w:sz w:val="24"/>
          <w:szCs w:val="24"/>
        </w:rPr>
        <w:t xml:space="preserve"> и </w:t>
      </w:r>
      <w:r w:rsidRPr="00B4789B">
        <w:rPr>
          <w:rFonts w:ascii="Times New Roman" w:eastAsia="Times New Roman" w:hAnsi="Times New Roman" w:cs="Times New Roman"/>
          <w:b/>
          <w:bCs/>
          <w:sz w:val="24"/>
          <w:szCs w:val="24"/>
        </w:rPr>
        <w:t>отметить один ответ в каждой</w:t>
      </w:r>
      <w:r w:rsidRPr="00B4789B">
        <w:rPr>
          <w:rFonts w:ascii="Times New Roman" w:eastAsia="Times New Roman" w:hAnsi="Times New Roman" w:cs="Times New Roman"/>
          <w:bCs/>
          <w:sz w:val="24"/>
          <w:szCs w:val="24"/>
        </w:rPr>
        <w:t xml:space="preserve"> соответствующей строке, </w:t>
      </w:r>
      <w:r w:rsidRPr="00B4789B">
        <w:rPr>
          <w:rFonts w:ascii="Times New Roman" w:eastAsia="Times New Roman" w:hAnsi="Times New Roman" w:cs="Times New Roman"/>
          <w:bCs/>
          <w:sz w:val="24"/>
          <w:szCs w:val="24"/>
        </w:rPr>
        <w:br/>
        <w:t xml:space="preserve">в указанном вопросе последовательно отмечаются только те органы власти, с должностными лицами которых респондент взаимодействовал за последний год, то есть отмеченные в столбцах 2–5 по </w:t>
      </w:r>
      <w:hyperlink r:id="rId77" w:anchor="Par126" w:history="1">
        <w:r w:rsidRPr="00B4789B">
          <w:rPr>
            <w:rFonts w:ascii="Times New Roman" w:eastAsia="Times New Roman" w:hAnsi="Times New Roman" w:cs="Times New Roman"/>
            <w:bCs/>
            <w:sz w:val="24"/>
            <w:szCs w:val="24"/>
            <w:u w:val="single"/>
          </w:rPr>
          <w:t>вопросу № 5</w:t>
        </w:r>
      </w:hyperlink>
      <w:r w:rsidRPr="00B4789B">
        <w:rPr>
          <w:rFonts w:ascii="Times New Roman" w:eastAsia="Times New Roman" w:hAnsi="Times New Roman" w:cs="Times New Roman"/>
          <w:bCs/>
          <w:sz w:val="24"/>
          <w:szCs w:val="24"/>
        </w:rPr>
        <w:t>).</w:t>
      </w:r>
    </w:p>
    <w:p w14:paraId="6779D26B"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tbl>
      <w:tblPr>
        <w:tblW w:w="9918" w:type="dxa"/>
        <w:tblLayout w:type="fixed"/>
        <w:tblCellMar>
          <w:left w:w="10" w:type="dxa"/>
          <w:right w:w="10" w:type="dxa"/>
        </w:tblCellMar>
        <w:tblLook w:val="0000" w:firstRow="0" w:lastRow="0" w:firstColumn="0" w:lastColumn="0" w:noHBand="0" w:noVBand="0"/>
      </w:tblPr>
      <w:tblGrid>
        <w:gridCol w:w="625"/>
        <w:gridCol w:w="2205"/>
        <w:gridCol w:w="1149"/>
        <w:gridCol w:w="1184"/>
        <w:gridCol w:w="1417"/>
        <w:gridCol w:w="1495"/>
        <w:gridCol w:w="1843"/>
      </w:tblGrid>
      <w:tr w:rsidR="00B4789B" w:rsidRPr="00B4789B" w14:paraId="7E36BFF3" w14:textId="77777777" w:rsidTr="00B4789B">
        <w:tc>
          <w:tcPr>
            <w:tcW w:w="6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78A3301"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BD388E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власти</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D38C49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регулярно, 1 раз в год</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DA9C3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регулярно, 1 раз в квартал</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EA6B44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эпизодически, 1 раз в этом году</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C5EF5A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эпизодически, 2 и более в этом году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20252F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 неформальные платежи не осуществлялись</w:t>
            </w:r>
          </w:p>
        </w:tc>
      </w:tr>
      <w:tr w:rsidR="00B4789B" w:rsidRPr="00B4789B" w14:paraId="20D556B9" w14:textId="77777777" w:rsidTr="00B4789B">
        <w:tc>
          <w:tcPr>
            <w:tcW w:w="6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56EB9C7"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6.1.</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3D9BB5E"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Судебные органы</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2F5E83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ED9F1A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A194B1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761C77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D2EA0A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7A8A72FB" w14:textId="77777777" w:rsidTr="00B4789B">
        <w:tc>
          <w:tcPr>
            <w:tcW w:w="6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36CB1F4"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6.2.</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BF3A0B3"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Полиция, органы внутренних дел</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C68E2A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ECCACD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D0F6B2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8F8A9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4C4BCC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00DD2339" w14:textId="77777777" w:rsidTr="00B4789B">
        <w:tc>
          <w:tcPr>
            <w:tcW w:w="6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C6A07D6"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6.3.</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ABB71EF"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Прокуратура</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40ECBD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6AE03A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CCE87F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A41E87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D7FF4C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1B12E26A" w14:textId="77777777" w:rsidTr="00B4789B">
        <w:tc>
          <w:tcPr>
            <w:tcW w:w="6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E9D0166"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6.4.</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84B68AB"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Налоговые органы</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FFB396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3D69AC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AFCCD7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F63FE4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A1F3A7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6E7AD4C7" w14:textId="77777777" w:rsidTr="00B4789B">
        <w:tc>
          <w:tcPr>
            <w:tcW w:w="6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E84C7A9"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lastRenderedPageBreak/>
              <w:t>6.5.</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6EC7F5B"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Ростехнадзор</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9DE7B2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7288B9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980380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6F287B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14E28A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011D5568" w14:textId="77777777" w:rsidTr="00B4789B">
        <w:tc>
          <w:tcPr>
            <w:tcW w:w="6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941BA05"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6.6.</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98A4906"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ФАС России</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9206B1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BB8E0C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E948F6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44E638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E4CBDE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6B54D3E2" w14:textId="77777777" w:rsidTr="00B4789B">
        <w:tc>
          <w:tcPr>
            <w:tcW w:w="6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D622323"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6.7.</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8EAE3F0"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противопожарного надзора, МЧС</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637348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EE7A7D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81EB9C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DCAA70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276317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0693871D" w14:textId="77777777" w:rsidTr="00B4789B">
        <w:tc>
          <w:tcPr>
            <w:tcW w:w="6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05178A4"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6.8.</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08E0904"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Роспотребнадзор</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3FCA55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E5FA7A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6AEF86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17D29C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9B8189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5AE73957" w14:textId="77777777" w:rsidTr="00B4789B">
        <w:tc>
          <w:tcPr>
            <w:tcW w:w="6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4B3107D"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6.9.</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48C8B03"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по охране природных ресурсов и окружающей среды</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EBDD8B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430C50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E031C0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857B9E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8846A1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73E087AB" w14:textId="77777777" w:rsidTr="00B4789B">
        <w:tc>
          <w:tcPr>
            <w:tcW w:w="6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38FACE6"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6.10.</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9E8DBC7"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по охране труда</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44549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96EAD0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F1B76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515783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3B14CE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05AC848C" w14:textId="77777777" w:rsidTr="00B4789B">
        <w:tc>
          <w:tcPr>
            <w:tcW w:w="6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C1A33C"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6.11.</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A9FEEDE"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занимающиеся вопросами предоставления земельных участков</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49B8BB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E4C003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4B106C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65F225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B465A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77C2AC3B" w14:textId="77777777" w:rsidTr="00B4789B">
        <w:tc>
          <w:tcPr>
            <w:tcW w:w="6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665B046"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6.12.</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62836DC"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занимающиеся предоставлением в аренду помещений, находящихся в государственной (муниципальной) собственности</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FCD701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750DCF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43AEB8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36B033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B675F5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49DA7854" w14:textId="77777777" w:rsidTr="00B4789B">
        <w:tc>
          <w:tcPr>
            <w:tcW w:w="6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25642DB"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6.13.</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24F82EE"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по реализации государственной (муниципальной) политики в сфере торговли, питания и услуг</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F5EC73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0D894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C57819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4145FB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CA9D19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6CD61BD8" w14:textId="77777777" w:rsidTr="00B4789B">
        <w:tc>
          <w:tcPr>
            <w:tcW w:w="6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D470CB3"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6.14.</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9BF153C"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по архитектуре и строительству (БТИ и др.)</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29E48F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D62A92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CFF896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246C4D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FF9CA6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2B5652CC" w14:textId="77777777" w:rsidTr="00B4789B">
        <w:tc>
          <w:tcPr>
            <w:tcW w:w="6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CF70C2D"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6.15.</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C9B0AF7"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Росреестр</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3007FD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536553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06F281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3610A4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CD3905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289733B0" w14:textId="77777777" w:rsidTr="00B4789B">
        <w:tc>
          <w:tcPr>
            <w:tcW w:w="6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9B31E1F"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6.16.</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7976613"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Иные органы власти</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633C66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B5080D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A6C97B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063EC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1A3EBB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bl>
    <w:p w14:paraId="4BA6ADBF"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546444D0"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 xml:space="preserve">7. В какой форме организации (предприятия, фирмы, бизнес) из Вашей отрасли, по размерам схожие с Вашей, обычно оказывают влияние на действия (бездействие) должностных лиц указанных органов власти? Если посредством осуществления неформального платежа, то в </w:t>
      </w:r>
      <w:r w:rsidRPr="00B4789B">
        <w:rPr>
          <w:rFonts w:ascii="Times New Roman" w:eastAsia="Times New Roman" w:hAnsi="Times New Roman" w:cs="Times New Roman"/>
          <w:bCs/>
          <w:sz w:val="24"/>
          <w:szCs w:val="24"/>
        </w:rPr>
        <w:lastRenderedPageBreak/>
        <w:t xml:space="preserve">каком примерно объеме? (необходимо последовательно пройти </w:t>
      </w:r>
      <w:hyperlink r:id="rId78" w:anchor="Par377" w:history="1">
        <w:r w:rsidRPr="00B4789B">
          <w:rPr>
            <w:rFonts w:ascii="Times New Roman" w:eastAsia="Times New Roman" w:hAnsi="Times New Roman" w:cs="Times New Roman"/>
            <w:bCs/>
            <w:sz w:val="24"/>
            <w:szCs w:val="24"/>
            <w:u w:val="single"/>
          </w:rPr>
          <w:t>позиции 7.1</w:t>
        </w:r>
      </w:hyperlink>
      <w:r w:rsidRPr="00B4789B">
        <w:rPr>
          <w:rFonts w:ascii="Times New Roman" w:eastAsia="Times New Roman" w:hAnsi="Times New Roman" w:cs="Times New Roman"/>
          <w:bCs/>
          <w:sz w:val="24"/>
          <w:szCs w:val="24"/>
        </w:rPr>
        <w:t>–</w:t>
      </w:r>
      <w:hyperlink r:id="rId79" w:anchor="Par467" w:history="1">
        <w:r w:rsidRPr="00B4789B">
          <w:rPr>
            <w:rFonts w:ascii="Times New Roman" w:eastAsia="Times New Roman" w:hAnsi="Times New Roman" w:cs="Times New Roman"/>
            <w:bCs/>
            <w:sz w:val="24"/>
            <w:szCs w:val="24"/>
            <w:u w:val="single"/>
          </w:rPr>
          <w:t>7.16</w:t>
        </w:r>
      </w:hyperlink>
      <w:r w:rsidRPr="00B4789B">
        <w:rPr>
          <w:rFonts w:ascii="Times New Roman" w:eastAsia="Times New Roman" w:hAnsi="Times New Roman" w:cs="Times New Roman"/>
          <w:bCs/>
          <w:sz w:val="24"/>
          <w:szCs w:val="24"/>
        </w:rPr>
        <w:t xml:space="preserve"> и </w:t>
      </w:r>
      <w:r w:rsidRPr="00B4789B">
        <w:rPr>
          <w:rFonts w:ascii="Times New Roman" w:eastAsia="Times New Roman" w:hAnsi="Times New Roman" w:cs="Times New Roman"/>
          <w:b/>
          <w:bCs/>
          <w:sz w:val="24"/>
          <w:szCs w:val="24"/>
        </w:rPr>
        <w:t>отметить один ответ в каждой соответствующей строке</w:t>
      </w:r>
      <w:r w:rsidRPr="00B4789B">
        <w:rPr>
          <w:rFonts w:ascii="Times New Roman" w:eastAsia="Times New Roman" w:hAnsi="Times New Roman" w:cs="Times New Roman"/>
          <w:bCs/>
          <w:sz w:val="24"/>
          <w:szCs w:val="24"/>
        </w:rPr>
        <w:t xml:space="preserve">, в указанном вопросе последовательно отмечаются только те органы власти, по которым респондент дал ответ в столбцах 1–4 по </w:t>
      </w:r>
      <w:hyperlink r:id="rId80" w:anchor="Par247" w:history="1">
        <w:r w:rsidRPr="00B4789B">
          <w:rPr>
            <w:rFonts w:ascii="Times New Roman" w:eastAsia="Times New Roman" w:hAnsi="Times New Roman" w:cs="Times New Roman"/>
            <w:bCs/>
            <w:sz w:val="24"/>
            <w:szCs w:val="24"/>
            <w:u w:val="single"/>
          </w:rPr>
          <w:t>вопросу № 6</w:t>
        </w:r>
      </w:hyperlink>
      <w:r w:rsidRPr="00B4789B">
        <w:rPr>
          <w:rFonts w:ascii="Times New Roman" w:eastAsia="Times New Roman" w:hAnsi="Times New Roman" w:cs="Times New Roman"/>
          <w:bCs/>
          <w:sz w:val="24"/>
          <w:szCs w:val="24"/>
        </w:rPr>
        <w:t>).</w:t>
      </w:r>
    </w:p>
    <w:p w14:paraId="25B0C3E5"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tbl>
      <w:tblPr>
        <w:tblW w:w="9918" w:type="dxa"/>
        <w:tblLayout w:type="fixed"/>
        <w:tblCellMar>
          <w:left w:w="10" w:type="dxa"/>
          <w:right w:w="10" w:type="dxa"/>
        </w:tblCellMar>
        <w:tblLook w:val="0000" w:firstRow="0" w:lastRow="0" w:firstColumn="0" w:lastColumn="0" w:noHBand="0" w:noVBand="0"/>
      </w:tblPr>
      <w:tblGrid>
        <w:gridCol w:w="679"/>
        <w:gridCol w:w="3637"/>
        <w:gridCol w:w="1035"/>
        <w:gridCol w:w="1590"/>
        <w:gridCol w:w="1559"/>
        <w:gridCol w:w="1418"/>
      </w:tblGrid>
      <w:tr w:rsidR="00B4789B" w:rsidRPr="00B4789B" w14:paraId="7F3AF1E5" w14:textId="77777777" w:rsidTr="00B4789B">
        <w:tc>
          <w:tcPr>
            <w:tcW w:w="6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957E3FD"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BD2127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власти</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51A2F0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подарок</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889E47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неформальный платеж, рублей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D0DD44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неформальная услуга имущественного характера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694E8E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 xml:space="preserve">4) </w:t>
            </w:r>
          </w:p>
          <w:p w14:paraId="39B8BD1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затрудняюсь ответить</w:t>
            </w:r>
          </w:p>
        </w:tc>
      </w:tr>
      <w:tr w:rsidR="00B4789B" w:rsidRPr="00B4789B" w14:paraId="408B85B4" w14:textId="77777777" w:rsidTr="00B4789B">
        <w:tc>
          <w:tcPr>
            <w:tcW w:w="6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35ED68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7.1.</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858C818"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Судебные органы</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1010C6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0456A1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сумма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202CCD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078421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49CD0E0E" w14:textId="77777777" w:rsidTr="00B4789B">
        <w:tc>
          <w:tcPr>
            <w:tcW w:w="6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3952A1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7.2.</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C7BF305"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Полиция, органы внутренних дел</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26D1A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E46789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сумма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08C3EA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F4C365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6F7C22A2" w14:textId="77777777" w:rsidTr="00B4789B">
        <w:tc>
          <w:tcPr>
            <w:tcW w:w="6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AA116B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7.3.</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0F295DE"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Прокуратура</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6C68D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FF28C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сумма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9CBE28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DBE7AD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3B69D45A" w14:textId="77777777" w:rsidTr="00B4789B">
        <w:tc>
          <w:tcPr>
            <w:tcW w:w="6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849A37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7.4.</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C1063B3"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Налоговые органы</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BCD733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3CAC14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сумма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464A93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4BC6B3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17A18202" w14:textId="77777777" w:rsidTr="00B4789B">
        <w:tc>
          <w:tcPr>
            <w:tcW w:w="6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604637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7.5.</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1681C0D"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Ростехнадзор</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209006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E62506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сумма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CB3747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B877BB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50B10AA0" w14:textId="77777777" w:rsidTr="00B4789B">
        <w:tc>
          <w:tcPr>
            <w:tcW w:w="6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A05437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7.6.</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6FB1E87"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ФАС России</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ACEEE2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F92D7C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сумма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F6C10E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FD16F8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62D7A648" w14:textId="77777777" w:rsidTr="00B4789B">
        <w:tc>
          <w:tcPr>
            <w:tcW w:w="6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2F181F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7.7.</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61341B5"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противопожарного надзора, МЧС</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BCCB55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754A1F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сумма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4D5794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C99C99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47B7F4B7" w14:textId="77777777" w:rsidTr="00B4789B">
        <w:tc>
          <w:tcPr>
            <w:tcW w:w="6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612FEE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7.8.</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1C8FF11"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Роспотребнадзор</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6EDF64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20E107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сумма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09A2C5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5A435F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6D061AFA" w14:textId="77777777" w:rsidTr="00B4789B">
        <w:tc>
          <w:tcPr>
            <w:tcW w:w="6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733E71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7.9.</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D358306"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по охране природных ресурсов и окружающей среды</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8F0480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08465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сумма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97FD6A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85B2E2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450214D7" w14:textId="77777777" w:rsidTr="00B4789B">
        <w:tc>
          <w:tcPr>
            <w:tcW w:w="6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E45EB5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7.10.</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B6278FD"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по охране труда</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BC882F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65402F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сумма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0016B3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179B42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57B19CFD" w14:textId="77777777" w:rsidTr="00B4789B">
        <w:tc>
          <w:tcPr>
            <w:tcW w:w="6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BE6526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7.11.</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DF4DCAA"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занимающиеся вопросами предоставления земельных участков</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5C2411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8481FA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сумма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1F3B6D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DB945A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4AFE29CF" w14:textId="77777777" w:rsidTr="00B4789B">
        <w:tc>
          <w:tcPr>
            <w:tcW w:w="6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3E06BC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7.12.</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3939146"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занимающиеся предоставлением в аренду помещений, находящихся в государственной (муниципальной) собственности</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F391E6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D50CF9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сумма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03933E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D888FB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0DCE5C0E" w14:textId="77777777" w:rsidTr="00B4789B">
        <w:tc>
          <w:tcPr>
            <w:tcW w:w="6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396CB3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7.13.</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AFF78E4"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по реализации государственной (муниципальной) политики в сфере торговли, питания и услуг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CD903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22F34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сумма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9DB244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70BE14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2EDADECE" w14:textId="77777777" w:rsidTr="00B4789B">
        <w:tc>
          <w:tcPr>
            <w:tcW w:w="6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0AE30D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7.14.</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594AB4D"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по архитектуре и строительству (БТИ и др.)</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37CAB3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0C091A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сумма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6A184F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D77FAB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02D623B7" w14:textId="77777777" w:rsidTr="00B4789B">
        <w:tc>
          <w:tcPr>
            <w:tcW w:w="6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DA25CE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7.15.</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8D1E79F"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Росреестр</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7AFAE5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9BFB83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сумма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B09E3F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57ACB4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5B933159" w14:textId="77777777" w:rsidTr="00B4789B">
        <w:tc>
          <w:tcPr>
            <w:tcW w:w="6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C24D5C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7.16.</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C2948BF"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Иные органы власти</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6D8AD1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1742B4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сумма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0AE502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4531C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bl>
    <w:p w14:paraId="38D91AEB"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7BEA7F4F"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lastRenderedPageBreak/>
        <w:t xml:space="preserve">8. Сталкивались ли Вы с тем, что должностные лица каких-либо из указанных органов власти предъявляли к Вашей организации (предприятию, фирме, бизнесу) незаконные требования? (необходимо последовательно пройти </w:t>
      </w:r>
      <w:hyperlink r:id="rId81" w:anchor="Par480" w:history="1">
        <w:r w:rsidRPr="00B4789B">
          <w:rPr>
            <w:rFonts w:ascii="Times New Roman" w:eastAsia="Times New Roman" w:hAnsi="Times New Roman" w:cs="Times New Roman"/>
            <w:bCs/>
            <w:sz w:val="24"/>
            <w:szCs w:val="24"/>
            <w:u w:val="single"/>
          </w:rPr>
          <w:t>позиции 8.1</w:t>
        </w:r>
      </w:hyperlink>
      <w:r w:rsidRPr="00B4789B">
        <w:rPr>
          <w:rFonts w:ascii="Times New Roman" w:eastAsia="Times New Roman" w:hAnsi="Times New Roman" w:cs="Times New Roman"/>
          <w:bCs/>
          <w:sz w:val="24"/>
          <w:szCs w:val="24"/>
        </w:rPr>
        <w:t>–</w:t>
      </w:r>
      <w:hyperlink r:id="rId82" w:anchor="Par555" w:history="1">
        <w:r w:rsidRPr="00B4789B">
          <w:rPr>
            <w:rFonts w:ascii="Times New Roman" w:eastAsia="Times New Roman" w:hAnsi="Times New Roman" w:cs="Times New Roman"/>
            <w:bCs/>
            <w:sz w:val="24"/>
            <w:szCs w:val="24"/>
            <w:u w:val="single"/>
          </w:rPr>
          <w:t>8.16</w:t>
        </w:r>
      </w:hyperlink>
      <w:r w:rsidRPr="00B4789B">
        <w:rPr>
          <w:rFonts w:ascii="Times New Roman" w:eastAsia="Times New Roman" w:hAnsi="Times New Roman" w:cs="Times New Roman"/>
          <w:bCs/>
          <w:sz w:val="24"/>
          <w:szCs w:val="24"/>
        </w:rPr>
        <w:t xml:space="preserve"> и </w:t>
      </w:r>
      <w:r w:rsidRPr="00B4789B">
        <w:rPr>
          <w:rFonts w:ascii="Times New Roman" w:eastAsia="Times New Roman" w:hAnsi="Times New Roman" w:cs="Times New Roman"/>
          <w:b/>
          <w:bCs/>
          <w:sz w:val="24"/>
          <w:szCs w:val="24"/>
        </w:rPr>
        <w:t>отметить один ответ в каждой соответствующей строке</w:t>
      </w:r>
      <w:r w:rsidRPr="00B4789B">
        <w:rPr>
          <w:rFonts w:ascii="Times New Roman" w:eastAsia="Times New Roman" w:hAnsi="Times New Roman" w:cs="Times New Roman"/>
          <w:bCs/>
          <w:sz w:val="24"/>
          <w:szCs w:val="24"/>
        </w:rPr>
        <w:t>).</w:t>
      </w:r>
    </w:p>
    <w:p w14:paraId="6E230703"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tbl>
      <w:tblPr>
        <w:tblW w:w="9918" w:type="dxa"/>
        <w:tblLayout w:type="fixed"/>
        <w:tblCellMar>
          <w:left w:w="10" w:type="dxa"/>
          <w:right w:w="10" w:type="dxa"/>
        </w:tblCellMar>
        <w:tblLook w:val="0000" w:firstRow="0" w:lastRow="0" w:firstColumn="0" w:lastColumn="0" w:noHBand="0" w:noVBand="0"/>
      </w:tblPr>
      <w:tblGrid>
        <w:gridCol w:w="680"/>
        <w:gridCol w:w="4308"/>
        <w:gridCol w:w="1386"/>
        <w:gridCol w:w="1559"/>
        <w:gridCol w:w="1985"/>
      </w:tblGrid>
      <w:tr w:rsidR="00B4789B" w:rsidRPr="00B4789B" w14:paraId="13C06F2C" w14:textId="77777777" w:rsidTr="00B4789B">
        <w:tc>
          <w:tcPr>
            <w:tcW w:w="4988"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0D0EE1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власти</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A4B70E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B381C4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нет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A0894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не знаю</w:t>
            </w:r>
          </w:p>
        </w:tc>
      </w:tr>
      <w:tr w:rsidR="00B4789B" w:rsidRPr="00B4789B" w14:paraId="34B95B68" w14:textId="77777777" w:rsidTr="00B4789B">
        <w:tc>
          <w:tcPr>
            <w:tcW w:w="6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875ABF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8.1.</w:t>
            </w:r>
          </w:p>
        </w:tc>
        <w:tc>
          <w:tcPr>
            <w:tcW w:w="43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524F43"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Судебные органы</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1B789D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92FE86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DF3957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37F8CF54" w14:textId="77777777" w:rsidTr="00B4789B">
        <w:tc>
          <w:tcPr>
            <w:tcW w:w="6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5F47DB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8.2.</w:t>
            </w:r>
          </w:p>
        </w:tc>
        <w:tc>
          <w:tcPr>
            <w:tcW w:w="43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F87ECFC"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Полиция, органы внутренних дел</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C9B640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0592A4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7B78F1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03782D87" w14:textId="77777777" w:rsidTr="00B4789B">
        <w:tc>
          <w:tcPr>
            <w:tcW w:w="6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F3693E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8.3.</w:t>
            </w:r>
          </w:p>
        </w:tc>
        <w:tc>
          <w:tcPr>
            <w:tcW w:w="43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BD5865F"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Прокуратура</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990C8D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275FA9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31BFAF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03459126" w14:textId="77777777" w:rsidTr="00B4789B">
        <w:tc>
          <w:tcPr>
            <w:tcW w:w="6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4774C5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8.4.</w:t>
            </w:r>
          </w:p>
        </w:tc>
        <w:tc>
          <w:tcPr>
            <w:tcW w:w="43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FB782B6"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Налоговые органы</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E1E5E4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E14962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6D20CE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5EF13B20" w14:textId="77777777" w:rsidTr="00B4789B">
        <w:tc>
          <w:tcPr>
            <w:tcW w:w="6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EDE1E1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8.5.</w:t>
            </w:r>
          </w:p>
        </w:tc>
        <w:tc>
          <w:tcPr>
            <w:tcW w:w="43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365166"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Ростехнадзор</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0DD812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CAFCF5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FB21C3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473315B5" w14:textId="77777777" w:rsidTr="00B4789B">
        <w:tc>
          <w:tcPr>
            <w:tcW w:w="6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7762FF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8.6.</w:t>
            </w:r>
          </w:p>
        </w:tc>
        <w:tc>
          <w:tcPr>
            <w:tcW w:w="43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C1ADB71"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ФАС России</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D61472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7F4945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CEBA55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673A2DE9" w14:textId="77777777" w:rsidTr="00B4789B">
        <w:tc>
          <w:tcPr>
            <w:tcW w:w="6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DD49A7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8.7.</w:t>
            </w:r>
          </w:p>
        </w:tc>
        <w:tc>
          <w:tcPr>
            <w:tcW w:w="43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035CB27"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противопожарного надзора, МЧС</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ABF527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8CA602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6D7FE0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50F9D0AF" w14:textId="77777777" w:rsidTr="00B4789B">
        <w:tc>
          <w:tcPr>
            <w:tcW w:w="6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E0020C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8.8.</w:t>
            </w:r>
          </w:p>
        </w:tc>
        <w:tc>
          <w:tcPr>
            <w:tcW w:w="43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F66A08"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Роспотребнадзор</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94E726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18877F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B6E492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533773EF" w14:textId="77777777" w:rsidTr="00B4789B">
        <w:tc>
          <w:tcPr>
            <w:tcW w:w="6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AC7B04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8.9.</w:t>
            </w:r>
          </w:p>
        </w:tc>
        <w:tc>
          <w:tcPr>
            <w:tcW w:w="43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9C354EF"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по охране природных ресурсов и окружающей среды</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9E424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3621F9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663F19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0E2E380B" w14:textId="77777777" w:rsidTr="00B4789B">
        <w:tc>
          <w:tcPr>
            <w:tcW w:w="6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167885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8.10.</w:t>
            </w:r>
          </w:p>
        </w:tc>
        <w:tc>
          <w:tcPr>
            <w:tcW w:w="43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BE7513E"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по охране трупа</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424A23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C70315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722694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68363E0D" w14:textId="77777777" w:rsidTr="00B4789B">
        <w:tc>
          <w:tcPr>
            <w:tcW w:w="6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E28B0A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8.11</w:t>
            </w:r>
          </w:p>
        </w:tc>
        <w:tc>
          <w:tcPr>
            <w:tcW w:w="43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A0DA20E"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занимающиеся вопросами предоставления земельных участков</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80EAD1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612C8B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9ABA06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740DA659" w14:textId="77777777" w:rsidTr="00B4789B">
        <w:tc>
          <w:tcPr>
            <w:tcW w:w="6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F76B5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8.12.</w:t>
            </w:r>
          </w:p>
        </w:tc>
        <w:tc>
          <w:tcPr>
            <w:tcW w:w="43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5DEA52D"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занимающиеся предоставлением в аренду помещений, находящихся в государственной (муниципальной) собственности</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97399C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2DE0B8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B6D1D6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52CC562E" w14:textId="77777777" w:rsidTr="00B4789B">
        <w:tc>
          <w:tcPr>
            <w:tcW w:w="6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B38B6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8.13.</w:t>
            </w:r>
          </w:p>
        </w:tc>
        <w:tc>
          <w:tcPr>
            <w:tcW w:w="43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4F8F8C3"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по реализации государственной (муниципальной) политики в сфере торговли, питания и услуг</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E6C501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C48865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556ECE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5DB00CDD" w14:textId="77777777" w:rsidTr="00B4789B">
        <w:tc>
          <w:tcPr>
            <w:tcW w:w="6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412F5E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8.14.</w:t>
            </w:r>
          </w:p>
        </w:tc>
        <w:tc>
          <w:tcPr>
            <w:tcW w:w="43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66FAA67"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по архитектуре и строительству (БТИ и др.)</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4E9204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E89704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9A658F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4E34555D" w14:textId="77777777" w:rsidTr="00B4789B">
        <w:tc>
          <w:tcPr>
            <w:tcW w:w="6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5EA744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8.15.</w:t>
            </w:r>
          </w:p>
        </w:tc>
        <w:tc>
          <w:tcPr>
            <w:tcW w:w="43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E7B49D1"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Росреестр</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ACBAD1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2BC473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C04C63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01F18E03" w14:textId="77777777" w:rsidTr="00B4789B">
        <w:tc>
          <w:tcPr>
            <w:tcW w:w="6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8BBAB8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8.16.</w:t>
            </w:r>
          </w:p>
        </w:tc>
        <w:tc>
          <w:tcPr>
            <w:tcW w:w="43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2B00C3E"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Иные органы власти</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6D29B3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898532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6BB13B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bl>
    <w:p w14:paraId="2AE1B3E0"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p>
    <w:p w14:paraId="2FBE675A"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9. Причина, по которой организация (предприятие, фирма, бизнес) из Вашей отрасли, по размерам схожая с Вашей, была бы склонна к оказанию влияния на должностное лицо посредством осуществления неформальных прямых и (или) скрытых платежей? (</w:t>
      </w:r>
      <w:r w:rsidRPr="00B4789B">
        <w:rPr>
          <w:rFonts w:ascii="Times New Roman" w:eastAsia="Times New Roman" w:hAnsi="Times New Roman" w:cs="Times New Roman"/>
          <w:b/>
          <w:bCs/>
          <w:sz w:val="24"/>
          <w:szCs w:val="24"/>
        </w:rPr>
        <w:t>один вариант ответа</w:t>
      </w:r>
      <w:r w:rsidRPr="00B4789B">
        <w:rPr>
          <w:rFonts w:ascii="Times New Roman" w:eastAsia="Times New Roman" w:hAnsi="Times New Roman" w:cs="Times New Roman"/>
          <w:bCs/>
          <w:sz w:val="24"/>
          <w:szCs w:val="24"/>
        </w:rPr>
        <w:t>):</w:t>
      </w:r>
    </w:p>
    <w:p w14:paraId="368FC369"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дали понять со стороны должностного лица, что именно так следует сделать;</w:t>
      </w:r>
    </w:p>
    <w:p w14:paraId="44485335"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приняли решение на основе опыта коллег из других организаций;</w:t>
      </w:r>
    </w:p>
    <w:p w14:paraId="25ACFDB5"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так надежнее (спокойнее, вернее) со стороны интересов организации.</w:t>
      </w:r>
    </w:p>
    <w:p w14:paraId="788DE058"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75E476C4"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 xml:space="preserve">10. Как Вы думаете, у организаций (предприятий, фирм, бизнеса), подобных Вашей, какая сумма </w:t>
      </w:r>
      <w:r w:rsidRPr="00B4789B">
        <w:rPr>
          <w:rFonts w:ascii="Times New Roman" w:eastAsia="Times New Roman" w:hAnsi="Times New Roman" w:cs="Times New Roman"/>
          <w:bCs/>
          <w:sz w:val="24"/>
          <w:szCs w:val="24"/>
        </w:rPr>
        <w:br/>
        <w:t>в среднем приходится на один неформальный прямой или скрытый платеж? (</w:t>
      </w:r>
      <w:r w:rsidRPr="00B4789B">
        <w:rPr>
          <w:rFonts w:ascii="Times New Roman" w:eastAsia="Times New Roman" w:hAnsi="Times New Roman" w:cs="Times New Roman"/>
          <w:b/>
          <w:bCs/>
          <w:sz w:val="24"/>
          <w:szCs w:val="24"/>
        </w:rPr>
        <w:t>один вариант ответа</w:t>
      </w:r>
      <w:r w:rsidRPr="00B4789B">
        <w:rPr>
          <w:rFonts w:ascii="Times New Roman" w:eastAsia="Times New Roman" w:hAnsi="Times New Roman" w:cs="Times New Roman"/>
          <w:bCs/>
          <w:sz w:val="24"/>
          <w:szCs w:val="24"/>
        </w:rPr>
        <w:t>):</w:t>
      </w:r>
    </w:p>
    <w:p w14:paraId="58AD457F"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от 3000 до 10000 рублей;</w:t>
      </w:r>
    </w:p>
    <w:p w14:paraId="0A500290"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от 10000 до 25000 рублей;</w:t>
      </w:r>
    </w:p>
    <w:p w14:paraId="3A7F1798"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от 25000 до 150000 рублей;</w:t>
      </w:r>
    </w:p>
    <w:p w14:paraId="38B8EE6C"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от 150000 до 500000 рублей;</w:t>
      </w:r>
    </w:p>
    <w:p w14:paraId="299F74A9"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 от 500000 до 1 млн. рублей;</w:t>
      </w:r>
    </w:p>
    <w:p w14:paraId="654B3F8C"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 свыше 1 млн. рублей.</w:t>
      </w:r>
    </w:p>
    <w:p w14:paraId="12D1DAFE"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17CB02CA"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 xml:space="preserve">11. Как Вы думаете, у организаций (предприятий, фирм, бизнеса), подобных Вашей, какая доля дохода от предпринимательской деятельности в среднем приходится на неформальные прямые </w:t>
      </w:r>
      <w:r w:rsidRPr="00B4789B">
        <w:rPr>
          <w:rFonts w:ascii="Times New Roman" w:eastAsia="Times New Roman" w:hAnsi="Times New Roman" w:cs="Times New Roman"/>
          <w:bCs/>
          <w:sz w:val="24"/>
          <w:szCs w:val="24"/>
        </w:rPr>
        <w:br/>
        <w:t>и (или) скрытые платежи? (</w:t>
      </w:r>
      <w:r w:rsidRPr="00B4789B">
        <w:rPr>
          <w:rFonts w:ascii="Times New Roman" w:eastAsia="Times New Roman" w:hAnsi="Times New Roman" w:cs="Times New Roman"/>
          <w:b/>
          <w:bCs/>
          <w:sz w:val="24"/>
          <w:szCs w:val="24"/>
        </w:rPr>
        <w:t>один вариант ответа</w:t>
      </w:r>
      <w:r w:rsidRPr="00B4789B">
        <w:rPr>
          <w:rFonts w:ascii="Times New Roman" w:eastAsia="Times New Roman" w:hAnsi="Times New Roman" w:cs="Times New Roman"/>
          <w:bCs/>
          <w:sz w:val="24"/>
          <w:szCs w:val="24"/>
        </w:rPr>
        <w:t>):</w:t>
      </w:r>
    </w:p>
    <w:p w14:paraId="6236C1EB"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____%;</w:t>
      </w:r>
    </w:p>
    <w:p w14:paraId="69BA3999"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затрудняюсь ответить.</w:t>
      </w:r>
    </w:p>
    <w:p w14:paraId="28408BA2"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4F3992A7"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12. На Ваш взгляд, является ли величина этих неформальных и (или) скрытых платежей известной заранее? (</w:t>
      </w:r>
      <w:r w:rsidRPr="00B4789B">
        <w:rPr>
          <w:rFonts w:ascii="Times New Roman" w:eastAsia="Times New Roman" w:hAnsi="Times New Roman" w:cs="Times New Roman"/>
          <w:b/>
          <w:bCs/>
          <w:sz w:val="24"/>
          <w:szCs w:val="24"/>
        </w:rPr>
        <w:t>один вариант ответа</w:t>
      </w:r>
      <w:r w:rsidRPr="00B4789B">
        <w:rPr>
          <w:rFonts w:ascii="Times New Roman" w:eastAsia="Times New Roman" w:hAnsi="Times New Roman" w:cs="Times New Roman"/>
          <w:bCs/>
          <w:sz w:val="24"/>
          <w:szCs w:val="24"/>
        </w:rPr>
        <w:t>):</w:t>
      </w:r>
    </w:p>
    <w:p w14:paraId="6EBBF179"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полностью ясна;</w:t>
      </w:r>
    </w:p>
    <w:p w14:paraId="3B2BA2DF"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практически ясна;</w:t>
      </w:r>
    </w:p>
    <w:p w14:paraId="14141EDB"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не очень ясна;</w:t>
      </w:r>
    </w:p>
    <w:p w14:paraId="62F062DE"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совсем не ясна;</w:t>
      </w:r>
    </w:p>
    <w:p w14:paraId="3B0DB80A"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 затрудняюсь ответить.</w:t>
      </w:r>
    </w:p>
    <w:p w14:paraId="185A25DC"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556B34AC"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13. Каков основной результат от оказания влияния на должностное лицо посредством осуществления неформальных прямых и (или) скрытых платежей? (</w:t>
      </w:r>
      <w:r w:rsidRPr="00B4789B">
        <w:rPr>
          <w:rFonts w:ascii="Times New Roman" w:eastAsia="Times New Roman" w:hAnsi="Times New Roman" w:cs="Times New Roman"/>
          <w:b/>
          <w:bCs/>
          <w:sz w:val="24"/>
          <w:szCs w:val="24"/>
        </w:rPr>
        <w:t>один вариант ответа</w:t>
      </w:r>
      <w:r w:rsidRPr="00B4789B">
        <w:rPr>
          <w:rFonts w:ascii="Times New Roman" w:eastAsia="Times New Roman" w:hAnsi="Times New Roman" w:cs="Times New Roman"/>
          <w:bCs/>
          <w:sz w:val="24"/>
          <w:szCs w:val="24"/>
        </w:rPr>
        <w:t>):</w:t>
      </w:r>
    </w:p>
    <w:p w14:paraId="0CD09CD4"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получение результата, который и так закреплен за функционалом государственной структуры (должностного лица);</w:t>
      </w:r>
    </w:p>
    <w:p w14:paraId="3A1D2B89"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ускорение решения проблемы;</w:t>
      </w:r>
    </w:p>
    <w:p w14:paraId="0C1BFB4B"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качественное решение проблемы;</w:t>
      </w:r>
    </w:p>
    <w:p w14:paraId="28841B87"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минимизация трудностей при решении проблемы;</w:t>
      </w:r>
    </w:p>
    <w:p w14:paraId="6F20D51E"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 неформальные платежи ничего не гарантируют;</w:t>
      </w:r>
    </w:p>
    <w:p w14:paraId="599CE040"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 затрудняюсь ответить.</w:t>
      </w:r>
    </w:p>
    <w:p w14:paraId="7253D6EE"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156966F1"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14. Если исходить из нынешних условий и обстоятельств ведения бизнеса и его регулирования органами власти, коррупция скорее помогает или мешает работать организациям (предприятиям, фирмам, бизнесу) Вашей отрасли, по размерам схожим с Вашей? (</w:t>
      </w:r>
      <w:r w:rsidRPr="00B4789B">
        <w:rPr>
          <w:rFonts w:ascii="Times New Roman" w:eastAsia="Times New Roman" w:hAnsi="Times New Roman" w:cs="Times New Roman"/>
          <w:b/>
          <w:bCs/>
          <w:sz w:val="24"/>
          <w:szCs w:val="24"/>
        </w:rPr>
        <w:t>один вариант ответа</w:t>
      </w:r>
      <w:r w:rsidRPr="00B4789B">
        <w:rPr>
          <w:rFonts w:ascii="Times New Roman" w:eastAsia="Times New Roman" w:hAnsi="Times New Roman" w:cs="Times New Roman"/>
          <w:bCs/>
          <w:sz w:val="24"/>
          <w:szCs w:val="24"/>
        </w:rPr>
        <w:t>):</w:t>
      </w:r>
    </w:p>
    <w:p w14:paraId="079EF668"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скорее мешает;</w:t>
      </w:r>
    </w:p>
    <w:p w14:paraId="785FB8DD"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чаще мешает, чем помогает;</w:t>
      </w:r>
    </w:p>
    <w:p w14:paraId="0B43E243"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не помогает, но и не мешает;</w:t>
      </w:r>
    </w:p>
    <w:p w14:paraId="464BCE13"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чаще помогает, чем мешает;</w:t>
      </w:r>
    </w:p>
    <w:p w14:paraId="652D8F68"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 скорее помогает;</w:t>
      </w:r>
    </w:p>
    <w:p w14:paraId="1FE38730"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 затрудняюсь ответить.</w:t>
      </w:r>
    </w:p>
    <w:p w14:paraId="76C60052"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2507395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
          <w:bCs/>
          <w:sz w:val="24"/>
          <w:szCs w:val="24"/>
        </w:rPr>
      </w:pPr>
      <w:r w:rsidRPr="00B4789B">
        <w:rPr>
          <w:rFonts w:ascii="Times New Roman" w:eastAsia="Times New Roman" w:hAnsi="Times New Roman" w:cs="Times New Roman"/>
          <w:b/>
          <w:bCs/>
          <w:sz w:val="24"/>
          <w:szCs w:val="24"/>
        </w:rPr>
        <w:t>Осуществление государственных (муниципальных) закупок</w:t>
      </w:r>
    </w:p>
    <w:p w14:paraId="213043BC"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53A33772"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 xml:space="preserve">15. В течение текущего года участвовала ли Ваша организация (предприятие, фирма, бизнес) </w:t>
      </w:r>
      <w:r w:rsidRPr="00B4789B">
        <w:rPr>
          <w:rFonts w:ascii="Times New Roman" w:eastAsia="Times New Roman" w:hAnsi="Times New Roman" w:cs="Times New Roman"/>
          <w:bCs/>
          <w:sz w:val="24"/>
          <w:szCs w:val="24"/>
        </w:rPr>
        <w:br/>
      </w:r>
      <w:r w:rsidRPr="00B4789B">
        <w:rPr>
          <w:rFonts w:ascii="Times New Roman" w:eastAsia="Times New Roman" w:hAnsi="Times New Roman" w:cs="Times New Roman"/>
          <w:bCs/>
          <w:sz w:val="24"/>
          <w:szCs w:val="24"/>
        </w:rPr>
        <w:lastRenderedPageBreak/>
        <w:t>в конкурсе на получение государственного (муниципального) контракта, заказа? (</w:t>
      </w:r>
      <w:r w:rsidRPr="00B4789B">
        <w:rPr>
          <w:rFonts w:ascii="Times New Roman" w:eastAsia="Times New Roman" w:hAnsi="Times New Roman" w:cs="Times New Roman"/>
          <w:b/>
          <w:bCs/>
          <w:sz w:val="24"/>
          <w:szCs w:val="24"/>
        </w:rPr>
        <w:t>один вариант ответа</w:t>
      </w:r>
      <w:r w:rsidRPr="00B4789B">
        <w:rPr>
          <w:rFonts w:ascii="Times New Roman" w:eastAsia="Times New Roman" w:hAnsi="Times New Roman" w:cs="Times New Roman"/>
          <w:bCs/>
          <w:sz w:val="24"/>
          <w:szCs w:val="24"/>
        </w:rPr>
        <w:t>):</w:t>
      </w:r>
    </w:p>
    <w:p w14:paraId="3792FA70"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да, от федерального органа власти;</w:t>
      </w:r>
    </w:p>
    <w:p w14:paraId="1C9E755A"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да, от регионального органа власти;</w:t>
      </w:r>
    </w:p>
    <w:p w14:paraId="0608CF4C"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да, от муниципального органа власти;</w:t>
      </w:r>
    </w:p>
    <w:p w14:paraId="1B0542AB"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 xml:space="preserve">4) нет } переход к </w:t>
      </w:r>
      <w:hyperlink r:id="rId83" w:anchor="Par676" w:history="1">
        <w:r w:rsidRPr="00B4789B">
          <w:rPr>
            <w:rFonts w:ascii="Times New Roman" w:eastAsia="Times New Roman" w:hAnsi="Times New Roman" w:cs="Times New Roman"/>
            <w:bCs/>
            <w:sz w:val="24"/>
            <w:szCs w:val="24"/>
            <w:u w:val="single"/>
          </w:rPr>
          <w:t>вопросу N 18</w:t>
        </w:r>
      </w:hyperlink>
      <w:r w:rsidRPr="00B4789B">
        <w:rPr>
          <w:rFonts w:ascii="Times New Roman" w:eastAsia="Times New Roman" w:hAnsi="Times New Roman" w:cs="Times New Roman"/>
          <w:bCs/>
          <w:sz w:val="24"/>
          <w:szCs w:val="24"/>
        </w:rPr>
        <w:t>.</w:t>
      </w:r>
    </w:p>
    <w:p w14:paraId="33DB6C78"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p>
    <w:p w14:paraId="03DD02FA"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16. В течение текущего года получала ли Ваша организация (предприятие, фирма, бизнес) государственный (муниципальный) контракт, заказ? (</w:t>
      </w:r>
      <w:r w:rsidRPr="00B4789B">
        <w:rPr>
          <w:rFonts w:ascii="Times New Roman" w:eastAsia="Times New Roman" w:hAnsi="Times New Roman" w:cs="Times New Roman"/>
          <w:b/>
          <w:bCs/>
          <w:sz w:val="24"/>
          <w:szCs w:val="24"/>
        </w:rPr>
        <w:t>один ответ в каждом столбце</w:t>
      </w:r>
      <w:r w:rsidRPr="00B4789B">
        <w:rPr>
          <w:rFonts w:ascii="Times New Roman" w:eastAsia="Times New Roman" w:hAnsi="Times New Roman" w:cs="Times New Roman"/>
          <w:bCs/>
          <w:sz w:val="24"/>
          <w:szCs w:val="24"/>
        </w:rPr>
        <w:t>).</w:t>
      </w:r>
    </w:p>
    <w:p w14:paraId="50C7D9F5"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tbl>
      <w:tblPr>
        <w:tblW w:w="9902" w:type="dxa"/>
        <w:tblLayout w:type="fixed"/>
        <w:tblCellMar>
          <w:left w:w="10" w:type="dxa"/>
          <w:right w:w="10" w:type="dxa"/>
        </w:tblCellMar>
        <w:tblLook w:val="0000" w:firstRow="0" w:lastRow="0" w:firstColumn="0" w:lastColumn="0" w:noHBand="0" w:noVBand="0"/>
      </w:tblPr>
      <w:tblGrid>
        <w:gridCol w:w="5342"/>
        <w:gridCol w:w="1440"/>
        <w:gridCol w:w="1320"/>
        <w:gridCol w:w="1800"/>
      </w:tblGrid>
      <w:tr w:rsidR="00B4789B" w:rsidRPr="00B4789B" w14:paraId="07F0D51B" w14:textId="77777777" w:rsidTr="00B4789B">
        <w:tc>
          <w:tcPr>
            <w:tcW w:w="5342"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E015B2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Количество получений государственного (муниципального) контракта, заказа</w:t>
            </w:r>
          </w:p>
        </w:tc>
        <w:tc>
          <w:tcPr>
            <w:tcW w:w="4560"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11D3A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Уровень заказчика</w:t>
            </w:r>
          </w:p>
        </w:tc>
      </w:tr>
      <w:tr w:rsidR="00B4789B" w:rsidRPr="00B4789B" w14:paraId="54B9981F" w14:textId="77777777" w:rsidTr="00B4789B">
        <w:tc>
          <w:tcPr>
            <w:tcW w:w="534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D2C2BD3" w14:textId="77777777" w:rsidR="00B4789B" w:rsidRPr="00B4789B" w:rsidRDefault="00B4789B" w:rsidP="00B4789B">
            <w:pPr>
              <w:suppressAutoHyphens/>
              <w:autoSpaceDN w:val="0"/>
              <w:spacing w:after="0" w:line="240" w:lineRule="auto"/>
              <w:textAlignment w:val="baseline"/>
              <w:rPr>
                <w:rFonts w:ascii="Times New Roman" w:eastAsia="Times New Roman" w:hAnsi="Times New Roman" w:cs="Times New Roman"/>
                <w:bCs/>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29A0E4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федеральный</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B227E5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региональный</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556244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муниципальный</w:t>
            </w:r>
          </w:p>
        </w:tc>
      </w:tr>
      <w:tr w:rsidR="00B4789B" w:rsidRPr="00B4789B" w14:paraId="1B3ABB5F" w14:textId="77777777" w:rsidTr="00B4789B">
        <w:tc>
          <w:tcPr>
            <w:tcW w:w="53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F0DB42D"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16.1. Да, 1 раз</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BC6172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97360A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A4EC72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2034B5D1" w14:textId="77777777" w:rsidTr="00B4789B">
        <w:tc>
          <w:tcPr>
            <w:tcW w:w="53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732F8B0"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16.2. Да, 2 раза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97B553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B814B0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A27B41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09796548" w14:textId="77777777" w:rsidTr="00B4789B">
        <w:tc>
          <w:tcPr>
            <w:tcW w:w="53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12FD623"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16.3. Да, 3 раза и более</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336D3E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96D3BC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E9B5E3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6D3A18CD" w14:textId="77777777" w:rsidTr="00B4789B">
        <w:tc>
          <w:tcPr>
            <w:tcW w:w="53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12F28B7"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 xml:space="preserve">16.4. Нет } переход в случае всех 3 ответов к </w:t>
            </w:r>
            <w:hyperlink r:id="rId84" w:anchor="Par676" w:history="1">
              <w:r w:rsidRPr="00B4789B">
                <w:rPr>
                  <w:rFonts w:ascii="Times New Roman" w:eastAsia="Times New Roman" w:hAnsi="Times New Roman" w:cs="Times New Roman"/>
                  <w:bCs/>
                  <w:sz w:val="24"/>
                  <w:szCs w:val="24"/>
                  <w:u w:val="single"/>
                </w:rPr>
                <w:t>вопросу N 18</w:t>
              </w:r>
            </w:hyperlink>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939B8B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67116B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B80F4C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bl>
    <w:p w14:paraId="68D6735F"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0614E9F1"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17. Когда организации (предприятия, фирмы, бизнес) Вашей отрасли, по размерам схожие с Вашей, получают государственные (муниципальные) контракты, производят ли они обычно неофициальные выплаты для их получения? Если да, то какой в среднем процент от суммы контракта обычно выплачивается? (</w:t>
      </w:r>
      <w:r w:rsidRPr="00B4789B">
        <w:rPr>
          <w:rFonts w:ascii="Times New Roman" w:eastAsia="Times New Roman" w:hAnsi="Times New Roman" w:cs="Times New Roman"/>
          <w:b/>
          <w:bCs/>
          <w:sz w:val="24"/>
          <w:szCs w:val="24"/>
        </w:rPr>
        <w:t>один ответ в каждом столбце</w:t>
      </w:r>
      <w:r w:rsidRPr="00B4789B">
        <w:rPr>
          <w:rFonts w:ascii="Times New Roman" w:eastAsia="Times New Roman" w:hAnsi="Times New Roman" w:cs="Times New Roman"/>
          <w:bCs/>
          <w:sz w:val="24"/>
          <w:szCs w:val="24"/>
        </w:rPr>
        <w:t>).</w:t>
      </w:r>
    </w:p>
    <w:p w14:paraId="6B5F81A3"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tbl>
      <w:tblPr>
        <w:tblW w:w="9990" w:type="dxa"/>
        <w:tblLayout w:type="fixed"/>
        <w:tblCellMar>
          <w:left w:w="10" w:type="dxa"/>
          <w:right w:w="10" w:type="dxa"/>
        </w:tblCellMar>
        <w:tblLook w:val="0000" w:firstRow="0" w:lastRow="0" w:firstColumn="0" w:lastColumn="0" w:noHBand="0" w:noVBand="0"/>
      </w:tblPr>
      <w:tblGrid>
        <w:gridCol w:w="5026"/>
        <w:gridCol w:w="1560"/>
        <w:gridCol w:w="1560"/>
        <w:gridCol w:w="1844"/>
      </w:tblGrid>
      <w:tr w:rsidR="00B4789B" w:rsidRPr="00B4789B" w14:paraId="1E3C710A" w14:textId="77777777" w:rsidTr="00B4789B">
        <w:tc>
          <w:tcPr>
            <w:tcW w:w="5026"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9FD482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Процент от суммы контракта</w:t>
            </w:r>
          </w:p>
        </w:tc>
        <w:tc>
          <w:tcPr>
            <w:tcW w:w="4964"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4C6808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Уровень заказчика</w:t>
            </w:r>
          </w:p>
        </w:tc>
      </w:tr>
      <w:tr w:rsidR="00B4789B" w:rsidRPr="00B4789B" w14:paraId="1D6CC9A6" w14:textId="77777777" w:rsidTr="00B4789B">
        <w:tc>
          <w:tcPr>
            <w:tcW w:w="5026"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FC94B80" w14:textId="77777777" w:rsidR="00B4789B" w:rsidRPr="00B4789B" w:rsidRDefault="00B4789B" w:rsidP="00B4789B">
            <w:pPr>
              <w:suppressAutoHyphens/>
              <w:autoSpaceDN w:val="0"/>
              <w:spacing w:after="0" w:line="240" w:lineRule="auto"/>
              <w:textAlignment w:val="baseline"/>
              <w:rPr>
                <w:rFonts w:ascii="Times New Roman" w:eastAsia="Times New Roman" w:hAnsi="Times New Roman" w:cs="Times New Roman"/>
                <w:bCs/>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862303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федеральный</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9DF6E3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региональный</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B94FAF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муниципальный</w:t>
            </w:r>
          </w:p>
        </w:tc>
      </w:tr>
      <w:tr w:rsidR="00B4789B" w:rsidRPr="00B4789B" w14:paraId="215935A2" w14:textId="77777777" w:rsidTr="00B4789B">
        <w:tc>
          <w:tcPr>
            <w:tcW w:w="502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18098C7"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17.1. менее 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D72025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9D02A0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1EA375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346BC855" w14:textId="77777777" w:rsidTr="00B4789B">
        <w:tc>
          <w:tcPr>
            <w:tcW w:w="502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66B5074"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17.2. 5 – 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DFA72B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C0FCAF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4EB5D6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6B6F6AD4" w14:textId="77777777" w:rsidTr="00B4789B">
        <w:tc>
          <w:tcPr>
            <w:tcW w:w="502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F14563"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17.3. 10 – 15%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3FFBF0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54F739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413173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65DF8DBC" w14:textId="77777777" w:rsidTr="00B4789B">
        <w:tc>
          <w:tcPr>
            <w:tcW w:w="502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C6247E5"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17.4. 15 – 20%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16CDFD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8D488D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C93318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68868B4C" w14:textId="77777777" w:rsidTr="00B4789B">
        <w:tc>
          <w:tcPr>
            <w:tcW w:w="502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C4D5E02"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17.5. 20 – 25%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F1C3E1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987615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9ACE2D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5ED104B5" w14:textId="77777777" w:rsidTr="00B4789B">
        <w:tc>
          <w:tcPr>
            <w:tcW w:w="502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C9AC9DD"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17.6. 25 – 50%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93EE24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C7C749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D91D62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2178B434" w14:textId="77777777" w:rsidTr="00B4789B">
        <w:tc>
          <w:tcPr>
            <w:tcW w:w="502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3AE87AC"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17.7. 50 – 75%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99784E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4D1C32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E39262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604EE4B4" w14:textId="77777777" w:rsidTr="00B4789B">
        <w:tc>
          <w:tcPr>
            <w:tcW w:w="502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EA5FE3E"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17.8. неофициальные выплаты не производятся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11751B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6A68E0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EA2A2D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bl>
    <w:p w14:paraId="4DA8C73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
          <w:bCs/>
          <w:sz w:val="24"/>
          <w:szCs w:val="24"/>
        </w:rPr>
      </w:pPr>
      <w:r w:rsidRPr="00B4789B">
        <w:rPr>
          <w:rFonts w:ascii="Times New Roman" w:eastAsia="Times New Roman" w:hAnsi="Times New Roman" w:cs="Times New Roman"/>
          <w:b/>
          <w:bCs/>
          <w:sz w:val="24"/>
          <w:szCs w:val="24"/>
        </w:rPr>
        <w:t>Оценка эффективности антикоррупционных мер в сфере</w:t>
      </w:r>
    </w:p>
    <w:p w14:paraId="5EEFBCE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
          <w:bCs/>
          <w:sz w:val="24"/>
          <w:szCs w:val="24"/>
        </w:rPr>
      </w:pPr>
      <w:r w:rsidRPr="00B4789B">
        <w:rPr>
          <w:rFonts w:ascii="Times New Roman" w:eastAsia="Times New Roman" w:hAnsi="Times New Roman" w:cs="Times New Roman"/>
          <w:b/>
          <w:bCs/>
          <w:sz w:val="24"/>
          <w:szCs w:val="24"/>
        </w:rPr>
        <w:t>«деловой» коррупции</w:t>
      </w:r>
    </w:p>
    <w:p w14:paraId="2E2E0883"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
          <w:bCs/>
          <w:sz w:val="24"/>
          <w:szCs w:val="24"/>
        </w:rPr>
      </w:pPr>
    </w:p>
    <w:p w14:paraId="37095E56"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18. Известно ли Вам о мерах, которые органы власти принимают для противодействия коррупции? (</w:t>
      </w:r>
      <w:r w:rsidRPr="00B4789B">
        <w:rPr>
          <w:rFonts w:ascii="Times New Roman" w:eastAsia="Times New Roman" w:hAnsi="Times New Roman" w:cs="Times New Roman"/>
          <w:b/>
          <w:bCs/>
          <w:sz w:val="24"/>
          <w:szCs w:val="24"/>
        </w:rPr>
        <w:t>один вариант ответа</w:t>
      </w:r>
      <w:r w:rsidRPr="00B4789B">
        <w:rPr>
          <w:rFonts w:ascii="Times New Roman" w:eastAsia="Times New Roman" w:hAnsi="Times New Roman" w:cs="Times New Roman"/>
          <w:bCs/>
          <w:sz w:val="24"/>
          <w:szCs w:val="24"/>
        </w:rPr>
        <w:t>):</w:t>
      </w:r>
    </w:p>
    <w:p w14:paraId="7D74CD6C"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известно, постоянно слежу за этим;</w:t>
      </w:r>
    </w:p>
    <w:p w14:paraId="04F9B3AE"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известно, но специально за этим не слежу;</w:t>
      </w:r>
    </w:p>
    <w:p w14:paraId="7A6ECF08"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что-то слышал (слышала), но ничего определенного назвать не могу;</w:t>
      </w:r>
    </w:p>
    <w:p w14:paraId="08096849"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ничего об этом не знаю.</w:t>
      </w:r>
    </w:p>
    <w:p w14:paraId="6BF26E17"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4E7663B0"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19. Насколько, по Вашему мнению, эффективны действия органов власти по противодействию коррупции? (</w:t>
      </w:r>
      <w:r w:rsidRPr="00B4789B">
        <w:rPr>
          <w:rFonts w:ascii="Times New Roman" w:eastAsia="Times New Roman" w:hAnsi="Times New Roman" w:cs="Times New Roman"/>
          <w:b/>
          <w:bCs/>
          <w:sz w:val="24"/>
          <w:szCs w:val="24"/>
        </w:rPr>
        <w:t>один вариант ответа</w:t>
      </w:r>
      <w:r w:rsidRPr="00B4789B">
        <w:rPr>
          <w:rFonts w:ascii="Times New Roman" w:eastAsia="Times New Roman" w:hAnsi="Times New Roman" w:cs="Times New Roman"/>
          <w:bCs/>
          <w:sz w:val="24"/>
          <w:szCs w:val="24"/>
        </w:rPr>
        <w:t>):</w:t>
      </w:r>
    </w:p>
    <w:p w14:paraId="2EDB302E"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очень эффективны;</w:t>
      </w:r>
    </w:p>
    <w:p w14:paraId="29D41500"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скорее эффективны;</w:t>
      </w:r>
    </w:p>
    <w:p w14:paraId="483674FF"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скорее неэффективны;</w:t>
      </w:r>
    </w:p>
    <w:p w14:paraId="6C3325DD"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абсолютно неэффективны;</w:t>
      </w:r>
    </w:p>
    <w:p w14:paraId="01407737"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 ухудшают ситуацию (контрэффективны);</w:t>
      </w:r>
    </w:p>
    <w:p w14:paraId="212A2A10"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 затрудняюсь ответить.</w:t>
      </w:r>
    </w:p>
    <w:p w14:paraId="699C5A50"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2E41A4BD"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 xml:space="preserve">20. Для борьбы с коррупцией государство разработало ряд антикоррупционных мер. Дайте </w:t>
      </w:r>
      <w:r w:rsidRPr="00B4789B">
        <w:rPr>
          <w:rFonts w:ascii="Times New Roman" w:eastAsia="Times New Roman" w:hAnsi="Times New Roman" w:cs="Times New Roman"/>
          <w:bCs/>
          <w:sz w:val="24"/>
          <w:szCs w:val="24"/>
        </w:rPr>
        <w:br/>
        <w:t>свою субъективную оценку каждой из указанных мер (</w:t>
      </w:r>
      <w:r w:rsidRPr="00B4789B">
        <w:rPr>
          <w:rFonts w:ascii="Times New Roman" w:eastAsia="Times New Roman" w:hAnsi="Times New Roman" w:cs="Times New Roman"/>
          <w:b/>
          <w:bCs/>
          <w:sz w:val="24"/>
          <w:szCs w:val="24"/>
        </w:rPr>
        <w:t>один ответ в каждой строке</w:t>
      </w:r>
      <w:r w:rsidRPr="00B4789B">
        <w:rPr>
          <w:rFonts w:ascii="Times New Roman" w:eastAsia="Times New Roman" w:hAnsi="Times New Roman" w:cs="Times New Roman"/>
          <w:bCs/>
          <w:sz w:val="24"/>
          <w:szCs w:val="24"/>
        </w:rPr>
        <w:t>).</w:t>
      </w:r>
    </w:p>
    <w:p w14:paraId="2759B796"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tbl>
      <w:tblPr>
        <w:tblW w:w="10282" w:type="dxa"/>
        <w:tblInd w:w="-364" w:type="dxa"/>
        <w:tblLayout w:type="fixed"/>
        <w:tblCellMar>
          <w:left w:w="10" w:type="dxa"/>
          <w:right w:w="10" w:type="dxa"/>
        </w:tblCellMar>
        <w:tblLook w:val="0000" w:firstRow="0" w:lastRow="0" w:firstColumn="0" w:lastColumn="0" w:noHBand="0" w:noVBand="0"/>
      </w:tblPr>
      <w:tblGrid>
        <w:gridCol w:w="2980"/>
        <w:gridCol w:w="1134"/>
        <w:gridCol w:w="1134"/>
        <w:gridCol w:w="1102"/>
        <w:gridCol w:w="1442"/>
        <w:gridCol w:w="1072"/>
        <w:gridCol w:w="1418"/>
      </w:tblGrid>
      <w:tr w:rsidR="00B4789B" w:rsidRPr="00B4789B" w14:paraId="013A02FD" w14:textId="77777777" w:rsidTr="00B4789B">
        <w:tc>
          <w:tcPr>
            <w:tcW w:w="29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7E4AF9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Меры борьбы с «деловой» коррупцией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B2FF86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очень эффективная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A58B5F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скорее эффективная</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849DA4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скорее неэффек</w:t>
            </w:r>
            <w:r w:rsidRPr="00B4789B">
              <w:rPr>
                <w:rFonts w:ascii="Times New Roman" w:eastAsia="Times New Roman" w:hAnsi="Times New Roman" w:cs="Times New Roman"/>
                <w:bCs/>
                <w:sz w:val="24"/>
                <w:szCs w:val="24"/>
              </w:rPr>
              <w:softHyphen/>
              <w:t>тивная</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44811A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абсолютно неэффектив</w:t>
            </w:r>
            <w:r w:rsidRPr="00B4789B">
              <w:rPr>
                <w:rFonts w:ascii="Times New Roman" w:eastAsia="Times New Roman" w:hAnsi="Times New Roman" w:cs="Times New Roman"/>
                <w:bCs/>
                <w:sz w:val="24"/>
                <w:szCs w:val="24"/>
              </w:rPr>
              <w:softHyphen/>
              <w:t>ная</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BD9825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 ухудшающая ситуацию (контрэффективная)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26B160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 затрудняюсь ответить</w:t>
            </w:r>
          </w:p>
        </w:tc>
      </w:tr>
      <w:tr w:rsidR="00B4789B" w:rsidRPr="00B4789B" w14:paraId="56848A77" w14:textId="77777777" w:rsidTr="00B4789B">
        <w:tc>
          <w:tcPr>
            <w:tcW w:w="29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991469B"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20.1. Создание специального органа власти по борьбе с коррупцией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54E5F9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AB6A49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BD5574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282F70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4B50C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66096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w:t>
            </w:r>
          </w:p>
        </w:tc>
      </w:tr>
      <w:tr w:rsidR="00B4789B" w:rsidRPr="00B4789B" w14:paraId="1F39474C" w14:textId="77777777" w:rsidTr="00B4789B">
        <w:tc>
          <w:tcPr>
            <w:tcW w:w="29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C0D857"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20.2. Введение ограничений на сделки между госструктурами и коммерческими организациями, руководителями которых являются близкие родственники чиновников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23844A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AF1D6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007C49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50ED72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62149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EBCE21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w:t>
            </w:r>
          </w:p>
        </w:tc>
      </w:tr>
      <w:tr w:rsidR="00B4789B" w:rsidRPr="00B4789B" w14:paraId="07E821FD" w14:textId="77777777" w:rsidTr="00B4789B">
        <w:tc>
          <w:tcPr>
            <w:tcW w:w="29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370ED06"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20.3. Регламентирование подарков должностным лицам (запрет на получение подарка, необходимость передачи подарков, полученных в ходе официальных мероприятий, в собственность государства)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E41E4C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0F2B22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9AA93A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FEE908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E2B93B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8CE92F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w:t>
            </w:r>
          </w:p>
        </w:tc>
      </w:tr>
      <w:tr w:rsidR="00B4789B" w:rsidRPr="00B4789B" w14:paraId="1407C836" w14:textId="77777777" w:rsidTr="00B4789B">
        <w:tc>
          <w:tcPr>
            <w:tcW w:w="29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F6C92BE"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lastRenderedPageBreak/>
              <w:t>20.4. Повышение прозрачности взаимодействия государственных и муниципальных служащих с организациями в рамках создания системы «электронного правительства» (электронные торги, предоставление услуг в электронном виде)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34666D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EE3AAC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F1AA2D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BE65EE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FD2EE4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A0BDC1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w:t>
            </w:r>
          </w:p>
        </w:tc>
      </w:tr>
      <w:tr w:rsidR="00B4789B" w:rsidRPr="00B4789B" w14:paraId="1ED6934C" w14:textId="77777777" w:rsidTr="00B4789B">
        <w:tc>
          <w:tcPr>
            <w:tcW w:w="29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9986F46"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20.5. Повышение прозрачности административных процедур (например, возможность следить за этапами продвижения дела, поддержка режима «обезличивания» для предотвращения прямого контакта исполнителя услуги и заявителя, предоставление детальной информации о требуемых документах, а также о сроках выполнения услуг и др.)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7F197F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608A4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4A640B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90E057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9F4CDF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F8F7DB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w:t>
            </w:r>
          </w:p>
        </w:tc>
      </w:tr>
      <w:tr w:rsidR="00B4789B" w:rsidRPr="00B4789B" w14:paraId="40C67E9B" w14:textId="77777777" w:rsidTr="00B4789B">
        <w:tc>
          <w:tcPr>
            <w:tcW w:w="29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8DD9ED5"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20.6. Упрощение процедуры предоставления услуг органами власти (например, введение принципа «одного окна», многофункциональные центры, интернет-портал государственных услуг)</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9230B2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06F8C5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268CAA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932BCE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A860D7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3C03BE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w:t>
            </w:r>
          </w:p>
        </w:tc>
      </w:tr>
      <w:tr w:rsidR="00B4789B" w:rsidRPr="00B4789B" w14:paraId="6CDFD973" w14:textId="77777777" w:rsidTr="00B4789B">
        <w:tc>
          <w:tcPr>
            <w:tcW w:w="29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9F3E5EA"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20.7. Совершенствование законодательства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CC8012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FE1D38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57D5E2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592C6A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DBDA7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F5A0E3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w:t>
            </w:r>
          </w:p>
        </w:tc>
      </w:tr>
      <w:tr w:rsidR="00B4789B" w:rsidRPr="00B4789B" w14:paraId="073C7239" w14:textId="77777777" w:rsidTr="00B4789B">
        <w:tc>
          <w:tcPr>
            <w:tcW w:w="29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2A5F4A8"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20.8. Внедрение в органах власти системы ротации должностных лиц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3A7AFD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310B62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328A5B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96B775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ACE0E1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E00294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w:t>
            </w:r>
          </w:p>
        </w:tc>
      </w:tr>
      <w:tr w:rsidR="00B4789B" w:rsidRPr="00B4789B" w14:paraId="220A3242" w14:textId="77777777" w:rsidTr="00B4789B">
        <w:tc>
          <w:tcPr>
            <w:tcW w:w="29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4F697A0"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20.9. Усиление контроля за доходами и расходами должностных лиц и членов их семей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323A15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8F0E2F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C3EFFB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7E4998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7E26A3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410C2B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w:t>
            </w:r>
          </w:p>
        </w:tc>
      </w:tr>
      <w:tr w:rsidR="00B4789B" w:rsidRPr="00B4789B" w14:paraId="0BF53A4C" w14:textId="77777777" w:rsidTr="00B4789B">
        <w:tc>
          <w:tcPr>
            <w:tcW w:w="29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C36D0A9"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 xml:space="preserve">20.10. Ужесточение </w:t>
            </w:r>
            <w:r w:rsidRPr="00B4789B">
              <w:rPr>
                <w:rFonts w:ascii="Times New Roman" w:eastAsia="Times New Roman" w:hAnsi="Times New Roman" w:cs="Times New Roman"/>
                <w:bCs/>
                <w:sz w:val="24"/>
                <w:szCs w:val="24"/>
              </w:rPr>
              <w:lastRenderedPageBreak/>
              <w:t>наказания за коррупцию</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DEFD68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lastRenderedPageBreak/>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070CD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A841BE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92F1C3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F599B9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BB3634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w:t>
            </w:r>
          </w:p>
        </w:tc>
      </w:tr>
      <w:tr w:rsidR="00B4789B" w:rsidRPr="00B4789B" w14:paraId="6CCACD20" w14:textId="77777777" w:rsidTr="00B4789B">
        <w:tc>
          <w:tcPr>
            <w:tcW w:w="29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9CA275C"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20.11. Повышение зарплат государственным и муниципальным служащим, чтобы они меньше стремились к получению нелегальных доходов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B54E5A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2FA89A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080045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A345A2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574238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83A7D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w:t>
            </w:r>
          </w:p>
        </w:tc>
      </w:tr>
      <w:tr w:rsidR="00B4789B" w:rsidRPr="00B4789B" w14:paraId="6BA80D34" w14:textId="77777777" w:rsidTr="00B4789B">
        <w:tc>
          <w:tcPr>
            <w:tcW w:w="29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B2C45A7"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20.12. Привлечение средств массовой информации, публичное осуждение фактов коррупции и лиц, в нее вовлеченных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C78E96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9F67D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F6079C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32BAD3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DA1EBF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7E6C88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w:t>
            </w:r>
          </w:p>
        </w:tc>
      </w:tr>
      <w:tr w:rsidR="00B4789B" w:rsidRPr="00B4789B" w14:paraId="326F5DEA" w14:textId="77777777" w:rsidTr="00B4789B">
        <w:tc>
          <w:tcPr>
            <w:tcW w:w="29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90F7136"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20.13. Информирование граждан и организаций о возможностях противостояния коррупции (обеспечение доступности контактной информации подразделений по борьбе с коррупцией, а также телефонов специальных «горячих» линий и др.)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076FF0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0239F2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19D06D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01D1D8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801E88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C4371B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w:t>
            </w:r>
          </w:p>
        </w:tc>
      </w:tr>
      <w:tr w:rsidR="00B4789B" w:rsidRPr="00B4789B" w14:paraId="04C47294" w14:textId="77777777" w:rsidTr="00B4789B">
        <w:tc>
          <w:tcPr>
            <w:tcW w:w="29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572B651"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20.14. Массовая пропаганда нетерпимости к коррупции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CC9393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EA59DB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2A07D6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1F79EE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98C10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63184E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w:t>
            </w:r>
          </w:p>
        </w:tc>
      </w:tr>
    </w:tbl>
    <w:p w14:paraId="7F6C5760"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7A61063E"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 xml:space="preserve">21. С каким из приведенных суждений о борьбе с «деловой» коррупцией в нашей области </w:t>
      </w:r>
      <w:r w:rsidRPr="00B4789B">
        <w:rPr>
          <w:rFonts w:ascii="Times New Roman" w:eastAsia="Times New Roman" w:hAnsi="Times New Roman" w:cs="Times New Roman"/>
          <w:bCs/>
          <w:sz w:val="24"/>
          <w:szCs w:val="24"/>
        </w:rPr>
        <w:br/>
        <w:t>(крае, республике, округе, городе федерального значения) Вы согласны? (</w:t>
      </w:r>
      <w:r w:rsidRPr="00B4789B">
        <w:rPr>
          <w:rFonts w:ascii="Times New Roman" w:eastAsia="Times New Roman" w:hAnsi="Times New Roman" w:cs="Times New Roman"/>
          <w:b/>
          <w:bCs/>
          <w:sz w:val="24"/>
          <w:szCs w:val="24"/>
        </w:rPr>
        <w:t>один вариант ответа</w:t>
      </w:r>
      <w:r w:rsidRPr="00B4789B">
        <w:rPr>
          <w:rFonts w:ascii="Times New Roman" w:eastAsia="Times New Roman" w:hAnsi="Times New Roman" w:cs="Times New Roman"/>
          <w:bCs/>
          <w:sz w:val="24"/>
          <w:szCs w:val="24"/>
        </w:rPr>
        <w:t>):</w:t>
      </w:r>
    </w:p>
    <w:p w14:paraId="773968D7"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руководство нашего региона хочет и может эффективно бороться с «деловой» коррупцией;</w:t>
      </w:r>
    </w:p>
    <w:p w14:paraId="7077E4BB"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руководство нашего региона хочет, но не может эффективно бороться с «деловой» коррупцией;</w:t>
      </w:r>
    </w:p>
    <w:p w14:paraId="428ED80A"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руководство нашего региона может, но не хочет эффективно бороться с «деловой» коррупцией;</w:t>
      </w:r>
    </w:p>
    <w:p w14:paraId="7D02C614"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руководство нашего региона не хочет и не может эффективно бороться с «деловой» коррупцией;</w:t>
      </w:r>
    </w:p>
    <w:p w14:paraId="6E75F449"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 затрудняюсь ответить.</w:t>
      </w:r>
    </w:p>
    <w:p w14:paraId="3E297AA6"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5852FBF5"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 xml:space="preserve">22. В какую сторону, по Вашему мнению, за последний год изменился уровень коррупции </w:t>
      </w:r>
      <w:r w:rsidRPr="00B4789B">
        <w:rPr>
          <w:rFonts w:ascii="Times New Roman" w:eastAsia="Times New Roman" w:hAnsi="Times New Roman" w:cs="Times New Roman"/>
          <w:bCs/>
          <w:sz w:val="24"/>
          <w:szCs w:val="24"/>
        </w:rPr>
        <w:br/>
        <w:t xml:space="preserve">при взаимодействии с указанными органами власти? (необходимо последовательно пройти </w:t>
      </w:r>
      <w:hyperlink r:id="rId85" w:anchor="Par812" w:history="1">
        <w:r w:rsidRPr="00B4789B">
          <w:rPr>
            <w:rFonts w:ascii="Times New Roman" w:eastAsia="Times New Roman" w:hAnsi="Times New Roman" w:cs="Times New Roman"/>
            <w:bCs/>
            <w:sz w:val="24"/>
            <w:szCs w:val="24"/>
            <w:u w:val="single"/>
          </w:rPr>
          <w:t xml:space="preserve">позиции </w:t>
        </w:r>
        <w:r w:rsidRPr="00B4789B">
          <w:rPr>
            <w:rFonts w:ascii="Times New Roman" w:eastAsia="Times New Roman" w:hAnsi="Times New Roman" w:cs="Times New Roman"/>
            <w:bCs/>
            <w:sz w:val="24"/>
            <w:szCs w:val="24"/>
            <w:u w:val="single"/>
          </w:rPr>
          <w:br/>
          <w:t>22.1</w:t>
        </w:r>
      </w:hyperlink>
      <w:r w:rsidRPr="00B4789B">
        <w:rPr>
          <w:rFonts w:ascii="Times New Roman" w:eastAsia="Times New Roman" w:hAnsi="Times New Roman" w:cs="Times New Roman"/>
          <w:bCs/>
          <w:sz w:val="24"/>
          <w:szCs w:val="24"/>
        </w:rPr>
        <w:t>–</w:t>
      </w:r>
      <w:hyperlink r:id="rId86" w:anchor="Par902" w:history="1">
        <w:r w:rsidRPr="00B4789B">
          <w:rPr>
            <w:rFonts w:ascii="Times New Roman" w:eastAsia="Times New Roman" w:hAnsi="Times New Roman" w:cs="Times New Roman"/>
            <w:bCs/>
            <w:sz w:val="24"/>
            <w:szCs w:val="24"/>
            <w:u w:val="single"/>
          </w:rPr>
          <w:t>22.16</w:t>
        </w:r>
      </w:hyperlink>
      <w:r w:rsidRPr="00B4789B">
        <w:rPr>
          <w:rFonts w:ascii="Times New Roman" w:eastAsia="Times New Roman" w:hAnsi="Times New Roman" w:cs="Times New Roman"/>
          <w:bCs/>
          <w:sz w:val="24"/>
          <w:szCs w:val="24"/>
        </w:rPr>
        <w:t xml:space="preserve"> и отметить </w:t>
      </w:r>
      <w:r w:rsidRPr="00B4789B">
        <w:rPr>
          <w:rFonts w:ascii="Times New Roman" w:eastAsia="Times New Roman" w:hAnsi="Times New Roman" w:cs="Times New Roman"/>
          <w:b/>
          <w:bCs/>
          <w:sz w:val="24"/>
          <w:szCs w:val="24"/>
        </w:rPr>
        <w:t>один ответ в каждой строке</w:t>
      </w:r>
      <w:r w:rsidRPr="00B4789B">
        <w:rPr>
          <w:rFonts w:ascii="Times New Roman" w:eastAsia="Times New Roman" w:hAnsi="Times New Roman" w:cs="Times New Roman"/>
          <w:bCs/>
          <w:sz w:val="24"/>
          <w:szCs w:val="24"/>
        </w:rPr>
        <w:t xml:space="preserve">, в указанном вопросе последовательно отмечаются только те органы власти, по которым респондент дал ответ в столбцах 2–5 по </w:t>
      </w:r>
      <w:hyperlink r:id="rId87" w:anchor="Par126" w:history="1">
        <w:r w:rsidRPr="00B4789B">
          <w:rPr>
            <w:rFonts w:ascii="Times New Roman" w:eastAsia="Times New Roman" w:hAnsi="Times New Roman" w:cs="Times New Roman"/>
            <w:bCs/>
            <w:sz w:val="24"/>
            <w:szCs w:val="24"/>
            <w:u w:val="single"/>
          </w:rPr>
          <w:t>вопросу № 5</w:t>
        </w:r>
      </w:hyperlink>
      <w:r w:rsidRPr="00B4789B">
        <w:rPr>
          <w:rFonts w:ascii="Times New Roman" w:eastAsia="Times New Roman" w:hAnsi="Times New Roman" w:cs="Times New Roman"/>
          <w:bCs/>
          <w:sz w:val="24"/>
          <w:szCs w:val="24"/>
        </w:rPr>
        <w:t>).</w:t>
      </w:r>
    </w:p>
    <w:p w14:paraId="0298D50D"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tbl>
      <w:tblPr>
        <w:tblW w:w="9918" w:type="dxa"/>
        <w:tblLayout w:type="fixed"/>
        <w:tblCellMar>
          <w:left w:w="10" w:type="dxa"/>
          <w:right w:w="10" w:type="dxa"/>
        </w:tblCellMar>
        <w:tblLook w:val="0000" w:firstRow="0" w:lastRow="0" w:firstColumn="0" w:lastColumn="0" w:noHBand="0" w:noVBand="0"/>
      </w:tblPr>
      <w:tblGrid>
        <w:gridCol w:w="803"/>
        <w:gridCol w:w="4078"/>
        <w:gridCol w:w="1133"/>
        <w:gridCol w:w="1211"/>
        <w:gridCol w:w="1417"/>
        <w:gridCol w:w="1276"/>
      </w:tblGrid>
      <w:tr w:rsidR="00B4789B" w:rsidRPr="00B4789B" w14:paraId="5849DE4C" w14:textId="77777777" w:rsidTr="00B4789B">
        <w:tc>
          <w:tcPr>
            <w:tcW w:w="4881"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C320E8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lastRenderedPageBreak/>
              <w:t>Органы власти</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764B48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коррупции стало больше</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D6E7B3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ситуация не изменилась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27963C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коррупции стало меньше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5F522E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не знаю</w:t>
            </w:r>
          </w:p>
        </w:tc>
      </w:tr>
      <w:tr w:rsidR="00B4789B" w:rsidRPr="00B4789B" w14:paraId="5A2DECE0" w14:textId="77777777" w:rsidTr="00B4789B">
        <w:tc>
          <w:tcPr>
            <w:tcW w:w="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4E201B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22.1.</w:t>
            </w:r>
          </w:p>
        </w:tc>
        <w:tc>
          <w:tcPr>
            <w:tcW w:w="407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D68D034"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Судебные органы</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908250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88016C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4F625A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0F90A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5FA22EE8" w14:textId="77777777" w:rsidTr="00B4789B">
        <w:tc>
          <w:tcPr>
            <w:tcW w:w="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EE537D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22.2.</w:t>
            </w:r>
          </w:p>
        </w:tc>
        <w:tc>
          <w:tcPr>
            <w:tcW w:w="407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A9C5DF2"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Полиция, органы внутренних дел</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BCCC5C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9CC84B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60B378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75DAC2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21F593D7" w14:textId="77777777" w:rsidTr="00B4789B">
        <w:tc>
          <w:tcPr>
            <w:tcW w:w="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BEE52E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22.3.</w:t>
            </w:r>
          </w:p>
        </w:tc>
        <w:tc>
          <w:tcPr>
            <w:tcW w:w="407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0EFFD01"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Прокуратура</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1C9DE1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85AD4B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F9ED2E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B0D229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04DCB4D9" w14:textId="77777777" w:rsidTr="00B4789B">
        <w:tc>
          <w:tcPr>
            <w:tcW w:w="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535586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22.4.</w:t>
            </w:r>
          </w:p>
        </w:tc>
        <w:tc>
          <w:tcPr>
            <w:tcW w:w="407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8E25B7"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Налоговые органы</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49A85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6CBB05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F384C2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DCD37A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2F38807E" w14:textId="77777777" w:rsidTr="00B4789B">
        <w:tc>
          <w:tcPr>
            <w:tcW w:w="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2129EA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22.5.</w:t>
            </w:r>
          </w:p>
        </w:tc>
        <w:tc>
          <w:tcPr>
            <w:tcW w:w="407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F5C705D"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Ростехнадзор</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84F6C8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A02B76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43C8A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474C86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3B340CC1" w14:textId="77777777" w:rsidTr="00B4789B">
        <w:tc>
          <w:tcPr>
            <w:tcW w:w="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A6254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22.6.</w:t>
            </w:r>
          </w:p>
        </w:tc>
        <w:tc>
          <w:tcPr>
            <w:tcW w:w="407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1F12E3E"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ФАС России</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C8800B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890B15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1EF50C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4FAF91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73D54E8C" w14:textId="77777777" w:rsidTr="00B4789B">
        <w:tc>
          <w:tcPr>
            <w:tcW w:w="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6DA279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22.7.</w:t>
            </w:r>
          </w:p>
        </w:tc>
        <w:tc>
          <w:tcPr>
            <w:tcW w:w="407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A2CF59E"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противопожарного надзора, МЧС</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9D75F4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66E049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B24BA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40D0DC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6112872C" w14:textId="77777777" w:rsidTr="00B4789B">
        <w:tc>
          <w:tcPr>
            <w:tcW w:w="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9333BD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22.8.</w:t>
            </w:r>
          </w:p>
        </w:tc>
        <w:tc>
          <w:tcPr>
            <w:tcW w:w="407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D8C2916"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Роспотребнадзор</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10F36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655A78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F08D75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139CA4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229E2D84" w14:textId="77777777" w:rsidTr="00B4789B">
        <w:tc>
          <w:tcPr>
            <w:tcW w:w="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ED87A5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22.9.</w:t>
            </w:r>
          </w:p>
        </w:tc>
        <w:tc>
          <w:tcPr>
            <w:tcW w:w="407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1DAA097"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по охране природных ресурсов и окружающей среды</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B4FAF2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AFF2D0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A6F58D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CB0B86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273A6F47" w14:textId="77777777" w:rsidTr="00B4789B">
        <w:tc>
          <w:tcPr>
            <w:tcW w:w="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944F77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22.10.</w:t>
            </w:r>
          </w:p>
        </w:tc>
        <w:tc>
          <w:tcPr>
            <w:tcW w:w="407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D7951B"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по охране труда</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80221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0A7F0A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C7B73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9CBB70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4C417D76" w14:textId="77777777" w:rsidTr="00B4789B">
        <w:tc>
          <w:tcPr>
            <w:tcW w:w="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CBAC7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22.11.</w:t>
            </w:r>
          </w:p>
        </w:tc>
        <w:tc>
          <w:tcPr>
            <w:tcW w:w="407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BA346FD"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занимающиеся вопросами предоставления земельных участков</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1E72CE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CB18CD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27479B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96ED72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7204AEAE" w14:textId="77777777" w:rsidTr="00B4789B">
        <w:tc>
          <w:tcPr>
            <w:tcW w:w="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7706D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22.12.</w:t>
            </w:r>
          </w:p>
        </w:tc>
        <w:tc>
          <w:tcPr>
            <w:tcW w:w="407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C4E19F4"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занимающиеся предоставлением в аренду помещений, находящихся в государственной (муниципальной) собственности</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B469A2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E94B56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9FF946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CECC31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3D6761FD" w14:textId="77777777" w:rsidTr="00B4789B">
        <w:tc>
          <w:tcPr>
            <w:tcW w:w="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8AE2FF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22.13.</w:t>
            </w:r>
          </w:p>
        </w:tc>
        <w:tc>
          <w:tcPr>
            <w:tcW w:w="407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D71E53B"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по реализации государственной (муниципальной) политики в сфере торговли, питания и услуг</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573B02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2395F9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E162AF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7BBF5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11DAA82A" w14:textId="77777777" w:rsidTr="00B4789B">
        <w:tc>
          <w:tcPr>
            <w:tcW w:w="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226FF6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22.14.</w:t>
            </w:r>
          </w:p>
        </w:tc>
        <w:tc>
          <w:tcPr>
            <w:tcW w:w="407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D20D9BF"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по архитектуре и строительству (БТИ и др.)</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04E719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C689BC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42CE6A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99A5C7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0308B5DF" w14:textId="77777777" w:rsidTr="00B4789B">
        <w:tc>
          <w:tcPr>
            <w:tcW w:w="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C71FFB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22.15.</w:t>
            </w:r>
          </w:p>
        </w:tc>
        <w:tc>
          <w:tcPr>
            <w:tcW w:w="407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C6AF821"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Росреестр</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EBDC0C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098CA3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0925DA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A1F6F9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7D3C0FFF" w14:textId="77777777" w:rsidTr="00B4789B">
        <w:tc>
          <w:tcPr>
            <w:tcW w:w="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035E07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22.16.</w:t>
            </w:r>
          </w:p>
        </w:tc>
        <w:tc>
          <w:tcPr>
            <w:tcW w:w="407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DF0EE68"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Иные органы власти</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EF6C69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C2D955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BC7794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E83B17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bl>
    <w:p w14:paraId="043EADD0"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739EC7E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
          <w:bCs/>
          <w:sz w:val="24"/>
          <w:szCs w:val="24"/>
        </w:rPr>
      </w:pPr>
      <w:r w:rsidRPr="00B4789B">
        <w:rPr>
          <w:rFonts w:ascii="Times New Roman" w:eastAsia="Times New Roman" w:hAnsi="Times New Roman" w:cs="Times New Roman"/>
          <w:b/>
          <w:bCs/>
          <w:sz w:val="24"/>
          <w:szCs w:val="24"/>
        </w:rPr>
        <w:t>Мнение бизнес-сообщества об уровне «деловой» коррупции</w:t>
      </w:r>
    </w:p>
    <w:p w14:paraId="2D688DE4"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1F181FB3"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 xml:space="preserve">23. Как Вы полагаете, с какими целями организации (предприятия, фирмы, бизнес) Вашей отрасли, по размерам схожие с Вашей, используют неформальные прямые и (или) скрытые платежи </w:t>
      </w:r>
      <w:r w:rsidRPr="00B4789B">
        <w:rPr>
          <w:rFonts w:ascii="Times New Roman" w:eastAsia="Times New Roman" w:hAnsi="Times New Roman" w:cs="Times New Roman"/>
          <w:bCs/>
          <w:sz w:val="24"/>
          <w:szCs w:val="24"/>
        </w:rPr>
        <w:br/>
        <w:t>при взаимодействии с органами власти? (</w:t>
      </w:r>
      <w:r w:rsidRPr="00B4789B">
        <w:rPr>
          <w:rFonts w:ascii="Times New Roman" w:eastAsia="Times New Roman" w:hAnsi="Times New Roman" w:cs="Times New Roman"/>
          <w:b/>
          <w:bCs/>
          <w:sz w:val="24"/>
          <w:szCs w:val="24"/>
        </w:rPr>
        <w:t>множественный ответ</w:t>
      </w:r>
      <w:r w:rsidRPr="00B4789B">
        <w:rPr>
          <w:rFonts w:ascii="Times New Roman" w:eastAsia="Times New Roman" w:hAnsi="Times New Roman" w:cs="Times New Roman"/>
          <w:bCs/>
          <w:sz w:val="24"/>
          <w:szCs w:val="24"/>
        </w:rPr>
        <w:t>):</w:t>
      </w:r>
    </w:p>
    <w:p w14:paraId="7B84CE85"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lastRenderedPageBreak/>
        <w:t>1) для ускорения получения необходимых документов, разрешений, лицензий, сертификатов</w:t>
      </w:r>
      <w:r w:rsidRPr="00B4789B">
        <w:rPr>
          <w:rFonts w:ascii="Times New Roman" w:eastAsia="Times New Roman" w:hAnsi="Times New Roman" w:cs="Times New Roman"/>
          <w:bCs/>
          <w:sz w:val="24"/>
          <w:szCs w:val="24"/>
        </w:rPr>
        <w:br/>
        <w:t xml:space="preserve"> и др.;</w:t>
      </w:r>
    </w:p>
    <w:p w14:paraId="30F3C2DF"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для обхода слишком сложных, обременительных для организаций (предприятий) требований законодательства или регулирующих органов;</w:t>
      </w:r>
    </w:p>
    <w:p w14:paraId="1287B6E9"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для обхода невыполнимых (противоречивых) требований законодательства или регулирующих органов;</w:t>
      </w:r>
    </w:p>
    <w:p w14:paraId="7B80D093"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не для достижения определенных целей, просто платежей не удается избежать;</w:t>
      </w:r>
    </w:p>
    <w:p w14:paraId="17CE7FA1"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 другое (укажите, что именно) ____________________;</w:t>
      </w:r>
    </w:p>
    <w:p w14:paraId="68031070"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 не используют неформальные платежи;</w:t>
      </w:r>
    </w:p>
    <w:p w14:paraId="589A876E"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7) не знаю, затрудняюсь ответить.</w:t>
      </w:r>
    </w:p>
    <w:p w14:paraId="3B4A72A2"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321C8B5E"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24. Как Вы считаете, что является основной причиной распространения взяточничества и коррупции в России? (</w:t>
      </w:r>
      <w:r w:rsidRPr="00B4789B">
        <w:rPr>
          <w:rFonts w:ascii="Times New Roman" w:eastAsia="Times New Roman" w:hAnsi="Times New Roman" w:cs="Times New Roman"/>
          <w:b/>
          <w:bCs/>
          <w:sz w:val="24"/>
          <w:szCs w:val="24"/>
        </w:rPr>
        <w:t>один вариант ответа</w:t>
      </w:r>
      <w:r w:rsidRPr="00B4789B">
        <w:rPr>
          <w:rFonts w:ascii="Times New Roman" w:eastAsia="Times New Roman" w:hAnsi="Times New Roman" w:cs="Times New Roman"/>
          <w:bCs/>
          <w:sz w:val="24"/>
          <w:szCs w:val="24"/>
        </w:rPr>
        <w:t>):</w:t>
      </w:r>
    </w:p>
    <w:p w14:paraId="0C1B58D0"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сложное, противоречивое законодательство;</w:t>
      </w:r>
    </w:p>
    <w:p w14:paraId="102AD7DE"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сложившиеся традиции в обществе, особенности культуры, менталитета;</w:t>
      </w:r>
    </w:p>
    <w:p w14:paraId="56A80AE2"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алчность чиновников, должностных лиц;</w:t>
      </w:r>
    </w:p>
    <w:p w14:paraId="07B65287"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другое (укажите, что именно) ____________________;</w:t>
      </w:r>
    </w:p>
    <w:p w14:paraId="7888B106"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 не знаю, затрудняюсь ответить.</w:t>
      </w:r>
    </w:p>
    <w:p w14:paraId="2EFC24EC"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1A214163"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25. Как Вы считаете, на каком уровне коррупция развита в наибольшей степени? (</w:t>
      </w:r>
      <w:r w:rsidRPr="00B4789B">
        <w:rPr>
          <w:rFonts w:ascii="Times New Roman" w:eastAsia="Times New Roman" w:hAnsi="Times New Roman" w:cs="Times New Roman"/>
          <w:b/>
          <w:bCs/>
          <w:sz w:val="24"/>
          <w:szCs w:val="24"/>
        </w:rPr>
        <w:t>один вариант ответа</w:t>
      </w:r>
      <w:r w:rsidRPr="00B4789B">
        <w:rPr>
          <w:rFonts w:ascii="Times New Roman" w:eastAsia="Times New Roman" w:hAnsi="Times New Roman" w:cs="Times New Roman"/>
          <w:bCs/>
          <w:sz w:val="24"/>
          <w:szCs w:val="24"/>
        </w:rPr>
        <w:t>):</w:t>
      </w:r>
    </w:p>
    <w:p w14:paraId="08D629AB"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местный (муниципальный);</w:t>
      </w:r>
    </w:p>
    <w:p w14:paraId="1B09292A"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региональный;</w:t>
      </w:r>
    </w:p>
    <w:p w14:paraId="497CF1E5"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федеральный;</w:t>
      </w:r>
    </w:p>
    <w:p w14:paraId="5958BC86"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не знаю, затрудняюсь ответить.</w:t>
      </w:r>
    </w:p>
    <w:p w14:paraId="3C4554D2"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4AD3C498"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26. Знаете ли Вы конкретные ситуации, когда организации (предприятия, фирмы, бизнес), с которых должностные лица требовали неофициальные прямые и (или) скрытые платежи, обращались с жалобами в правоохранительные органы (органы внутренних дел, прокуратуру и др.)? (</w:t>
      </w:r>
      <w:r w:rsidRPr="00B4789B">
        <w:rPr>
          <w:rFonts w:ascii="Times New Roman" w:eastAsia="Times New Roman" w:hAnsi="Times New Roman" w:cs="Times New Roman"/>
          <w:b/>
          <w:bCs/>
          <w:sz w:val="24"/>
          <w:szCs w:val="24"/>
        </w:rPr>
        <w:t>множественный ответ</w:t>
      </w:r>
      <w:r w:rsidRPr="00B4789B">
        <w:rPr>
          <w:rFonts w:ascii="Times New Roman" w:eastAsia="Times New Roman" w:hAnsi="Times New Roman" w:cs="Times New Roman"/>
          <w:bCs/>
          <w:sz w:val="24"/>
          <w:szCs w:val="24"/>
        </w:rPr>
        <w:t>):</w:t>
      </w:r>
    </w:p>
    <w:p w14:paraId="3929DFEC"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знаю из средств массовой информации (интернет, телевидение, радио, газеты и др.);</w:t>
      </w:r>
    </w:p>
    <w:p w14:paraId="16803F5F"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знаю такие ситуации среди коллег по отрасли;</w:t>
      </w:r>
    </w:p>
    <w:p w14:paraId="510BE2CC"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знаю, наша организация (предприятие) подавала жалобу;</w:t>
      </w:r>
    </w:p>
    <w:p w14:paraId="50088A4B"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нет, не знаю.</w:t>
      </w:r>
    </w:p>
    <w:p w14:paraId="72AE4572"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22AB1D54"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27. Припомните, пожалуйста, последний известный Вам случай, когда организация (предприятие, фирма, бизнес) обращалась бы с жалобой на должностное лицо в связи с возникновением коррупционной ситуации в правоохранительные органы. Какой был для организации (предприятия, фирмы, бизнеса) результат этого обращения? (</w:t>
      </w:r>
      <w:r w:rsidRPr="00B4789B">
        <w:rPr>
          <w:rFonts w:ascii="Times New Roman" w:eastAsia="Times New Roman" w:hAnsi="Times New Roman" w:cs="Times New Roman"/>
          <w:b/>
          <w:bCs/>
          <w:sz w:val="24"/>
          <w:szCs w:val="24"/>
        </w:rPr>
        <w:t>один вариант ответа</w:t>
      </w:r>
      <w:r w:rsidRPr="00B4789B">
        <w:rPr>
          <w:rFonts w:ascii="Times New Roman" w:eastAsia="Times New Roman" w:hAnsi="Times New Roman" w:cs="Times New Roman"/>
          <w:bCs/>
          <w:sz w:val="24"/>
          <w:szCs w:val="24"/>
        </w:rPr>
        <w:t xml:space="preserve">, на указанный вопрос отвечают только </w:t>
      </w:r>
      <w:r w:rsidRPr="00B4789B">
        <w:rPr>
          <w:rFonts w:ascii="Times New Roman" w:eastAsia="Times New Roman" w:hAnsi="Times New Roman" w:cs="Times New Roman"/>
          <w:bCs/>
          <w:sz w:val="24"/>
          <w:szCs w:val="24"/>
        </w:rPr>
        <w:br/>
        <w:t xml:space="preserve">те респонденты, которые дали </w:t>
      </w:r>
      <w:hyperlink r:id="rId88" w:anchor="Par935" w:history="1">
        <w:r w:rsidRPr="00B4789B">
          <w:rPr>
            <w:rFonts w:ascii="Times New Roman" w:eastAsia="Times New Roman" w:hAnsi="Times New Roman" w:cs="Times New Roman"/>
            <w:bCs/>
            <w:sz w:val="24"/>
            <w:szCs w:val="24"/>
            <w:u w:val="single"/>
          </w:rPr>
          <w:t>ответы № 2</w:t>
        </w:r>
      </w:hyperlink>
      <w:r w:rsidRPr="00B4789B">
        <w:rPr>
          <w:rFonts w:ascii="Times New Roman" w:eastAsia="Times New Roman" w:hAnsi="Times New Roman" w:cs="Times New Roman"/>
          <w:bCs/>
          <w:sz w:val="24"/>
          <w:szCs w:val="24"/>
        </w:rPr>
        <w:t xml:space="preserve"> и </w:t>
      </w:r>
      <w:hyperlink r:id="rId89" w:anchor="Par936" w:history="1">
        <w:r w:rsidRPr="00B4789B">
          <w:rPr>
            <w:rFonts w:ascii="Times New Roman" w:eastAsia="Times New Roman" w:hAnsi="Times New Roman" w:cs="Times New Roman"/>
            <w:bCs/>
            <w:sz w:val="24"/>
            <w:szCs w:val="24"/>
            <w:u w:val="single"/>
          </w:rPr>
          <w:t>3 по вопросу № 26</w:t>
        </w:r>
      </w:hyperlink>
      <w:r w:rsidRPr="00B4789B">
        <w:rPr>
          <w:rFonts w:ascii="Times New Roman" w:eastAsia="Times New Roman" w:hAnsi="Times New Roman" w:cs="Times New Roman"/>
          <w:bCs/>
          <w:sz w:val="24"/>
          <w:szCs w:val="24"/>
        </w:rPr>
        <w:t>):</w:t>
      </w:r>
    </w:p>
    <w:p w14:paraId="1990DD2F"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в результате организация (предприятие, фирма, бизнес) добилась решения вопроса без взятки;</w:t>
      </w:r>
    </w:p>
    <w:p w14:paraId="65821A5B"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организация (предприятие, фирма, бизнес) ничего не добилась жалобой;</w:t>
      </w:r>
    </w:p>
    <w:p w14:paraId="4B39FD6F"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 xml:space="preserve">3) у организации (предприятия, фирмы, бизнеса) из-за жалобы начались неприятности, </w:t>
      </w:r>
      <w:r w:rsidRPr="00B4789B">
        <w:rPr>
          <w:rFonts w:ascii="Times New Roman" w:eastAsia="Times New Roman" w:hAnsi="Times New Roman" w:cs="Times New Roman"/>
          <w:bCs/>
          <w:sz w:val="24"/>
          <w:szCs w:val="24"/>
        </w:rPr>
        <w:br/>
        <w:t>она оказалось в сложной ситуации;</w:t>
      </w:r>
    </w:p>
    <w:p w14:paraId="0ABC6624"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затрудняюсь ответить.</w:t>
      </w:r>
    </w:p>
    <w:p w14:paraId="78A72C3F"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40595D6E"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 xml:space="preserve">28. За последний год, по Вашему мнению, изменился уровень коррупции на соответствующем уровне власти? (необходимо последовательно пройти </w:t>
      </w:r>
      <w:hyperlink r:id="rId90" w:anchor="Par951" w:history="1">
        <w:r w:rsidRPr="00B4789B">
          <w:rPr>
            <w:rFonts w:ascii="Times New Roman" w:eastAsia="Times New Roman" w:hAnsi="Times New Roman" w:cs="Times New Roman"/>
            <w:bCs/>
            <w:sz w:val="24"/>
            <w:szCs w:val="24"/>
            <w:u w:val="single"/>
          </w:rPr>
          <w:t>позиции 28.1</w:t>
        </w:r>
      </w:hyperlink>
      <w:r w:rsidRPr="00B4789B">
        <w:rPr>
          <w:rFonts w:ascii="Times New Roman" w:eastAsia="Times New Roman" w:hAnsi="Times New Roman" w:cs="Times New Roman"/>
          <w:bCs/>
          <w:sz w:val="24"/>
          <w:szCs w:val="24"/>
        </w:rPr>
        <w:t>–</w:t>
      </w:r>
      <w:hyperlink r:id="rId91" w:anchor="Par961" w:history="1">
        <w:r w:rsidRPr="00B4789B">
          <w:rPr>
            <w:rFonts w:ascii="Times New Roman" w:eastAsia="Times New Roman" w:hAnsi="Times New Roman" w:cs="Times New Roman"/>
            <w:bCs/>
            <w:sz w:val="24"/>
            <w:szCs w:val="24"/>
            <w:u w:val="single"/>
          </w:rPr>
          <w:t>28.3</w:t>
        </w:r>
      </w:hyperlink>
      <w:r w:rsidRPr="00B4789B">
        <w:rPr>
          <w:rFonts w:ascii="Times New Roman" w:eastAsia="Times New Roman" w:hAnsi="Times New Roman" w:cs="Times New Roman"/>
          <w:bCs/>
          <w:sz w:val="24"/>
          <w:szCs w:val="24"/>
        </w:rPr>
        <w:t xml:space="preserve"> и </w:t>
      </w:r>
      <w:r w:rsidRPr="00B4789B">
        <w:rPr>
          <w:rFonts w:ascii="Times New Roman" w:eastAsia="Times New Roman" w:hAnsi="Times New Roman" w:cs="Times New Roman"/>
          <w:b/>
          <w:bCs/>
          <w:sz w:val="24"/>
          <w:szCs w:val="24"/>
        </w:rPr>
        <w:t>отметить один ответ в каждой строке</w:t>
      </w:r>
      <w:r w:rsidRPr="00B4789B">
        <w:rPr>
          <w:rFonts w:ascii="Times New Roman" w:eastAsia="Times New Roman" w:hAnsi="Times New Roman" w:cs="Times New Roman"/>
          <w:bCs/>
          <w:sz w:val="24"/>
          <w:szCs w:val="24"/>
        </w:rPr>
        <w:t>).</w:t>
      </w:r>
    </w:p>
    <w:p w14:paraId="3F621835"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tbl>
      <w:tblPr>
        <w:tblW w:w="9885" w:type="dxa"/>
        <w:tblLayout w:type="fixed"/>
        <w:tblCellMar>
          <w:left w:w="10" w:type="dxa"/>
          <w:right w:w="10" w:type="dxa"/>
        </w:tblCellMar>
        <w:tblLook w:val="0000" w:firstRow="0" w:lastRow="0" w:firstColumn="0" w:lastColumn="0" w:noHBand="0" w:noVBand="0"/>
      </w:tblPr>
      <w:tblGrid>
        <w:gridCol w:w="738"/>
        <w:gridCol w:w="4986"/>
        <w:gridCol w:w="1113"/>
        <w:gridCol w:w="1443"/>
        <w:gridCol w:w="1605"/>
      </w:tblGrid>
      <w:tr w:rsidR="00B4789B" w:rsidRPr="00B4789B" w14:paraId="33000506" w14:textId="77777777" w:rsidTr="00B4789B">
        <w:tc>
          <w:tcPr>
            <w:tcW w:w="57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1477B8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Уровень власти</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E5AAE7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возрос</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7E36BC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не изменился</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AA9E69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уменьшился</w:t>
            </w:r>
          </w:p>
        </w:tc>
      </w:tr>
      <w:tr w:rsidR="00B4789B" w:rsidRPr="00B4789B" w14:paraId="7B65BA0F" w14:textId="77777777" w:rsidTr="00B4789B">
        <w:tc>
          <w:tcPr>
            <w:tcW w:w="73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2CD8CAD"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28.1.</w:t>
            </w:r>
          </w:p>
        </w:tc>
        <w:tc>
          <w:tcPr>
            <w:tcW w:w="49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29A85FD"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На местном уровне (город, село и др.)</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D131D2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151CCF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A2FEB6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1C5896D3" w14:textId="77777777" w:rsidTr="00B4789B">
        <w:tc>
          <w:tcPr>
            <w:tcW w:w="73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89FB8C7"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28.2.</w:t>
            </w:r>
          </w:p>
        </w:tc>
        <w:tc>
          <w:tcPr>
            <w:tcW w:w="49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807059"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На уровне региона (область, край, республика, город федерального значения)</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463002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0A329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3436A7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56BBC4C1" w14:textId="77777777" w:rsidTr="00B4789B">
        <w:tc>
          <w:tcPr>
            <w:tcW w:w="73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D9EE197"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28.3.</w:t>
            </w:r>
          </w:p>
        </w:tc>
        <w:tc>
          <w:tcPr>
            <w:tcW w:w="49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3411587"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В целом по стране</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2E3B45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489137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9BD859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bl>
    <w:p w14:paraId="7C780F74"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24F5D23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Заключительные вопросы</w:t>
      </w:r>
    </w:p>
    <w:p w14:paraId="058DA827"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2678876F"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29. Сколько лет функционирует Ваша организация (предприятие, фирма, бизнес)? (</w:t>
      </w:r>
      <w:r w:rsidRPr="00B4789B">
        <w:rPr>
          <w:rFonts w:ascii="Times New Roman" w:eastAsia="Times New Roman" w:hAnsi="Times New Roman" w:cs="Times New Roman"/>
          <w:b/>
          <w:bCs/>
          <w:sz w:val="24"/>
          <w:szCs w:val="24"/>
        </w:rPr>
        <w:t>один вариант ответа</w:t>
      </w:r>
      <w:r w:rsidRPr="00B4789B">
        <w:rPr>
          <w:rFonts w:ascii="Times New Roman" w:eastAsia="Times New Roman" w:hAnsi="Times New Roman" w:cs="Times New Roman"/>
          <w:bCs/>
          <w:sz w:val="24"/>
          <w:szCs w:val="24"/>
        </w:rPr>
        <w:t>):</w:t>
      </w:r>
    </w:p>
    <w:p w14:paraId="78F067B1"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менее 1 года;</w:t>
      </w:r>
    </w:p>
    <w:p w14:paraId="39C6DE3F"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от 1 до 3 лет;</w:t>
      </w:r>
    </w:p>
    <w:p w14:paraId="1D48F4ED"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от 3 до 5 лет;</w:t>
      </w:r>
    </w:p>
    <w:p w14:paraId="12E8DA01"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от 5 до 10 лет;</w:t>
      </w:r>
    </w:p>
    <w:p w14:paraId="0A000ACB"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 более 10 лет.</w:t>
      </w:r>
    </w:p>
    <w:p w14:paraId="3EAACA97"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392AC937"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30. Сколько постоянных сотрудников работает в настоящее время в Вашей организации (предприятии, фирме, бизнесе) (</w:t>
      </w:r>
      <w:r w:rsidRPr="00B4789B">
        <w:rPr>
          <w:rFonts w:ascii="Times New Roman" w:eastAsia="Times New Roman" w:hAnsi="Times New Roman" w:cs="Times New Roman"/>
          <w:b/>
          <w:bCs/>
          <w:sz w:val="24"/>
          <w:szCs w:val="24"/>
        </w:rPr>
        <w:t>один вариант ответа</w:t>
      </w:r>
      <w:r w:rsidRPr="00B4789B">
        <w:rPr>
          <w:rFonts w:ascii="Times New Roman" w:eastAsia="Times New Roman" w:hAnsi="Times New Roman" w:cs="Times New Roman"/>
          <w:bCs/>
          <w:sz w:val="24"/>
          <w:szCs w:val="24"/>
        </w:rPr>
        <w:t>):</w:t>
      </w:r>
    </w:p>
    <w:p w14:paraId="39760BF6"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менее 15 человек;</w:t>
      </w:r>
    </w:p>
    <w:p w14:paraId="00B5B310"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от 15 до 100 человек;</w:t>
      </w:r>
    </w:p>
    <w:p w14:paraId="55A3265B"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от 101 до 250 человек;</w:t>
      </w:r>
    </w:p>
    <w:p w14:paraId="6F035E14"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от 251 до 500 человек;</w:t>
      </w:r>
    </w:p>
    <w:p w14:paraId="6F3D1595"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 от 501 до 1000 человек;</w:t>
      </w:r>
    </w:p>
    <w:p w14:paraId="1571D9C3"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 свыше 1000 человек.</w:t>
      </w:r>
    </w:p>
    <w:p w14:paraId="4BBBBF38"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7CA395B7"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31. Сколько составила выручка (доход от предпринимательской деятельности) Вашей организации (предприятия, фирмы, бизнеса) за прошедший год? (</w:t>
      </w:r>
      <w:r w:rsidRPr="00B4789B">
        <w:rPr>
          <w:rFonts w:ascii="Times New Roman" w:eastAsia="Times New Roman" w:hAnsi="Times New Roman" w:cs="Times New Roman"/>
          <w:b/>
          <w:bCs/>
          <w:sz w:val="24"/>
          <w:szCs w:val="24"/>
        </w:rPr>
        <w:t>один вариант ответа</w:t>
      </w:r>
      <w:r w:rsidRPr="00B4789B">
        <w:rPr>
          <w:rFonts w:ascii="Times New Roman" w:eastAsia="Times New Roman" w:hAnsi="Times New Roman" w:cs="Times New Roman"/>
          <w:bCs/>
          <w:sz w:val="24"/>
          <w:szCs w:val="24"/>
        </w:rPr>
        <w:t>):</w:t>
      </w:r>
    </w:p>
    <w:p w14:paraId="2AB38D89"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менее 120 млн. рублей;</w:t>
      </w:r>
    </w:p>
    <w:p w14:paraId="45498494"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от 121 млн. рублей до 800 млн. рублей;</w:t>
      </w:r>
    </w:p>
    <w:p w14:paraId="30700A5E"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от 800 млн. рублей до 2 млрд. рублей;</w:t>
      </w:r>
    </w:p>
    <w:p w14:paraId="554A8181"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более 2 млрд. рублей.</w:t>
      </w:r>
    </w:p>
    <w:p w14:paraId="26570509"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7368F592"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32. Каким на текущий момент является Ваш общий управленческий опыт? (</w:t>
      </w:r>
      <w:r w:rsidRPr="00B4789B">
        <w:rPr>
          <w:rFonts w:ascii="Times New Roman" w:eastAsia="Times New Roman" w:hAnsi="Times New Roman" w:cs="Times New Roman"/>
          <w:b/>
          <w:bCs/>
          <w:sz w:val="24"/>
          <w:szCs w:val="24"/>
        </w:rPr>
        <w:t>один вариант ответа</w:t>
      </w:r>
      <w:r w:rsidRPr="00B4789B">
        <w:rPr>
          <w:rFonts w:ascii="Times New Roman" w:eastAsia="Times New Roman" w:hAnsi="Times New Roman" w:cs="Times New Roman"/>
          <w:bCs/>
          <w:sz w:val="24"/>
          <w:szCs w:val="24"/>
        </w:rPr>
        <w:t>):</w:t>
      </w:r>
    </w:p>
    <w:p w14:paraId="1CA1D0EF"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менее 1 года;</w:t>
      </w:r>
    </w:p>
    <w:p w14:paraId="06D93413"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от 1 до 3 лет;</w:t>
      </w:r>
    </w:p>
    <w:p w14:paraId="55AF68CF"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от 3 до 5 лет;</w:t>
      </w:r>
    </w:p>
    <w:p w14:paraId="4554B7F9"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от 5 до 10 лет;</w:t>
      </w:r>
    </w:p>
    <w:p w14:paraId="5E229F13"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 более 10 лет.</w:t>
      </w:r>
    </w:p>
    <w:p w14:paraId="713D9103"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61F11C9E"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33. В настоящее время какой Ваш уровень менеджмента в организации (предприятии, фирме, бизнесе)? (</w:t>
      </w:r>
      <w:r w:rsidRPr="00B4789B">
        <w:rPr>
          <w:rFonts w:ascii="Times New Roman" w:eastAsia="Times New Roman" w:hAnsi="Times New Roman" w:cs="Times New Roman"/>
          <w:b/>
          <w:bCs/>
          <w:sz w:val="24"/>
          <w:szCs w:val="24"/>
        </w:rPr>
        <w:t>один вариант ответа</w:t>
      </w:r>
      <w:r w:rsidRPr="00B4789B">
        <w:rPr>
          <w:rFonts w:ascii="Times New Roman" w:eastAsia="Times New Roman" w:hAnsi="Times New Roman" w:cs="Times New Roman"/>
          <w:bCs/>
          <w:sz w:val="24"/>
          <w:szCs w:val="24"/>
        </w:rPr>
        <w:t>):</w:t>
      </w:r>
    </w:p>
    <w:p w14:paraId="79E3D567"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акционер и (или) собственник;</w:t>
      </w:r>
    </w:p>
    <w:p w14:paraId="347EC1DC"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член правления;</w:t>
      </w:r>
    </w:p>
    <w:p w14:paraId="7DDFEF0F"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глава организации;</w:t>
      </w:r>
    </w:p>
    <w:p w14:paraId="12E2FFFF"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руководитель высшего звена;</w:t>
      </w:r>
    </w:p>
    <w:p w14:paraId="2983A2B2"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 руководитель среднего звена;</w:t>
      </w:r>
    </w:p>
    <w:p w14:paraId="3A053DF6"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lastRenderedPageBreak/>
        <w:t>6) линейное и (или) функциональное руководство;</w:t>
      </w:r>
    </w:p>
    <w:p w14:paraId="7626E227"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7) ведущий специалист.</w:t>
      </w:r>
    </w:p>
    <w:p w14:paraId="4CBEDF90"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519378A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
          <w:bCs/>
          <w:sz w:val="24"/>
          <w:szCs w:val="24"/>
        </w:rPr>
      </w:pPr>
      <w:r w:rsidRPr="00B4789B">
        <w:rPr>
          <w:rFonts w:ascii="Times New Roman" w:eastAsia="Times New Roman" w:hAnsi="Times New Roman" w:cs="Times New Roman"/>
          <w:b/>
          <w:bCs/>
          <w:sz w:val="24"/>
          <w:szCs w:val="24"/>
        </w:rPr>
        <w:t>Благодарим Вас за участие в опросе!</w:t>
      </w:r>
    </w:p>
    <w:p w14:paraId="218829E9"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7FBC8C8F"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34. Причина досрочного прекращения интервью (один вариант ответа, заполняется в случае незаконченного процесса анкетирования):</w:t>
      </w:r>
    </w:p>
    <w:p w14:paraId="7F693DA3"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большая анкета;</w:t>
      </w:r>
    </w:p>
    <w:p w14:paraId="036E8171"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опасаюсь отвечать на вопросы;</w:t>
      </w:r>
    </w:p>
    <w:p w14:paraId="3B4AC7AD"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другая причина.</w:t>
      </w:r>
    </w:p>
    <w:p w14:paraId="47D76F29" w14:textId="77777777" w:rsid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41687CD4" w14:textId="6124477D" w:rsidR="005215D8" w:rsidRPr="00B4789B" w:rsidRDefault="005215D8"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sectPr w:rsidR="005215D8" w:rsidRPr="00B4789B">
          <w:headerReference w:type="default" r:id="rId92"/>
          <w:pgSz w:w="11906" w:h="16838"/>
          <w:pgMar w:top="1134" w:right="567" w:bottom="1134" w:left="1418" w:header="720" w:footer="720" w:gutter="0"/>
          <w:cols w:space="720"/>
        </w:sectPr>
      </w:pPr>
    </w:p>
    <w:p w14:paraId="3BD89BCC" w14:textId="77777777" w:rsidR="00331851" w:rsidRPr="00B4789B" w:rsidRDefault="00331851" w:rsidP="005215D8">
      <w:pPr>
        <w:autoSpaceDE w:val="0"/>
        <w:autoSpaceDN w:val="0"/>
        <w:adjustRightInd w:val="0"/>
        <w:spacing w:after="0"/>
        <w:jc w:val="both"/>
        <w:rPr>
          <w:rFonts w:ascii="Times New Roman" w:hAnsi="Times New Roman" w:cs="Times New Roman"/>
          <w:sz w:val="24"/>
          <w:szCs w:val="24"/>
        </w:rPr>
      </w:pPr>
    </w:p>
    <w:sectPr w:rsidR="00331851" w:rsidRPr="00B4789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5D2E0" w14:textId="77777777" w:rsidR="00454160" w:rsidRDefault="00454160">
      <w:pPr>
        <w:spacing w:after="0" w:line="240" w:lineRule="auto"/>
      </w:pPr>
      <w:r>
        <w:separator/>
      </w:r>
    </w:p>
  </w:endnote>
  <w:endnote w:type="continuationSeparator" w:id="0">
    <w:p w14:paraId="7F00576E" w14:textId="77777777" w:rsidR="00454160" w:rsidRDefault="00454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Liberation Sans">
    <w:charset w:val="CC"/>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onsultant">
    <w:panose1 w:val="00000000000000000000"/>
    <w:charset w:val="CC"/>
    <w:family w:val="modern"/>
    <w:notTrueType/>
    <w:pitch w:val="fixed"/>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ndale Sans UI">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TimesET">
    <w:altName w:val="Times New Roman"/>
    <w:charset w:val="00"/>
    <w:family w:val="auto"/>
    <w:pitch w:val="variable"/>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Liberation Serif">
    <w:altName w:val="Times New Roman"/>
    <w:charset w:val="CC"/>
    <w:family w:val="roman"/>
    <w:pitch w:val="variable"/>
    <w:sig w:usb0="00000000" w:usb1="500078FF" w:usb2="00000021" w:usb3="00000000" w:csb0="000001BF" w:csb1="00000000"/>
  </w:font>
  <w:font w:name="TimesNewRomanPSMT">
    <w:altName w:val="Calibri"/>
    <w:panose1 w:val="00000000000000000000"/>
    <w:charset w:val="CC"/>
    <w:family w:val="auto"/>
    <w:notTrueType/>
    <w:pitch w:val="default"/>
    <w:sig w:usb0="00000201" w:usb1="00000000" w:usb2="00000000" w:usb3="00000000" w:csb0="00000004" w:csb1="00000000"/>
  </w:font>
  <w:font w:name="TimesNewRomanPS-BoldMT">
    <w:altName w:val="Calibri"/>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73FFDF" w14:textId="77777777" w:rsidR="00454160" w:rsidRDefault="00454160">
      <w:pPr>
        <w:spacing w:after="0" w:line="240" w:lineRule="auto"/>
      </w:pPr>
      <w:r>
        <w:separator/>
      </w:r>
    </w:p>
  </w:footnote>
  <w:footnote w:type="continuationSeparator" w:id="0">
    <w:p w14:paraId="334D7DA7" w14:textId="77777777" w:rsidR="00454160" w:rsidRDefault="004541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714FD" w14:textId="77777777" w:rsidR="00433146" w:rsidRDefault="00433146" w:rsidP="00385F25">
    <w:pPr>
      <w:pStyle w:val="af2"/>
    </w:pPr>
  </w:p>
  <w:p w14:paraId="673D1A67" w14:textId="77777777" w:rsidR="00433146" w:rsidRDefault="00433146">
    <w:pPr>
      <w:pStyle w:val="af2"/>
      <w:jc w:val="center"/>
      <w:rPr>
        <w:color w:val="FFFFF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A09B5" w14:textId="77777777" w:rsidR="00433146" w:rsidRDefault="00433146">
    <w:pPr>
      <w:pStyle w:val="af2"/>
      <w:jc w:val="center"/>
    </w:pPr>
    <w:r>
      <w:rPr>
        <w:rFonts w:ascii="Calibri" w:hAnsi="Calibri" w:cs="Liberation Serif"/>
      </w:rPr>
      <w:fldChar w:fldCharType="begin"/>
    </w:r>
    <w:r>
      <w:rPr>
        <w:rFonts w:ascii="Calibri" w:hAnsi="Calibri" w:cs="Liberation Serif"/>
      </w:rPr>
      <w:instrText xml:space="preserve"> PAGE </w:instrText>
    </w:r>
    <w:r>
      <w:rPr>
        <w:rFonts w:ascii="Calibri" w:hAnsi="Calibri" w:cs="Liberation Serif"/>
      </w:rPr>
      <w:fldChar w:fldCharType="separate"/>
    </w:r>
    <w:r w:rsidR="00127E13">
      <w:rPr>
        <w:rFonts w:ascii="Calibri" w:hAnsi="Calibri" w:cs="Liberation Serif"/>
        <w:noProof/>
      </w:rPr>
      <w:t>11</w:t>
    </w:r>
    <w:r>
      <w:rPr>
        <w:rFonts w:ascii="Calibri" w:hAnsi="Calibri" w:cs="Liberation Serif"/>
      </w:rPr>
      <w:fldChar w:fldCharType="end"/>
    </w:r>
  </w:p>
  <w:p w14:paraId="4FA340D7" w14:textId="77777777" w:rsidR="00433146" w:rsidRDefault="00433146">
    <w:pPr>
      <w:pStyle w:val="af2"/>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F52EF" w14:textId="77777777" w:rsidR="00433146" w:rsidRDefault="00433146">
    <w:pPr>
      <w:pStyle w:val="af2"/>
      <w:jc w:val="center"/>
    </w:pPr>
    <w:r>
      <w:rPr>
        <w:rFonts w:ascii="Calibri" w:hAnsi="Calibri"/>
      </w:rPr>
      <w:fldChar w:fldCharType="begin"/>
    </w:r>
    <w:r>
      <w:rPr>
        <w:rFonts w:ascii="Calibri" w:hAnsi="Calibri"/>
      </w:rPr>
      <w:instrText xml:space="preserve"> PAGE </w:instrText>
    </w:r>
    <w:r>
      <w:rPr>
        <w:rFonts w:ascii="Calibri" w:hAnsi="Calibri"/>
      </w:rPr>
      <w:fldChar w:fldCharType="separate"/>
    </w:r>
    <w:r w:rsidR="00127E13">
      <w:rPr>
        <w:rFonts w:ascii="Calibri" w:hAnsi="Calibri"/>
        <w:noProof/>
      </w:rPr>
      <w:t>9</w:t>
    </w:r>
    <w:r>
      <w:rPr>
        <w:rFonts w:ascii="Calibri" w:hAnsi="Calibri"/>
      </w:rPr>
      <w:fldChar w:fldCharType="end"/>
    </w:r>
  </w:p>
  <w:p w14:paraId="077D9AA8" w14:textId="77777777" w:rsidR="00433146" w:rsidRDefault="00433146">
    <w:pPr>
      <w:pStyle w:val="af2"/>
      <w:jc w:val="center"/>
      <w:rPr>
        <w:color w:val="FFFFFF"/>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9B45E" w14:textId="77777777" w:rsidR="00433146" w:rsidRDefault="00433146">
    <w:pPr>
      <w:pStyle w:val="af2"/>
      <w:jc w:val="center"/>
    </w:pPr>
    <w:r>
      <w:rPr>
        <w:rFonts w:ascii="Calibri" w:hAnsi="Calibri" w:cs="Liberation Serif"/>
      </w:rPr>
      <w:fldChar w:fldCharType="begin"/>
    </w:r>
    <w:r>
      <w:rPr>
        <w:rFonts w:ascii="Calibri" w:hAnsi="Calibri" w:cs="Liberation Serif"/>
      </w:rPr>
      <w:instrText xml:space="preserve"> PAGE </w:instrText>
    </w:r>
    <w:r>
      <w:rPr>
        <w:rFonts w:ascii="Calibri" w:hAnsi="Calibri" w:cs="Liberation Serif"/>
      </w:rPr>
      <w:fldChar w:fldCharType="separate"/>
    </w:r>
    <w:r w:rsidR="00127E13">
      <w:rPr>
        <w:rFonts w:ascii="Calibri" w:hAnsi="Calibri" w:cs="Liberation Serif"/>
        <w:noProof/>
      </w:rPr>
      <w:t>76</w:t>
    </w:r>
    <w:r>
      <w:rPr>
        <w:rFonts w:ascii="Calibri" w:hAnsi="Calibri" w:cs="Liberation Serif"/>
      </w:rPr>
      <w:fldChar w:fldCharType="end"/>
    </w:r>
  </w:p>
  <w:p w14:paraId="1DD974CF" w14:textId="77777777" w:rsidR="00433146" w:rsidRDefault="00433146">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07E60"/>
    <w:multiLevelType w:val="multilevel"/>
    <w:tmpl w:val="F3082C0C"/>
    <w:styleLink w:val="WWOutlineListStyle5"/>
    <w:lvl w:ilvl="0">
      <w:start w:val="1"/>
      <w:numFmt w:val="decimal"/>
      <w:lvlText w:val="Часть %1."/>
      <w:lvlJc w:val="left"/>
      <w:pPr>
        <w:ind w:left="4118" w:hanging="432"/>
      </w:pPr>
    </w:lvl>
    <w:lvl w:ilvl="1">
      <w:start w:val="1"/>
      <w:numFmt w:val="decimal"/>
      <w:lvlText w:val="РАЗДЕЛ %1.%2."/>
      <w:lvlJc w:val="left"/>
      <w:pPr>
        <w:ind w:left="8413" w:hanging="576"/>
      </w:pPr>
    </w:lvl>
    <w:lvl w:ilvl="2">
      <w:start w:val="1"/>
      <w:numFmt w:val="decimal"/>
      <w:lvlText w:val="%3."/>
      <w:lvlJc w:val="left"/>
      <w:pPr>
        <w:ind w:left="3697" w:hanging="720"/>
      </w:pPr>
    </w:lvl>
    <w:lvl w:ilvl="3">
      <w:start w:val="1"/>
      <w:numFmt w:val="none"/>
      <w:lvlText w:val="%4"/>
      <w:lvlJc w:val="left"/>
    </w:lvl>
    <w:lvl w:ilvl="4">
      <w:start w:val="1"/>
      <w:numFmt w:val="decimal"/>
      <w:lvlText w:val="%1.%2.%3.%4.%5."/>
      <w:lvlJc w:val="left"/>
      <w:pPr>
        <w:ind w:left="4694" w:hanging="1008"/>
      </w:pPr>
    </w:lvl>
    <w:lvl w:ilvl="5">
      <w:start w:val="1"/>
      <w:numFmt w:val="decimal"/>
      <w:lvlText w:val="%1.%2.%3.%4.%5.%6."/>
      <w:lvlJc w:val="left"/>
      <w:pPr>
        <w:ind w:left="4694" w:hanging="1008"/>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2F17D49"/>
    <w:multiLevelType w:val="hybridMultilevel"/>
    <w:tmpl w:val="732CC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866EFD"/>
    <w:multiLevelType w:val="multilevel"/>
    <w:tmpl w:val="413E6820"/>
    <w:styleLink w:val="WWOutlineListStyle"/>
    <w:lvl w:ilvl="0">
      <w:start w:val="1"/>
      <w:numFmt w:val="decimal"/>
      <w:lvlText w:val="Часть %1."/>
      <w:lvlJc w:val="left"/>
      <w:pPr>
        <w:ind w:left="4118" w:hanging="432"/>
      </w:pPr>
    </w:lvl>
    <w:lvl w:ilvl="1">
      <w:start w:val="1"/>
      <w:numFmt w:val="decimal"/>
      <w:lvlText w:val="РАЗДЕЛ %1.%2."/>
      <w:lvlJc w:val="left"/>
      <w:pPr>
        <w:ind w:left="8413" w:hanging="576"/>
      </w:pPr>
    </w:lvl>
    <w:lvl w:ilvl="2">
      <w:start w:val="1"/>
      <w:numFmt w:val="decimal"/>
      <w:lvlText w:val="%3."/>
      <w:lvlJc w:val="left"/>
      <w:pPr>
        <w:ind w:left="3697" w:hanging="720"/>
      </w:pPr>
    </w:lvl>
    <w:lvl w:ilvl="3">
      <w:start w:val="1"/>
      <w:numFmt w:val="none"/>
      <w:lvlText w:val="%4"/>
      <w:lvlJc w:val="left"/>
    </w:lvl>
    <w:lvl w:ilvl="4">
      <w:start w:val="1"/>
      <w:numFmt w:val="decimal"/>
      <w:lvlText w:val="%1.%2.%3.%4.%5."/>
      <w:lvlJc w:val="left"/>
      <w:pPr>
        <w:ind w:left="4694" w:hanging="1008"/>
      </w:pPr>
    </w:lvl>
    <w:lvl w:ilvl="5">
      <w:start w:val="1"/>
      <w:numFmt w:val="decimal"/>
      <w:lvlText w:val="%1.%2.%3.%4.%5.%6."/>
      <w:lvlJc w:val="left"/>
      <w:pPr>
        <w:ind w:left="4694" w:hanging="1008"/>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B3B0C2A"/>
    <w:multiLevelType w:val="multilevel"/>
    <w:tmpl w:val="CA080E64"/>
    <w:styleLink w:val="LFO21"/>
    <w:lvl w:ilvl="0">
      <w:numFmt w:val="bullet"/>
      <w:pStyle w:val="3"/>
      <w:lvlText w:val=""/>
      <w:lvlJc w:val="left"/>
      <w:pPr>
        <w:ind w:left="6840" w:hanging="360"/>
      </w:pPr>
      <w:rPr>
        <w:rFonts w:ascii="Symbol" w:hAnsi="Symbol" w:cs="Symbol"/>
      </w:rPr>
    </w:lvl>
    <w:lvl w:ilvl="1">
      <w:numFmt w:val="bullet"/>
      <w:lvlText w:val="-"/>
      <w:lvlJc w:val="left"/>
      <w:pPr>
        <w:ind w:left="1440" w:hanging="360"/>
      </w:pPr>
      <w:rPr>
        <w:rFonts w:ascii="Times New Roman" w:hAnsi="Times New Roman" w:cs="Times New Roman"/>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0BE87C5D"/>
    <w:multiLevelType w:val="hybridMultilevel"/>
    <w:tmpl w:val="C48E1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FE420E"/>
    <w:multiLevelType w:val="multilevel"/>
    <w:tmpl w:val="8B70CAE8"/>
    <w:styleLink w:val="LFO1"/>
    <w:lvl w:ilvl="0">
      <w:start w:val="3"/>
      <w:numFmt w:val="decimal"/>
      <w:lvlText w:val="%1."/>
      <w:lvlJc w:val="left"/>
      <w:pPr>
        <w:ind w:left="450" w:hanging="450"/>
      </w:pPr>
    </w:lvl>
    <w:lvl w:ilvl="1">
      <w:start w:val="2"/>
      <w:numFmt w:val="decimal"/>
      <w:lvlText w:val="%1.%2."/>
      <w:lvlJc w:val="left"/>
      <w:pPr>
        <w:ind w:left="630" w:hanging="450"/>
      </w:pPr>
    </w:lvl>
    <w:lvl w:ilvl="2">
      <w:start w:val="2"/>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6" w15:restartNumberingAfterBreak="0">
    <w:nsid w:val="0DF82135"/>
    <w:multiLevelType w:val="multilevel"/>
    <w:tmpl w:val="2ECA4A08"/>
    <w:lvl w:ilvl="0">
      <w:start w:val="1"/>
      <w:numFmt w:val="decimal"/>
      <w:lvlText w:val="%1."/>
      <w:lvlJc w:val="left"/>
      <w:pPr>
        <w:ind w:left="495" w:hanging="495"/>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7" w15:restartNumberingAfterBreak="0">
    <w:nsid w:val="11FA68DD"/>
    <w:multiLevelType w:val="multilevel"/>
    <w:tmpl w:val="B58AE9E8"/>
    <w:lvl w:ilvl="0">
      <w:start w:val="3"/>
      <w:numFmt w:val="decimal"/>
      <w:pStyle w:val="30"/>
      <w:lvlText w:val="%1"/>
      <w:lvlJc w:val="left"/>
      <w:pPr>
        <w:ind w:left="1511" w:hanging="660"/>
      </w:pPr>
      <w:rPr>
        <w:rFonts w:hint="default"/>
      </w:rPr>
    </w:lvl>
    <w:lvl w:ilvl="1">
      <w:start w:val="2"/>
      <w:numFmt w:val="decimal"/>
      <w:lvlText w:val="%1.%2"/>
      <w:lvlJc w:val="left"/>
      <w:pPr>
        <w:ind w:left="1496" w:hanging="660"/>
      </w:pPr>
      <w:rPr>
        <w:rFonts w:hint="default"/>
      </w:rPr>
    </w:lvl>
    <w:lvl w:ilvl="2">
      <w:start w:val="4"/>
      <w:numFmt w:val="decimal"/>
      <w:lvlText w:val="%1.%2.%3"/>
      <w:lvlJc w:val="left"/>
      <w:pPr>
        <w:ind w:left="2392" w:hanging="720"/>
      </w:pPr>
      <w:rPr>
        <w:rFonts w:hint="default"/>
      </w:rPr>
    </w:lvl>
    <w:lvl w:ilvl="3">
      <w:start w:val="1"/>
      <w:numFmt w:val="decimal"/>
      <w:lvlText w:val="%1.%2.%3.%4"/>
      <w:lvlJc w:val="left"/>
      <w:pPr>
        <w:ind w:left="3228" w:hanging="720"/>
      </w:pPr>
      <w:rPr>
        <w:rFonts w:hint="default"/>
      </w:rPr>
    </w:lvl>
    <w:lvl w:ilvl="4">
      <w:start w:val="1"/>
      <w:numFmt w:val="decimal"/>
      <w:lvlText w:val="%1.%2.%3.%4.%5"/>
      <w:lvlJc w:val="left"/>
      <w:pPr>
        <w:ind w:left="4424" w:hanging="1080"/>
      </w:pPr>
      <w:rPr>
        <w:rFonts w:hint="default"/>
      </w:rPr>
    </w:lvl>
    <w:lvl w:ilvl="5">
      <w:start w:val="1"/>
      <w:numFmt w:val="decimal"/>
      <w:lvlText w:val="%1.%2.%3.%4.%5.%6"/>
      <w:lvlJc w:val="left"/>
      <w:pPr>
        <w:ind w:left="5260" w:hanging="1080"/>
      </w:pPr>
      <w:rPr>
        <w:rFonts w:hint="default"/>
      </w:rPr>
    </w:lvl>
    <w:lvl w:ilvl="6">
      <w:start w:val="1"/>
      <w:numFmt w:val="decimal"/>
      <w:lvlText w:val="%1.%2.%3.%4.%5.%6.%7"/>
      <w:lvlJc w:val="left"/>
      <w:pPr>
        <w:ind w:left="6456" w:hanging="1440"/>
      </w:pPr>
      <w:rPr>
        <w:rFonts w:hint="default"/>
      </w:rPr>
    </w:lvl>
    <w:lvl w:ilvl="7">
      <w:start w:val="1"/>
      <w:numFmt w:val="decimal"/>
      <w:lvlText w:val="%1.%2.%3.%4.%5.%6.%7.%8"/>
      <w:lvlJc w:val="left"/>
      <w:pPr>
        <w:ind w:left="7292" w:hanging="1440"/>
      </w:pPr>
      <w:rPr>
        <w:rFonts w:hint="default"/>
      </w:rPr>
    </w:lvl>
    <w:lvl w:ilvl="8">
      <w:start w:val="1"/>
      <w:numFmt w:val="decimal"/>
      <w:lvlText w:val="%1.%2.%3.%4.%5.%6.%7.%8.%9"/>
      <w:lvlJc w:val="left"/>
      <w:pPr>
        <w:ind w:left="8488" w:hanging="1800"/>
      </w:pPr>
      <w:rPr>
        <w:rFonts w:hint="default"/>
      </w:rPr>
    </w:lvl>
  </w:abstractNum>
  <w:abstractNum w:abstractNumId="8" w15:restartNumberingAfterBreak="0">
    <w:nsid w:val="12E05710"/>
    <w:multiLevelType w:val="multilevel"/>
    <w:tmpl w:val="FC92F874"/>
    <w:numStyleLink w:val="a"/>
  </w:abstractNum>
  <w:abstractNum w:abstractNumId="9" w15:restartNumberingAfterBreak="0">
    <w:nsid w:val="15DE0EAD"/>
    <w:multiLevelType w:val="multilevel"/>
    <w:tmpl w:val="154458B2"/>
    <w:lvl w:ilvl="0">
      <w:start w:val="1"/>
      <w:numFmt w:val="decimal"/>
      <w:pStyle w:val="-1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a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E7E04D5"/>
    <w:multiLevelType w:val="singleLevel"/>
    <w:tmpl w:val="D34A6FD8"/>
    <w:lvl w:ilvl="0">
      <w:start w:val="1"/>
      <w:numFmt w:val="decimal"/>
      <w:pStyle w:val="a2"/>
      <w:lvlText w:val="%1."/>
      <w:lvlJc w:val="left"/>
      <w:pPr>
        <w:tabs>
          <w:tab w:val="num" w:pos="360"/>
        </w:tabs>
        <w:ind w:left="360" w:hanging="360"/>
      </w:pPr>
    </w:lvl>
  </w:abstractNum>
  <w:abstractNum w:abstractNumId="12" w15:restartNumberingAfterBreak="0">
    <w:nsid w:val="1ECF2660"/>
    <w:multiLevelType w:val="hybridMultilevel"/>
    <w:tmpl w:val="D6D40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DC4278"/>
    <w:multiLevelType w:val="hybridMultilevel"/>
    <w:tmpl w:val="8640C3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pStyle w:val="a3"/>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555610D"/>
    <w:multiLevelType w:val="multilevel"/>
    <w:tmpl w:val="DD8E14EE"/>
    <w:lvl w:ilvl="0">
      <w:start w:val="3"/>
      <w:numFmt w:val="decimal"/>
      <w:lvlText w:val="%1"/>
      <w:lvlJc w:val="left"/>
      <w:pPr>
        <w:ind w:left="440" w:hanging="360"/>
      </w:pPr>
      <w:rPr>
        <w:rFonts w:hint="default"/>
        <w:b/>
      </w:rPr>
    </w:lvl>
    <w:lvl w:ilvl="1">
      <w:start w:val="3"/>
      <w:numFmt w:val="decimal"/>
      <w:isLgl/>
      <w:lvlText w:val="%1.%2."/>
      <w:lvlJc w:val="left"/>
      <w:pPr>
        <w:ind w:left="800" w:hanging="720"/>
      </w:pPr>
      <w:rPr>
        <w:rFonts w:hint="default"/>
      </w:rPr>
    </w:lvl>
    <w:lvl w:ilvl="2">
      <w:start w:val="1"/>
      <w:numFmt w:val="decimal"/>
      <w:isLgl/>
      <w:lvlText w:val="%1.%2.%3."/>
      <w:lvlJc w:val="left"/>
      <w:pPr>
        <w:ind w:left="800" w:hanging="720"/>
      </w:pPr>
      <w:rPr>
        <w:rFonts w:hint="default"/>
      </w:rPr>
    </w:lvl>
    <w:lvl w:ilvl="3">
      <w:start w:val="1"/>
      <w:numFmt w:val="decimal"/>
      <w:isLgl/>
      <w:lvlText w:val="%1.%2.%3.%4."/>
      <w:lvlJc w:val="left"/>
      <w:pPr>
        <w:ind w:left="1160" w:hanging="1080"/>
      </w:pPr>
      <w:rPr>
        <w:rFonts w:hint="default"/>
      </w:rPr>
    </w:lvl>
    <w:lvl w:ilvl="4">
      <w:start w:val="1"/>
      <w:numFmt w:val="decimal"/>
      <w:isLgl/>
      <w:lvlText w:val="%1.%2.%3.%4.%5."/>
      <w:lvlJc w:val="left"/>
      <w:pPr>
        <w:ind w:left="1160" w:hanging="1080"/>
      </w:pPr>
      <w:rPr>
        <w:rFonts w:hint="default"/>
      </w:rPr>
    </w:lvl>
    <w:lvl w:ilvl="5">
      <w:start w:val="1"/>
      <w:numFmt w:val="decimal"/>
      <w:isLgl/>
      <w:lvlText w:val="%1.%2.%3.%4.%5.%6."/>
      <w:lvlJc w:val="left"/>
      <w:pPr>
        <w:ind w:left="1520" w:hanging="1440"/>
      </w:pPr>
      <w:rPr>
        <w:rFonts w:hint="default"/>
      </w:rPr>
    </w:lvl>
    <w:lvl w:ilvl="6">
      <w:start w:val="1"/>
      <w:numFmt w:val="decimal"/>
      <w:isLgl/>
      <w:lvlText w:val="%1.%2.%3.%4.%5.%6.%7."/>
      <w:lvlJc w:val="left"/>
      <w:pPr>
        <w:ind w:left="1880" w:hanging="1800"/>
      </w:pPr>
      <w:rPr>
        <w:rFonts w:hint="default"/>
      </w:rPr>
    </w:lvl>
    <w:lvl w:ilvl="7">
      <w:start w:val="1"/>
      <w:numFmt w:val="decimal"/>
      <w:isLgl/>
      <w:lvlText w:val="%1.%2.%3.%4.%5.%6.%7.%8."/>
      <w:lvlJc w:val="left"/>
      <w:pPr>
        <w:ind w:left="1880" w:hanging="1800"/>
      </w:pPr>
      <w:rPr>
        <w:rFonts w:hint="default"/>
      </w:rPr>
    </w:lvl>
    <w:lvl w:ilvl="8">
      <w:start w:val="1"/>
      <w:numFmt w:val="decimal"/>
      <w:isLgl/>
      <w:lvlText w:val="%1.%2.%3.%4.%5.%6.%7.%8.%9."/>
      <w:lvlJc w:val="left"/>
      <w:pPr>
        <w:ind w:left="2240" w:hanging="2160"/>
      </w:pPr>
      <w:rPr>
        <w:rFonts w:hint="default"/>
      </w:rPr>
    </w:lvl>
  </w:abstractNum>
  <w:abstractNum w:abstractNumId="15" w15:restartNumberingAfterBreak="0">
    <w:nsid w:val="292650C7"/>
    <w:multiLevelType w:val="multilevel"/>
    <w:tmpl w:val="70CA6CDA"/>
    <w:styleLink w:val="LFO31"/>
    <w:lvl w:ilvl="0">
      <w:start w:val="1"/>
      <w:numFmt w:val="decimal"/>
      <w:pStyle w:val="IntrotoQuestion"/>
      <w:lvlText w:val="%1."/>
      <w:lvlJc w:val="left"/>
      <w:pPr>
        <w:ind w:left="1080" w:hanging="360"/>
      </w:pPr>
      <w:rPr>
        <w:b/>
        <w:i/>
      </w:rPr>
    </w:lvl>
    <w:lvl w:ilvl="1">
      <w:numFmt w:val="bullet"/>
      <w:lvlText w:val=""/>
      <w:lvlJc w:val="left"/>
      <w:pPr>
        <w:ind w:left="1800" w:hanging="360"/>
      </w:pPr>
      <w:rPr>
        <w:rFonts w:ascii="Symbol" w:hAnsi="Symbol" w:cs="Symbol"/>
      </w:rPr>
    </w:lvl>
    <w:lvl w:ilvl="2">
      <w:start w:val="2"/>
      <w:numFmt w:val="upperRoman"/>
      <w:lvlText w:val="%3."/>
      <w:lvlJc w:val="left"/>
      <w:pPr>
        <w:ind w:left="3060" w:hanging="720"/>
      </w:pPr>
      <w:rPr>
        <w:b/>
      </w:rPr>
    </w:lvl>
    <w:lvl w:ilvl="3">
      <w:start w:val="7"/>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2D473ACC"/>
    <w:multiLevelType w:val="multilevel"/>
    <w:tmpl w:val="BD74A9B0"/>
    <w:lvl w:ilvl="0">
      <w:start w:val="1"/>
      <w:numFmt w:val="decimal"/>
      <w:lvlText w:val="%1."/>
      <w:lvlJc w:val="left"/>
      <w:pPr>
        <w:ind w:left="360" w:hanging="360"/>
      </w:pPr>
      <w:rPr>
        <w:rFonts w:hint="default"/>
        <w:b w:val="0"/>
      </w:rPr>
    </w:lvl>
    <w:lvl w:ilvl="1">
      <w:start w:val="4"/>
      <w:numFmt w:val="decimal"/>
      <w:lvlText w:val="%1.%2."/>
      <w:lvlJc w:val="left"/>
      <w:pPr>
        <w:ind w:left="1788" w:hanging="360"/>
      </w:pPr>
      <w:rPr>
        <w:rFonts w:hint="default"/>
        <w:b w:val="0"/>
      </w:rPr>
    </w:lvl>
    <w:lvl w:ilvl="2">
      <w:start w:val="1"/>
      <w:numFmt w:val="decimal"/>
      <w:lvlText w:val="%1.%2.%3."/>
      <w:lvlJc w:val="left"/>
      <w:pPr>
        <w:ind w:left="3576" w:hanging="720"/>
      </w:pPr>
      <w:rPr>
        <w:rFonts w:hint="default"/>
        <w:b w:val="0"/>
      </w:rPr>
    </w:lvl>
    <w:lvl w:ilvl="3">
      <w:start w:val="1"/>
      <w:numFmt w:val="decimal"/>
      <w:lvlText w:val="%1.%2.%3.%4."/>
      <w:lvlJc w:val="left"/>
      <w:pPr>
        <w:ind w:left="5004" w:hanging="720"/>
      </w:pPr>
      <w:rPr>
        <w:rFonts w:hint="default"/>
        <w:b w:val="0"/>
      </w:rPr>
    </w:lvl>
    <w:lvl w:ilvl="4">
      <w:start w:val="1"/>
      <w:numFmt w:val="decimal"/>
      <w:lvlText w:val="%1.%2.%3.%4.%5."/>
      <w:lvlJc w:val="left"/>
      <w:pPr>
        <w:ind w:left="6792" w:hanging="1080"/>
      </w:pPr>
      <w:rPr>
        <w:rFonts w:hint="default"/>
        <w:b w:val="0"/>
      </w:rPr>
    </w:lvl>
    <w:lvl w:ilvl="5">
      <w:start w:val="1"/>
      <w:numFmt w:val="decimal"/>
      <w:lvlText w:val="%1.%2.%3.%4.%5.%6."/>
      <w:lvlJc w:val="left"/>
      <w:pPr>
        <w:ind w:left="8220" w:hanging="1080"/>
      </w:pPr>
      <w:rPr>
        <w:rFonts w:hint="default"/>
        <w:b w:val="0"/>
      </w:rPr>
    </w:lvl>
    <w:lvl w:ilvl="6">
      <w:start w:val="1"/>
      <w:numFmt w:val="decimal"/>
      <w:lvlText w:val="%1.%2.%3.%4.%5.%6.%7."/>
      <w:lvlJc w:val="left"/>
      <w:pPr>
        <w:ind w:left="10008" w:hanging="1440"/>
      </w:pPr>
      <w:rPr>
        <w:rFonts w:hint="default"/>
        <w:b w:val="0"/>
      </w:rPr>
    </w:lvl>
    <w:lvl w:ilvl="7">
      <w:start w:val="1"/>
      <w:numFmt w:val="decimal"/>
      <w:lvlText w:val="%1.%2.%3.%4.%5.%6.%7.%8."/>
      <w:lvlJc w:val="left"/>
      <w:pPr>
        <w:ind w:left="11436" w:hanging="1440"/>
      </w:pPr>
      <w:rPr>
        <w:rFonts w:hint="default"/>
        <w:b w:val="0"/>
      </w:rPr>
    </w:lvl>
    <w:lvl w:ilvl="8">
      <w:start w:val="1"/>
      <w:numFmt w:val="decimal"/>
      <w:lvlText w:val="%1.%2.%3.%4.%5.%6.%7.%8.%9."/>
      <w:lvlJc w:val="left"/>
      <w:pPr>
        <w:ind w:left="13224" w:hanging="1800"/>
      </w:pPr>
      <w:rPr>
        <w:rFonts w:hint="default"/>
        <w:b w:val="0"/>
      </w:rPr>
    </w:lvl>
  </w:abstractNum>
  <w:abstractNum w:abstractNumId="17" w15:restartNumberingAfterBreak="0">
    <w:nsid w:val="2EB2297E"/>
    <w:multiLevelType w:val="multilevel"/>
    <w:tmpl w:val="84B0EE2E"/>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33352856"/>
    <w:multiLevelType w:val="multilevel"/>
    <w:tmpl w:val="280E0984"/>
    <w:styleLink w:val="WWOutlineListStyle2"/>
    <w:lvl w:ilvl="0">
      <w:start w:val="1"/>
      <w:numFmt w:val="decimal"/>
      <w:lvlText w:val="Часть %1."/>
      <w:lvlJc w:val="left"/>
      <w:pPr>
        <w:ind w:left="4118" w:hanging="432"/>
      </w:pPr>
    </w:lvl>
    <w:lvl w:ilvl="1">
      <w:start w:val="1"/>
      <w:numFmt w:val="decimal"/>
      <w:lvlText w:val="РАЗДЕЛ %1.%2."/>
      <w:lvlJc w:val="left"/>
      <w:pPr>
        <w:ind w:left="8413" w:hanging="576"/>
      </w:pPr>
    </w:lvl>
    <w:lvl w:ilvl="2">
      <w:start w:val="1"/>
      <w:numFmt w:val="decimal"/>
      <w:lvlText w:val="%3."/>
      <w:lvlJc w:val="left"/>
      <w:pPr>
        <w:ind w:left="3697" w:hanging="720"/>
      </w:pPr>
    </w:lvl>
    <w:lvl w:ilvl="3">
      <w:start w:val="1"/>
      <w:numFmt w:val="none"/>
      <w:lvlText w:val="%4"/>
      <w:lvlJc w:val="left"/>
    </w:lvl>
    <w:lvl w:ilvl="4">
      <w:start w:val="1"/>
      <w:numFmt w:val="decimal"/>
      <w:lvlText w:val="%1.%2.%3.%4.%5."/>
      <w:lvlJc w:val="left"/>
      <w:pPr>
        <w:ind w:left="4694" w:hanging="1008"/>
      </w:pPr>
    </w:lvl>
    <w:lvl w:ilvl="5">
      <w:start w:val="1"/>
      <w:numFmt w:val="decimal"/>
      <w:lvlText w:val="%1.%2.%3.%4.%5.%6."/>
      <w:lvlJc w:val="left"/>
      <w:pPr>
        <w:ind w:left="4694" w:hanging="1008"/>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3C221BD8"/>
    <w:multiLevelType w:val="multilevel"/>
    <w:tmpl w:val="C242DE92"/>
    <w:styleLink w:val="WWOutlineListStyle1"/>
    <w:lvl w:ilvl="0">
      <w:start w:val="1"/>
      <w:numFmt w:val="decimal"/>
      <w:lvlText w:val="Часть %1."/>
      <w:lvlJc w:val="left"/>
      <w:pPr>
        <w:ind w:left="4118" w:hanging="432"/>
      </w:pPr>
    </w:lvl>
    <w:lvl w:ilvl="1">
      <w:start w:val="1"/>
      <w:numFmt w:val="decimal"/>
      <w:lvlText w:val="РАЗДЕЛ %1.%2."/>
      <w:lvlJc w:val="left"/>
      <w:pPr>
        <w:ind w:left="8413" w:hanging="576"/>
      </w:pPr>
    </w:lvl>
    <w:lvl w:ilvl="2">
      <w:start w:val="1"/>
      <w:numFmt w:val="decimal"/>
      <w:lvlText w:val="%3."/>
      <w:lvlJc w:val="left"/>
      <w:pPr>
        <w:ind w:left="3697" w:hanging="720"/>
      </w:pPr>
    </w:lvl>
    <w:lvl w:ilvl="3">
      <w:start w:val="1"/>
      <w:numFmt w:val="none"/>
      <w:lvlText w:val="%4"/>
      <w:lvlJc w:val="left"/>
    </w:lvl>
    <w:lvl w:ilvl="4">
      <w:start w:val="1"/>
      <w:numFmt w:val="decimal"/>
      <w:lvlText w:val="%1.%2.%3.%4.%5."/>
      <w:lvlJc w:val="left"/>
      <w:pPr>
        <w:ind w:left="4694" w:hanging="1008"/>
      </w:pPr>
    </w:lvl>
    <w:lvl w:ilvl="5">
      <w:start w:val="1"/>
      <w:numFmt w:val="decimal"/>
      <w:lvlText w:val="%1.%2.%3.%4.%5.%6."/>
      <w:lvlJc w:val="left"/>
      <w:pPr>
        <w:ind w:left="4694" w:hanging="1008"/>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400714F8"/>
    <w:multiLevelType w:val="hybridMultilevel"/>
    <w:tmpl w:val="C5862D84"/>
    <w:lvl w:ilvl="0" w:tplc="A72CAE98">
      <w:start w:val="1"/>
      <w:numFmt w:val="decimal"/>
      <w:pStyle w:val="a4"/>
      <w:lvlText w:val="%1)"/>
      <w:lvlJc w:val="left"/>
      <w:pPr>
        <w:ind w:left="1429" w:hanging="360"/>
      </w:pPr>
      <w:rPr>
        <w:rFonts w:ascii="Times New Roman" w:eastAsia="Calibri" w:hAnsi="Times New Roman" w:cs="Times New Roman"/>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5CB469E"/>
    <w:multiLevelType w:val="multilevel"/>
    <w:tmpl w:val="D674D94C"/>
    <w:lvl w:ilvl="0">
      <w:start w:val="6"/>
      <w:numFmt w:val="decimal"/>
      <w:pStyle w:val="1"/>
      <w:lvlText w:val="%1."/>
      <w:lvlJc w:val="left"/>
      <w:pPr>
        <w:ind w:left="360" w:hanging="360"/>
      </w:pPr>
      <w:rPr>
        <w:rFonts w:hint="default"/>
      </w:rPr>
    </w:lvl>
    <w:lvl w:ilvl="1">
      <w:start w:val="1"/>
      <w:numFmt w:val="decimal"/>
      <w:pStyle w:val="2"/>
      <w:lvlText w:val="%1.%2."/>
      <w:lvlJc w:val="left"/>
      <w:pPr>
        <w:ind w:left="927" w:hanging="360"/>
      </w:pPr>
      <w:rPr>
        <w:rFonts w:hint="default"/>
      </w:rPr>
    </w:lvl>
    <w:lvl w:ilvl="2">
      <w:start w:val="1"/>
      <w:numFmt w:val="decimal"/>
      <w:pStyle w:val="31"/>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C4B2E05"/>
    <w:multiLevelType w:val="hybridMultilevel"/>
    <w:tmpl w:val="7F405DB0"/>
    <w:lvl w:ilvl="0" w:tplc="E654D798">
      <w:start w:val="2"/>
      <w:numFmt w:val="decimal"/>
      <w:lvlText w:val="%1"/>
      <w:lvlJc w:val="left"/>
      <w:pPr>
        <w:ind w:left="440" w:hanging="360"/>
      </w:pPr>
      <w:rPr>
        <w:rFonts w:hint="default"/>
        <w:b/>
      </w:rPr>
    </w:lvl>
    <w:lvl w:ilvl="1" w:tplc="04190019" w:tentative="1">
      <w:start w:val="1"/>
      <w:numFmt w:val="lowerLetter"/>
      <w:lvlText w:val="%2."/>
      <w:lvlJc w:val="left"/>
      <w:pPr>
        <w:ind w:left="1160" w:hanging="360"/>
      </w:pPr>
    </w:lvl>
    <w:lvl w:ilvl="2" w:tplc="0419001B" w:tentative="1">
      <w:start w:val="1"/>
      <w:numFmt w:val="lowerRoman"/>
      <w:lvlText w:val="%3."/>
      <w:lvlJc w:val="right"/>
      <w:pPr>
        <w:ind w:left="1880" w:hanging="180"/>
      </w:pPr>
    </w:lvl>
    <w:lvl w:ilvl="3" w:tplc="0419000F" w:tentative="1">
      <w:start w:val="1"/>
      <w:numFmt w:val="decimal"/>
      <w:lvlText w:val="%4."/>
      <w:lvlJc w:val="left"/>
      <w:pPr>
        <w:ind w:left="2600" w:hanging="360"/>
      </w:pPr>
    </w:lvl>
    <w:lvl w:ilvl="4" w:tplc="04190019" w:tentative="1">
      <w:start w:val="1"/>
      <w:numFmt w:val="lowerLetter"/>
      <w:lvlText w:val="%5."/>
      <w:lvlJc w:val="left"/>
      <w:pPr>
        <w:ind w:left="3320" w:hanging="360"/>
      </w:pPr>
    </w:lvl>
    <w:lvl w:ilvl="5" w:tplc="0419001B" w:tentative="1">
      <w:start w:val="1"/>
      <w:numFmt w:val="lowerRoman"/>
      <w:lvlText w:val="%6."/>
      <w:lvlJc w:val="right"/>
      <w:pPr>
        <w:ind w:left="4040" w:hanging="180"/>
      </w:pPr>
    </w:lvl>
    <w:lvl w:ilvl="6" w:tplc="0419000F" w:tentative="1">
      <w:start w:val="1"/>
      <w:numFmt w:val="decimal"/>
      <w:lvlText w:val="%7."/>
      <w:lvlJc w:val="left"/>
      <w:pPr>
        <w:ind w:left="4760" w:hanging="360"/>
      </w:pPr>
    </w:lvl>
    <w:lvl w:ilvl="7" w:tplc="04190019" w:tentative="1">
      <w:start w:val="1"/>
      <w:numFmt w:val="lowerLetter"/>
      <w:lvlText w:val="%8."/>
      <w:lvlJc w:val="left"/>
      <w:pPr>
        <w:ind w:left="5480" w:hanging="360"/>
      </w:pPr>
    </w:lvl>
    <w:lvl w:ilvl="8" w:tplc="0419001B" w:tentative="1">
      <w:start w:val="1"/>
      <w:numFmt w:val="lowerRoman"/>
      <w:lvlText w:val="%9."/>
      <w:lvlJc w:val="right"/>
      <w:pPr>
        <w:ind w:left="6200" w:hanging="180"/>
      </w:pPr>
    </w:lvl>
  </w:abstractNum>
  <w:abstractNum w:abstractNumId="23" w15:restartNumberingAfterBreak="0">
    <w:nsid w:val="5A0668C7"/>
    <w:multiLevelType w:val="multilevel"/>
    <w:tmpl w:val="D10A01FC"/>
    <w:styleLink w:val="WWOutlineListStyle3"/>
    <w:lvl w:ilvl="0">
      <w:start w:val="1"/>
      <w:numFmt w:val="decimal"/>
      <w:lvlText w:val="Часть %1."/>
      <w:lvlJc w:val="left"/>
      <w:pPr>
        <w:ind w:left="4118" w:hanging="432"/>
      </w:pPr>
    </w:lvl>
    <w:lvl w:ilvl="1">
      <w:start w:val="1"/>
      <w:numFmt w:val="decimal"/>
      <w:lvlText w:val="РАЗДЕЛ %1.%2."/>
      <w:lvlJc w:val="left"/>
      <w:pPr>
        <w:ind w:left="8413" w:hanging="576"/>
      </w:pPr>
    </w:lvl>
    <w:lvl w:ilvl="2">
      <w:start w:val="1"/>
      <w:numFmt w:val="decimal"/>
      <w:lvlText w:val="%3."/>
      <w:lvlJc w:val="left"/>
      <w:pPr>
        <w:ind w:left="3697" w:hanging="720"/>
      </w:pPr>
    </w:lvl>
    <w:lvl w:ilvl="3">
      <w:start w:val="1"/>
      <w:numFmt w:val="none"/>
      <w:lvlText w:val=""/>
      <w:lvlJc w:val="left"/>
    </w:lvl>
    <w:lvl w:ilvl="4">
      <w:start w:val="1"/>
      <w:numFmt w:val="decimal"/>
      <w:lvlText w:val="%1.%2.%3.%4.%5."/>
      <w:lvlJc w:val="left"/>
      <w:pPr>
        <w:ind w:left="4694" w:hanging="1008"/>
      </w:pPr>
    </w:lvl>
    <w:lvl w:ilvl="5">
      <w:start w:val="1"/>
      <w:numFmt w:val="decimal"/>
      <w:lvlText w:val="%1.%2.%3.%4.%5.%6."/>
      <w:lvlJc w:val="left"/>
      <w:pPr>
        <w:ind w:left="4694" w:hanging="1008"/>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2202FB8"/>
    <w:multiLevelType w:val="hybridMultilevel"/>
    <w:tmpl w:val="8A74EF6C"/>
    <w:lvl w:ilvl="0" w:tplc="9E7C97EE">
      <w:start w:val="1"/>
      <w:numFmt w:val="decimal"/>
      <w:pStyle w:val="10"/>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45E2844"/>
    <w:multiLevelType w:val="multilevel"/>
    <w:tmpl w:val="FC92F874"/>
    <w:styleLink w:val="a"/>
    <w:lvl w:ilvl="0">
      <w:start w:val="1"/>
      <w:numFmt w:val="decimal"/>
      <w:pStyle w:val="11"/>
      <w:suff w:val="space"/>
      <w:lvlText w:val="%1."/>
      <w:lvlJc w:val="left"/>
      <w:pPr>
        <w:ind w:left="357" w:hanging="357"/>
      </w:pPr>
      <w:rPr>
        <w:rFonts w:hint="default"/>
      </w:rPr>
    </w:lvl>
    <w:lvl w:ilvl="1">
      <w:start w:val="1"/>
      <w:numFmt w:val="decimal"/>
      <w:pStyle w:val="21"/>
      <w:suff w:val="space"/>
      <w:lvlText w:val="%1.%2."/>
      <w:lvlJc w:val="left"/>
      <w:pPr>
        <w:ind w:left="357" w:hanging="357"/>
      </w:pPr>
      <w:rPr>
        <w:rFonts w:hint="default"/>
      </w:rPr>
    </w:lvl>
    <w:lvl w:ilvl="2">
      <w:start w:val="1"/>
      <w:numFmt w:val="decimal"/>
      <w:pStyle w:val="310"/>
      <w:suff w:val="space"/>
      <w:lvlText w:val="%1.%2.%3."/>
      <w:lvlJc w:val="left"/>
      <w:pPr>
        <w:ind w:left="357" w:hanging="357"/>
      </w:pPr>
      <w:rPr>
        <w:rFonts w:hint="default"/>
      </w:rPr>
    </w:lvl>
    <w:lvl w:ilvl="3">
      <w:start w:val="1"/>
      <w:numFmt w:val="decimal"/>
      <w:pStyle w:val="41"/>
      <w:suff w:val="space"/>
      <w:lvlText w:val="%1.%2.%3.%4."/>
      <w:lvlJc w:val="left"/>
      <w:pPr>
        <w:ind w:left="357" w:hanging="357"/>
      </w:pPr>
      <w:rPr>
        <w:rFonts w:hint="default"/>
      </w:rPr>
    </w:lvl>
    <w:lvl w:ilvl="4">
      <w:start w:val="1"/>
      <w:numFmt w:val="decimal"/>
      <w:pStyle w:val="51"/>
      <w:suff w:val="space"/>
      <w:lvlText w:val="%1.%2.%3.%4.%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26" w15:restartNumberingAfterBreak="0">
    <w:nsid w:val="6CF70BC1"/>
    <w:multiLevelType w:val="multilevel"/>
    <w:tmpl w:val="EB605EC0"/>
    <w:lvl w:ilvl="0">
      <w:start w:val="1"/>
      <w:numFmt w:val="decimal"/>
      <w:pStyle w:val="a5"/>
      <w:lvlText w:val="%1."/>
      <w:lvlJc w:val="left"/>
      <w:pPr>
        <w:tabs>
          <w:tab w:val="num" w:pos="432"/>
        </w:tabs>
        <w:ind w:left="432" w:hanging="432"/>
      </w:pPr>
      <w:rPr>
        <w:rFonts w:hint="default"/>
      </w:rPr>
    </w:lvl>
    <w:lvl w:ilvl="1">
      <w:start w:val="1"/>
      <w:numFmt w:val="decimal"/>
      <w:pStyle w:val="a6"/>
      <w:lvlText w:val="%1.%2"/>
      <w:lvlJc w:val="left"/>
      <w:pPr>
        <w:tabs>
          <w:tab w:val="num" w:pos="1836"/>
        </w:tabs>
        <w:ind w:left="1836" w:hanging="576"/>
      </w:pPr>
      <w:rPr>
        <w:rFonts w:hint="default"/>
      </w:rPr>
    </w:lvl>
    <w:lvl w:ilvl="2">
      <w:start w:val="1"/>
      <w:numFmt w:val="decimal"/>
      <w:pStyle w:val="a7"/>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307144D"/>
    <w:multiLevelType w:val="multilevel"/>
    <w:tmpl w:val="FBDCE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8"/>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44D6EAF"/>
    <w:multiLevelType w:val="hybridMultilevel"/>
    <w:tmpl w:val="B288A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D4466BC"/>
    <w:multiLevelType w:val="hybridMultilevel"/>
    <w:tmpl w:val="E90404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7"/>
    <w:lvlOverride w:ilvl="0">
      <w:startOverride w:val="3"/>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3"/>
  </w:num>
  <w:num w:numId="5">
    <w:abstractNumId w:val="25"/>
  </w:num>
  <w:num w:numId="6">
    <w:abstractNumId w:val="8"/>
  </w:num>
  <w:num w:numId="7">
    <w:abstractNumId w:val="24"/>
  </w:num>
  <w:num w:numId="8">
    <w:abstractNumId w:val="28"/>
  </w:num>
  <w:num w:numId="9">
    <w:abstractNumId w:val="11"/>
  </w:num>
  <w:num w:numId="10">
    <w:abstractNumId w:val="10"/>
  </w:num>
  <w:num w:numId="11">
    <w:abstractNumId w:val="26"/>
  </w:num>
  <w:num w:numId="12">
    <w:abstractNumId w:val="30"/>
  </w:num>
  <w:num w:numId="13">
    <w:abstractNumId w:val="17"/>
  </w:num>
  <w:num w:numId="14">
    <w:abstractNumId w:val="1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3"/>
  </w:num>
  <w:num w:numId="18">
    <w:abstractNumId w:val="18"/>
  </w:num>
  <w:num w:numId="19">
    <w:abstractNumId w:val="19"/>
  </w:num>
  <w:num w:numId="20">
    <w:abstractNumId w:val="2"/>
  </w:num>
  <w:num w:numId="21">
    <w:abstractNumId w:val="0"/>
  </w:num>
  <w:num w:numId="22">
    <w:abstractNumId w:val="3"/>
  </w:num>
  <w:num w:numId="23">
    <w:abstractNumId w:val="15"/>
  </w:num>
  <w:num w:numId="24">
    <w:abstractNumId w:val="5"/>
  </w:num>
  <w:num w:numId="25">
    <w:abstractNumId w:val="22"/>
  </w:num>
  <w:num w:numId="26">
    <w:abstractNumId w:val="4"/>
  </w:num>
  <w:num w:numId="27">
    <w:abstractNumId w:val="29"/>
  </w:num>
  <w:num w:numId="28">
    <w:abstractNumId w:val="1"/>
  </w:num>
  <w:num w:numId="29">
    <w:abstractNumId w:val="6"/>
  </w:num>
  <w:num w:numId="30">
    <w:abstractNumId w:val="27"/>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473"/>
    <w:rsid w:val="00012DA3"/>
    <w:rsid w:val="0002290C"/>
    <w:rsid w:val="00055229"/>
    <w:rsid w:val="000728D0"/>
    <w:rsid w:val="00083BD4"/>
    <w:rsid w:val="000A5D5F"/>
    <w:rsid w:val="00127E13"/>
    <w:rsid w:val="00144FE6"/>
    <w:rsid w:val="00152A62"/>
    <w:rsid w:val="00165DD9"/>
    <w:rsid w:val="001A02DE"/>
    <w:rsid w:val="001A1480"/>
    <w:rsid w:val="001C7D46"/>
    <w:rsid w:val="0023579D"/>
    <w:rsid w:val="002522C8"/>
    <w:rsid w:val="00253D70"/>
    <w:rsid w:val="00257A5A"/>
    <w:rsid w:val="00263FB4"/>
    <w:rsid w:val="00264405"/>
    <w:rsid w:val="0029276D"/>
    <w:rsid w:val="002C4108"/>
    <w:rsid w:val="002C44F6"/>
    <w:rsid w:val="002D4B25"/>
    <w:rsid w:val="002F6C30"/>
    <w:rsid w:val="002F7DAD"/>
    <w:rsid w:val="00311074"/>
    <w:rsid w:val="003251A8"/>
    <w:rsid w:val="00331851"/>
    <w:rsid w:val="00333947"/>
    <w:rsid w:val="00341EA4"/>
    <w:rsid w:val="00362925"/>
    <w:rsid w:val="00377CB5"/>
    <w:rsid w:val="00385F25"/>
    <w:rsid w:val="00387A80"/>
    <w:rsid w:val="0039469F"/>
    <w:rsid w:val="003C4809"/>
    <w:rsid w:val="003E33A0"/>
    <w:rsid w:val="003E5192"/>
    <w:rsid w:val="003F0E5A"/>
    <w:rsid w:val="0042305C"/>
    <w:rsid w:val="0042497D"/>
    <w:rsid w:val="00433146"/>
    <w:rsid w:val="00454160"/>
    <w:rsid w:val="004667CD"/>
    <w:rsid w:val="004757D6"/>
    <w:rsid w:val="0048738E"/>
    <w:rsid w:val="004C0588"/>
    <w:rsid w:val="004E74D8"/>
    <w:rsid w:val="0050171A"/>
    <w:rsid w:val="005215D8"/>
    <w:rsid w:val="005313A2"/>
    <w:rsid w:val="00554D9C"/>
    <w:rsid w:val="005734B2"/>
    <w:rsid w:val="00586DAF"/>
    <w:rsid w:val="0059398B"/>
    <w:rsid w:val="00600558"/>
    <w:rsid w:val="00601F5D"/>
    <w:rsid w:val="006337AE"/>
    <w:rsid w:val="006406F9"/>
    <w:rsid w:val="006465B3"/>
    <w:rsid w:val="00692DB0"/>
    <w:rsid w:val="006B155C"/>
    <w:rsid w:val="006D263E"/>
    <w:rsid w:val="006D6513"/>
    <w:rsid w:val="006D6CF1"/>
    <w:rsid w:val="00703B74"/>
    <w:rsid w:val="00706E7D"/>
    <w:rsid w:val="00710C89"/>
    <w:rsid w:val="007149E7"/>
    <w:rsid w:val="00721C5A"/>
    <w:rsid w:val="00794317"/>
    <w:rsid w:val="00795894"/>
    <w:rsid w:val="007C471E"/>
    <w:rsid w:val="0083210E"/>
    <w:rsid w:val="0083327E"/>
    <w:rsid w:val="00845E37"/>
    <w:rsid w:val="00864AA3"/>
    <w:rsid w:val="008B1A80"/>
    <w:rsid w:val="008C3C69"/>
    <w:rsid w:val="008C6F72"/>
    <w:rsid w:val="008F2FD4"/>
    <w:rsid w:val="00902A72"/>
    <w:rsid w:val="00924049"/>
    <w:rsid w:val="009305F8"/>
    <w:rsid w:val="00935455"/>
    <w:rsid w:val="00946E92"/>
    <w:rsid w:val="00981224"/>
    <w:rsid w:val="009A1CAD"/>
    <w:rsid w:val="009C3091"/>
    <w:rsid w:val="009D27C8"/>
    <w:rsid w:val="00AC5BE7"/>
    <w:rsid w:val="00AD35BA"/>
    <w:rsid w:val="00AF3F87"/>
    <w:rsid w:val="00B156BE"/>
    <w:rsid w:val="00B4789B"/>
    <w:rsid w:val="00B61038"/>
    <w:rsid w:val="00B73335"/>
    <w:rsid w:val="00B75F2B"/>
    <w:rsid w:val="00B86276"/>
    <w:rsid w:val="00B93C99"/>
    <w:rsid w:val="00B97AE1"/>
    <w:rsid w:val="00BE56A0"/>
    <w:rsid w:val="00BF2705"/>
    <w:rsid w:val="00C01C2B"/>
    <w:rsid w:val="00C34B93"/>
    <w:rsid w:val="00C6098B"/>
    <w:rsid w:val="00C95A4E"/>
    <w:rsid w:val="00CB1D6D"/>
    <w:rsid w:val="00D209EC"/>
    <w:rsid w:val="00D20EC4"/>
    <w:rsid w:val="00D56DBE"/>
    <w:rsid w:val="00D63584"/>
    <w:rsid w:val="00D660A3"/>
    <w:rsid w:val="00D920CF"/>
    <w:rsid w:val="00D942CC"/>
    <w:rsid w:val="00DE59DE"/>
    <w:rsid w:val="00E27473"/>
    <w:rsid w:val="00E43DE8"/>
    <w:rsid w:val="00EA0D5F"/>
    <w:rsid w:val="00EA7964"/>
    <w:rsid w:val="00EB384C"/>
    <w:rsid w:val="00F03C4F"/>
    <w:rsid w:val="00F2099F"/>
    <w:rsid w:val="00F25A27"/>
    <w:rsid w:val="00F362EE"/>
    <w:rsid w:val="00F47D12"/>
    <w:rsid w:val="00F97512"/>
    <w:rsid w:val="00F97FBC"/>
    <w:rsid w:val="00FB06E7"/>
    <w:rsid w:val="00FD0466"/>
    <w:rsid w:val="00FD72F4"/>
    <w:rsid w:val="00FE29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75D54"/>
  <w15:docId w15:val="{9CC085E1-6152-4BCE-9A5E-7D3B254C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style>
  <w:style w:type="paragraph" w:styleId="12">
    <w:name w:val="heading 1"/>
    <w:aliases w:val="Части АД,ЧАСТИ,ЧАСТИ АД,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9"/>
    <w:next w:val="a9"/>
    <w:link w:val="13"/>
    <w:qFormat/>
    <w:rsid w:val="00385F25"/>
    <w:pPr>
      <w:spacing w:after="0" w:line="240" w:lineRule="auto"/>
      <w:ind w:firstLine="709"/>
      <w:jc w:val="center"/>
      <w:outlineLvl w:val="0"/>
    </w:pPr>
    <w:rPr>
      <w:rFonts w:ascii="Times New Roman" w:eastAsia="Times New Roman" w:hAnsi="Times New Roman" w:cs="Times New Roman"/>
      <w:b/>
      <w:sz w:val="28"/>
      <w:szCs w:val="28"/>
      <w:lang w:eastAsia="ru-RU"/>
    </w:rPr>
  </w:style>
  <w:style w:type="paragraph" w:styleId="20">
    <w:name w:val="heading 2"/>
    <w:aliases w:val="РАЗДЕЛЫ,Разделы контракта,H2"/>
    <w:basedOn w:val="a9"/>
    <w:next w:val="a9"/>
    <w:link w:val="22"/>
    <w:qFormat/>
    <w:rsid w:val="00385F25"/>
    <w:pPr>
      <w:keepNext/>
      <w:tabs>
        <w:tab w:val="num" w:pos="0"/>
      </w:tabs>
      <w:suppressAutoHyphens/>
      <w:spacing w:before="240" w:after="60" w:line="240" w:lineRule="auto"/>
      <w:jc w:val="center"/>
      <w:outlineLvl w:val="1"/>
    </w:pPr>
    <w:rPr>
      <w:rFonts w:ascii="Times New Roman" w:eastAsia="Times New Roman" w:hAnsi="Times New Roman" w:cs="Times New Roman"/>
      <w:b/>
      <w:bCs/>
      <w:iCs/>
      <w:snapToGrid w:val="0"/>
      <w:sz w:val="24"/>
      <w:szCs w:val="24"/>
      <w:lang w:eastAsia="ar-SA"/>
    </w:rPr>
  </w:style>
  <w:style w:type="paragraph" w:styleId="32">
    <w:name w:val="heading 3"/>
    <w:aliases w:val="Приложения"/>
    <w:basedOn w:val="a9"/>
    <w:next w:val="a9"/>
    <w:link w:val="33"/>
    <w:qFormat/>
    <w:rsid w:val="00385F25"/>
    <w:pPr>
      <w:keepNext/>
      <w:tabs>
        <w:tab w:val="num" w:pos="0"/>
      </w:tabs>
      <w:suppressAutoHyphens/>
      <w:spacing w:before="240" w:after="60" w:line="240" w:lineRule="auto"/>
      <w:outlineLvl w:val="2"/>
    </w:pPr>
    <w:rPr>
      <w:rFonts w:ascii="Arial" w:eastAsia="Times New Roman" w:hAnsi="Arial" w:cs="Arial"/>
      <w:b/>
      <w:bCs/>
      <w:sz w:val="26"/>
      <w:szCs w:val="26"/>
      <w:lang w:eastAsia="ar-SA"/>
    </w:rPr>
  </w:style>
  <w:style w:type="paragraph" w:styleId="4">
    <w:name w:val="heading 4"/>
    <w:basedOn w:val="a9"/>
    <w:next w:val="a9"/>
    <w:link w:val="40"/>
    <w:qFormat/>
    <w:rsid w:val="00385F25"/>
    <w:pPr>
      <w:keepNext/>
      <w:tabs>
        <w:tab w:val="num" w:pos="1148"/>
      </w:tabs>
      <w:spacing w:before="240" w:after="60" w:line="240" w:lineRule="auto"/>
      <w:ind w:left="1148" w:hanging="864"/>
      <w:jc w:val="both"/>
      <w:outlineLvl w:val="3"/>
    </w:pPr>
    <w:rPr>
      <w:rFonts w:ascii="Arial" w:eastAsia="Times New Roman" w:hAnsi="Arial" w:cs="Times New Roman"/>
      <w:sz w:val="24"/>
      <w:szCs w:val="24"/>
      <w:lang w:val="x-none" w:eastAsia="x-none"/>
    </w:rPr>
  </w:style>
  <w:style w:type="paragraph" w:styleId="5">
    <w:name w:val="heading 5"/>
    <w:basedOn w:val="a9"/>
    <w:next w:val="a9"/>
    <w:link w:val="50"/>
    <w:qFormat/>
    <w:rsid w:val="00385F25"/>
    <w:pPr>
      <w:spacing w:before="240" w:after="60" w:line="240" w:lineRule="auto"/>
      <w:jc w:val="both"/>
      <w:outlineLvl w:val="4"/>
    </w:pPr>
    <w:rPr>
      <w:rFonts w:ascii="Calibri" w:eastAsia="Times New Roman" w:hAnsi="Calibri" w:cs="Times New Roman"/>
      <w:b/>
      <w:bCs/>
      <w:i/>
      <w:iCs/>
      <w:sz w:val="26"/>
      <w:szCs w:val="26"/>
      <w:lang w:val="x-none" w:eastAsia="x-none"/>
    </w:rPr>
  </w:style>
  <w:style w:type="paragraph" w:styleId="6">
    <w:name w:val="heading 6"/>
    <w:basedOn w:val="a9"/>
    <w:next w:val="a9"/>
    <w:link w:val="60"/>
    <w:qFormat/>
    <w:rsid w:val="00385F25"/>
    <w:pPr>
      <w:tabs>
        <w:tab w:val="num" w:pos="1152"/>
      </w:tabs>
      <w:spacing w:before="240" w:after="60" w:line="240" w:lineRule="auto"/>
      <w:ind w:left="1152" w:hanging="1152"/>
      <w:jc w:val="both"/>
      <w:outlineLvl w:val="5"/>
    </w:pPr>
    <w:rPr>
      <w:rFonts w:ascii="Times New Roman" w:eastAsia="Times New Roman" w:hAnsi="Times New Roman" w:cs="Times New Roman"/>
      <w:i/>
      <w:iCs/>
      <w:sz w:val="20"/>
      <w:szCs w:val="20"/>
      <w:lang w:val="x-none" w:eastAsia="x-none"/>
    </w:rPr>
  </w:style>
  <w:style w:type="paragraph" w:styleId="7">
    <w:name w:val="heading 7"/>
    <w:basedOn w:val="a9"/>
    <w:next w:val="a9"/>
    <w:link w:val="70"/>
    <w:qFormat/>
    <w:rsid w:val="00385F25"/>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x-none"/>
    </w:rPr>
  </w:style>
  <w:style w:type="paragraph" w:styleId="8">
    <w:name w:val="heading 8"/>
    <w:basedOn w:val="a9"/>
    <w:next w:val="a9"/>
    <w:link w:val="80"/>
    <w:qFormat/>
    <w:rsid w:val="00385F25"/>
    <w:pPr>
      <w:tabs>
        <w:tab w:val="num" w:pos="1440"/>
      </w:tabs>
      <w:spacing w:before="240" w:after="60" w:line="240" w:lineRule="auto"/>
      <w:ind w:left="1440" w:hanging="1440"/>
      <w:jc w:val="both"/>
      <w:outlineLvl w:val="7"/>
    </w:pPr>
    <w:rPr>
      <w:rFonts w:ascii="Arial" w:eastAsia="Times New Roman" w:hAnsi="Arial" w:cs="Times New Roman"/>
      <w:i/>
      <w:iCs/>
      <w:sz w:val="20"/>
      <w:szCs w:val="20"/>
      <w:lang w:val="x-none" w:eastAsia="x-none"/>
    </w:rPr>
  </w:style>
  <w:style w:type="paragraph" w:styleId="9">
    <w:name w:val="heading 9"/>
    <w:basedOn w:val="a9"/>
    <w:next w:val="a9"/>
    <w:link w:val="90"/>
    <w:uiPriority w:val="99"/>
    <w:qFormat/>
    <w:rsid w:val="00385F25"/>
    <w:pPr>
      <w:tabs>
        <w:tab w:val="num" w:pos="0"/>
      </w:tabs>
      <w:suppressAutoHyphens/>
      <w:spacing w:before="240" w:after="60" w:line="240" w:lineRule="auto"/>
      <w:outlineLvl w:val="8"/>
    </w:pPr>
    <w:rPr>
      <w:rFonts w:ascii="Arial" w:eastAsia="Times New Roman" w:hAnsi="Arial" w:cs="Arial"/>
      <w:lang w:eastAsia="ar-SA"/>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3">
    <w:name w:val="Заголовок 1 Знак"/>
    <w:aliases w:val="Части АД Знак,ЧАСТИ Знак,ЧАСТИ АД Знак,Document Header1 Знак,H1 Знак1,Заголовок 1 Знак2 Знак Знак1,Заголовок 1 Знак1 Знак Знак Знак1,Заголовок 1 Знак Знак Знак Знак Знак1,Заголовок 1 Знак Знак1 Знак Знак Знак1"/>
    <w:basedOn w:val="aa"/>
    <w:link w:val="12"/>
    <w:rsid w:val="00385F25"/>
    <w:rPr>
      <w:rFonts w:ascii="Times New Roman" w:eastAsia="Times New Roman" w:hAnsi="Times New Roman" w:cs="Times New Roman"/>
      <w:b/>
      <w:sz w:val="28"/>
      <w:szCs w:val="28"/>
      <w:lang w:eastAsia="ru-RU"/>
    </w:rPr>
  </w:style>
  <w:style w:type="character" w:customStyle="1" w:styleId="22">
    <w:name w:val="Заголовок 2 Знак"/>
    <w:aliases w:val="РАЗДЕЛЫ Знак,Разделы контракта Знак,H2 Знак"/>
    <w:basedOn w:val="aa"/>
    <w:link w:val="20"/>
    <w:rsid w:val="00385F25"/>
    <w:rPr>
      <w:rFonts w:ascii="Times New Roman" w:eastAsia="Times New Roman" w:hAnsi="Times New Roman" w:cs="Times New Roman"/>
      <w:b/>
      <w:bCs/>
      <w:iCs/>
      <w:snapToGrid w:val="0"/>
      <w:sz w:val="24"/>
      <w:szCs w:val="24"/>
      <w:lang w:eastAsia="ar-SA"/>
    </w:rPr>
  </w:style>
  <w:style w:type="character" w:customStyle="1" w:styleId="33">
    <w:name w:val="Заголовок 3 Знак"/>
    <w:aliases w:val="Приложения Знак"/>
    <w:basedOn w:val="aa"/>
    <w:link w:val="32"/>
    <w:rsid w:val="00385F25"/>
    <w:rPr>
      <w:rFonts w:ascii="Arial" w:eastAsia="Times New Roman" w:hAnsi="Arial" w:cs="Arial"/>
      <w:b/>
      <w:bCs/>
      <w:sz w:val="26"/>
      <w:szCs w:val="26"/>
      <w:lang w:eastAsia="ar-SA"/>
    </w:rPr>
  </w:style>
  <w:style w:type="character" w:customStyle="1" w:styleId="40">
    <w:name w:val="Заголовок 4 Знак"/>
    <w:basedOn w:val="aa"/>
    <w:link w:val="4"/>
    <w:rsid w:val="00385F25"/>
    <w:rPr>
      <w:rFonts w:ascii="Arial" w:eastAsia="Times New Roman" w:hAnsi="Arial" w:cs="Times New Roman"/>
      <w:sz w:val="24"/>
      <w:szCs w:val="24"/>
      <w:lang w:val="x-none" w:eastAsia="x-none"/>
    </w:rPr>
  </w:style>
  <w:style w:type="character" w:customStyle="1" w:styleId="50">
    <w:name w:val="Заголовок 5 Знак"/>
    <w:basedOn w:val="aa"/>
    <w:link w:val="5"/>
    <w:rsid w:val="00385F25"/>
    <w:rPr>
      <w:rFonts w:ascii="Calibri" w:eastAsia="Times New Roman" w:hAnsi="Calibri" w:cs="Times New Roman"/>
      <w:b/>
      <w:bCs/>
      <w:i/>
      <w:iCs/>
      <w:sz w:val="26"/>
      <w:szCs w:val="26"/>
      <w:lang w:val="x-none" w:eastAsia="x-none"/>
    </w:rPr>
  </w:style>
  <w:style w:type="character" w:customStyle="1" w:styleId="60">
    <w:name w:val="Заголовок 6 Знак"/>
    <w:basedOn w:val="aa"/>
    <w:link w:val="6"/>
    <w:rsid w:val="00385F25"/>
    <w:rPr>
      <w:rFonts w:ascii="Times New Roman" w:eastAsia="Times New Roman" w:hAnsi="Times New Roman" w:cs="Times New Roman"/>
      <w:i/>
      <w:iCs/>
      <w:sz w:val="20"/>
      <w:szCs w:val="20"/>
      <w:lang w:val="x-none" w:eastAsia="x-none"/>
    </w:rPr>
  </w:style>
  <w:style w:type="character" w:customStyle="1" w:styleId="70">
    <w:name w:val="Заголовок 7 Знак"/>
    <w:basedOn w:val="aa"/>
    <w:link w:val="7"/>
    <w:rsid w:val="00385F25"/>
    <w:rPr>
      <w:rFonts w:ascii="Arial" w:eastAsia="Times New Roman" w:hAnsi="Arial" w:cs="Times New Roman"/>
      <w:sz w:val="20"/>
      <w:szCs w:val="20"/>
      <w:lang w:val="x-none" w:eastAsia="x-none"/>
    </w:rPr>
  </w:style>
  <w:style w:type="character" w:customStyle="1" w:styleId="80">
    <w:name w:val="Заголовок 8 Знак"/>
    <w:basedOn w:val="aa"/>
    <w:link w:val="8"/>
    <w:rsid w:val="00385F25"/>
    <w:rPr>
      <w:rFonts w:ascii="Arial" w:eastAsia="Times New Roman" w:hAnsi="Arial" w:cs="Times New Roman"/>
      <w:i/>
      <w:iCs/>
      <w:sz w:val="20"/>
      <w:szCs w:val="20"/>
      <w:lang w:val="x-none" w:eastAsia="x-none"/>
    </w:rPr>
  </w:style>
  <w:style w:type="character" w:customStyle="1" w:styleId="90">
    <w:name w:val="Заголовок 9 Знак"/>
    <w:basedOn w:val="aa"/>
    <w:link w:val="9"/>
    <w:uiPriority w:val="99"/>
    <w:rsid w:val="00385F25"/>
    <w:rPr>
      <w:rFonts w:ascii="Arial" w:eastAsia="Times New Roman" w:hAnsi="Arial" w:cs="Arial"/>
      <w:lang w:eastAsia="ar-SA"/>
    </w:rPr>
  </w:style>
  <w:style w:type="paragraph" w:styleId="ad">
    <w:name w:val="footer"/>
    <w:basedOn w:val="a9"/>
    <w:link w:val="ae"/>
    <w:unhideWhenUsed/>
    <w:rsid w:val="00385F25"/>
    <w:pPr>
      <w:tabs>
        <w:tab w:val="center" w:pos="4677"/>
        <w:tab w:val="right" w:pos="9355"/>
      </w:tabs>
      <w:spacing w:after="0" w:line="240" w:lineRule="auto"/>
    </w:pPr>
  </w:style>
  <w:style w:type="character" w:customStyle="1" w:styleId="ae">
    <w:name w:val="Нижний колонтитул Знак"/>
    <w:basedOn w:val="aa"/>
    <w:link w:val="ad"/>
    <w:rsid w:val="00385F25"/>
  </w:style>
  <w:style w:type="character" w:styleId="af">
    <w:name w:val="page number"/>
    <w:basedOn w:val="aa"/>
    <w:rsid w:val="00385F25"/>
  </w:style>
  <w:style w:type="paragraph" w:styleId="af0">
    <w:name w:val="Balloon Text"/>
    <w:basedOn w:val="a9"/>
    <w:link w:val="af1"/>
    <w:unhideWhenUsed/>
    <w:rsid w:val="00385F25"/>
    <w:pPr>
      <w:spacing w:after="0" w:line="240" w:lineRule="auto"/>
    </w:pPr>
    <w:rPr>
      <w:rFonts w:ascii="Tahoma" w:hAnsi="Tahoma" w:cs="Tahoma"/>
      <w:sz w:val="16"/>
      <w:szCs w:val="16"/>
    </w:rPr>
  </w:style>
  <w:style w:type="character" w:customStyle="1" w:styleId="af1">
    <w:name w:val="Текст выноски Знак"/>
    <w:basedOn w:val="aa"/>
    <w:link w:val="af0"/>
    <w:rsid w:val="00385F25"/>
    <w:rPr>
      <w:rFonts w:ascii="Tahoma" w:hAnsi="Tahoma" w:cs="Tahoma"/>
      <w:sz w:val="16"/>
      <w:szCs w:val="16"/>
    </w:rPr>
  </w:style>
  <w:style w:type="paragraph" w:styleId="af2">
    <w:name w:val="header"/>
    <w:basedOn w:val="a9"/>
    <w:link w:val="af3"/>
    <w:unhideWhenUsed/>
    <w:rsid w:val="00385F25"/>
    <w:pPr>
      <w:tabs>
        <w:tab w:val="center" w:pos="4677"/>
        <w:tab w:val="right" w:pos="9355"/>
      </w:tabs>
      <w:spacing w:after="0" w:line="240" w:lineRule="auto"/>
    </w:pPr>
  </w:style>
  <w:style w:type="character" w:customStyle="1" w:styleId="af3">
    <w:name w:val="Верхний колонтитул Знак"/>
    <w:basedOn w:val="aa"/>
    <w:link w:val="af2"/>
    <w:rsid w:val="00385F25"/>
  </w:style>
  <w:style w:type="table" w:styleId="af4">
    <w:name w:val="Table Grid"/>
    <w:basedOn w:val="ab"/>
    <w:uiPriority w:val="39"/>
    <w:rsid w:val="00385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aliases w:val="Bullet List,FooterText,numbered"/>
    <w:basedOn w:val="a9"/>
    <w:link w:val="af6"/>
    <w:qFormat/>
    <w:rsid w:val="00385F25"/>
    <w:pPr>
      <w:ind w:left="720"/>
      <w:contextualSpacing/>
    </w:pPr>
  </w:style>
  <w:style w:type="paragraph" w:styleId="af7">
    <w:name w:val="footnote text"/>
    <w:aliases w:val="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4"/>
    <w:basedOn w:val="a9"/>
    <w:link w:val="af8"/>
    <w:unhideWhenUsed/>
    <w:qFormat/>
    <w:rsid w:val="00385F25"/>
    <w:pPr>
      <w:spacing w:after="0" w:line="240" w:lineRule="auto"/>
    </w:pPr>
    <w:rPr>
      <w:sz w:val="24"/>
      <w:szCs w:val="24"/>
    </w:rPr>
  </w:style>
  <w:style w:type="character" w:customStyle="1" w:styleId="af8">
    <w:name w:val="Текст сноски Знак"/>
    <w:aliases w:val="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нак4 Знак"/>
    <w:basedOn w:val="aa"/>
    <w:link w:val="af7"/>
    <w:rsid w:val="00385F25"/>
    <w:rPr>
      <w:sz w:val="24"/>
      <w:szCs w:val="24"/>
    </w:rPr>
  </w:style>
  <w:style w:type="character" w:styleId="af9">
    <w:name w:val="footnote reference"/>
    <w:basedOn w:val="aa"/>
    <w:unhideWhenUsed/>
    <w:rsid w:val="00385F25"/>
    <w:rPr>
      <w:vertAlign w:val="superscript"/>
    </w:rPr>
  </w:style>
  <w:style w:type="paragraph" w:styleId="afa">
    <w:name w:val="Normal (Web)"/>
    <w:aliases w:val="Обычный (Web),Обычный (веб) Знак Знак,Обычный (Web) Знак Знак Знак"/>
    <w:basedOn w:val="a9"/>
    <w:link w:val="afb"/>
    <w:unhideWhenUsed/>
    <w:qFormat/>
    <w:rsid w:val="00385F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Hyperlink"/>
    <w:basedOn w:val="aa"/>
    <w:unhideWhenUsed/>
    <w:rsid w:val="00385F25"/>
    <w:rPr>
      <w:color w:val="0000FF"/>
      <w:u w:val="single"/>
    </w:rPr>
  </w:style>
  <w:style w:type="paragraph" w:styleId="afd">
    <w:name w:val="No Spacing"/>
    <w:link w:val="afe"/>
    <w:qFormat/>
    <w:rsid w:val="00385F25"/>
    <w:pPr>
      <w:spacing w:after="0" w:line="240" w:lineRule="auto"/>
    </w:pPr>
  </w:style>
  <w:style w:type="paragraph" w:styleId="aff">
    <w:name w:val="TOC Heading"/>
    <w:basedOn w:val="12"/>
    <w:next w:val="a9"/>
    <w:uiPriority w:val="39"/>
    <w:unhideWhenUsed/>
    <w:qFormat/>
    <w:rsid w:val="00385F25"/>
    <w:pPr>
      <w:keepNext/>
      <w:keepLines/>
      <w:spacing w:before="480" w:line="276" w:lineRule="auto"/>
      <w:ind w:firstLine="0"/>
      <w:jc w:val="left"/>
      <w:outlineLvl w:val="9"/>
    </w:pPr>
    <w:rPr>
      <w:rFonts w:asciiTheme="majorHAnsi" w:eastAsiaTheme="majorEastAsia" w:hAnsiTheme="majorHAnsi" w:cstheme="majorBidi"/>
      <w:bCs/>
      <w:color w:val="365F91" w:themeColor="accent1" w:themeShade="BF"/>
    </w:rPr>
  </w:style>
  <w:style w:type="paragraph" w:styleId="14">
    <w:name w:val="toc 1"/>
    <w:basedOn w:val="a9"/>
    <w:next w:val="a9"/>
    <w:autoRedefine/>
    <w:uiPriority w:val="39"/>
    <w:unhideWhenUsed/>
    <w:qFormat/>
    <w:rsid w:val="00385F25"/>
    <w:pPr>
      <w:tabs>
        <w:tab w:val="right" w:leader="dot" w:pos="9061"/>
      </w:tabs>
      <w:spacing w:before="120" w:after="0"/>
      <w:ind w:right="848"/>
    </w:pPr>
    <w:rPr>
      <w:b/>
      <w:sz w:val="24"/>
      <w:szCs w:val="24"/>
    </w:rPr>
  </w:style>
  <w:style w:type="paragraph" w:styleId="23">
    <w:name w:val="toc 2"/>
    <w:basedOn w:val="a9"/>
    <w:next w:val="a9"/>
    <w:autoRedefine/>
    <w:uiPriority w:val="39"/>
    <w:unhideWhenUsed/>
    <w:rsid w:val="00385F25"/>
    <w:pPr>
      <w:spacing w:after="0"/>
      <w:ind w:left="220"/>
    </w:pPr>
    <w:rPr>
      <w:b/>
    </w:rPr>
  </w:style>
  <w:style w:type="paragraph" w:styleId="34">
    <w:name w:val="toc 3"/>
    <w:basedOn w:val="a9"/>
    <w:next w:val="a9"/>
    <w:autoRedefine/>
    <w:uiPriority w:val="39"/>
    <w:unhideWhenUsed/>
    <w:rsid w:val="00385F25"/>
    <w:pPr>
      <w:spacing w:after="0"/>
      <w:ind w:left="440"/>
    </w:pPr>
  </w:style>
  <w:style w:type="paragraph" w:styleId="42">
    <w:name w:val="toc 4"/>
    <w:basedOn w:val="a9"/>
    <w:next w:val="a9"/>
    <w:autoRedefine/>
    <w:uiPriority w:val="39"/>
    <w:unhideWhenUsed/>
    <w:rsid w:val="00385F25"/>
    <w:pPr>
      <w:spacing w:after="0"/>
      <w:ind w:left="660"/>
    </w:pPr>
    <w:rPr>
      <w:sz w:val="20"/>
      <w:szCs w:val="20"/>
    </w:rPr>
  </w:style>
  <w:style w:type="paragraph" w:styleId="52">
    <w:name w:val="toc 5"/>
    <w:basedOn w:val="a9"/>
    <w:next w:val="a9"/>
    <w:autoRedefine/>
    <w:uiPriority w:val="39"/>
    <w:unhideWhenUsed/>
    <w:rsid w:val="00385F25"/>
    <w:pPr>
      <w:spacing w:after="0"/>
      <w:ind w:left="880"/>
    </w:pPr>
    <w:rPr>
      <w:sz w:val="20"/>
      <w:szCs w:val="20"/>
    </w:rPr>
  </w:style>
  <w:style w:type="paragraph" w:styleId="61">
    <w:name w:val="toc 6"/>
    <w:basedOn w:val="a9"/>
    <w:next w:val="a9"/>
    <w:autoRedefine/>
    <w:uiPriority w:val="39"/>
    <w:unhideWhenUsed/>
    <w:rsid w:val="00385F25"/>
    <w:pPr>
      <w:spacing w:after="0"/>
      <w:ind w:left="1100"/>
    </w:pPr>
    <w:rPr>
      <w:sz w:val="20"/>
      <w:szCs w:val="20"/>
    </w:rPr>
  </w:style>
  <w:style w:type="paragraph" w:styleId="71">
    <w:name w:val="toc 7"/>
    <w:basedOn w:val="a9"/>
    <w:next w:val="a9"/>
    <w:autoRedefine/>
    <w:uiPriority w:val="39"/>
    <w:unhideWhenUsed/>
    <w:rsid w:val="00385F25"/>
    <w:pPr>
      <w:spacing w:after="0"/>
      <w:ind w:left="1320"/>
    </w:pPr>
    <w:rPr>
      <w:sz w:val="20"/>
      <w:szCs w:val="20"/>
    </w:rPr>
  </w:style>
  <w:style w:type="paragraph" w:styleId="81">
    <w:name w:val="toc 8"/>
    <w:basedOn w:val="a9"/>
    <w:next w:val="a9"/>
    <w:autoRedefine/>
    <w:uiPriority w:val="39"/>
    <w:unhideWhenUsed/>
    <w:rsid w:val="00385F25"/>
    <w:pPr>
      <w:spacing w:after="0"/>
      <w:ind w:left="1540"/>
    </w:pPr>
    <w:rPr>
      <w:sz w:val="20"/>
      <w:szCs w:val="20"/>
    </w:rPr>
  </w:style>
  <w:style w:type="paragraph" w:styleId="91">
    <w:name w:val="toc 9"/>
    <w:basedOn w:val="a9"/>
    <w:next w:val="a9"/>
    <w:autoRedefine/>
    <w:uiPriority w:val="39"/>
    <w:unhideWhenUsed/>
    <w:rsid w:val="00385F25"/>
    <w:pPr>
      <w:spacing w:after="0"/>
      <w:ind w:left="1760"/>
    </w:pPr>
    <w:rPr>
      <w:sz w:val="20"/>
      <w:szCs w:val="20"/>
    </w:rPr>
  </w:style>
  <w:style w:type="paragraph" w:customStyle="1" w:styleId="a4">
    <w:name w:val="Перечисление"/>
    <w:basedOn w:val="a9"/>
    <w:uiPriority w:val="99"/>
    <w:qFormat/>
    <w:rsid w:val="00385F25"/>
    <w:pPr>
      <w:numPr>
        <w:numId w:val="1"/>
      </w:numPr>
      <w:spacing w:after="0" w:line="240" w:lineRule="auto"/>
      <w:ind w:left="1066" w:hanging="357"/>
      <w:jc w:val="both"/>
    </w:pPr>
    <w:rPr>
      <w:rFonts w:ascii="Times New Roman" w:eastAsia="Calibri" w:hAnsi="Times New Roman" w:cs="Times New Roman"/>
      <w:sz w:val="24"/>
    </w:rPr>
  </w:style>
  <w:style w:type="paragraph" w:customStyle="1" w:styleId="15">
    <w:name w:val="Абзац списка1"/>
    <w:basedOn w:val="a9"/>
    <w:uiPriority w:val="99"/>
    <w:qFormat/>
    <w:rsid w:val="00385F25"/>
    <w:pPr>
      <w:ind w:left="720"/>
    </w:pPr>
    <w:rPr>
      <w:rFonts w:ascii="Calibri" w:eastAsia="Times New Roman" w:hAnsi="Calibri" w:cs="Times New Roman"/>
    </w:rPr>
  </w:style>
  <w:style w:type="character" w:styleId="aff0">
    <w:name w:val="annotation reference"/>
    <w:basedOn w:val="aa"/>
    <w:unhideWhenUsed/>
    <w:rsid w:val="00385F25"/>
    <w:rPr>
      <w:sz w:val="16"/>
      <w:szCs w:val="16"/>
    </w:rPr>
  </w:style>
  <w:style w:type="paragraph" w:styleId="aff1">
    <w:name w:val="annotation text"/>
    <w:basedOn w:val="a9"/>
    <w:link w:val="aff2"/>
    <w:unhideWhenUsed/>
    <w:rsid w:val="00385F25"/>
    <w:pPr>
      <w:spacing w:line="240" w:lineRule="auto"/>
    </w:pPr>
    <w:rPr>
      <w:sz w:val="20"/>
      <w:szCs w:val="20"/>
    </w:rPr>
  </w:style>
  <w:style w:type="character" w:customStyle="1" w:styleId="aff2">
    <w:name w:val="Текст примечания Знак"/>
    <w:basedOn w:val="aa"/>
    <w:link w:val="aff1"/>
    <w:rsid w:val="00385F25"/>
    <w:rPr>
      <w:sz w:val="20"/>
      <w:szCs w:val="20"/>
    </w:rPr>
  </w:style>
  <w:style w:type="paragraph" w:styleId="aff3">
    <w:name w:val="annotation subject"/>
    <w:basedOn w:val="aff1"/>
    <w:next w:val="aff1"/>
    <w:link w:val="aff4"/>
    <w:unhideWhenUsed/>
    <w:rsid w:val="00385F25"/>
    <w:rPr>
      <w:b/>
      <w:bCs/>
    </w:rPr>
  </w:style>
  <w:style w:type="character" w:customStyle="1" w:styleId="aff4">
    <w:name w:val="Тема примечания Знак"/>
    <w:basedOn w:val="aff2"/>
    <w:link w:val="aff3"/>
    <w:rsid w:val="00385F25"/>
    <w:rPr>
      <w:b/>
      <w:bCs/>
      <w:sz w:val="20"/>
      <w:szCs w:val="20"/>
    </w:rPr>
  </w:style>
  <w:style w:type="character" w:customStyle="1" w:styleId="afb">
    <w:name w:val="Обычный (веб) Знак"/>
    <w:aliases w:val="Обычный (Web) Знак,Обычный (веб) Знак Знак Знак,Обычный (Web) Знак Знак Знак Знак"/>
    <w:link w:val="afa"/>
    <w:rsid w:val="00385F25"/>
    <w:rPr>
      <w:rFonts w:ascii="Times New Roman" w:eastAsia="Times New Roman" w:hAnsi="Times New Roman" w:cs="Times New Roman"/>
      <w:sz w:val="24"/>
      <w:szCs w:val="24"/>
      <w:lang w:eastAsia="ru-RU"/>
    </w:rPr>
  </w:style>
  <w:style w:type="character" w:customStyle="1" w:styleId="af6">
    <w:name w:val="Абзац списка Знак"/>
    <w:aliases w:val="Bullet List Знак,FooterText Знак,numbered Знак"/>
    <w:link w:val="af5"/>
    <w:locked/>
    <w:rsid w:val="00385F25"/>
  </w:style>
  <w:style w:type="paragraph" w:customStyle="1" w:styleId="16">
    <w:name w:val="Обычный1"/>
    <w:qFormat/>
    <w:rsid w:val="00385F25"/>
    <w:pPr>
      <w:suppressAutoHyphens/>
      <w:spacing w:before="100" w:after="100" w:line="240" w:lineRule="auto"/>
    </w:pPr>
    <w:rPr>
      <w:rFonts w:ascii="Times New Roman" w:eastAsia="Arial" w:hAnsi="Times New Roman" w:cs="Times New Roman"/>
      <w:sz w:val="24"/>
      <w:szCs w:val="20"/>
      <w:lang w:eastAsia="ar-SA"/>
    </w:rPr>
  </w:style>
  <w:style w:type="paragraph" w:customStyle="1" w:styleId="11">
    <w:name w:val="Заголовок 11"/>
    <w:link w:val="1Char"/>
    <w:uiPriority w:val="99"/>
    <w:qFormat/>
    <w:rsid w:val="00385F25"/>
    <w:pPr>
      <w:numPr>
        <w:numId w:val="6"/>
      </w:numPr>
      <w:spacing w:before="120" w:after="0" w:line="240" w:lineRule="auto"/>
    </w:pPr>
    <w:rPr>
      <w:rFonts w:ascii="Times New Roman" w:eastAsia="Calibri" w:hAnsi="Times New Roman" w:cs="Times New Roman"/>
      <w:b/>
      <w:sz w:val="24"/>
    </w:rPr>
  </w:style>
  <w:style w:type="character" w:customStyle="1" w:styleId="1Char">
    <w:name w:val="Заголовок 1 Char"/>
    <w:link w:val="11"/>
    <w:uiPriority w:val="99"/>
    <w:rsid w:val="00385F25"/>
    <w:rPr>
      <w:rFonts w:ascii="Times New Roman" w:eastAsia="Calibri" w:hAnsi="Times New Roman" w:cs="Times New Roman"/>
      <w:b/>
      <w:sz w:val="24"/>
    </w:rPr>
  </w:style>
  <w:style w:type="numbering" w:customStyle="1" w:styleId="a">
    <w:name w:val="Заголовки"/>
    <w:uiPriority w:val="99"/>
    <w:rsid w:val="00385F25"/>
    <w:pPr>
      <w:numPr>
        <w:numId w:val="5"/>
      </w:numPr>
    </w:pPr>
  </w:style>
  <w:style w:type="paragraph" w:customStyle="1" w:styleId="21">
    <w:name w:val="Заголовок 21"/>
    <w:basedOn w:val="11"/>
    <w:link w:val="2Char"/>
    <w:uiPriority w:val="99"/>
    <w:qFormat/>
    <w:rsid w:val="00385F25"/>
    <w:pPr>
      <w:numPr>
        <w:ilvl w:val="1"/>
      </w:numPr>
      <w:spacing w:before="200"/>
    </w:pPr>
  </w:style>
  <w:style w:type="paragraph" w:customStyle="1" w:styleId="310">
    <w:name w:val="Заголовок 31"/>
    <w:basedOn w:val="21"/>
    <w:link w:val="3Char"/>
    <w:uiPriority w:val="99"/>
    <w:qFormat/>
    <w:rsid w:val="00385F25"/>
    <w:pPr>
      <w:numPr>
        <w:ilvl w:val="2"/>
      </w:numPr>
    </w:pPr>
  </w:style>
  <w:style w:type="paragraph" w:customStyle="1" w:styleId="41">
    <w:name w:val="Заголовок 41"/>
    <w:basedOn w:val="310"/>
    <w:uiPriority w:val="99"/>
    <w:qFormat/>
    <w:rsid w:val="00385F25"/>
    <w:pPr>
      <w:numPr>
        <w:ilvl w:val="3"/>
      </w:numPr>
      <w:tabs>
        <w:tab w:val="num" w:pos="360"/>
        <w:tab w:val="num" w:pos="2340"/>
        <w:tab w:val="num" w:pos="2880"/>
      </w:tabs>
      <w:ind w:left="3229" w:hanging="360"/>
    </w:pPr>
  </w:style>
  <w:style w:type="paragraph" w:customStyle="1" w:styleId="51">
    <w:name w:val="Заголовок 51"/>
    <w:basedOn w:val="41"/>
    <w:uiPriority w:val="99"/>
    <w:qFormat/>
    <w:rsid w:val="00385F25"/>
    <w:pPr>
      <w:numPr>
        <w:ilvl w:val="4"/>
      </w:numPr>
      <w:tabs>
        <w:tab w:val="num" w:pos="360"/>
        <w:tab w:val="num" w:pos="2340"/>
        <w:tab w:val="num" w:pos="3240"/>
        <w:tab w:val="num" w:pos="3600"/>
      </w:tabs>
      <w:ind w:left="3949" w:hanging="360"/>
    </w:pPr>
  </w:style>
  <w:style w:type="character" w:customStyle="1" w:styleId="2Char">
    <w:name w:val="Заголовок 2 Char"/>
    <w:link w:val="21"/>
    <w:uiPriority w:val="99"/>
    <w:rsid w:val="00385F25"/>
    <w:rPr>
      <w:rFonts w:ascii="Times New Roman" w:eastAsia="Calibri" w:hAnsi="Times New Roman" w:cs="Times New Roman"/>
      <w:b/>
      <w:sz w:val="24"/>
    </w:rPr>
  </w:style>
  <w:style w:type="character" w:customStyle="1" w:styleId="3Char">
    <w:name w:val="Заголовок 3 Char"/>
    <w:link w:val="310"/>
    <w:uiPriority w:val="99"/>
    <w:rsid w:val="00385F25"/>
    <w:rPr>
      <w:rFonts w:ascii="Times New Roman" w:eastAsia="Calibri" w:hAnsi="Times New Roman" w:cs="Times New Roman"/>
      <w:b/>
      <w:sz w:val="24"/>
    </w:rPr>
  </w:style>
  <w:style w:type="paragraph" w:customStyle="1" w:styleId="aff5">
    <w:name w:val="ТекстТЗ"/>
    <w:basedOn w:val="a9"/>
    <w:uiPriority w:val="99"/>
    <w:qFormat/>
    <w:rsid w:val="00385F25"/>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locked/>
    <w:rsid w:val="00385F25"/>
    <w:rPr>
      <w:rFonts w:ascii="Times New Roman" w:eastAsia="Times New Roman" w:hAnsi="Times New Roman"/>
      <w:b/>
      <w:bCs/>
      <w:kern w:val="28"/>
      <w:sz w:val="36"/>
      <w:szCs w:val="36"/>
      <w:lang w:val="x-none" w:eastAsia="x-none"/>
    </w:rPr>
  </w:style>
  <w:style w:type="paragraph" w:customStyle="1" w:styleId="17">
    <w:name w:val="Основной текст с отступом1"/>
    <w:basedOn w:val="a9"/>
    <w:uiPriority w:val="99"/>
    <w:qFormat/>
    <w:rsid w:val="00385F25"/>
    <w:pPr>
      <w:spacing w:before="60" w:after="0" w:line="240" w:lineRule="auto"/>
      <w:ind w:firstLine="851"/>
      <w:jc w:val="both"/>
    </w:pPr>
    <w:rPr>
      <w:rFonts w:ascii="Times New Roman" w:eastAsia="Times New Roman" w:hAnsi="Times New Roman" w:cs="Times New Roman"/>
      <w:sz w:val="24"/>
      <w:szCs w:val="24"/>
      <w:lang w:eastAsia="ru-RU"/>
    </w:rPr>
  </w:style>
  <w:style w:type="paragraph" w:styleId="a1">
    <w:name w:val="Body Text Indent"/>
    <w:basedOn w:val="a9"/>
    <w:link w:val="aff6"/>
    <w:rsid w:val="00385F25"/>
    <w:pPr>
      <w:numPr>
        <w:ilvl w:val="1"/>
        <w:numId w:val="10"/>
      </w:numPr>
      <w:spacing w:after="60" w:line="240" w:lineRule="auto"/>
      <w:jc w:val="both"/>
    </w:pPr>
    <w:rPr>
      <w:rFonts w:ascii="Times New Roman" w:eastAsia="Times New Roman" w:hAnsi="Times New Roman" w:cs="Times New Roman"/>
      <w:sz w:val="24"/>
      <w:szCs w:val="24"/>
      <w:lang w:val="x-none" w:eastAsia="x-none"/>
    </w:rPr>
  </w:style>
  <w:style w:type="character" w:customStyle="1" w:styleId="aff6">
    <w:name w:val="Основной текст с отступом Знак"/>
    <w:basedOn w:val="aa"/>
    <w:link w:val="a1"/>
    <w:rsid w:val="00385F25"/>
    <w:rPr>
      <w:rFonts w:ascii="Times New Roman" w:eastAsia="Times New Roman" w:hAnsi="Times New Roman" w:cs="Times New Roman"/>
      <w:sz w:val="24"/>
      <w:szCs w:val="24"/>
      <w:lang w:val="x-none" w:eastAsia="x-none"/>
    </w:rPr>
  </w:style>
  <w:style w:type="paragraph" w:styleId="aff7">
    <w:name w:val="List Bullet"/>
    <w:basedOn w:val="a9"/>
    <w:autoRedefine/>
    <w:uiPriority w:val="99"/>
    <w:rsid w:val="00385F25"/>
    <w:pPr>
      <w:widowControl w:val="0"/>
      <w:spacing w:after="60" w:line="240" w:lineRule="auto"/>
      <w:jc w:val="both"/>
    </w:pPr>
    <w:rPr>
      <w:rFonts w:ascii="Times New Roman" w:eastAsia="Times New Roman" w:hAnsi="Times New Roman" w:cs="Times New Roman"/>
      <w:sz w:val="24"/>
      <w:szCs w:val="24"/>
      <w:lang w:eastAsia="ru-RU"/>
    </w:rPr>
  </w:style>
  <w:style w:type="paragraph" w:styleId="24">
    <w:name w:val="List Bullet 2"/>
    <w:basedOn w:val="a9"/>
    <w:autoRedefine/>
    <w:uiPriority w:val="99"/>
    <w:rsid w:val="00385F25"/>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5">
    <w:name w:val="List Bullet 3"/>
    <w:basedOn w:val="a9"/>
    <w:autoRedefine/>
    <w:uiPriority w:val="99"/>
    <w:rsid w:val="00385F25"/>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Bullet 4"/>
    <w:basedOn w:val="a9"/>
    <w:autoRedefine/>
    <w:uiPriority w:val="99"/>
    <w:rsid w:val="00385F25"/>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Bullet 5"/>
    <w:basedOn w:val="a9"/>
    <w:autoRedefine/>
    <w:uiPriority w:val="99"/>
    <w:rsid w:val="00385F25"/>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ff8">
    <w:name w:val="List Number"/>
    <w:basedOn w:val="a9"/>
    <w:uiPriority w:val="99"/>
    <w:rsid w:val="00385F25"/>
    <w:pPr>
      <w:tabs>
        <w:tab w:val="num" w:pos="1492"/>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5">
    <w:name w:val="List Number 2"/>
    <w:basedOn w:val="a9"/>
    <w:rsid w:val="00385F25"/>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6">
    <w:name w:val="List Number 3"/>
    <w:basedOn w:val="a9"/>
    <w:uiPriority w:val="99"/>
    <w:rsid w:val="00385F25"/>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4">
    <w:name w:val="List Number 4"/>
    <w:basedOn w:val="a9"/>
    <w:uiPriority w:val="99"/>
    <w:rsid w:val="00385F25"/>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4">
    <w:name w:val="List Number 5"/>
    <w:basedOn w:val="a9"/>
    <w:uiPriority w:val="99"/>
    <w:rsid w:val="00385F25"/>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8">
    <w:name w:val="Раздел"/>
    <w:basedOn w:val="a9"/>
    <w:uiPriority w:val="99"/>
    <w:semiHidden/>
    <w:qFormat/>
    <w:rsid w:val="00385F25"/>
    <w:pPr>
      <w:numPr>
        <w:ilvl w:val="1"/>
        <w:numId w:val="8"/>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30">
    <w:name w:val="Раздел 3"/>
    <w:basedOn w:val="a9"/>
    <w:uiPriority w:val="99"/>
    <w:semiHidden/>
    <w:qFormat/>
    <w:rsid w:val="00385F25"/>
    <w:pPr>
      <w:numPr>
        <w:numId w:val="2"/>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2">
    <w:name w:val="Условия контракта"/>
    <w:basedOn w:val="a9"/>
    <w:uiPriority w:val="99"/>
    <w:semiHidden/>
    <w:qFormat/>
    <w:rsid w:val="00385F25"/>
    <w:pPr>
      <w:numPr>
        <w:numId w:val="9"/>
      </w:numPr>
      <w:tabs>
        <w:tab w:val="clear" w:pos="360"/>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styleId="a0">
    <w:name w:val="Title"/>
    <w:basedOn w:val="a9"/>
    <w:link w:val="aff9"/>
    <w:qFormat/>
    <w:rsid w:val="00385F25"/>
    <w:pPr>
      <w:numPr>
        <w:numId w:val="10"/>
      </w:numPr>
      <w:tabs>
        <w:tab w:val="clear" w:pos="567"/>
      </w:tabs>
      <w:spacing w:before="240" w:after="60" w:line="240" w:lineRule="auto"/>
      <w:ind w:left="0" w:firstLine="0"/>
      <w:jc w:val="center"/>
      <w:outlineLvl w:val="0"/>
    </w:pPr>
    <w:rPr>
      <w:rFonts w:ascii="Cambria" w:eastAsia="Times New Roman" w:hAnsi="Cambria" w:cs="Times New Roman"/>
      <w:b/>
      <w:bCs/>
      <w:kern w:val="28"/>
      <w:sz w:val="32"/>
      <w:szCs w:val="32"/>
      <w:lang w:val="x-none" w:eastAsia="x-none"/>
    </w:rPr>
  </w:style>
  <w:style w:type="character" w:customStyle="1" w:styleId="aff9">
    <w:name w:val="Название Знак"/>
    <w:basedOn w:val="aa"/>
    <w:link w:val="a0"/>
    <w:rsid w:val="00385F25"/>
    <w:rPr>
      <w:rFonts w:ascii="Cambria" w:eastAsia="Times New Roman" w:hAnsi="Cambria" w:cs="Times New Roman"/>
      <w:b/>
      <w:bCs/>
      <w:kern w:val="28"/>
      <w:sz w:val="32"/>
      <w:szCs w:val="32"/>
      <w:lang w:val="x-none" w:eastAsia="x-none"/>
    </w:rPr>
  </w:style>
  <w:style w:type="paragraph" w:styleId="affa">
    <w:name w:val="Subtitle"/>
    <w:basedOn w:val="a9"/>
    <w:link w:val="affb"/>
    <w:qFormat/>
    <w:rsid w:val="00385F25"/>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affb">
    <w:name w:val="Подзаголовок Знак"/>
    <w:basedOn w:val="aa"/>
    <w:link w:val="affa"/>
    <w:rsid w:val="00385F25"/>
    <w:rPr>
      <w:rFonts w:ascii="Cambria" w:eastAsia="Times New Roman" w:hAnsi="Cambria" w:cs="Times New Roman"/>
      <w:sz w:val="24"/>
      <w:szCs w:val="24"/>
      <w:lang w:val="x-none" w:eastAsia="x-none"/>
    </w:rPr>
  </w:style>
  <w:style w:type="paragraph" w:styleId="affc">
    <w:name w:val="Date"/>
    <w:basedOn w:val="a9"/>
    <w:next w:val="a9"/>
    <w:link w:val="affd"/>
    <w:uiPriority w:val="99"/>
    <w:rsid w:val="00385F25"/>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d">
    <w:name w:val="Дата Знак"/>
    <w:basedOn w:val="aa"/>
    <w:link w:val="affc"/>
    <w:uiPriority w:val="99"/>
    <w:rsid w:val="00385F25"/>
    <w:rPr>
      <w:rFonts w:ascii="Times New Roman" w:eastAsia="Times New Roman" w:hAnsi="Times New Roman" w:cs="Times New Roman"/>
      <w:sz w:val="24"/>
      <w:szCs w:val="24"/>
      <w:lang w:val="x-none" w:eastAsia="x-none"/>
    </w:rPr>
  </w:style>
  <w:style w:type="paragraph" w:styleId="affe">
    <w:name w:val="Body Text"/>
    <w:basedOn w:val="a9"/>
    <w:link w:val="afff"/>
    <w:qFormat/>
    <w:rsid w:val="00385F25"/>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ff">
    <w:name w:val="Основной текст Знак"/>
    <w:basedOn w:val="aa"/>
    <w:link w:val="affe"/>
    <w:rsid w:val="00385F25"/>
    <w:rPr>
      <w:rFonts w:ascii="Times New Roman" w:eastAsia="Times New Roman" w:hAnsi="Times New Roman" w:cs="Times New Roman"/>
      <w:sz w:val="24"/>
      <w:szCs w:val="24"/>
      <w:lang w:val="x-none" w:eastAsia="x-none"/>
    </w:rPr>
  </w:style>
  <w:style w:type="paragraph" w:styleId="26">
    <w:name w:val="Body Text Indent 2"/>
    <w:basedOn w:val="a9"/>
    <w:link w:val="27"/>
    <w:rsid w:val="00385F25"/>
    <w:pPr>
      <w:spacing w:after="120" w:line="480" w:lineRule="auto"/>
      <w:ind w:left="283"/>
      <w:jc w:val="both"/>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a"/>
    <w:link w:val="26"/>
    <w:rsid w:val="00385F25"/>
    <w:rPr>
      <w:rFonts w:ascii="Times New Roman" w:eastAsia="Times New Roman" w:hAnsi="Times New Roman" w:cs="Times New Roman"/>
      <w:sz w:val="24"/>
      <w:szCs w:val="24"/>
      <w:lang w:val="x-none" w:eastAsia="x-none"/>
    </w:rPr>
  </w:style>
  <w:style w:type="paragraph" w:styleId="37">
    <w:name w:val="Body Text Indent 3"/>
    <w:basedOn w:val="a9"/>
    <w:link w:val="38"/>
    <w:rsid w:val="00385F25"/>
    <w:pPr>
      <w:spacing w:after="120" w:line="240" w:lineRule="auto"/>
      <w:ind w:left="283"/>
      <w:jc w:val="both"/>
    </w:pPr>
    <w:rPr>
      <w:rFonts w:ascii="Times New Roman" w:eastAsia="Times New Roman" w:hAnsi="Times New Roman" w:cs="Times New Roman"/>
      <w:sz w:val="16"/>
      <w:szCs w:val="16"/>
      <w:lang w:val="x-none" w:eastAsia="x-none"/>
    </w:rPr>
  </w:style>
  <w:style w:type="character" w:customStyle="1" w:styleId="38">
    <w:name w:val="Основной текст с отступом 3 Знак"/>
    <w:basedOn w:val="aa"/>
    <w:link w:val="37"/>
    <w:rsid w:val="00385F25"/>
    <w:rPr>
      <w:rFonts w:ascii="Times New Roman" w:eastAsia="Times New Roman" w:hAnsi="Times New Roman" w:cs="Times New Roman"/>
      <w:sz w:val="16"/>
      <w:szCs w:val="16"/>
      <w:lang w:val="x-none" w:eastAsia="x-none"/>
    </w:rPr>
  </w:style>
  <w:style w:type="paragraph" w:styleId="afff0">
    <w:name w:val="Block Text"/>
    <w:basedOn w:val="a9"/>
    <w:uiPriority w:val="99"/>
    <w:rsid w:val="00385F25"/>
    <w:pPr>
      <w:spacing w:after="120" w:line="240" w:lineRule="auto"/>
      <w:ind w:left="1440" w:right="1440"/>
      <w:jc w:val="both"/>
    </w:pPr>
    <w:rPr>
      <w:rFonts w:ascii="Times New Roman" w:eastAsia="Times New Roman" w:hAnsi="Times New Roman" w:cs="Times New Roman"/>
      <w:sz w:val="24"/>
      <w:szCs w:val="24"/>
      <w:lang w:eastAsia="ru-RU"/>
    </w:rPr>
  </w:style>
  <w:style w:type="paragraph" w:styleId="39">
    <w:name w:val="Body Text 3"/>
    <w:basedOn w:val="a9"/>
    <w:link w:val="3a"/>
    <w:uiPriority w:val="99"/>
    <w:rsid w:val="00385F2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sz w:val="16"/>
      <w:szCs w:val="16"/>
      <w:lang w:val="x-none" w:eastAsia="x-none"/>
    </w:rPr>
  </w:style>
  <w:style w:type="character" w:customStyle="1" w:styleId="3a">
    <w:name w:val="Основной текст 3 Знак"/>
    <w:basedOn w:val="aa"/>
    <w:link w:val="39"/>
    <w:uiPriority w:val="99"/>
    <w:rsid w:val="00385F25"/>
    <w:rPr>
      <w:rFonts w:ascii="Times New Roman" w:eastAsia="Times New Roman" w:hAnsi="Times New Roman" w:cs="Times New Roman"/>
      <w:sz w:val="16"/>
      <w:szCs w:val="16"/>
      <w:lang w:val="x-none" w:eastAsia="x-none"/>
    </w:rPr>
  </w:style>
  <w:style w:type="paragraph" w:styleId="afff1">
    <w:name w:val="Plain Text"/>
    <w:basedOn w:val="a9"/>
    <w:link w:val="afff2"/>
    <w:rsid w:val="00385F25"/>
    <w:pPr>
      <w:spacing w:after="0" w:line="240" w:lineRule="auto"/>
    </w:pPr>
    <w:rPr>
      <w:rFonts w:ascii="Courier New" w:eastAsia="Times New Roman" w:hAnsi="Courier New" w:cs="Times New Roman"/>
      <w:sz w:val="20"/>
      <w:szCs w:val="20"/>
      <w:lang w:val="x-none" w:eastAsia="x-none"/>
    </w:rPr>
  </w:style>
  <w:style w:type="character" w:customStyle="1" w:styleId="afff2">
    <w:name w:val="Текст Знак"/>
    <w:basedOn w:val="aa"/>
    <w:link w:val="afff1"/>
    <w:rsid w:val="00385F25"/>
    <w:rPr>
      <w:rFonts w:ascii="Courier New" w:eastAsia="Times New Roman" w:hAnsi="Courier New" w:cs="Times New Roman"/>
      <w:sz w:val="20"/>
      <w:szCs w:val="20"/>
      <w:lang w:val="x-none" w:eastAsia="x-none"/>
    </w:rPr>
  </w:style>
  <w:style w:type="paragraph" w:styleId="HTML">
    <w:name w:val="HTML Address"/>
    <w:basedOn w:val="a9"/>
    <w:link w:val="HTML0"/>
    <w:uiPriority w:val="99"/>
    <w:rsid w:val="00385F25"/>
    <w:pPr>
      <w:spacing w:after="60" w:line="240" w:lineRule="auto"/>
      <w:jc w:val="both"/>
    </w:pPr>
    <w:rPr>
      <w:rFonts w:ascii="Times New Roman" w:eastAsia="Times New Roman" w:hAnsi="Times New Roman" w:cs="Times New Roman"/>
      <w:i/>
      <w:iCs/>
      <w:sz w:val="24"/>
      <w:szCs w:val="24"/>
      <w:lang w:val="x-none" w:eastAsia="x-none"/>
    </w:rPr>
  </w:style>
  <w:style w:type="character" w:customStyle="1" w:styleId="HTML0">
    <w:name w:val="Адрес HTML Знак"/>
    <w:basedOn w:val="aa"/>
    <w:link w:val="HTML"/>
    <w:uiPriority w:val="99"/>
    <w:rsid w:val="00385F25"/>
    <w:rPr>
      <w:rFonts w:ascii="Times New Roman" w:eastAsia="Times New Roman" w:hAnsi="Times New Roman" w:cs="Times New Roman"/>
      <w:i/>
      <w:iCs/>
      <w:sz w:val="24"/>
      <w:szCs w:val="24"/>
      <w:lang w:val="x-none" w:eastAsia="x-none"/>
    </w:rPr>
  </w:style>
  <w:style w:type="paragraph" w:styleId="afff3">
    <w:name w:val="envelope address"/>
    <w:basedOn w:val="a9"/>
    <w:uiPriority w:val="99"/>
    <w:rsid w:val="00385F25"/>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uiPriority w:val="99"/>
    <w:rsid w:val="00385F25"/>
  </w:style>
  <w:style w:type="character" w:styleId="afff4">
    <w:name w:val="Emphasis"/>
    <w:qFormat/>
    <w:rsid w:val="00385F25"/>
    <w:rPr>
      <w:i/>
      <w:iCs/>
    </w:rPr>
  </w:style>
  <w:style w:type="paragraph" w:styleId="afff5">
    <w:name w:val="Note Heading"/>
    <w:basedOn w:val="a9"/>
    <w:next w:val="a9"/>
    <w:link w:val="afff6"/>
    <w:uiPriority w:val="99"/>
    <w:rsid w:val="00385F25"/>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6">
    <w:name w:val="Заголовок записки Знак"/>
    <w:basedOn w:val="aa"/>
    <w:link w:val="afff5"/>
    <w:uiPriority w:val="99"/>
    <w:rsid w:val="00385F25"/>
    <w:rPr>
      <w:rFonts w:ascii="Times New Roman" w:eastAsia="Times New Roman" w:hAnsi="Times New Roman" w:cs="Times New Roman"/>
      <w:sz w:val="24"/>
      <w:szCs w:val="24"/>
      <w:lang w:val="x-none" w:eastAsia="x-none"/>
    </w:rPr>
  </w:style>
  <w:style w:type="character" w:styleId="HTML2">
    <w:name w:val="HTML Keyboard"/>
    <w:uiPriority w:val="99"/>
    <w:rsid w:val="00385F25"/>
    <w:rPr>
      <w:rFonts w:ascii="Courier New" w:hAnsi="Courier New" w:cs="Courier New"/>
      <w:sz w:val="20"/>
      <w:szCs w:val="20"/>
    </w:rPr>
  </w:style>
  <w:style w:type="character" w:styleId="HTML3">
    <w:name w:val="HTML Code"/>
    <w:uiPriority w:val="99"/>
    <w:rsid w:val="00385F25"/>
    <w:rPr>
      <w:rFonts w:ascii="Courier New" w:hAnsi="Courier New" w:cs="Courier New"/>
      <w:sz w:val="20"/>
      <w:szCs w:val="20"/>
    </w:rPr>
  </w:style>
  <w:style w:type="paragraph" w:styleId="afff7">
    <w:name w:val="Body Text First Indent"/>
    <w:basedOn w:val="affe"/>
    <w:link w:val="afff8"/>
    <w:uiPriority w:val="99"/>
    <w:rsid w:val="00385F25"/>
    <w:pPr>
      <w:ind w:firstLine="210"/>
    </w:pPr>
  </w:style>
  <w:style w:type="character" w:customStyle="1" w:styleId="afff8">
    <w:name w:val="Красная строка Знак"/>
    <w:basedOn w:val="afff"/>
    <w:link w:val="afff7"/>
    <w:uiPriority w:val="99"/>
    <w:rsid w:val="00385F25"/>
    <w:rPr>
      <w:rFonts w:ascii="Times New Roman" w:eastAsia="Times New Roman" w:hAnsi="Times New Roman" w:cs="Times New Roman"/>
      <w:sz w:val="24"/>
      <w:szCs w:val="24"/>
      <w:lang w:val="x-none" w:eastAsia="x-none"/>
    </w:rPr>
  </w:style>
  <w:style w:type="paragraph" w:styleId="28">
    <w:name w:val="Body Text First Indent 2"/>
    <w:basedOn w:val="17"/>
    <w:link w:val="29"/>
    <w:uiPriority w:val="99"/>
    <w:rsid w:val="00385F25"/>
    <w:pPr>
      <w:spacing w:before="0" w:after="120"/>
      <w:ind w:left="283" w:firstLine="210"/>
    </w:pPr>
    <w:rPr>
      <w:lang w:val="x-none" w:eastAsia="x-none"/>
    </w:rPr>
  </w:style>
  <w:style w:type="character" w:customStyle="1" w:styleId="29">
    <w:name w:val="Красная строка 2 Знак"/>
    <w:basedOn w:val="aff6"/>
    <w:link w:val="28"/>
    <w:uiPriority w:val="99"/>
    <w:rsid w:val="00385F25"/>
    <w:rPr>
      <w:rFonts w:ascii="Times New Roman" w:eastAsia="Times New Roman" w:hAnsi="Times New Roman" w:cs="Times New Roman"/>
      <w:sz w:val="24"/>
      <w:szCs w:val="24"/>
      <w:lang w:val="x-none" w:eastAsia="x-none"/>
    </w:rPr>
  </w:style>
  <w:style w:type="character" w:styleId="afff9">
    <w:name w:val="line number"/>
    <w:rsid w:val="00385F25"/>
  </w:style>
  <w:style w:type="character" w:styleId="HTML4">
    <w:name w:val="HTML Sample"/>
    <w:uiPriority w:val="99"/>
    <w:rsid w:val="00385F25"/>
    <w:rPr>
      <w:rFonts w:ascii="Courier New" w:hAnsi="Courier New" w:cs="Courier New"/>
    </w:rPr>
  </w:style>
  <w:style w:type="paragraph" w:styleId="2a">
    <w:name w:val="envelope return"/>
    <w:basedOn w:val="a9"/>
    <w:uiPriority w:val="99"/>
    <w:rsid w:val="00385F25"/>
    <w:pPr>
      <w:spacing w:after="60" w:line="240" w:lineRule="auto"/>
      <w:jc w:val="both"/>
    </w:pPr>
    <w:rPr>
      <w:rFonts w:ascii="Arial" w:eastAsia="Times New Roman" w:hAnsi="Arial" w:cs="Arial"/>
      <w:sz w:val="20"/>
      <w:szCs w:val="20"/>
      <w:lang w:eastAsia="ru-RU"/>
    </w:rPr>
  </w:style>
  <w:style w:type="paragraph" w:styleId="afffa">
    <w:name w:val="Normal Indent"/>
    <w:basedOn w:val="a9"/>
    <w:uiPriority w:val="99"/>
    <w:rsid w:val="00385F25"/>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uiPriority w:val="99"/>
    <w:rsid w:val="00385F25"/>
    <w:rPr>
      <w:i/>
      <w:iCs/>
    </w:rPr>
  </w:style>
  <w:style w:type="character" w:styleId="HTML6">
    <w:name w:val="HTML Variable"/>
    <w:uiPriority w:val="99"/>
    <w:rsid w:val="00385F25"/>
    <w:rPr>
      <w:i/>
      <w:iCs/>
    </w:rPr>
  </w:style>
  <w:style w:type="character" w:styleId="HTML7">
    <w:name w:val="HTML Typewriter"/>
    <w:rsid w:val="00385F25"/>
    <w:rPr>
      <w:rFonts w:ascii="Courier New" w:hAnsi="Courier New" w:cs="Courier New"/>
      <w:sz w:val="20"/>
      <w:szCs w:val="20"/>
    </w:rPr>
  </w:style>
  <w:style w:type="paragraph" w:styleId="afffb">
    <w:name w:val="caption"/>
    <w:basedOn w:val="a9"/>
    <w:link w:val="afffc"/>
    <w:qFormat/>
    <w:rsid w:val="00385F25"/>
    <w:pPr>
      <w:spacing w:after="60" w:line="240" w:lineRule="auto"/>
      <w:ind w:left="4252"/>
      <w:jc w:val="both"/>
    </w:pPr>
    <w:rPr>
      <w:rFonts w:ascii="Times New Roman" w:eastAsia="Times New Roman" w:hAnsi="Times New Roman" w:cs="Times New Roman"/>
      <w:sz w:val="24"/>
      <w:szCs w:val="24"/>
      <w:lang w:val="x-none" w:eastAsia="x-none"/>
    </w:rPr>
  </w:style>
  <w:style w:type="character" w:customStyle="1" w:styleId="afffc">
    <w:name w:val="Название объекта Знак"/>
    <w:basedOn w:val="aa"/>
    <w:link w:val="afffb"/>
    <w:rsid w:val="00385F25"/>
    <w:rPr>
      <w:rFonts w:ascii="Times New Roman" w:eastAsia="Times New Roman" w:hAnsi="Times New Roman" w:cs="Times New Roman"/>
      <w:sz w:val="24"/>
      <w:szCs w:val="24"/>
      <w:lang w:val="x-none" w:eastAsia="x-none"/>
    </w:rPr>
  </w:style>
  <w:style w:type="paragraph" w:styleId="afffd">
    <w:name w:val="Salutation"/>
    <w:basedOn w:val="a9"/>
    <w:next w:val="a9"/>
    <w:link w:val="afffe"/>
    <w:uiPriority w:val="99"/>
    <w:rsid w:val="00385F25"/>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e">
    <w:name w:val="Приветствие Знак"/>
    <w:basedOn w:val="aa"/>
    <w:link w:val="afffd"/>
    <w:uiPriority w:val="99"/>
    <w:rsid w:val="00385F25"/>
    <w:rPr>
      <w:rFonts w:ascii="Times New Roman" w:eastAsia="Times New Roman" w:hAnsi="Times New Roman" w:cs="Times New Roman"/>
      <w:sz w:val="24"/>
      <w:szCs w:val="24"/>
      <w:lang w:val="x-none" w:eastAsia="x-none"/>
    </w:rPr>
  </w:style>
  <w:style w:type="paragraph" w:styleId="affff">
    <w:name w:val="List Continue"/>
    <w:basedOn w:val="a9"/>
    <w:uiPriority w:val="99"/>
    <w:rsid w:val="00385F25"/>
    <w:pPr>
      <w:spacing w:after="120" w:line="240" w:lineRule="auto"/>
      <w:ind w:left="283"/>
      <w:jc w:val="both"/>
    </w:pPr>
    <w:rPr>
      <w:rFonts w:ascii="Times New Roman" w:eastAsia="Times New Roman" w:hAnsi="Times New Roman" w:cs="Times New Roman"/>
      <w:sz w:val="24"/>
      <w:szCs w:val="24"/>
      <w:lang w:eastAsia="ru-RU"/>
    </w:rPr>
  </w:style>
  <w:style w:type="paragraph" w:styleId="2b">
    <w:name w:val="List Continue 2"/>
    <w:basedOn w:val="a9"/>
    <w:uiPriority w:val="99"/>
    <w:rsid w:val="00385F25"/>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9"/>
    <w:uiPriority w:val="99"/>
    <w:rsid w:val="00385F25"/>
    <w:pPr>
      <w:spacing w:after="120" w:line="240" w:lineRule="auto"/>
      <w:ind w:left="849"/>
      <w:jc w:val="both"/>
    </w:pPr>
    <w:rPr>
      <w:rFonts w:ascii="Times New Roman" w:eastAsia="Times New Roman" w:hAnsi="Times New Roman" w:cs="Times New Roman"/>
      <w:sz w:val="24"/>
      <w:szCs w:val="24"/>
      <w:lang w:eastAsia="ru-RU"/>
    </w:rPr>
  </w:style>
  <w:style w:type="paragraph" w:styleId="45">
    <w:name w:val="List Continue 4"/>
    <w:basedOn w:val="a9"/>
    <w:uiPriority w:val="99"/>
    <w:rsid w:val="00385F25"/>
    <w:pPr>
      <w:spacing w:after="120" w:line="240" w:lineRule="auto"/>
      <w:ind w:left="1132"/>
      <w:jc w:val="both"/>
    </w:pPr>
    <w:rPr>
      <w:rFonts w:ascii="Times New Roman" w:eastAsia="Times New Roman" w:hAnsi="Times New Roman" w:cs="Times New Roman"/>
      <w:sz w:val="24"/>
      <w:szCs w:val="24"/>
      <w:lang w:eastAsia="ru-RU"/>
    </w:rPr>
  </w:style>
  <w:style w:type="paragraph" w:styleId="55">
    <w:name w:val="List Continue 5"/>
    <w:basedOn w:val="a9"/>
    <w:uiPriority w:val="99"/>
    <w:rsid w:val="00385F25"/>
    <w:pPr>
      <w:spacing w:after="120" w:line="240" w:lineRule="auto"/>
      <w:ind w:left="1415"/>
      <w:jc w:val="both"/>
    </w:pPr>
    <w:rPr>
      <w:rFonts w:ascii="Times New Roman" w:eastAsia="Times New Roman" w:hAnsi="Times New Roman" w:cs="Times New Roman"/>
      <w:sz w:val="24"/>
      <w:szCs w:val="24"/>
      <w:lang w:eastAsia="ru-RU"/>
    </w:rPr>
  </w:style>
  <w:style w:type="character" w:styleId="affff0">
    <w:name w:val="FollowedHyperlink"/>
    <w:rsid w:val="00385F25"/>
    <w:rPr>
      <w:color w:val="800080"/>
      <w:u w:val="single"/>
    </w:rPr>
  </w:style>
  <w:style w:type="paragraph" w:styleId="affff1">
    <w:name w:val="Closing"/>
    <w:basedOn w:val="a9"/>
    <w:link w:val="affff2"/>
    <w:uiPriority w:val="99"/>
    <w:rsid w:val="00385F25"/>
    <w:pPr>
      <w:spacing w:after="60" w:line="240" w:lineRule="auto"/>
      <w:ind w:left="4252"/>
      <w:jc w:val="both"/>
    </w:pPr>
    <w:rPr>
      <w:rFonts w:ascii="Times New Roman" w:eastAsia="Times New Roman" w:hAnsi="Times New Roman" w:cs="Times New Roman"/>
      <w:sz w:val="24"/>
      <w:szCs w:val="24"/>
      <w:lang w:val="x-none" w:eastAsia="x-none"/>
    </w:rPr>
  </w:style>
  <w:style w:type="character" w:customStyle="1" w:styleId="affff2">
    <w:name w:val="Прощание Знак"/>
    <w:basedOn w:val="aa"/>
    <w:link w:val="affff1"/>
    <w:uiPriority w:val="99"/>
    <w:rsid w:val="00385F25"/>
    <w:rPr>
      <w:rFonts w:ascii="Times New Roman" w:eastAsia="Times New Roman" w:hAnsi="Times New Roman" w:cs="Times New Roman"/>
      <w:sz w:val="24"/>
      <w:szCs w:val="24"/>
      <w:lang w:val="x-none" w:eastAsia="x-none"/>
    </w:rPr>
  </w:style>
  <w:style w:type="paragraph" w:styleId="affff3">
    <w:name w:val="List"/>
    <w:basedOn w:val="a9"/>
    <w:rsid w:val="00385F25"/>
    <w:pPr>
      <w:spacing w:after="60" w:line="240" w:lineRule="auto"/>
      <w:ind w:left="283" w:hanging="283"/>
      <w:jc w:val="both"/>
    </w:pPr>
    <w:rPr>
      <w:rFonts w:ascii="Times New Roman" w:eastAsia="Times New Roman" w:hAnsi="Times New Roman" w:cs="Times New Roman"/>
      <w:sz w:val="24"/>
      <w:szCs w:val="24"/>
      <w:lang w:eastAsia="ru-RU"/>
    </w:rPr>
  </w:style>
  <w:style w:type="paragraph" w:styleId="2c">
    <w:name w:val="List 2"/>
    <w:basedOn w:val="a9"/>
    <w:uiPriority w:val="99"/>
    <w:rsid w:val="00385F25"/>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9"/>
    <w:uiPriority w:val="99"/>
    <w:rsid w:val="00385F25"/>
    <w:pPr>
      <w:spacing w:after="60" w:line="240" w:lineRule="auto"/>
      <w:ind w:left="849" w:hanging="283"/>
      <w:jc w:val="both"/>
    </w:pPr>
    <w:rPr>
      <w:rFonts w:ascii="Times New Roman" w:eastAsia="Times New Roman" w:hAnsi="Times New Roman" w:cs="Times New Roman"/>
      <w:sz w:val="24"/>
      <w:szCs w:val="24"/>
      <w:lang w:eastAsia="ru-RU"/>
    </w:rPr>
  </w:style>
  <w:style w:type="paragraph" w:styleId="46">
    <w:name w:val="List 4"/>
    <w:basedOn w:val="a9"/>
    <w:uiPriority w:val="99"/>
    <w:rsid w:val="00385F25"/>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6">
    <w:name w:val="List 5"/>
    <w:basedOn w:val="a9"/>
    <w:uiPriority w:val="99"/>
    <w:rsid w:val="00385F25"/>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9"/>
    <w:link w:val="HTML9"/>
    <w:uiPriority w:val="99"/>
    <w:rsid w:val="00385F25"/>
    <w:pPr>
      <w:spacing w:after="60" w:line="240" w:lineRule="auto"/>
      <w:jc w:val="both"/>
    </w:pPr>
    <w:rPr>
      <w:rFonts w:ascii="Courier New" w:eastAsia="Times New Roman" w:hAnsi="Courier New" w:cs="Times New Roman"/>
      <w:sz w:val="20"/>
      <w:szCs w:val="20"/>
      <w:lang w:val="x-none" w:eastAsia="x-none"/>
    </w:rPr>
  </w:style>
  <w:style w:type="character" w:customStyle="1" w:styleId="HTML9">
    <w:name w:val="Стандартный HTML Знак"/>
    <w:basedOn w:val="aa"/>
    <w:link w:val="HTML8"/>
    <w:uiPriority w:val="99"/>
    <w:rsid w:val="00385F25"/>
    <w:rPr>
      <w:rFonts w:ascii="Courier New" w:eastAsia="Times New Roman" w:hAnsi="Courier New" w:cs="Times New Roman"/>
      <w:sz w:val="20"/>
      <w:szCs w:val="20"/>
      <w:lang w:val="x-none" w:eastAsia="x-none"/>
    </w:rPr>
  </w:style>
  <w:style w:type="character" w:styleId="affff4">
    <w:name w:val="Strong"/>
    <w:qFormat/>
    <w:rsid w:val="00385F25"/>
    <w:rPr>
      <w:b/>
      <w:bCs/>
    </w:rPr>
  </w:style>
  <w:style w:type="character" w:styleId="HTMLa">
    <w:name w:val="HTML Cite"/>
    <w:uiPriority w:val="99"/>
    <w:rsid w:val="00385F25"/>
    <w:rPr>
      <w:i/>
      <w:iCs/>
    </w:rPr>
  </w:style>
  <w:style w:type="paragraph" w:styleId="affff5">
    <w:name w:val="Message Header"/>
    <w:basedOn w:val="a9"/>
    <w:link w:val="affff6"/>
    <w:uiPriority w:val="99"/>
    <w:rsid w:val="00385F25"/>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cs="Times New Roman"/>
      <w:sz w:val="24"/>
      <w:szCs w:val="24"/>
      <w:lang w:val="x-none" w:eastAsia="x-none"/>
    </w:rPr>
  </w:style>
  <w:style w:type="character" w:customStyle="1" w:styleId="affff6">
    <w:name w:val="Шапка Знак"/>
    <w:basedOn w:val="aa"/>
    <w:link w:val="affff5"/>
    <w:uiPriority w:val="99"/>
    <w:rsid w:val="00385F25"/>
    <w:rPr>
      <w:rFonts w:ascii="Cambria" w:eastAsia="Times New Roman" w:hAnsi="Cambria" w:cs="Times New Roman"/>
      <w:sz w:val="24"/>
      <w:szCs w:val="24"/>
      <w:shd w:val="pct20" w:color="auto" w:fill="auto"/>
      <w:lang w:val="x-none" w:eastAsia="x-none"/>
    </w:rPr>
  </w:style>
  <w:style w:type="paragraph" w:styleId="affff7">
    <w:name w:val="E-mail Signature"/>
    <w:basedOn w:val="a9"/>
    <w:link w:val="affff8"/>
    <w:uiPriority w:val="99"/>
    <w:rsid w:val="00385F25"/>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f8">
    <w:name w:val="Электронная подпись Знак"/>
    <w:basedOn w:val="aa"/>
    <w:link w:val="affff7"/>
    <w:uiPriority w:val="99"/>
    <w:rsid w:val="00385F25"/>
    <w:rPr>
      <w:rFonts w:ascii="Times New Roman" w:eastAsia="Times New Roman" w:hAnsi="Times New Roman" w:cs="Times New Roman"/>
      <w:sz w:val="24"/>
      <w:szCs w:val="24"/>
      <w:lang w:val="x-none" w:eastAsia="x-none"/>
    </w:rPr>
  </w:style>
  <w:style w:type="paragraph" w:customStyle="1" w:styleId="1">
    <w:name w:val="Стиль1"/>
    <w:basedOn w:val="a9"/>
    <w:qFormat/>
    <w:rsid w:val="00385F25"/>
    <w:pPr>
      <w:keepNext/>
      <w:keepLines/>
      <w:widowControl w:val="0"/>
      <w:numPr>
        <w:numId w:val="3"/>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2"/>
    <w:next w:val="a9"/>
    <w:uiPriority w:val="99"/>
    <w:qFormat/>
    <w:rsid w:val="00385F25"/>
    <w:pPr>
      <w:tabs>
        <w:tab w:val="clear" w:pos="0"/>
        <w:tab w:val="num" w:pos="312"/>
      </w:tabs>
      <w:suppressAutoHyphens w:val="0"/>
      <w:ind w:left="142"/>
      <w:jc w:val="both"/>
    </w:pPr>
    <w:rPr>
      <w:rFonts w:cs="Times New Roman"/>
      <w:sz w:val="24"/>
      <w:szCs w:val="24"/>
      <w:lang w:val="x-none" w:eastAsia="x-none"/>
    </w:rPr>
  </w:style>
  <w:style w:type="paragraph" w:customStyle="1" w:styleId="210">
    <w:name w:val="Заголовок 2.1"/>
    <w:basedOn w:val="12"/>
    <w:uiPriority w:val="99"/>
    <w:qFormat/>
    <w:rsid w:val="00385F25"/>
    <w:pPr>
      <w:keepNext/>
      <w:keepLines/>
      <w:widowControl w:val="0"/>
      <w:suppressLineNumbers/>
      <w:tabs>
        <w:tab w:val="num" w:pos="432"/>
      </w:tabs>
      <w:suppressAutoHyphens/>
      <w:spacing w:before="240" w:after="60"/>
      <w:ind w:left="432" w:hanging="432"/>
    </w:pPr>
    <w:rPr>
      <w:bCs/>
      <w:caps/>
      <w:kern w:val="28"/>
      <w:sz w:val="36"/>
      <w:szCs w:val="36"/>
      <w:lang w:val="x-none" w:eastAsia="x-none"/>
    </w:rPr>
  </w:style>
  <w:style w:type="paragraph" w:customStyle="1" w:styleId="2">
    <w:name w:val="Стиль2"/>
    <w:basedOn w:val="25"/>
    <w:qFormat/>
    <w:rsid w:val="00385F25"/>
    <w:pPr>
      <w:keepNext/>
      <w:keepLines/>
      <w:widowControl w:val="0"/>
      <w:numPr>
        <w:ilvl w:val="1"/>
        <w:numId w:val="3"/>
      </w:numPr>
      <w:suppressLineNumbers/>
      <w:tabs>
        <w:tab w:val="num" w:pos="1492"/>
      </w:tabs>
      <w:suppressAutoHyphens/>
    </w:pPr>
    <w:rPr>
      <w:b/>
      <w:bCs/>
    </w:rPr>
  </w:style>
  <w:style w:type="paragraph" w:customStyle="1" w:styleId="31">
    <w:name w:val="Стиль3"/>
    <w:basedOn w:val="26"/>
    <w:qFormat/>
    <w:rsid w:val="00385F25"/>
    <w:pPr>
      <w:widowControl w:val="0"/>
      <w:numPr>
        <w:ilvl w:val="2"/>
        <w:numId w:val="3"/>
      </w:numPr>
      <w:adjustRightInd w:val="0"/>
      <w:spacing w:after="0" w:line="240" w:lineRule="auto"/>
      <w:textAlignment w:val="baseline"/>
    </w:pPr>
  </w:style>
  <w:style w:type="paragraph" w:customStyle="1" w:styleId="2-11">
    <w:name w:val="содержание2-11"/>
    <w:basedOn w:val="a9"/>
    <w:uiPriority w:val="99"/>
    <w:qFormat/>
    <w:rsid w:val="00385F25"/>
    <w:pPr>
      <w:spacing w:after="60" w:line="240" w:lineRule="auto"/>
      <w:jc w:val="both"/>
    </w:pPr>
    <w:rPr>
      <w:rFonts w:ascii="Times New Roman" w:eastAsia="Times New Roman" w:hAnsi="Times New Roman" w:cs="Times New Roman"/>
      <w:sz w:val="24"/>
      <w:szCs w:val="24"/>
      <w:lang w:eastAsia="ru-RU"/>
    </w:rPr>
  </w:style>
  <w:style w:type="character" w:customStyle="1" w:styleId="18">
    <w:name w:val="Знак Знак1"/>
    <w:aliases w:val="Текст сноски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rsid w:val="00385F25"/>
    <w:rPr>
      <w:sz w:val="24"/>
      <w:szCs w:val="24"/>
      <w:lang w:val="ru-RU" w:eastAsia="ru-RU"/>
    </w:rPr>
  </w:style>
  <w:style w:type="character" w:customStyle="1" w:styleId="3d">
    <w:name w:val="Стиль3 Знак"/>
    <w:rsid w:val="00385F25"/>
    <w:rPr>
      <w:sz w:val="24"/>
      <w:szCs w:val="24"/>
      <w:lang w:val="ru-RU" w:eastAsia="ru-RU"/>
    </w:rPr>
  </w:style>
  <w:style w:type="paragraph" w:customStyle="1" w:styleId="47">
    <w:name w:val="Стиль4"/>
    <w:basedOn w:val="20"/>
    <w:next w:val="a9"/>
    <w:uiPriority w:val="99"/>
    <w:qFormat/>
    <w:rsid w:val="00385F25"/>
    <w:pPr>
      <w:keepLines/>
      <w:widowControl w:val="0"/>
      <w:suppressLineNumbers/>
      <w:tabs>
        <w:tab w:val="clear" w:pos="0"/>
        <w:tab w:val="num" w:pos="576"/>
      </w:tabs>
      <w:spacing w:before="0"/>
      <w:ind w:left="576" w:firstLine="567"/>
    </w:pPr>
    <w:rPr>
      <w:iCs w:val="0"/>
      <w:snapToGrid/>
      <w:sz w:val="30"/>
      <w:szCs w:val="30"/>
      <w:lang w:val="x-none" w:eastAsia="x-none"/>
    </w:rPr>
  </w:style>
  <w:style w:type="paragraph" w:customStyle="1" w:styleId="affff9">
    <w:name w:val="Таблица заголовок"/>
    <w:basedOn w:val="a9"/>
    <w:uiPriority w:val="99"/>
    <w:qFormat/>
    <w:rsid w:val="00385F25"/>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5">
    <w:name w:val="текст таблицы"/>
    <w:basedOn w:val="a9"/>
    <w:uiPriority w:val="99"/>
    <w:qFormat/>
    <w:rsid w:val="00385F25"/>
    <w:pPr>
      <w:numPr>
        <w:numId w:val="11"/>
      </w:numPr>
      <w:tabs>
        <w:tab w:val="clear" w:pos="432"/>
      </w:tabs>
      <w:spacing w:before="120" w:after="0" w:line="240" w:lineRule="auto"/>
      <w:ind w:left="0" w:right="-102" w:firstLine="0"/>
    </w:pPr>
    <w:rPr>
      <w:rFonts w:ascii="Times New Roman" w:eastAsia="Times New Roman" w:hAnsi="Times New Roman" w:cs="Times New Roman"/>
      <w:sz w:val="24"/>
      <w:szCs w:val="24"/>
      <w:lang w:eastAsia="ru-RU"/>
    </w:rPr>
  </w:style>
  <w:style w:type="paragraph" w:customStyle="1" w:styleId="affffa">
    <w:name w:val="Пункт Знак"/>
    <w:basedOn w:val="a9"/>
    <w:uiPriority w:val="99"/>
    <w:qFormat/>
    <w:rsid w:val="00385F25"/>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b">
    <w:name w:val="a"/>
    <w:basedOn w:val="a9"/>
    <w:uiPriority w:val="99"/>
    <w:qFormat/>
    <w:rsid w:val="00385F25"/>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6">
    <w:name w:val="Словарная статья"/>
    <w:basedOn w:val="a9"/>
    <w:next w:val="a9"/>
    <w:uiPriority w:val="99"/>
    <w:qFormat/>
    <w:rsid w:val="00385F25"/>
    <w:pPr>
      <w:numPr>
        <w:ilvl w:val="1"/>
        <w:numId w:val="11"/>
      </w:numPr>
      <w:tabs>
        <w:tab w:val="clear" w:pos="1836"/>
      </w:tabs>
      <w:autoSpaceDE w:val="0"/>
      <w:autoSpaceDN w:val="0"/>
      <w:adjustRightInd w:val="0"/>
      <w:spacing w:after="0" w:line="240" w:lineRule="auto"/>
      <w:ind w:left="0" w:right="118" w:firstLine="0"/>
      <w:jc w:val="both"/>
    </w:pPr>
    <w:rPr>
      <w:rFonts w:ascii="Arial" w:eastAsia="Times New Roman" w:hAnsi="Arial" w:cs="Arial"/>
      <w:sz w:val="20"/>
      <w:szCs w:val="20"/>
      <w:lang w:eastAsia="ru-RU"/>
    </w:rPr>
  </w:style>
  <w:style w:type="paragraph" w:customStyle="1" w:styleId="a7">
    <w:name w:val="Комментарий пользователя"/>
    <w:basedOn w:val="a9"/>
    <w:next w:val="a9"/>
    <w:uiPriority w:val="99"/>
    <w:qFormat/>
    <w:rsid w:val="00385F25"/>
    <w:pPr>
      <w:numPr>
        <w:ilvl w:val="2"/>
        <w:numId w:val="11"/>
      </w:numPr>
      <w:tabs>
        <w:tab w:val="clear" w:pos="1307"/>
      </w:tabs>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e">
    <w:name w:val="Стиль3 Знак Знак"/>
    <w:uiPriority w:val="99"/>
    <w:rsid w:val="00385F25"/>
    <w:rPr>
      <w:sz w:val="24"/>
      <w:szCs w:val="24"/>
      <w:lang w:val="ru-RU" w:eastAsia="ru-RU"/>
    </w:rPr>
  </w:style>
  <w:style w:type="character" w:customStyle="1" w:styleId="labelbodytext1">
    <w:name w:val="label_body_text_1"/>
    <w:uiPriority w:val="99"/>
    <w:rsid w:val="00385F25"/>
  </w:style>
  <w:style w:type="paragraph" w:customStyle="1" w:styleId="1DocumentHeader1">
    <w:name w:val="Заголовок 1.Document Header1"/>
    <w:basedOn w:val="a9"/>
    <w:next w:val="a9"/>
    <w:uiPriority w:val="99"/>
    <w:qFormat/>
    <w:rsid w:val="00385F25"/>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paragraph" w:customStyle="1" w:styleId="ConsPlusNormal">
    <w:name w:val="ConsPlusNormal"/>
    <w:link w:val="ConsPlusNormal0"/>
    <w:qFormat/>
    <w:rsid w:val="00385F2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85F25"/>
    <w:rPr>
      <w:rFonts w:ascii="Arial" w:eastAsia="Times New Roman" w:hAnsi="Arial" w:cs="Arial"/>
      <w:sz w:val="20"/>
      <w:szCs w:val="20"/>
      <w:lang w:eastAsia="ru-RU"/>
    </w:rPr>
  </w:style>
  <w:style w:type="character" w:customStyle="1" w:styleId="111">
    <w:name w:val="Знак Знак11"/>
    <w:rsid w:val="00385F25"/>
    <w:rPr>
      <w:sz w:val="24"/>
      <w:szCs w:val="24"/>
      <w:lang w:val="ru-RU" w:eastAsia="ru-RU"/>
    </w:rPr>
  </w:style>
  <w:style w:type="paragraph" w:customStyle="1" w:styleId="200">
    <w:name w:val="20"/>
    <w:basedOn w:val="a9"/>
    <w:uiPriority w:val="99"/>
    <w:qFormat/>
    <w:rsid w:val="00385F25"/>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c">
    <w:name w:val="Пункт"/>
    <w:basedOn w:val="a9"/>
    <w:qFormat/>
    <w:rsid w:val="00385F25"/>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d">
    <w:name w:val="Подпункт"/>
    <w:basedOn w:val="affffc"/>
    <w:uiPriority w:val="99"/>
    <w:qFormat/>
    <w:rsid w:val="00385F25"/>
    <w:pPr>
      <w:tabs>
        <w:tab w:val="clear" w:pos="1980"/>
        <w:tab w:val="num" w:pos="2520"/>
      </w:tabs>
      <w:ind w:left="1728" w:hanging="648"/>
    </w:pPr>
  </w:style>
  <w:style w:type="character" w:customStyle="1" w:styleId="affffe">
    <w:name w:val="Схема документа Знак"/>
    <w:link w:val="afffff"/>
    <w:uiPriority w:val="99"/>
    <w:semiHidden/>
    <w:rsid w:val="00385F25"/>
    <w:rPr>
      <w:rFonts w:ascii="Times New Roman" w:eastAsia="Times New Roman" w:hAnsi="Times New Roman"/>
      <w:sz w:val="2"/>
      <w:szCs w:val="2"/>
      <w:shd w:val="clear" w:color="auto" w:fill="000080"/>
      <w:lang w:val="x-none" w:eastAsia="x-none"/>
    </w:rPr>
  </w:style>
  <w:style w:type="paragraph" w:styleId="afffff">
    <w:name w:val="Document Map"/>
    <w:basedOn w:val="a9"/>
    <w:link w:val="affffe"/>
    <w:uiPriority w:val="99"/>
    <w:semiHidden/>
    <w:rsid w:val="00385F25"/>
    <w:pPr>
      <w:shd w:val="clear" w:color="auto" w:fill="000080"/>
      <w:spacing w:after="60" w:line="240" w:lineRule="auto"/>
      <w:jc w:val="both"/>
    </w:pPr>
    <w:rPr>
      <w:rFonts w:ascii="Times New Roman" w:eastAsia="Times New Roman" w:hAnsi="Times New Roman"/>
      <w:sz w:val="2"/>
      <w:szCs w:val="2"/>
      <w:lang w:val="x-none" w:eastAsia="x-none"/>
    </w:rPr>
  </w:style>
  <w:style w:type="character" w:customStyle="1" w:styleId="19">
    <w:name w:val="Схема документа Знак1"/>
    <w:basedOn w:val="aa"/>
    <w:uiPriority w:val="99"/>
    <w:semiHidden/>
    <w:rsid w:val="00385F25"/>
    <w:rPr>
      <w:rFonts w:ascii="Tahoma" w:hAnsi="Tahoma" w:cs="Tahoma"/>
      <w:sz w:val="16"/>
      <w:szCs w:val="16"/>
    </w:rPr>
  </w:style>
  <w:style w:type="paragraph" w:customStyle="1" w:styleId="afffff0">
    <w:name w:val="Таблица шапка"/>
    <w:basedOn w:val="a9"/>
    <w:uiPriority w:val="99"/>
    <w:qFormat/>
    <w:rsid w:val="00385F25"/>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1">
    <w:name w:val="Таблица текст"/>
    <w:basedOn w:val="a9"/>
    <w:uiPriority w:val="99"/>
    <w:qFormat/>
    <w:rsid w:val="00385F25"/>
    <w:pPr>
      <w:spacing w:before="40" w:after="40" w:line="240" w:lineRule="auto"/>
      <w:ind w:left="57" w:right="57"/>
    </w:pPr>
    <w:rPr>
      <w:rFonts w:ascii="Times New Roman" w:eastAsia="Times New Roman" w:hAnsi="Times New Roman" w:cs="Times New Roman"/>
      <w:lang w:eastAsia="ru-RU"/>
    </w:rPr>
  </w:style>
  <w:style w:type="paragraph" w:customStyle="1" w:styleId="a3">
    <w:name w:val="пункт"/>
    <w:basedOn w:val="a9"/>
    <w:uiPriority w:val="99"/>
    <w:qFormat/>
    <w:rsid w:val="00385F25"/>
    <w:pPr>
      <w:numPr>
        <w:ilvl w:val="2"/>
        <w:numId w:val="4"/>
      </w:numPr>
      <w:spacing w:before="60" w:after="60" w:line="240" w:lineRule="auto"/>
    </w:pPr>
    <w:rPr>
      <w:rFonts w:ascii="Times New Roman" w:eastAsia="Times New Roman" w:hAnsi="Times New Roman" w:cs="Times New Roman"/>
      <w:sz w:val="24"/>
      <w:szCs w:val="24"/>
      <w:lang w:eastAsia="ru-RU"/>
    </w:rPr>
  </w:style>
  <w:style w:type="character" w:customStyle="1" w:styleId="afffff2">
    <w:name w:val="Гипертекстовая ссылка"/>
    <w:rsid w:val="00385F25"/>
    <w:rPr>
      <w:b/>
      <w:bCs/>
      <w:color w:val="008000"/>
      <w:sz w:val="20"/>
      <w:szCs w:val="20"/>
      <w:u w:val="single"/>
    </w:rPr>
  </w:style>
  <w:style w:type="paragraph" w:customStyle="1" w:styleId="ConsPlusNonformat">
    <w:name w:val="ConsPlusNonformat"/>
    <w:qFormat/>
    <w:rsid w:val="00385F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ff3">
    <w:name w:val="Текст концевой сноски Знак"/>
    <w:link w:val="afffff4"/>
    <w:uiPriority w:val="99"/>
    <w:semiHidden/>
    <w:rsid w:val="00385F25"/>
    <w:rPr>
      <w:rFonts w:ascii="Times New Roman" w:eastAsia="Times New Roman" w:hAnsi="Times New Roman"/>
    </w:rPr>
  </w:style>
  <w:style w:type="paragraph" w:styleId="afffff4">
    <w:name w:val="endnote text"/>
    <w:basedOn w:val="a9"/>
    <w:link w:val="afffff3"/>
    <w:uiPriority w:val="99"/>
    <w:semiHidden/>
    <w:rsid w:val="00385F25"/>
    <w:pPr>
      <w:spacing w:after="60" w:line="240" w:lineRule="auto"/>
      <w:jc w:val="both"/>
    </w:pPr>
    <w:rPr>
      <w:rFonts w:ascii="Times New Roman" w:eastAsia="Times New Roman" w:hAnsi="Times New Roman"/>
    </w:rPr>
  </w:style>
  <w:style w:type="character" w:customStyle="1" w:styleId="1a">
    <w:name w:val="Текст концевой сноски Знак1"/>
    <w:basedOn w:val="aa"/>
    <w:uiPriority w:val="99"/>
    <w:semiHidden/>
    <w:rsid w:val="00385F25"/>
    <w:rPr>
      <w:sz w:val="20"/>
      <w:szCs w:val="20"/>
    </w:rPr>
  </w:style>
  <w:style w:type="paragraph" w:customStyle="1" w:styleId="112">
    <w:name w:val="Основной текст с отступом11"/>
    <w:basedOn w:val="a9"/>
    <w:uiPriority w:val="99"/>
    <w:qFormat/>
    <w:rsid w:val="00385F25"/>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385F25"/>
    <w:rPr>
      <w:rFonts w:ascii="Times New Roman" w:hAnsi="Times New Roman" w:cs="Times New Roman"/>
      <w:sz w:val="18"/>
      <w:szCs w:val="18"/>
    </w:rPr>
  </w:style>
  <w:style w:type="character" w:customStyle="1" w:styleId="f">
    <w:name w:val="f"/>
    <w:rsid w:val="00385F25"/>
  </w:style>
  <w:style w:type="character" w:customStyle="1" w:styleId="r">
    <w:name w:val="r"/>
    <w:rsid w:val="00385F25"/>
  </w:style>
  <w:style w:type="paragraph" w:customStyle="1" w:styleId="Default">
    <w:name w:val="Default"/>
    <w:uiPriority w:val="99"/>
    <w:qFormat/>
    <w:rsid w:val="0038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FORMATTEXT">
    <w:name w:val=".FORMATTEXT"/>
    <w:uiPriority w:val="99"/>
    <w:qFormat/>
    <w:rsid w:val="00385F2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0">
    <w:name w:val="Список многоуровневый 1"/>
    <w:basedOn w:val="a9"/>
    <w:uiPriority w:val="99"/>
    <w:qFormat/>
    <w:rsid w:val="00385F25"/>
    <w:pPr>
      <w:numPr>
        <w:numId w:val="7"/>
      </w:numPr>
      <w:spacing w:before="20" w:after="20" w:line="360" w:lineRule="auto"/>
    </w:pPr>
    <w:rPr>
      <w:rFonts w:ascii="Times New Roman" w:eastAsia="Times New Roman" w:hAnsi="Times New Roman" w:cs="Times New Roman"/>
      <w:szCs w:val="24"/>
      <w:lang w:eastAsia="ru-RU"/>
    </w:rPr>
  </w:style>
  <w:style w:type="paragraph" w:customStyle="1" w:styleId="afffff5">
    <w:name w:val="Содержимое таблицы"/>
    <w:basedOn w:val="a9"/>
    <w:qFormat/>
    <w:rsid w:val="0038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d">
    <w:name w:val="Табл2"/>
    <w:basedOn w:val="a9"/>
    <w:link w:val="2e"/>
    <w:qFormat/>
    <w:rsid w:val="00385F25"/>
    <w:pPr>
      <w:widowControl w:val="0"/>
      <w:autoSpaceDE w:val="0"/>
      <w:autoSpaceDN w:val="0"/>
      <w:adjustRightInd w:val="0"/>
      <w:spacing w:after="0" w:line="240" w:lineRule="auto"/>
      <w:jc w:val="center"/>
    </w:pPr>
    <w:rPr>
      <w:rFonts w:ascii="Times New Roman CYR" w:eastAsia="Times New Roman" w:hAnsi="Times New Roman CYR" w:cs="Times New Roman"/>
      <w:sz w:val="20"/>
      <w:szCs w:val="20"/>
      <w:lang w:val="x-none" w:eastAsia="x-none"/>
    </w:rPr>
  </w:style>
  <w:style w:type="character" w:customStyle="1" w:styleId="2e">
    <w:name w:val="Табл2 Знак"/>
    <w:link w:val="2d"/>
    <w:rsid w:val="00385F25"/>
    <w:rPr>
      <w:rFonts w:ascii="Times New Roman CYR" w:eastAsia="Times New Roman" w:hAnsi="Times New Roman CYR" w:cs="Times New Roman"/>
      <w:sz w:val="20"/>
      <w:szCs w:val="20"/>
      <w:lang w:val="x-none" w:eastAsia="x-none"/>
    </w:rPr>
  </w:style>
  <w:style w:type="numbering" w:customStyle="1" w:styleId="1b">
    <w:name w:val="Нет списка1"/>
    <w:next w:val="ac"/>
    <w:uiPriority w:val="99"/>
    <w:semiHidden/>
    <w:unhideWhenUsed/>
    <w:rsid w:val="00385F25"/>
  </w:style>
  <w:style w:type="table" w:customStyle="1" w:styleId="TableNormal">
    <w:name w:val="Table Normal"/>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385F25"/>
    <w:pPr>
      <w:widowControl w:val="0"/>
      <w:autoSpaceDE w:val="0"/>
      <w:autoSpaceDN w:val="0"/>
      <w:spacing w:after="0" w:line="240" w:lineRule="auto"/>
      <w:ind w:left="107"/>
    </w:pPr>
    <w:rPr>
      <w:rFonts w:ascii="Times New Roman" w:eastAsia="Times New Roman" w:hAnsi="Times New Roman" w:cs="Times New Roman"/>
      <w:lang w:eastAsia="ru-RU" w:bidi="ru-RU"/>
    </w:rPr>
  </w:style>
  <w:style w:type="table" w:customStyle="1" w:styleId="TableNormal1">
    <w:name w:val="Table Normal1"/>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00">
    <w:name w:val="Сетка таблицы10"/>
    <w:next w:val="af4"/>
    <w:uiPriority w:val="59"/>
    <w:rsid w:val="00385F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displayonly">
    <w:name w:val="display_only"/>
    <w:basedOn w:val="aa"/>
    <w:rsid w:val="00385F25"/>
  </w:style>
  <w:style w:type="character" w:customStyle="1" w:styleId="afe">
    <w:name w:val="Без интервала Знак"/>
    <w:link w:val="afd"/>
    <w:locked/>
    <w:rsid w:val="00385F25"/>
  </w:style>
  <w:style w:type="character" w:customStyle="1" w:styleId="1c">
    <w:name w:val="Неразрешенное упоминание1"/>
    <w:basedOn w:val="aa"/>
    <w:uiPriority w:val="99"/>
    <w:semiHidden/>
    <w:unhideWhenUsed/>
    <w:rsid w:val="00385F25"/>
    <w:rPr>
      <w:color w:val="605E5C"/>
      <w:shd w:val="clear" w:color="auto" w:fill="E1DFDD"/>
    </w:rPr>
  </w:style>
  <w:style w:type="table" w:customStyle="1" w:styleId="113">
    <w:name w:val="Сетка таблицы11"/>
    <w:basedOn w:val="ab"/>
    <w:uiPriority w:val="59"/>
    <w:rsid w:val="00385F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c"/>
    <w:uiPriority w:val="99"/>
    <w:semiHidden/>
    <w:unhideWhenUsed/>
    <w:rsid w:val="00385F25"/>
  </w:style>
  <w:style w:type="character" w:customStyle="1" w:styleId="211">
    <w:name w:val="Заголовок 2 Знак1"/>
    <w:aliases w:val="РАЗДЕЛЫ Знак1,Разделы контракта Знак1,H2 Знак1"/>
    <w:basedOn w:val="aa"/>
    <w:rsid w:val="00385F25"/>
    <w:rPr>
      <w:rFonts w:asciiTheme="majorHAnsi" w:eastAsiaTheme="majorEastAsia" w:hAnsiTheme="majorHAnsi" w:cstheme="majorBidi"/>
      <w:b/>
      <w:bCs/>
      <w:color w:val="4F81BD" w:themeColor="accent1"/>
      <w:sz w:val="26"/>
      <w:szCs w:val="26"/>
    </w:rPr>
  </w:style>
  <w:style w:type="character" w:customStyle="1" w:styleId="311">
    <w:name w:val="Заголовок 3 Знак1"/>
    <w:aliases w:val="Приложения Знак1"/>
    <w:basedOn w:val="aa"/>
    <w:uiPriority w:val="99"/>
    <w:semiHidden/>
    <w:rsid w:val="00385F25"/>
    <w:rPr>
      <w:rFonts w:asciiTheme="majorHAnsi" w:eastAsiaTheme="majorEastAsia" w:hAnsiTheme="majorHAnsi" w:cstheme="majorBidi"/>
      <w:b/>
      <w:bCs/>
      <w:color w:val="4F81BD" w:themeColor="accent1"/>
      <w:sz w:val="22"/>
      <w:szCs w:val="22"/>
    </w:rPr>
  </w:style>
  <w:style w:type="character" w:customStyle="1" w:styleId="1d">
    <w:name w:val="Основной текст Знак1"/>
    <w:basedOn w:val="aa"/>
    <w:rsid w:val="00385F25"/>
    <w:rPr>
      <w:rFonts w:ascii="Calibri" w:eastAsia="Calibri" w:hAnsi="Calibri" w:cs="Times New Roman"/>
    </w:rPr>
  </w:style>
  <w:style w:type="character" w:customStyle="1" w:styleId="1e">
    <w:name w:val="Текст примечания Знак1"/>
    <w:basedOn w:val="aa"/>
    <w:uiPriority w:val="99"/>
    <w:semiHidden/>
    <w:rsid w:val="00385F25"/>
    <w:rPr>
      <w:rFonts w:ascii="Calibri" w:eastAsia="Calibri" w:hAnsi="Calibri" w:cs="Times New Roman"/>
      <w:sz w:val="20"/>
      <w:szCs w:val="20"/>
    </w:rPr>
  </w:style>
  <w:style w:type="character" w:customStyle="1" w:styleId="212">
    <w:name w:val="Основной текст с отступом 2 Знак1"/>
    <w:basedOn w:val="aa"/>
    <w:rsid w:val="00385F25"/>
    <w:rPr>
      <w:rFonts w:ascii="Calibri" w:eastAsia="Calibri" w:hAnsi="Calibri" w:cs="Times New Roman"/>
    </w:rPr>
  </w:style>
  <w:style w:type="character" w:customStyle="1" w:styleId="Bodytext2">
    <w:name w:val="Body text (2)_"/>
    <w:basedOn w:val="aa"/>
    <w:link w:val="Bodytext20"/>
    <w:locked/>
    <w:rsid w:val="00385F25"/>
    <w:rPr>
      <w:rFonts w:ascii="Times New Roman" w:eastAsia="Times New Roman" w:hAnsi="Times New Roman" w:cs="Times New Roman"/>
      <w:sz w:val="28"/>
      <w:szCs w:val="28"/>
      <w:shd w:val="clear" w:color="auto" w:fill="FFFFFF"/>
    </w:rPr>
  </w:style>
  <w:style w:type="paragraph" w:customStyle="1" w:styleId="Bodytext20">
    <w:name w:val="Body text (2)"/>
    <w:basedOn w:val="a9"/>
    <w:link w:val="Bodytext2"/>
    <w:qFormat/>
    <w:rsid w:val="00385F25"/>
    <w:pPr>
      <w:widowControl w:val="0"/>
      <w:shd w:val="clear" w:color="auto" w:fill="FFFFFF"/>
      <w:spacing w:after="420" w:line="0" w:lineRule="atLeast"/>
      <w:jc w:val="right"/>
    </w:pPr>
    <w:rPr>
      <w:rFonts w:ascii="Times New Roman" w:eastAsia="Times New Roman" w:hAnsi="Times New Roman" w:cs="Times New Roman"/>
      <w:sz w:val="28"/>
      <w:szCs w:val="28"/>
    </w:rPr>
  </w:style>
  <w:style w:type="character" w:customStyle="1" w:styleId="-1">
    <w:name w:val="Цветной список - Акцент 1 Знак"/>
    <w:link w:val="-11"/>
    <w:locked/>
    <w:rsid w:val="00385F25"/>
    <w:rPr>
      <w:rFonts w:ascii="Times New Roman CYR" w:eastAsia="Times New Roman" w:hAnsi="Times New Roman CYR"/>
      <w:sz w:val="24"/>
      <w:szCs w:val="24"/>
      <w:lang w:val="x-none" w:eastAsia="x-none"/>
    </w:rPr>
  </w:style>
  <w:style w:type="paragraph" w:customStyle="1" w:styleId="-11">
    <w:name w:val="Цветной список - Акцент 11"/>
    <w:basedOn w:val="a9"/>
    <w:link w:val="-1"/>
    <w:qFormat/>
    <w:rsid w:val="00385F25"/>
    <w:pPr>
      <w:widowControl w:val="0"/>
      <w:numPr>
        <w:numId w:val="15"/>
      </w:numPr>
      <w:tabs>
        <w:tab w:val="left" w:pos="993"/>
      </w:tabs>
      <w:autoSpaceDE w:val="0"/>
      <w:autoSpaceDN w:val="0"/>
      <w:adjustRightInd w:val="0"/>
      <w:spacing w:before="120" w:after="60" w:line="240" w:lineRule="auto"/>
      <w:jc w:val="both"/>
    </w:pPr>
    <w:rPr>
      <w:rFonts w:ascii="Times New Roman CYR" w:eastAsia="Times New Roman" w:hAnsi="Times New Roman CYR"/>
      <w:sz w:val="24"/>
      <w:szCs w:val="24"/>
      <w:lang w:val="x-none" w:eastAsia="x-none"/>
    </w:rPr>
  </w:style>
  <w:style w:type="paragraph" w:styleId="afffff6">
    <w:name w:val="Revision"/>
    <w:hidden/>
    <w:uiPriority w:val="99"/>
    <w:semiHidden/>
    <w:rsid w:val="00385F25"/>
    <w:pPr>
      <w:spacing w:after="0" w:line="240" w:lineRule="auto"/>
    </w:pPr>
    <w:rPr>
      <w:rFonts w:ascii="Calibri" w:eastAsia="Calibri" w:hAnsi="Calibri" w:cs="Times New Roman"/>
    </w:rPr>
  </w:style>
  <w:style w:type="paragraph" w:customStyle="1" w:styleId="1f">
    <w:name w:val="Рецензия1"/>
    <w:next w:val="afffff6"/>
    <w:uiPriority w:val="99"/>
    <w:semiHidden/>
    <w:qFormat/>
    <w:rsid w:val="00385F25"/>
    <w:pPr>
      <w:spacing w:after="0" w:line="240" w:lineRule="auto"/>
    </w:pPr>
    <w:rPr>
      <w:rFonts w:ascii="Calibri" w:eastAsia="Calibri" w:hAnsi="Calibri" w:cs="Times New Roman"/>
    </w:rPr>
  </w:style>
  <w:style w:type="character" w:customStyle="1" w:styleId="710">
    <w:name w:val="Заголовок 7 Знак1"/>
    <w:basedOn w:val="aa"/>
    <w:rsid w:val="00385F25"/>
    <w:rPr>
      <w:rFonts w:asciiTheme="majorHAnsi" w:eastAsiaTheme="majorEastAsia" w:hAnsiTheme="majorHAnsi" w:cstheme="majorBidi"/>
      <w:i/>
      <w:iCs/>
      <w:color w:val="404040" w:themeColor="text1" w:themeTint="BF"/>
      <w:sz w:val="22"/>
      <w:szCs w:val="22"/>
    </w:rPr>
  </w:style>
  <w:style w:type="character" w:customStyle="1" w:styleId="810">
    <w:name w:val="Заголовок 8 Знак1"/>
    <w:basedOn w:val="aa"/>
    <w:rsid w:val="00385F25"/>
    <w:rPr>
      <w:rFonts w:asciiTheme="majorHAnsi" w:eastAsiaTheme="majorEastAsia" w:hAnsiTheme="majorHAnsi" w:cstheme="majorBidi"/>
      <w:color w:val="404040" w:themeColor="text1" w:themeTint="BF"/>
    </w:rPr>
  </w:style>
  <w:style w:type="character" w:customStyle="1" w:styleId="910">
    <w:name w:val="Заголовок 9 Знак1"/>
    <w:basedOn w:val="aa"/>
    <w:uiPriority w:val="99"/>
    <w:semiHidden/>
    <w:rsid w:val="00385F25"/>
    <w:rPr>
      <w:rFonts w:asciiTheme="majorHAnsi" w:eastAsiaTheme="majorEastAsia" w:hAnsiTheme="majorHAnsi" w:cstheme="majorBidi"/>
      <w:i/>
      <w:iCs/>
      <w:color w:val="404040" w:themeColor="text1" w:themeTint="BF"/>
    </w:rPr>
  </w:style>
  <w:style w:type="character" w:customStyle="1" w:styleId="1f0">
    <w:name w:val="Нижний колонтитул Знак1"/>
    <w:basedOn w:val="aa"/>
    <w:rsid w:val="00385F25"/>
    <w:rPr>
      <w:rFonts w:ascii="Calibri" w:eastAsia="Calibri" w:hAnsi="Calibri" w:cs="Times New Roman"/>
    </w:rPr>
  </w:style>
  <w:style w:type="character" w:customStyle="1" w:styleId="1f1">
    <w:name w:val="Текст выноски Знак1"/>
    <w:basedOn w:val="aa"/>
    <w:rsid w:val="00385F25"/>
    <w:rPr>
      <w:rFonts w:ascii="Tahoma" w:eastAsia="Calibri" w:hAnsi="Tahoma" w:cs="Tahoma"/>
      <w:sz w:val="16"/>
      <w:szCs w:val="16"/>
    </w:rPr>
  </w:style>
  <w:style w:type="character" w:customStyle="1" w:styleId="1f2">
    <w:name w:val="Верхний колонтитул Знак1"/>
    <w:basedOn w:val="aa"/>
    <w:rsid w:val="00385F25"/>
    <w:rPr>
      <w:rFonts w:ascii="Calibri" w:eastAsia="Calibri" w:hAnsi="Calibri" w:cs="Times New Roman"/>
    </w:rPr>
  </w:style>
  <w:style w:type="character" w:customStyle="1" w:styleId="1f3">
    <w:name w:val="Тема примечания Знак1"/>
    <w:basedOn w:val="1e"/>
    <w:uiPriority w:val="99"/>
    <w:semiHidden/>
    <w:rsid w:val="00385F25"/>
    <w:rPr>
      <w:rFonts w:ascii="Calibri" w:eastAsia="Calibri" w:hAnsi="Calibri" w:cs="Times New Roman"/>
      <w:b/>
      <w:bCs/>
      <w:sz w:val="20"/>
      <w:szCs w:val="20"/>
    </w:rPr>
  </w:style>
  <w:style w:type="character" w:customStyle="1" w:styleId="1f4">
    <w:name w:val="Основной текст с отступом Знак1"/>
    <w:basedOn w:val="aa"/>
    <w:rsid w:val="00385F25"/>
    <w:rPr>
      <w:rFonts w:ascii="Calibri" w:eastAsia="Calibri" w:hAnsi="Calibri" w:cs="Times New Roman"/>
    </w:rPr>
  </w:style>
  <w:style w:type="character" w:customStyle="1" w:styleId="1f5">
    <w:name w:val="Название Знак1"/>
    <w:basedOn w:val="aa"/>
    <w:rsid w:val="00385F25"/>
    <w:rPr>
      <w:rFonts w:asciiTheme="majorHAnsi" w:eastAsiaTheme="majorEastAsia" w:hAnsiTheme="majorHAnsi" w:cstheme="majorBidi"/>
      <w:color w:val="17365D" w:themeColor="text2" w:themeShade="BF"/>
      <w:spacing w:val="5"/>
      <w:kern w:val="28"/>
      <w:sz w:val="52"/>
      <w:szCs w:val="52"/>
    </w:rPr>
  </w:style>
  <w:style w:type="character" w:customStyle="1" w:styleId="1f6">
    <w:name w:val="Подзаголовок Знак1"/>
    <w:basedOn w:val="aa"/>
    <w:rsid w:val="00385F25"/>
    <w:rPr>
      <w:rFonts w:asciiTheme="majorHAnsi" w:eastAsiaTheme="majorEastAsia" w:hAnsiTheme="majorHAnsi" w:cstheme="majorBidi"/>
      <w:i/>
      <w:iCs/>
      <w:color w:val="4F81BD" w:themeColor="accent1"/>
      <w:spacing w:val="15"/>
      <w:sz w:val="24"/>
      <w:szCs w:val="24"/>
    </w:rPr>
  </w:style>
  <w:style w:type="character" w:customStyle="1" w:styleId="1f7">
    <w:name w:val="Дата Знак1"/>
    <w:basedOn w:val="aa"/>
    <w:uiPriority w:val="99"/>
    <w:semiHidden/>
    <w:rsid w:val="00385F25"/>
    <w:rPr>
      <w:rFonts w:ascii="Calibri" w:eastAsia="Calibri" w:hAnsi="Calibri" w:cs="Times New Roman"/>
    </w:rPr>
  </w:style>
  <w:style w:type="character" w:customStyle="1" w:styleId="312">
    <w:name w:val="Основной текст с отступом 3 Знак1"/>
    <w:basedOn w:val="aa"/>
    <w:rsid w:val="00385F25"/>
    <w:rPr>
      <w:rFonts w:ascii="Calibri" w:eastAsia="Calibri" w:hAnsi="Calibri" w:cs="Times New Roman"/>
      <w:sz w:val="16"/>
      <w:szCs w:val="16"/>
    </w:rPr>
  </w:style>
  <w:style w:type="character" w:customStyle="1" w:styleId="313">
    <w:name w:val="Основной текст 3 Знак1"/>
    <w:basedOn w:val="aa"/>
    <w:uiPriority w:val="99"/>
    <w:semiHidden/>
    <w:rsid w:val="00385F25"/>
    <w:rPr>
      <w:rFonts w:ascii="Calibri" w:eastAsia="Calibri" w:hAnsi="Calibri" w:cs="Times New Roman"/>
      <w:sz w:val="16"/>
      <w:szCs w:val="16"/>
    </w:rPr>
  </w:style>
  <w:style w:type="character" w:customStyle="1" w:styleId="1f8">
    <w:name w:val="Текст Знак1"/>
    <w:basedOn w:val="aa"/>
    <w:rsid w:val="00385F25"/>
    <w:rPr>
      <w:rFonts w:ascii="Consolas" w:eastAsia="Calibri" w:hAnsi="Consolas" w:cs="Consolas"/>
      <w:sz w:val="21"/>
      <w:szCs w:val="21"/>
    </w:rPr>
  </w:style>
  <w:style w:type="character" w:customStyle="1" w:styleId="1f9">
    <w:name w:val="Заголовок записки Знак1"/>
    <w:basedOn w:val="aa"/>
    <w:uiPriority w:val="99"/>
    <w:semiHidden/>
    <w:rsid w:val="00385F25"/>
    <w:rPr>
      <w:rFonts w:ascii="Calibri" w:eastAsia="Calibri" w:hAnsi="Calibri" w:cs="Times New Roman"/>
    </w:rPr>
  </w:style>
  <w:style w:type="character" w:customStyle="1" w:styleId="1fa">
    <w:name w:val="Красная строка Знак1"/>
    <w:basedOn w:val="1d"/>
    <w:uiPriority w:val="99"/>
    <w:semiHidden/>
    <w:rsid w:val="00385F25"/>
    <w:rPr>
      <w:rFonts w:ascii="Calibri" w:eastAsia="Calibri" w:hAnsi="Calibri" w:cs="Times New Roman"/>
    </w:rPr>
  </w:style>
  <w:style w:type="character" w:customStyle="1" w:styleId="1fb">
    <w:name w:val="Приветствие Знак1"/>
    <w:basedOn w:val="aa"/>
    <w:uiPriority w:val="99"/>
    <w:semiHidden/>
    <w:rsid w:val="00385F25"/>
    <w:rPr>
      <w:rFonts w:ascii="Calibri" w:eastAsia="Calibri" w:hAnsi="Calibri" w:cs="Times New Roman"/>
    </w:rPr>
  </w:style>
  <w:style w:type="character" w:customStyle="1" w:styleId="1fc">
    <w:name w:val="Прощание Знак1"/>
    <w:basedOn w:val="aa"/>
    <w:uiPriority w:val="99"/>
    <w:semiHidden/>
    <w:rsid w:val="00385F25"/>
    <w:rPr>
      <w:rFonts w:ascii="Calibri" w:eastAsia="Calibri" w:hAnsi="Calibri" w:cs="Times New Roman"/>
    </w:rPr>
  </w:style>
  <w:style w:type="character" w:customStyle="1" w:styleId="1fd">
    <w:name w:val="Шапка Знак1"/>
    <w:basedOn w:val="aa"/>
    <w:uiPriority w:val="99"/>
    <w:semiHidden/>
    <w:rsid w:val="00385F25"/>
    <w:rPr>
      <w:rFonts w:asciiTheme="majorHAnsi" w:eastAsiaTheme="majorEastAsia" w:hAnsiTheme="majorHAnsi" w:cstheme="majorBidi"/>
      <w:sz w:val="24"/>
      <w:szCs w:val="24"/>
      <w:shd w:val="pct20" w:color="auto" w:fill="auto"/>
    </w:rPr>
  </w:style>
  <w:style w:type="character" w:customStyle="1" w:styleId="1fe">
    <w:name w:val="Электронная подпись Знак1"/>
    <w:basedOn w:val="aa"/>
    <w:uiPriority w:val="99"/>
    <w:semiHidden/>
    <w:rsid w:val="00385F25"/>
    <w:rPr>
      <w:rFonts w:ascii="Calibri" w:eastAsia="Calibri" w:hAnsi="Calibri" w:cs="Times New Roman"/>
    </w:rPr>
  </w:style>
  <w:style w:type="character" w:customStyle="1" w:styleId="Bodytext211pt">
    <w:name w:val="Body text (2) + 11 pt"/>
    <w:aliases w:val="Bold"/>
    <w:basedOn w:val="Bodytext2"/>
    <w:rsid w:val="00385F25"/>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Bodytext212pt">
    <w:name w:val="Body text (2) + 12 pt"/>
    <w:basedOn w:val="Bodytext2"/>
    <w:rsid w:val="00385F25"/>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table" w:customStyle="1" w:styleId="1ff">
    <w:name w:val="Сетка таблицы1"/>
    <w:basedOn w:val="ab"/>
    <w:next w:val="af4"/>
    <w:rsid w:val="00385F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
    <w:name w:val="Table Normal17"/>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
    <w:name w:val="Table Normal21"/>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
    <w:name w:val="Table Normal31"/>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
    <w:name w:val="Table Normal41"/>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
    <w:name w:val="Table Normal51"/>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
    <w:name w:val="Table Normal61"/>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
    <w:name w:val="Table Normal71"/>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
    <w:name w:val="Table Normal81"/>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
    <w:name w:val="Table Normal91"/>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01">
    <w:name w:val="Table Normal101"/>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
    <w:name w:val="Table Normal111"/>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
    <w:name w:val="Table Normal121"/>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
    <w:name w:val="Table Normal131"/>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
    <w:name w:val="Table Normal141"/>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1">
    <w:name w:val="Table Normal151"/>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01">
    <w:name w:val="Сетка таблицы101"/>
    <w:uiPriority w:val="59"/>
    <w:rsid w:val="00385F25"/>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f0">
    <w:name w:val="Сетка таблицы2"/>
    <w:basedOn w:val="ab"/>
    <w:uiPriority w:val="59"/>
    <w:rsid w:val="00385F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uiPriority w:val="59"/>
    <w:rsid w:val="00385F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ff0">
    <w:name w:val="Заголовки1"/>
    <w:uiPriority w:val="99"/>
    <w:rsid w:val="00385F25"/>
  </w:style>
  <w:style w:type="numbering" w:customStyle="1" w:styleId="114">
    <w:name w:val="Нет списка11"/>
    <w:next w:val="ac"/>
    <w:uiPriority w:val="99"/>
    <w:semiHidden/>
    <w:unhideWhenUsed/>
    <w:rsid w:val="00385F25"/>
  </w:style>
  <w:style w:type="numbering" w:customStyle="1" w:styleId="3f">
    <w:name w:val="Нет списка3"/>
    <w:next w:val="ac"/>
    <w:uiPriority w:val="99"/>
    <w:semiHidden/>
    <w:unhideWhenUsed/>
    <w:rsid w:val="00385F25"/>
  </w:style>
  <w:style w:type="numbering" w:customStyle="1" w:styleId="120">
    <w:name w:val="Нет списка12"/>
    <w:next w:val="ac"/>
    <w:uiPriority w:val="99"/>
    <w:semiHidden/>
    <w:unhideWhenUsed/>
    <w:rsid w:val="00385F25"/>
  </w:style>
  <w:style w:type="numbering" w:customStyle="1" w:styleId="WWOutlineListStyle3">
    <w:name w:val="WW_OutlineListStyle_3"/>
    <w:basedOn w:val="ac"/>
    <w:rsid w:val="00385F25"/>
    <w:pPr>
      <w:numPr>
        <w:numId w:val="17"/>
      </w:numPr>
    </w:pPr>
  </w:style>
  <w:style w:type="character" w:customStyle="1" w:styleId="-">
    <w:name w:val="Интернет-ссылка"/>
    <w:rsid w:val="00385F25"/>
    <w:rPr>
      <w:color w:val="000080"/>
      <w:u w:val="single"/>
    </w:rPr>
  </w:style>
  <w:style w:type="paragraph" w:customStyle="1" w:styleId="1ff1">
    <w:name w:val="Заголовок1"/>
    <w:basedOn w:val="a9"/>
    <w:next w:val="affe"/>
    <w:rsid w:val="00385F25"/>
    <w:pPr>
      <w:keepNext/>
      <w:suppressAutoHyphens/>
      <w:autoSpaceDN w:val="0"/>
      <w:spacing w:before="240" w:after="120" w:line="240" w:lineRule="auto"/>
      <w:textAlignment w:val="baseline"/>
    </w:pPr>
    <w:rPr>
      <w:rFonts w:ascii="Liberation Sans" w:eastAsia="MS Gothic" w:hAnsi="Liberation Sans" w:cs="Tahoma"/>
      <w:sz w:val="28"/>
      <w:szCs w:val="28"/>
      <w:lang w:eastAsia="ru-RU"/>
    </w:rPr>
  </w:style>
  <w:style w:type="character" w:customStyle="1" w:styleId="2f1">
    <w:name w:val="Основной текст Знак2"/>
    <w:basedOn w:val="aa"/>
    <w:rsid w:val="00385F25"/>
    <w:rPr>
      <w:rFonts w:ascii="Times New Roman" w:eastAsia="Times New Roman" w:hAnsi="Times New Roman" w:cs="Times New Roman"/>
      <w:sz w:val="28"/>
      <w:szCs w:val="28"/>
    </w:rPr>
  </w:style>
  <w:style w:type="paragraph" w:customStyle="1" w:styleId="3">
    <w:name w:val="3"/>
    <w:basedOn w:val="a9"/>
    <w:rsid w:val="00385F25"/>
    <w:pPr>
      <w:numPr>
        <w:numId w:val="22"/>
      </w:numPr>
      <w:suppressAutoHyphens/>
      <w:autoSpaceDN w:val="0"/>
      <w:spacing w:after="0" w:line="240" w:lineRule="auto"/>
      <w:jc w:val="both"/>
      <w:textAlignment w:val="baseline"/>
    </w:pPr>
    <w:rPr>
      <w:rFonts w:ascii="Times New Roman" w:eastAsia="Times New Roman" w:hAnsi="Times New Roman" w:cs="Times New Roman"/>
      <w:sz w:val="24"/>
      <w:szCs w:val="24"/>
      <w:lang w:eastAsia="ru-RU"/>
    </w:rPr>
  </w:style>
  <w:style w:type="paragraph" w:customStyle="1" w:styleId="Question">
    <w:name w:val="Question"/>
    <w:basedOn w:val="affe"/>
    <w:next w:val="a9"/>
    <w:rsid w:val="00385F25"/>
    <w:pPr>
      <w:tabs>
        <w:tab w:val="left" w:pos="1080"/>
      </w:tabs>
      <w:suppressAutoHyphens/>
      <w:autoSpaceDN w:val="0"/>
      <w:spacing w:before="60" w:after="0"/>
      <w:ind w:left="1080" w:hanging="360"/>
      <w:textAlignment w:val="baseline"/>
    </w:pPr>
    <w:rPr>
      <w:b/>
      <w:szCs w:val="20"/>
      <w:lang w:val="ru-RU" w:eastAsia="ru-RU"/>
    </w:rPr>
  </w:style>
  <w:style w:type="paragraph" w:customStyle="1" w:styleId="answeroption">
    <w:name w:val="answer option"/>
    <w:basedOn w:val="a9"/>
    <w:rsid w:val="00385F25"/>
    <w:pPr>
      <w:tabs>
        <w:tab w:val="left" w:pos="720"/>
      </w:tabs>
      <w:suppressAutoHyphens/>
      <w:autoSpaceDN w:val="0"/>
      <w:spacing w:after="0" w:line="240" w:lineRule="auto"/>
      <w:ind w:left="720" w:hanging="320"/>
      <w:jc w:val="both"/>
      <w:textAlignment w:val="baseline"/>
    </w:pPr>
    <w:rPr>
      <w:rFonts w:ascii="Times New Roman" w:eastAsia="Times New Roman" w:hAnsi="Times New Roman" w:cs="Times New Roman"/>
      <w:sz w:val="24"/>
      <w:szCs w:val="20"/>
      <w:lang w:eastAsia="ru-RU"/>
    </w:rPr>
  </w:style>
  <w:style w:type="paragraph" w:customStyle="1" w:styleId="IntrotoQuestion">
    <w:name w:val="Intro_to_Question"/>
    <w:basedOn w:val="a9"/>
    <w:rsid w:val="00385F25"/>
    <w:pPr>
      <w:numPr>
        <w:numId w:val="23"/>
      </w:numPr>
      <w:suppressAutoHyphens/>
      <w:autoSpaceDN w:val="0"/>
      <w:spacing w:before="120" w:after="120" w:line="240" w:lineRule="auto"/>
      <w:jc w:val="both"/>
      <w:textAlignment w:val="baseline"/>
    </w:pPr>
    <w:rPr>
      <w:rFonts w:ascii="Times New Roman" w:eastAsia="Times New Roman" w:hAnsi="Times New Roman" w:cs="Times New Roman"/>
      <w:b/>
      <w:i/>
      <w:sz w:val="28"/>
      <w:szCs w:val="20"/>
      <w:lang w:eastAsia="ru-RU"/>
    </w:rPr>
  </w:style>
  <w:style w:type="paragraph" w:customStyle="1" w:styleId="afffff7">
    <w:name w:val="Ответ"/>
    <w:basedOn w:val="a9"/>
    <w:rsid w:val="00385F25"/>
    <w:pPr>
      <w:keepNext/>
      <w:keepLines/>
      <w:tabs>
        <w:tab w:val="right" w:leader="hyphen" w:pos="9923"/>
      </w:tabs>
      <w:suppressAutoHyphens/>
      <w:autoSpaceDN w:val="0"/>
      <w:spacing w:after="0" w:line="240" w:lineRule="auto"/>
      <w:ind w:left="851" w:hanging="284"/>
      <w:textAlignment w:val="baseline"/>
    </w:pPr>
    <w:rPr>
      <w:rFonts w:ascii="Arial" w:eastAsia="Times New Roman" w:hAnsi="Arial" w:cs="Times New Roman"/>
      <w:sz w:val="24"/>
      <w:szCs w:val="24"/>
      <w:lang w:eastAsia="ru-RU"/>
    </w:rPr>
  </w:style>
  <w:style w:type="paragraph" w:customStyle="1" w:styleId="afffff8">
    <w:name w:val="Верхний и нижний колонтитулы"/>
    <w:basedOn w:val="a9"/>
    <w:rsid w:val="00385F25"/>
    <w:pPr>
      <w:suppressLineNumbers/>
      <w:tabs>
        <w:tab w:val="center" w:pos="4819"/>
        <w:tab w:val="right" w:pos="9638"/>
      </w:tabs>
      <w:suppressAutoHyphens/>
      <w:autoSpaceDN w:val="0"/>
      <w:spacing w:after="0" w:line="240" w:lineRule="auto"/>
      <w:textAlignment w:val="baseline"/>
    </w:pPr>
    <w:rPr>
      <w:rFonts w:ascii="Times New Roman" w:eastAsia="Times New Roman" w:hAnsi="Times New Roman" w:cs="Times New Roman"/>
      <w:sz w:val="28"/>
      <w:szCs w:val="28"/>
      <w:lang w:eastAsia="ru-RU"/>
    </w:rPr>
  </w:style>
  <w:style w:type="numbering" w:customStyle="1" w:styleId="WWOutlineListStyle2">
    <w:name w:val="WW_OutlineListStyle_2"/>
    <w:basedOn w:val="ac"/>
    <w:rsid w:val="00385F25"/>
    <w:pPr>
      <w:numPr>
        <w:numId w:val="18"/>
      </w:numPr>
    </w:pPr>
  </w:style>
  <w:style w:type="numbering" w:customStyle="1" w:styleId="WWOutlineListStyle1">
    <w:name w:val="WW_OutlineListStyle_1"/>
    <w:basedOn w:val="ac"/>
    <w:rsid w:val="00385F25"/>
    <w:pPr>
      <w:numPr>
        <w:numId w:val="19"/>
      </w:numPr>
    </w:pPr>
  </w:style>
  <w:style w:type="numbering" w:customStyle="1" w:styleId="WWOutlineListStyle">
    <w:name w:val="WW_OutlineListStyle"/>
    <w:basedOn w:val="ac"/>
    <w:rsid w:val="00385F25"/>
    <w:pPr>
      <w:numPr>
        <w:numId w:val="20"/>
      </w:numPr>
    </w:pPr>
  </w:style>
  <w:style w:type="numbering" w:customStyle="1" w:styleId="WWOutlineListStyle5">
    <w:name w:val="WW_OutlineListStyle_5"/>
    <w:basedOn w:val="ac"/>
    <w:rsid w:val="00385F25"/>
    <w:pPr>
      <w:numPr>
        <w:numId w:val="21"/>
      </w:numPr>
    </w:pPr>
  </w:style>
  <w:style w:type="numbering" w:customStyle="1" w:styleId="LFO21">
    <w:name w:val="LFO2_1"/>
    <w:basedOn w:val="ac"/>
    <w:rsid w:val="00385F25"/>
    <w:pPr>
      <w:numPr>
        <w:numId w:val="22"/>
      </w:numPr>
    </w:pPr>
  </w:style>
  <w:style w:type="numbering" w:customStyle="1" w:styleId="LFO31">
    <w:name w:val="LFO3_1"/>
    <w:basedOn w:val="ac"/>
    <w:rsid w:val="00385F25"/>
    <w:pPr>
      <w:numPr>
        <w:numId w:val="23"/>
      </w:numPr>
    </w:pPr>
  </w:style>
  <w:style w:type="table" w:customStyle="1" w:styleId="121">
    <w:name w:val="Сетка таблицы12"/>
    <w:basedOn w:val="ab"/>
    <w:next w:val="af4"/>
    <w:rsid w:val="00385F25"/>
    <w:pPr>
      <w:spacing w:after="0" w:line="240" w:lineRule="auto"/>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b"/>
    <w:next w:val="af4"/>
    <w:uiPriority w:val="39"/>
    <w:locked/>
    <w:rsid w:val="00385F25"/>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385F25"/>
    <w:pPr>
      <w:widowControl w:val="0"/>
      <w:suppressAutoHyphens/>
      <w:autoSpaceDN w:val="0"/>
      <w:spacing w:after="0" w:line="240" w:lineRule="auto"/>
      <w:ind w:firstLine="720"/>
      <w:textAlignment w:val="baseline"/>
    </w:pPr>
    <w:rPr>
      <w:rFonts w:ascii="Arial" w:eastAsia="Times New Roman" w:hAnsi="Arial" w:cs="Times New Roman"/>
      <w:sz w:val="20"/>
      <w:szCs w:val="20"/>
      <w:lang w:eastAsia="ru-RU"/>
    </w:rPr>
  </w:style>
  <w:style w:type="character" w:customStyle="1" w:styleId="ConsNormal0">
    <w:name w:val="ConsNormal Знак"/>
    <w:rsid w:val="00385F25"/>
    <w:rPr>
      <w:rFonts w:ascii="Arial" w:hAnsi="Arial"/>
      <w:lang w:val="ru-RU" w:eastAsia="ru-RU" w:bidi="ar-SA"/>
    </w:rPr>
  </w:style>
  <w:style w:type="paragraph" w:customStyle="1" w:styleId="xl24">
    <w:name w:val="xl24"/>
    <w:basedOn w:val="a9"/>
    <w:rsid w:val="00385F25"/>
    <w:pPr>
      <w:suppressAutoHyphens/>
      <w:autoSpaceDN w:val="0"/>
      <w:snapToGrid w:val="0"/>
      <w:spacing w:before="100" w:after="100" w:line="240" w:lineRule="auto"/>
      <w:jc w:val="center"/>
      <w:textAlignment w:val="baseline"/>
    </w:pPr>
    <w:rPr>
      <w:rFonts w:ascii="Times New Roman" w:eastAsia="Arial" w:hAnsi="Times New Roman" w:cs="Times New Roman"/>
      <w:sz w:val="24"/>
      <w:szCs w:val="20"/>
      <w:lang w:eastAsia="ar-SA"/>
    </w:rPr>
  </w:style>
  <w:style w:type="paragraph" w:styleId="2f2">
    <w:name w:val="Body Text 2"/>
    <w:basedOn w:val="a9"/>
    <w:link w:val="2f3"/>
    <w:rsid w:val="00385F25"/>
    <w:pPr>
      <w:suppressAutoHyphens/>
      <w:overflowPunct w:val="0"/>
      <w:autoSpaceDE w:val="0"/>
      <w:autoSpaceDN w:val="0"/>
      <w:snapToGrid w:val="0"/>
      <w:spacing w:after="0" w:line="100" w:lineRule="atLeast"/>
      <w:jc w:val="center"/>
      <w:textAlignment w:val="baseline"/>
    </w:pPr>
    <w:rPr>
      <w:rFonts w:ascii="Times New Roman" w:eastAsia="Arial" w:hAnsi="Times New Roman" w:cs="Times New Roman"/>
      <w:b/>
      <w:sz w:val="28"/>
      <w:szCs w:val="20"/>
      <w:lang w:eastAsia="ar-SA"/>
    </w:rPr>
  </w:style>
  <w:style w:type="character" w:customStyle="1" w:styleId="2f3">
    <w:name w:val="Основной текст 2 Знак"/>
    <w:basedOn w:val="aa"/>
    <w:link w:val="2f2"/>
    <w:rsid w:val="00385F25"/>
    <w:rPr>
      <w:rFonts w:ascii="Times New Roman" w:eastAsia="Arial" w:hAnsi="Times New Roman" w:cs="Times New Roman"/>
      <w:b/>
      <w:sz w:val="28"/>
      <w:szCs w:val="20"/>
      <w:lang w:eastAsia="ar-SA"/>
    </w:rPr>
  </w:style>
  <w:style w:type="paragraph" w:customStyle="1" w:styleId="afffff9">
    <w:name w:val="Знак Знак Знак Знак Знак Знак Знак Знак Знак Знак Знак Знак Знак Знак Знак Знак Знак Знак Знак"/>
    <w:basedOn w:val="a9"/>
    <w:rsid w:val="00385F25"/>
    <w:pPr>
      <w:suppressAutoHyphens/>
      <w:autoSpaceDN w:val="0"/>
      <w:snapToGrid w:val="0"/>
      <w:spacing w:before="100" w:after="100" w:line="240" w:lineRule="auto"/>
      <w:textAlignment w:val="baseline"/>
    </w:pPr>
    <w:rPr>
      <w:rFonts w:ascii="Tahoma" w:eastAsia="Arial" w:hAnsi="Tahoma" w:cs="Times New Roman"/>
      <w:sz w:val="20"/>
      <w:szCs w:val="20"/>
      <w:lang w:val="en-US"/>
    </w:rPr>
  </w:style>
  <w:style w:type="paragraph" w:customStyle="1" w:styleId="213">
    <w:name w:val="Основной текст 21"/>
    <w:basedOn w:val="a9"/>
    <w:rsid w:val="00385F25"/>
    <w:pPr>
      <w:keepNext/>
      <w:widowControl w:val="0"/>
      <w:suppressAutoHyphens/>
      <w:autoSpaceDN w:val="0"/>
      <w:snapToGrid w:val="0"/>
      <w:spacing w:after="0" w:line="100" w:lineRule="atLeast"/>
      <w:jc w:val="center"/>
      <w:textAlignment w:val="baseline"/>
    </w:pPr>
    <w:rPr>
      <w:rFonts w:ascii="Times New Roman" w:eastAsia="Arial" w:hAnsi="Times New Roman" w:cs="Times New Roman"/>
      <w:b/>
      <w:bCs/>
      <w:sz w:val="28"/>
      <w:szCs w:val="28"/>
      <w:lang w:eastAsia="ar-SA"/>
    </w:rPr>
  </w:style>
  <w:style w:type="paragraph" w:customStyle="1" w:styleId="ConsNonformat">
    <w:name w:val="ConsNonformat"/>
    <w:rsid w:val="00385F25"/>
    <w:pPr>
      <w:widowControl w:val="0"/>
      <w:suppressAutoHyphens/>
      <w:autoSpaceDN w:val="0"/>
      <w:spacing w:after="0" w:line="240" w:lineRule="auto"/>
      <w:textAlignment w:val="baseline"/>
    </w:pPr>
    <w:rPr>
      <w:rFonts w:ascii="Consultant" w:eastAsia="Times New Roman" w:hAnsi="Consultant" w:cs="Times New Roman"/>
      <w:sz w:val="20"/>
      <w:szCs w:val="20"/>
      <w:lang w:eastAsia="ru-RU"/>
    </w:rPr>
  </w:style>
  <w:style w:type="paragraph" w:customStyle="1" w:styleId="afffffa">
    <w:name w:val="Знак Знак Знак Знак Знак Знак Знак Знак Знак Знак Знак Знак Знак Знак Знак Знак"/>
    <w:basedOn w:val="a9"/>
    <w:rsid w:val="00385F25"/>
    <w:pPr>
      <w:suppressAutoHyphens/>
      <w:autoSpaceDN w:val="0"/>
      <w:snapToGrid w:val="0"/>
      <w:spacing w:after="160" w:line="240" w:lineRule="exact"/>
      <w:textAlignment w:val="baseline"/>
    </w:pPr>
    <w:rPr>
      <w:rFonts w:ascii="Times New Roman" w:eastAsia="Calibri" w:hAnsi="Times New Roman" w:cs="Times New Roman"/>
      <w:sz w:val="20"/>
      <w:szCs w:val="20"/>
      <w:lang w:eastAsia="zh-CN"/>
    </w:rPr>
  </w:style>
  <w:style w:type="paragraph" w:customStyle="1" w:styleId="1ff2">
    <w:name w:val="Знак1"/>
    <w:basedOn w:val="a9"/>
    <w:rsid w:val="00385F25"/>
    <w:pPr>
      <w:suppressAutoHyphens/>
      <w:autoSpaceDN w:val="0"/>
      <w:snapToGrid w:val="0"/>
      <w:spacing w:after="160" w:line="240" w:lineRule="exact"/>
      <w:textAlignment w:val="baseline"/>
    </w:pPr>
    <w:rPr>
      <w:rFonts w:ascii="Verdana" w:eastAsia="Arial" w:hAnsi="Verdana" w:cs="Times New Roman"/>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rsid w:val="00385F25"/>
    <w:pPr>
      <w:suppressAutoHyphens/>
      <w:autoSpaceDN w:val="0"/>
      <w:snapToGrid w:val="0"/>
      <w:spacing w:before="100" w:after="100" w:line="240" w:lineRule="auto"/>
      <w:textAlignment w:val="baseline"/>
    </w:pPr>
    <w:rPr>
      <w:rFonts w:ascii="Tahoma" w:eastAsia="Arial" w:hAnsi="Tahoma" w:cs="Times New Roman"/>
      <w:sz w:val="20"/>
      <w:szCs w:val="20"/>
      <w:lang w:val="en-US"/>
    </w:rPr>
  </w:style>
  <w:style w:type="paragraph" w:customStyle="1" w:styleId="caaieiaie11">
    <w:name w:val="caaieiaie 11"/>
    <w:basedOn w:val="a9"/>
    <w:next w:val="a9"/>
    <w:rsid w:val="00385F25"/>
    <w:pPr>
      <w:keepNext/>
      <w:suppressAutoHyphens/>
      <w:overflowPunct w:val="0"/>
      <w:autoSpaceDE w:val="0"/>
      <w:autoSpaceDN w:val="0"/>
      <w:snapToGrid w:val="0"/>
      <w:spacing w:after="0" w:line="100" w:lineRule="atLeast"/>
      <w:jc w:val="center"/>
      <w:textAlignment w:val="baseline"/>
    </w:pPr>
    <w:rPr>
      <w:rFonts w:ascii="Times New Roman" w:eastAsia="Arial" w:hAnsi="Times New Roman" w:cs="Times New Roman"/>
      <w:sz w:val="24"/>
      <w:szCs w:val="20"/>
      <w:lang w:eastAsia="ar-SA"/>
    </w:rPr>
  </w:style>
  <w:style w:type="paragraph" w:customStyle="1" w:styleId="62">
    <w:name w:val="Знак6"/>
    <w:basedOn w:val="a9"/>
    <w:rsid w:val="00385F25"/>
    <w:pPr>
      <w:suppressAutoHyphens/>
      <w:autoSpaceDN w:val="0"/>
      <w:snapToGrid w:val="0"/>
      <w:spacing w:before="100" w:after="100" w:line="240" w:lineRule="auto"/>
      <w:textAlignment w:val="baseline"/>
    </w:pPr>
    <w:rPr>
      <w:rFonts w:ascii="Tahoma" w:eastAsia="Arial" w:hAnsi="Tahoma" w:cs="Times New Roman"/>
      <w:sz w:val="20"/>
      <w:szCs w:val="20"/>
      <w:lang w:val="en-US"/>
    </w:rPr>
  </w:style>
  <w:style w:type="paragraph" w:customStyle="1" w:styleId="115">
    <w:name w:val="Знак11"/>
    <w:basedOn w:val="a9"/>
    <w:rsid w:val="00385F25"/>
    <w:pPr>
      <w:suppressAutoHyphens/>
      <w:autoSpaceDN w:val="0"/>
      <w:snapToGrid w:val="0"/>
      <w:spacing w:before="100" w:after="100" w:line="240" w:lineRule="auto"/>
      <w:textAlignment w:val="baseline"/>
    </w:pPr>
    <w:rPr>
      <w:rFonts w:ascii="Tahoma" w:eastAsia="Arial" w:hAnsi="Tahoma" w:cs="Times New Roman"/>
      <w:sz w:val="20"/>
      <w:szCs w:val="20"/>
      <w:lang w:val="en-US"/>
    </w:rPr>
  </w:style>
  <w:style w:type="paragraph" w:customStyle="1" w:styleId="oaenoniinee">
    <w:name w:val="oaeno niinee"/>
    <w:basedOn w:val="a9"/>
    <w:rsid w:val="00385F25"/>
    <w:pPr>
      <w:widowControl w:val="0"/>
      <w:suppressAutoHyphens/>
      <w:overflowPunct w:val="0"/>
      <w:autoSpaceDE w:val="0"/>
      <w:autoSpaceDN w:val="0"/>
      <w:snapToGrid w:val="0"/>
      <w:spacing w:after="0" w:line="100" w:lineRule="atLeast"/>
      <w:textAlignment w:val="baseline"/>
    </w:pPr>
    <w:rPr>
      <w:rFonts w:ascii="Gelvetsky 12pt" w:eastAsia="Arial" w:hAnsi="Gelvetsky 12pt" w:cs="Times New Roman"/>
      <w:sz w:val="24"/>
      <w:szCs w:val="20"/>
      <w:lang w:val="en-US" w:eastAsia="ar-SA"/>
    </w:rPr>
  </w:style>
  <w:style w:type="paragraph" w:customStyle="1" w:styleId="afffffb">
    <w:name w:val="Таблицы (моноширинный)"/>
    <w:basedOn w:val="a9"/>
    <w:next w:val="a9"/>
    <w:rsid w:val="00385F25"/>
    <w:pPr>
      <w:widowControl w:val="0"/>
      <w:suppressAutoHyphens/>
      <w:autoSpaceDE w:val="0"/>
      <w:autoSpaceDN w:val="0"/>
      <w:snapToGrid w:val="0"/>
      <w:spacing w:after="0" w:line="240" w:lineRule="auto"/>
      <w:jc w:val="both"/>
      <w:textAlignment w:val="baseline"/>
    </w:pPr>
    <w:rPr>
      <w:rFonts w:ascii="Courier New" w:eastAsia="Arial" w:hAnsi="Courier New" w:cs="Courier New"/>
      <w:sz w:val="24"/>
      <w:szCs w:val="20"/>
      <w:lang w:eastAsia="ar-SA"/>
    </w:rPr>
  </w:style>
  <w:style w:type="character" w:customStyle="1" w:styleId="102">
    <w:name w:val="Знак Знак10"/>
    <w:rsid w:val="00385F25"/>
    <w:rPr>
      <w:rFonts w:ascii="Times New Roman" w:eastAsia="Times New Roman" w:hAnsi="Times New Roman" w:cs="Times New Roman"/>
      <w:sz w:val="28"/>
      <w:szCs w:val="20"/>
      <w:lang w:eastAsia="ru-RU"/>
    </w:rPr>
  </w:style>
  <w:style w:type="paragraph" w:customStyle="1" w:styleId="afffffc">
    <w:name w:val="Стиль"/>
    <w:rsid w:val="00385F25"/>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lang w:eastAsia="ar-SA"/>
    </w:rPr>
  </w:style>
  <w:style w:type="paragraph" w:customStyle="1" w:styleId="afffffd">
    <w:name w:val="Оглавление"/>
    <w:basedOn w:val="afffffb"/>
    <w:next w:val="a9"/>
    <w:rsid w:val="00385F25"/>
    <w:pPr>
      <w:ind w:left="140"/>
    </w:pPr>
    <w:rPr>
      <w:rFonts w:cs="Times New Roman"/>
    </w:rPr>
  </w:style>
  <w:style w:type="paragraph" w:customStyle="1" w:styleId="57">
    <w:name w:val="Знак5"/>
    <w:basedOn w:val="a9"/>
    <w:rsid w:val="00385F25"/>
    <w:pPr>
      <w:suppressAutoHyphens/>
      <w:autoSpaceDN w:val="0"/>
      <w:snapToGrid w:val="0"/>
      <w:spacing w:before="100" w:after="100" w:line="240" w:lineRule="auto"/>
      <w:textAlignment w:val="baseline"/>
    </w:pPr>
    <w:rPr>
      <w:rFonts w:ascii="Tahoma" w:eastAsia="Arial" w:hAnsi="Tahoma" w:cs="Times New Roman"/>
      <w:sz w:val="20"/>
      <w:szCs w:val="20"/>
      <w:lang w:val="en-US"/>
    </w:rPr>
  </w:style>
  <w:style w:type="character" w:customStyle="1" w:styleId="afffffe">
    <w:name w:val="Цветовое выделение"/>
    <w:rsid w:val="00385F25"/>
    <w:rPr>
      <w:b/>
      <w:bCs/>
      <w:color w:val="000080"/>
    </w:rPr>
  </w:style>
  <w:style w:type="paragraph" w:customStyle="1" w:styleId="affffff">
    <w:name w:val="Нормальный (таблица)"/>
    <w:basedOn w:val="a9"/>
    <w:next w:val="a9"/>
    <w:rsid w:val="00385F25"/>
    <w:pPr>
      <w:widowControl w:val="0"/>
      <w:suppressAutoHyphens/>
      <w:autoSpaceDE w:val="0"/>
      <w:autoSpaceDN w:val="0"/>
      <w:snapToGrid w:val="0"/>
      <w:spacing w:after="0" w:line="240" w:lineRule="auto"/>
      <w:jc w:val="both"/>
      <w:textAlignment w:val="baseline"/>
    </w:pPr>
    <w:rPr>
      <w:rFonts w:ascii="Arial" w:eastAsia="Arial" w:hAnsi="Arial" w:cs="Arial"/>
      <w:sz w:val="24"/>
      <w:szCs w:val="20"/>
      <w:lang w:eastAsia="ar-SA"/>
    </w:rPr>
  </w:style>
  <w:style w:type="paragraph" w:customStyle="1" w:styleId="affffff0">
    <w:name w:val="Прижатый влево"/>
    <w:basedOn w:val="a9"/>
    <w:next w:val="a9"/>
    <w:rsid w:val="00385F25"/>
    <w:pPr>
      <w:widowControl w:val="0"/>
      <w:suppressAutoHyphens/>
      <w:autoSpaceDE w:val="0"/>
      <w:autoSpaceDN w:val="0"/>
      <w:snapToGrid w:val="0"/>
      <w:spacing w:after="0" w:line="240" w:lineRule="auto"/>
      <w:textAlignment w:val="baseline"/>
    </w:pPr>
    <w:rPr>
      <w:rFonts w:ascii="Arial" w:eastAsia="Arial" w:hAnsi="Arial" w:cs="Arial"/>
      <w:sz w:val="24"/>
      <w:szCs w:val="20"/>
      <w:lang w:eastAsia="ar-SA"/>
    </w:rPr>
  </w:style>
  <w:style w:type="paragraph" w:customStyle="1" w:styleId="58">
    <w:name w:val="Знак5 Знак Знак"/>
    <w:basedOn w:val="a9"/>
    <w:rsid w:val="00385F25"/>
    <w:pPr>
      <w:suppressAutoHyphens/>
      <w:autoSpaceDN w:val="0"/>
      <w:snapToGrid w:val="0"/>
      <w:spacing w:before="100" w:after="100" w:line="240" w:lineRule="auto"/>
      <w:textAlignment w:val="baseline"/>
    </w:pPr>
    <w:rPr>
      <w:rFonts w:ascii="Tahoma" w:eastAsia="Arial" w:hAnsi="Tahoma" w:cs="Tahoma"/>
      <w:sz w:val="20"/>
      <w:szCs w:val="20"/>
      <w:lang w:val="en-US"/>
    </w:rPr>
  </w:style>
  <w:style w:type="paragraph" w:customStyle="1" w:styleId="Standard">
    <w:name w:val="Standard"/>
    <w:rsid w:val="00385F2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WW8Num4z0">
    <w:name w:val="WW8Num4z0"/>
    <w:rsid w:val="00385F25"/>
    <w:rPr>
      <w:rFonts w:ascii="Symbol" w:hAnsi="Symbol" w:cs="Symbol"/>
    </w:rPr>
  </w:style>
  <w:style w:type="character" w:customStyle="1" w:styleId="WW8Num5z0">
    <w:name w:val="WW8Num5z0"/>
    <w:rsid w:val="00385F25"/>
    <w:rPr>
      <w:b w:val="0"/>
      <w:i w:val="0"/>
      <w:sz w:val="26"/>
      <w:szCs w:val="26"/>
    </w:rPr>
  </w:style>
  <w:style w:type="character" w:customStyle="1" w:styleId="Absatz-Standardschriftart">
    <w:name w:val="Absatz-Standardschriftart"/>
    <w:rsid w:val="00385F25"/>
  </w:style>
  <w:style w:type="character" w:customStyle="1" w:styleId="WW8Num6z0">
    <w:name w:val="WW8Num6z0"/>
    <w:rsid w:val="00385F25"/>
    <w:rPr>
      <w:rFonts w:ascii="Symbol" w:hAnsi="Symbol" w:cs="Symbol"/>
    </w:rPr>
  </w:style>
  <w:style w:type="character" w:customStyle="1" w:styleId="WW-Absatz-Standardschriftart">
    <w:name w:val="WW-Absatz-Standardschriftart"/>
    <w:rsid w:val="00385F25"/>
  </w:style>
  <w:style w:type="character" w:customStyle="1" w:styleId="WW-Absatz-Standardschriftart1">
    <w:name w:val="WW-Absatz-Standardschriftart1"/>
    <w:rsid w:val="00385F25"/>
  </w:style>
  <w:style w:type="character" w:customStyle="1" w:styleId="WW-Absatz-Standardschriftart11">
    <w:name w:val="WW-Absatz-Standardschriftart11"/>
    <w:rsid w:val="00385F25"/>
  </w:style>
  <w:style w:type="character" w:customStyle="1" w:styleId="affffff1">
    <w:name w:val="Символ нумерации"/>
    <w:rsid w:val="00385F25"/>
  </w:style>
  <w:style w:type="character" w:customStyle="1" w:styleId="1ff3">
    <w:name w:val="Основной шрифт абзаца1"/>
    <w:rsid w:val="00385F25"/>
  </w:style>
  <w:style w:type="character" w:customStyle="1" w:styleId="WW8Num19z0">
    <w:name w:val="WW8Num19z0"/>
    <w:rsid w:val="00385F25"/>
    <w:rPr>
      <w:u w:val="single"/>
    </w:rPr>
  </w:style>
  <w:style w:type="character" w:customStyle="1" w:styleId="WW8Num13z0">
    <w:name w:val="WW8Num13z0"/>
    <w:rsid w:val="00385F25"/>
    <w:rPr>
      <w:rFonts w:ascii="Symbol" w:hAnsi="Symbol" w:cs="Symbol"/>
    </w:rPr>
  </w:style>
  <w:style w:type="character" w:customStyle="1" w:styleId="WW8Num13z1">
    <w:name w:val="WW8Num13z1"/>
    <w:rsid w:val="00385F25"/>
    <w:rPr>
      <w:rFonts w:ascii="Courier New" w:hAnsi="Courier New" w:cs="Courier New"/>
    </w:rPr>
  </w:style>
  <w:style w:type="character" w:customStyle="1" w:styleId="WW8Num13z2">
    <w:name w:val="WW8Num13z2"/>
    <w:rsid w:val="00385F25"/>
    <w:rPr>
      <w:rFonts w:ascii="Wingdings" w:hAnsi="Wingdings" w:cs="Wingdings"/>
    </w:rPr>
  </w:style>
  <w:style w:type="character" w:customStyle="1" w:styleId="WW8Num18z0">
    <w:name w:val="WW8Num18z0"/>
    <w:rsid w:val="00385F25"/>
    <w:rPr>
      <w:rFonts w:ascii="Symbol" w:hAnsi="Symbol" w:cs="Symbol"/>
    </w:rPr>
  </w:style>
  <w:style w:type="character" w:customStyle="1" w:styleId="WW8Num18z1">
    <w:name w:val="WW8Num18z1"/>
    <w:rsid w:val="00385F25"/>
    <w:rPr>
      <w:rFonts w:ascii="Courier New" w:hAnsi="Courier New" w:cs="Courier New"/>
    </w:rPr>
  </w:style>
  <w:style w:type="character" w:customStyle="1" w:styleId="WW8Num18z2">
    <w:name w:val="WW8Num18z2"/>
    <w:rsid w:val="00385F25"/>
    <w:rPr>
      <w:rFonts w:ascii="Wingdings" w:hAnsi="Wingdings" w:cs="Wingdings"/>
    </w:rPr>
  </w:style>
  <w:style w:type="paragraph" w:customStyle="1" w:styleId="2f4">
    <w:name w:val="Заголовок2"/>
    <w:basedOn w:val="a9"/>
    <w:next w:val="affe"/>
    <w:rsid w:val="00385F25"/>
    <w:pPr>
      <w:keepNext/>
      <w:widowControl w:val="0"/>
      <w:suppressAutoHyphens/>
      <w:autoSpaceDN w:val="0"/>
      <w:snapToGrid w:val="0"/>
      <w:spacing w:before="240" w:after="120" w:line="240" w:lineRule="auto"/>
      <w:textAlignment w:val="baseline"/>
    </w:pPr>
    <w:rPr>
      <w:rFonts w:ascii="Arial" w:eastAsia="Microsoft YaHei" w:hAnsi="Arial" w:cs="Mangal"/>
      <w:kern w:val="3"/>
      <w:sz w:val="28"/>
      <w:szCs w:val="28"/>
      <w:lang w:eastAsia="zh-CN" w:bidi="hi-IN"/>
    </w:rPr>
  </w:style>
  <w:style w:type="paragraph" w:customStyle="1" w:styleId="1ff4">
    <w:name w:val="Указатель1"/>
    <w:basedOn w:val="a9"/>
    <w:rsid w:val="00385F25"/>
    <w:pPr>
      <w:widowControl w:val="0"/>
      <w:suppressLineNumbers/>
      <w:suppressAutoHyphens/>
      <w:autoSpaceDN w:val="0"/>
      <w:snapToGrid w:val="0"/>
      <w:spacing w:after="0" w:line="240" w:lineRule="auto"/>
      <w:textAlignment w:val="baseline"/>
    </w:pPr>
    <w:rPr>
      <w:rFonts w:ascii="Times New Roman" w:eastAsia="SimSun" w:hAnsi="Times New Roman" w:cs="Mangal"/>
      <w:kern w:val="3"/>
      <w:sz w:val="24"/>
      <w:szCs w:val="20"/>
      <w:lang w:eastAsia="zh-CN" w:bidi="hi-IN"/>
    </w:rPr>
  </w:style>
  <w:style w:type="paragraph" w:customStyle="1" w:styleId="affffff2">
    <w:name w:val="Заголовок таблицы"/>
    <w:basedOn w:val="afffff5"/>
    <w:rsid w:val="00385F25"/>
    <w:pPr>
      <w:widowControl w:val="0"/>
      <w:autoSpaceDN w:val="0"/>
      <w:snapToGrid w:val="0"/>
      <w:jc w:val="center"/>
      <w:textAlignment w:val="baseline"/>
    </w:pPr>
    <w:rPr>
      <w:rFonts w:eastAsia="SimSun" w:cs="Mangal"/>
      <w:b/>
      <w:bCs/>
      <w:kern w:val="3"/>
      <w:lang w:eastAsia="zh-CN" w:bidi="hi-IN"/>
    </w:rPr>
  </w:style>
  <w:style w:type="paragraph" w:customStyle="1" w:styleId="220">
    <w:name w:val="Основной текст 22"/>
    <w:basedOn w:val="a9"/>
    <w:rsid w:val="00385F25"/>
    <w:pPr>
      <w:widowControl w:val="0"/>
      <w:suppressAutoHyphens/>
      <w:autoSpaceDN w:val="0"/>
      <w:snapToGrid w:val="0"/>
      <w:spacing w:after="120" w:line="480" w:lineRule="auto"/>
      <w:textAlignment w:val="baseline"/>
    </w:pPr>
    <w:rPr>
      <w:rFonts w:ascii="Times New Roman" w:eastAsia="SimSun" w:hAnsi="Times New Roman" w:cs="Mangal"/>
      <w:kern w:val="3"/>
      <w:sz w:val="20"/>
      <w:szCs w:val="20"/>
      <w:lang w:eastAsia="zh-CN" w:bidi="hi-IN"/>
    </w:rPr>
  </w:style>
  <w:style w:type="paragraph" w:customStyle="1" w:styleId="230">
    <w:name w:val="Основной текст 23"/>
    <w:basedOn w:val="a9"/>
    <w:rsid w:val="00385F25"/>
    <w:pPr>
      <w:suppressAutoHyphens/>
      <w:autoSpaceDN w:val="0"/>
      <w:snapToGrid w:val="0"/>
      <w:spacing w:after="120" w:line="480" w:lineRule="auto"/>
      <w:textAlignment w:val="baseline"/>
    </w:pPr>
    <w:rPr>
      <w:rFonts w:ascii="Calibri" w:eastAsia="Arial" w:hAnsi="Calibri" w:cs="Calibri"/>
      <w:kern w:val="3"/>
      <w:lang w:eastAsia="zh-CN" w:bidi="hi-IN"/>
    </w:rPr>
  </w:style>
  <w:style w:type="paragraph" w:customStyle="1" w:styleId="2f5">
    <w:name w:val="Обычный2"/>
    <w:rsid w:val="00385F25"/>
    <w:pPr>
      <w:widowControl w:val="0"/>
      <w:suppressAutoHyphens/>
      <w:autoSpaceDN w:val="0"/>
      <w:spacing w:after="0" w:line="240" w:lineRule="auto"/>
      <w:textAlignment w:val="baseline"/>
    </w:pPr>
    <w:rPr>
      <w:rFonts w:ascii="Times New Roman" w:eastAsia="SimSun" w:hAnsi="Times New Roman" w:cs="Mangal"/>
      <w:sz w:val="24"/>
      <w:szCs w:val="24"/>
      <w:lang w:eastAsia="zh-CN" w:bidi="hi-IN"/>
    </w:rPr>
  </w:style>
  <w:style w:type="character" w:customStyle="1" w:styleId="Heading1Char">
    <w:name w:val="Heading 1 Char"/>
    <w:rsid w:val="00385F25"/>
    <w:rPr>
      <w:rFonts w:ascii="Cambria" w:eastAsia="SimSun" w:hAnsi="Cambria" w:cs="Cambria"/>
      <w:b/>
      <w:bCs/>
      <w:kern w:val="3"/>
      <w:sz w:val="32"/>
      <w:szCs w:val="32"/>
      <w:lang w:eastAsia="zh-CN" w:bidi="hi-IN"/>
    </w:rPr>
  </w:style>
  <w:style w:type="character" w:customStyle="1" w:styleId="BodyTextChar">
    <w:name w:val="Body Text Char"/>
    <w:rsid w:val="00385F25"/>
    <w:rPr>
      <w:rFonts w:ascii="Times New Roman" w:eastAsia="SimSun" w:hAnsi="Times New Roman" w:cs="Mangal"/>
      <w:kern w:val="3"/>
      <w:sz w:val="24"/>
      <w:szCs w:val="24"/>
      <w:lang w:eastAsia="zh-CN" w:bidi="hi-IN"/>
    </w:rPr>
  </w:style>
  <w:style w:type="paragraph" w:customStyle="1" w:styleId="314">
    <w:name w:val="Основной текст с отступом 31"/>
    <w:basedOn w:val="a9"/>
    <w:rsid w:val="00385F25"/>
    <w:pPr>
      <w:widowControl w:val="0"/>
      <w:suppressAutoHyphens/>
      <w:autoSpaceDN w:val="0"/>
      <w:snapToGrid w:val="0"/>
      <w:spacing w:after="0" w:line="240" w:lineRule="auto"/>
      <w:ind w:firstLine="1134"/>
      <w:textAlignment w:val="baseline"/>
    </w:pPr>
    <w:rPr>
      <w:rFonts w:ascii="Times New Roman" w:eastAsia="SimSun" w:hAnsi="Times New Roman" w:cs="Mangal"/>
      <w:kern w:val="3"/>
      <w:sz w:val="24"/>
      <w:szCs w:val="20"/>
      <w:lang w:eastAsia="zh-CN" w:bidi="hi-IN"/>
    </w:rPr>
  </w:style>
  <w:style w:type="character" w:customStyle="1" w:styleId="BodyTextIndentChar">
    <w:name w:val="Body Text Indent Char"/>
    <w:rsid w:val="00385F25"/>
    <w:rPr>
      <w:rFonts w:ascii="Times New Roman" w:eastAsia="SimSun" w:hAnsi="Times New Roman" w:cs="Mangal"/>
      <w:kern w:val="3"/>
      <w:sz w:val="20"/>
      <w:szCs w:val="20"/>
      <w:lang w:eastAsia="zh-CN" w:bidi="hi-IN"/>
    </w:rPr>
  </w:style>
  <w:style w:type="paragraph" w:customStyle="1" w:styleId="240">
    <w:name w:val="Основной текст 24"/>
    <w:basedOn w:val="a9"/>
    <w:rsid w:val="00385F25"/>
    <w:pPr>
      <w:widowControl w:val="0"/>
      <w:suppressAutoHyphens/>
      <w:autoSpaceDN w:val="0"/>
      <w:snapToGrid w:val="0"/>
      <w:spacing w:after="120" w:line="480" w:lineRule="auto"/>
      <w:textAlignment w:val="baseline"/>
    </w:pPr>
    <w:rPr>
      <w:rFonts w:ascii="Times New Roman" w:eastAsia="SimSun" w:hAnsi="Times New Roman" w:cs="Mangal"/>
      <w:kern w:val="3"/>
      <w:sz w:val="20"/>
      <w:szCs w:val="20"/>
      <w:lang w:eastAsia="zh-CN" w:bidi="hi-IN"/>
    </w:rPr>
  </w:style>
  <w:style w:type="character" w:customStyle="1" w:styleId="WW8Num2z0">
    <w:name w:val="WW8Num2z0"/>
    <w:rsid w:val="00385F25"/>
    <w:rPr>
      <w:b w:val="0"/>
      <w:i w:val="0"/>
      <w:sz w:val="26"/>
      <w:szCs w:val="26"/>
    </w:rPr>
  </w:style>
  <w:style w:type="character" w:customStyle="1" w:styleId="WW8Num4z1">
    <w:name w:val="WW8Num4z1"/>
    <w:rsid w:val="00385F25"/>
    <w:rPr>
      <w:b/>
    </w:rPr>
  </w:style>
  <w:style w:type="character" w:customStyle="1" w:styleId="WW8Num4z2">
    <w:name w:val="WW8Num4z2"/>
    <w:rsid w:val="00385F25"/>
    <w:rPr>
      <w:b w:val="0"/>
    </w:rPr>
  </w:style>
  <w:style w:type="character" w:customStyle="1" w:styleId="WW8Num7z0">
    <w:name w:val="WW8Num7z0"/>
    <w:rsid w:val="00385F25"/>
    <w:rPr>
      <w:b w:val="0"/>
      <w:i w:val="0"/>
      <w:sz w:val="26"/>
      <w:szCs w:val="26"/>
    </w:rPr>
  </w:style>
  <w:style w:type="character" w:customStyle="1" w:styleId="WW8Num8z0">
    <w:name w:val="WW8Num8z0"/>
    <w:rsid w:val="00385F25"/>
    <w:rPr>
      <w:rFonts w:ascii="Symbol" w:hAnsi="Symbol" w:cs="OpenSymbol"/>
    </w:rPr>
  </w:style>
  <w:style w:type="character" w:customStyle="1" w:styleId="WW8Num9z0">
    <w:name w:val="WW8Num9z0"/>
    <w:rsid w:val="00385F25"/>
    <w:rPr>
      <w:b/>
    </w:rPr>
  </w:style>
  <w:style w:type="character" w:customStyle="1" w:styleId="WW-Absatz-Standardschriftart111">
    <w:name w:val="WW-Absatz-Standardschriftart111"/>
    <w:rsid w:val="00385F25"/>
  </w:style>
  <w:style w:type="character" w:customStyle="1" w:styleId="WW-Absatz-Standardschriftart1111">
    <w:name w:val="WW-Absatz-Standardschriftart1111"/>
    <w:rsid w:val="00385F25"/>
  </w:style>
  <w:style w:type="character" w:customStyle="1" w:styleId="WW-Absatz-Standardschriftart11111">
    <w:name w:val="WW-Absatz-Standardschriftart11111"/>
    <w:rsid w:val="00385F25"/>
  </w:style>
  <w:style w:type="character" w:customStyle="1" w:styleId="WW-Absatz-Standardschriftart111111">
    <w:name w:val="WW-Absatz-Standardschriftart111111"/>
    <w:rsid w:val="00385F25"/>
  </w:style>
  <w:style w:type="character" w:customStyle="1" w:styleId="WW-Absatz-Standardschriftart1111111">
    <w:name w:val="WW-Absatz-Standardschriftart1111111"/>
    <w:rsid w:val="00385F25"/>
  </w:style>
  <w:style w:type="character" w:customStyle="1" w:styleId="WW-Absatz-Standardschriftart11111111">
    <w:name w:val="WW-Absatz-Standardschriftart11111111"/>
    <w:rsid w:val="00385F25"/>
  </w:style>
  <w:style w:type="character" w:customStyle="1" w:styleId="WW-Absatz-Standardschriftart111111111">
    <w:name w:val="WW-Absatz-Standardschriftart111111111"/>
    <w:rsid w:val="00385F25"/>
  </w:style>
  <w:style w:type="character" w:customStyle="1" w:styleId="WW-Absatz-Standardschriftart1111111111">
    <w:name w:val="WW-Absatz-Standardschriftart1111111111"/>
    <w:rsid w:val="00385F25"/>
  </w:style>
  <w:style w:type="character" w:customStyle="1" w:styleId="WW-Absatz-Standardschriftart11111111111">
    <w:name w:val="WW-Absatz-Standardschriftart11111111111"/>
    <w:rsid w:val="00385F25"/>
  </w:style>
  <w:style w:type="character" w:customStyle="1" w:styleId="WW-Absatz-Standardschriftart111111111111">
    <w:name w:val="WW-Absatz-Standardschriftart111111111111"/>
    <w:rsid w:val="00385F25"/>
  </w:style>
  <w:style w:type="character" w:customStyle="1" w:styleId="WW-Absatz-Standardschriftart1111111111111">
    <w:name w:val="WW-Absatz-Standardschriftart1111111111111"/>
    <w:rsid w:val="00385F25"/>
  </w:style>
  <w:style w:type="character" w:customStyle="1" w:styleId="WW-Absatz-Standardschriftart11111111111111">
    <w:name w:val="WW-Absatz-Standardschriftart11111111111111"/>
    <w:rsid w:val="00385F25"/>
  </w:style>
  <w:style w:type="character" w:customStyle="1" w:styleId="WW-Absatz-Standardschriftart111111111111111">
    <w:name w:val="WW-Absatz-Standardschriftart111111111111111"/>
    <w:rsid w:val="00385F25"/>
  </w:style>
  <w:style w:type="character" w:customStyle="1" w:styleId="WW-Absatz-Standardschriftart1111111111111111">
    <w:name w:val="WW-Absatz-Standardschriftart1111111111111111"/>
    <w:rsid w:val="00385F25"/>
  </w:style>
  <w:style w:type="character" w:customStyle="1" w:styleId="WW-Absatz-Standardschriftart11111111111111111">
    <w:name w:val="WW-Absatz-Standardschriftart11111111111111111"/>
    <w:rsid w:val="00385F25"/>
  </w:style>
  <w:style w:type="character" w:customStyle="1" w:styleId="WW-Absatz-Standardschriftart111111111111111111">
    <w:name w:val="WW-Absatz-Standardschriftart111111111111111111"/>
    <w:rsid w:val="00385F25"/>
  </w:style>
  <w:style w:type="character" w:customStyle="1" w:styleId="WW-Absatz-Standardschriftart1111111111111111111">
    <w:name w:val="WW-Absatz-Standardschriftart1111111111111111111"/>
    <w:rsid w:val="00385F25"/>
  </w:style>
  <w:style w:type="character" w:customStyle="1" w:styleId="WW8Num11z0">
    <w:name w:val="WW8Num11z0"/>
    <w:rsid w:val="00385F25"/>
    <w:rPr>
      <w:rFonts w:ascii="Symbol" w:hAnsi="Symbol"/>
    </w:rPr>
  </w:style>
  <w:style w:type="character" w:customStyle="1" w:styleId="WW8Num11z1">
    <w:name w:val="WW8Num11z1"/>
    <w:rsid w:val="00385F25"/>
    <w:rPr>
      <w:rFonts w:ascii="Courier New" w:hAnsi="Courier New" w:cs="Courier New"/>
    </w:rPr>
  </w:style>
  <w:style w:type="character" w:customStyle="1" w:styleId="WW8Num11z2">
    <w:name w:val="WW8Num11z2"/>
    <w:rsid w:val="00385F25"/>
    <w:rPr>
      <w:rFonts w:ascii="Wingdings" w:hAnsi="Wingdings"/>
    </w:rPr>
  </w:style>
  <w:style w:type="character" w:customStyle="1" w:styleId="WW8Num14z0">
    <w:name w:val="WW8Num14z0"/>
    <w:rsid w:val="00385F25"/>
    <w:rPr>
      <w:rFonts w:ascii="Times New Roman" w:eastAsia="Times New Roman" w:hAnsi="Times New Roman" w:cs="Times New Roman"/>
      <w:b/>
    </w:rPr>
  </w:style>
  <w:style w:type="character" w:customStyle="1" w:styleId="WW8Num16z0">
    <w:name w:val="WW8Num16z0"/>
    <w:rsid w:val="00385F25"/>
    <w:rPr>
      <w:rFonts w:ascii="Symbol" w:hAnsi="Symbol"/>
    </w:rPr>
  </w:style>
  <w:style w:type="character" w:customStyle="1" w:styleId="WW8Num16z1">
    <w:name w:val="WW8Num16z1"/>
    <w:rsid w:val="00385F25"/>
    <w:rPr>
      <w:rFonts w:ascii="Courier New" w:hAnsi="Courier New" w:cs="Courier New"/>
    </w:rPr>
  </w:style>
  <w:style w:type="character" w:customStyle="1" w:styleId="WW8Num16z2">
    <w:name w:val="WW8Num16z2"/>
    <w:rsid w:val="00385F25"/>
    <w:rPr>
      <w:rFonts w:ascii="Wingdings" w:hAnsi="Wingdings"/>
    </w:rPr>
  </w:style>
  <w:style w:type="character" w:customStyle="1" w:styleId="WW8Num20z1">
    <w:name w:val="WW8Num20z1"/>
    <w:rsid w:val="00385F25"/>
    <w:rPr>
      <w:b/>
    </w:rPr>
  </w:style>
  <w:style w:type="character" w:customStyle="1" w:styleId="WW8Num20z2">
    <w:name w:val="WW8Num20z2"/>
    <w:rsid w:val="00385F25"/>
    <w:rPr>
      <w:b w:val="0"/>
    </w:rPr>
  </w:style>
  <w:style w:type="character" w:customStyle="1" w:styleId="WW8Num25z0">
    <w:name w:val="WW8Num25z0"/>
    <w:rsid w:val="00385F25"/>
    <w:rPr>
      <w:rFonts w:ascii="Symbol" w:hAnsi="Symbol"/>
    </w:rPr>
  </w:style>
  <w:style w:type="character" w:customStyle="1" w:styleId="WW8Num25z1">
    <w:name w:val="WW8Num25z1"/>
    <w:rsid w:val="00385F25"/>
    <w:rPr>
      <w:rFonts w:ascii="Courier New" w:hAnsi="Courier New" w:cs="Courier New"/>
    </w:rPr>
  </w:style>
  <w:style w:type="character" w:customStyle="1" w:styleId="WW8Num25z2">
    <w:name w:val="WW8Num25z2"/>
    <w:rsid w:val="00385F25"/>
    <w:rPr>
      <w:rFonts w:ascii="Wingdings" w:hAnsi="Wingdings"/>
    </w:rPr>
  </w:style>
  <w:style w:type="character" w:customStyle="1" w:styleId="59">
    <w:name w:val="Знак Знак5"/>
    <w:basedOn w:val="1ff3"/>
    <w:rsid w:val="00385F25"/>
  </w:style>
  <w:style w:type="character" w:customStyle="1" w:styleId="48">
    <w:name w:val="Знак Знак4"/>
    <w:basedOn w:val="1ff3"/>
    <w:rsid w:val="00385F25"/>
  </w:style>
  <w:style w:type="character" w:customStyle="1" w:styleId="92">
    <w:name w:val="Знак Знак9"/>
    <w:rsid w:val="00385F25"/>
    <w:rPr>
      <w:rFonts w:ascii="Cambria" w:eastAsia="Times New Roman" w:hAnsi="Cambria" w:cs="Times New Roman"/>
      <w:b/>
      <w:bCs/>
      <w:kern w:val="3"/>
      <w:sz w:val="32"/>
      <w:szCs w:val="32"/>
    </w:rPr>
  </w:style>
  <w:style w:type="character" w:customStyle="1" w:styleId="82">
    <w:name w:val="Знак Знак8"/>
    <w:rsid w:val="00385F25"/>
    <w:rPr>
      <w:rFonts w:ascii="Cambria" w:eastAsia="Times New Roman" w:hAnsi="Cambria" w:cs="Times New Roman"/>
      <w:b/>
      <w:bCs/>
      <w:sz w:val="26"/>
      <w:szCs w:val="26"/>
    </w:rPr>
  </w:style>
  <w:style w:type="character" w:customStyle="1" w:styleId="72">
    <w:name w:val="Знак Знак7"/>
    <w:rsid w:val="00385F25"/>
    <w:rPr>
      <w:rFonts w:ascii="Calibri" w:eastAsia="Times New Roman" w:hAnsi="Calibri" w:cs="Times New Roman"/>
      <w:b/>
      <w:bCs/>
      <w:sz w:val="28"/>
      <w:szCs w:val="28"/>
    </w:rPr>
  </w:style>
  <w:style w:type="character" w:customStyle="1" w:styleId="63">
    <w:name w:val="Знак Знак6"/>
    <w:basedOn w:val="1ff3"/>
    <w:rsid w:val="00385F25"/>
  </w:style>
  <w:style w:type="character" w:customStyle="1" w:styleId="3f1">
    <w:name w:val="Знак Знак3"/>
    <w:rsid w:val="00385F25"/>
    <w:rPr>
      <w:sz w:val="24"/>
      <w:szCs w:val="24"/>
    </w:rPr>
  </w:style>
  <w:style w:type="character" w:customStyle="1" w:styleId="2f6">
    <w:name w:val="Знак Знак2"/>
    <w:rsid w:val="00385F25"/>
    <w:rPr>
      <w:rFonts w:ascii="Arial" w:hAnsi="Arial" w:cs="Arial"/>
    </w:rPr>
  </w:style>
  <w:style w:type="character" w:customStyle="1" w:styleId="affffff3">
    <w:name w:val="Символ сноски"/>
    <w:rsid w:val="00385F25"/>
    <w:rPr>
      <w:position w:val="0"/>
      <w:vertAlign w:val="superscript"/>
    </w:rPr>
  </w:style>
  <w:style w:type="character" w:customStyle="1" w:styleId="affffff4">
    <w:name w:val="Маркеры списка"/>
    <w:rsid w:val="00385F25"/>
    <w:rPr>
      <w:rFonts w:ascii="OpenSymbol" w:eastAsia="OpenSymbol" w:hAnsi="OpenSymbol" w:cs="OpenSymbol"/>
    </w:rPr>
  </w:style>
  <w:style w:type="paragraph" w:customStyle="1" w:styleId="1ff5">
    <w:name w:val="Название1"/>
    <w:basedOn w:val="a9"/>
    <w:rsid w:val="00385F25"/>
    <w:pPr>
      <w:suppressLineNumbers/>
      <w:suppressAutoHyphens/>
      <w:autoSpaceDN w:val="0"/>
      <w:snapToGrid w:val="0"/>
      <w:spacing w:before="120" w:after="120" w:line="240" w:lineRule="auto"/>
      <w:textAlignment w:val="baseline"/>
    </w:pPr>
    <w:rPr>
      <w:rFonts w:ascii="Arial" w:eastAsia="Arial" w:hAnsi="Arial" w:cs="Mangal"/>
      <w:i/>
      <w:iCs/>
      <w:sz w:val="20"/>
      <w:szCs w:val="20"/>
      <w:lang w:eastAsia="ar-SA"/>
    </w:rPr>
  </w:style>
  <w:style w:type="paragraph" w:customStyle="1" w:styleId="214">
    <w:name w:val="Нумерованный список 21"/>
    <w:basedOn w:val="a9"/>
    <w:rsid w:val="00385F25"/>
    <w:pPr>
      <w:tabs>
        <w:tab w:val="left" w:pos="1620"/>
      </w:tabs>
      <w:suppressAutoHyphens/>
      <w:autoSpaceDN w:val="0"/>
      <w:snapToGrid w:val="0"/>
      <w:spacing w:after="0" w:line="240" w:lineRule="auto"/>
      <w:ind w:left="1620" w:hanging="360"/>
      <w:textAlignment w:val="baseline"/>
    </w:pPr>
    <w:rPr>
      <w:rFonts w:ascii="Times New Roman" w:eastAsia="Arial" w:hAnsi="Times New Roman" w:cs="Times New Roman"/>
      <w:sz w:val="24"/>
      <w:szCs w:val="20"/>
      <w:lang w:eastAsia="ar-SA"/>
    </w:rPr>
  </w:style>
  <w:style w:type="paragraph" w:customStyle="1" w:styleId="215">
    <w:name w:val="Основной текст с отступом 21"/>
    <w:basedOn w:val="a9"/>
    <w:rsid w:val="00385F25"/>
    <w:pPr>
      <w:suppressAutoHyphens/>
      <w:autoSpaceDN w:val="0"/>
      <w:snapToGrid w:val="0"/>
      <w:spacing w:after="120" w:line="480" w:lineRule="auto"/>
      <w:ind w:left="283"/>
      <w:textAlignment w:val="baseline"/>
    </w:pPr>
    <w:rPr>
      <w:rFonts w:ascii="Times New Roman" w:eastAsia="Arial" w:hAnsi="Times New Roman" w:cs="Times New Roman"/>
      <w:sz w:val="24"/>
      <w:szCs w:val="20"/>
      <w:lang w:eastAsia="ar-SA"/>
    </w:rPr>
  </w:style>
  <w:style w:type="paragraph" w:customStyle="1" w:styleId="affffff5">
    <w:name w:val="Содержимое врезки"/>
    <w:basedOn w:val="affe"/>
    <w:rsid w:val="00385F25"/>
    <w:pPr>
      <w:suppressAutoHyphens/>
      <w:autoSpaceDN w:val="0"/>
      <w:snapToGrid w:val="0"/>
      <w:jc w:val="left"/>
      <w:textAlignment w:val="baseline"/>
    </w:pPr>
    <w:rPr>
      <w:rFonts w:eastAsia="Arial"/>
      <w:sz w:val="20"/>
      <w:szCs w:val="20"/>
      <w:lang w:val="ru-RU" w:eastAsia="ar-SA"/>
    </w:rPr>
  </w:style>
  <w:style w:type="paragraph" w:customStyle="1" w:styleId="320">
    <w:name w:val="Основной текст с отступом 32"/>
    <w:basedOn w:val="a9"/>
    <w:rsid w:val="00385F25"/>
    <w:pPr>
      <w:suppressAutoHyphens/>
      <w:autoSpaceDN w:val="0"/>
      <w:snapToGrid w:val="0"/>
      <w:spacing w:after="0" w:line="240" w:lineRule="auto"/>
      <w:ind w:firstLine="1134"/>
      <w:textAlignment w:val="baseline"/>
    </w:pPr>
    <w:rPr>
      <w:rFonts w:ascii="Times New Roman" w:eastAsia="Arial" w:hAnsi="Times New Roman" w:cs="Times New Roman"/>
      <w:sz w:val="24"/>
      <w:szCs w:val="20"/>
      <w:lang w:eastAsia="ar-SA"/>
    </w:rPr>
  </w:style>
  <w:style w:type="character" w:customStyle="1" w:styleId="2f7">
    <w:name w:val="Основной шрифт абзаца2"/>
    <w:rsid w:val="00385F25"/>
  </w:style>
  <w:style w:type="paragraph" w:customStyle="1" w:styleId="2f8">
    <w:name w:val="Название2"/>
    <w:basedOn w:val="a9"/>
    <w:rsid w:val="00385F25"/>
    <w:pPr>
      <w:suppressLineNumbers/>
      <w:suppressAutoHyphens/>
      <w:autoSpaceDN w:val="0"/>
      <w:snapToGrid w:val="0"/>
      <w:spacing w:before="120" w:after="120"/>
      <w:textAlignment w:val="baseline"/>
    </w:pPr>
    <w:rPr>
      <w:rFonts w:ascii="Arial" w:eastAsia="Calibri" w:hAnsi="Arial" w:cs="Mangal"/>
      <w:i/>
      <w:iCs/>
      <w:sz w:val="20"/>
      <w:szCs w:val="20"/>
      <w:lang w:eastAsia="ar-SA"/>
    </w:rPr>
  </w:style>
  <w:style w:type="paragraph" w:customStyle="1" w:styleId="2f9">
    <w:name w:val="Указатель2"/>
    <w:basedOn w:val="a9"/>
    <w:rsid w:val="00385F25"/>
    <w:pPr>
      <w:suppressLineNumbers/>
      <w:suppressAutoHyphens/>
      <w:autoSpaceDN w:val="0"/>
      <w:snapToGrid w:val="0"/>
      <w:textAlignment w:val="baseline"/>
    </w:pPr>
    <w:rPr>
      <w:rFonts w:ascii="Arial" w:eastAsia="Calibri" w:hAnsi="Arial" w:cs="Mangal"/>
      <w:lang w:eastAsia="ar-SA"/>
    </w:rPr>
  </w:style>
  <w:style w:type="character" w:customStyle="1" w:styleId="WW8Num3z0">
    <w:name w:val="WW8Num3z0"/>
    <w:rsid w:val="00385F25"/>
    <w:rPr>
      <w:b w:val="0"/>
      <w:i w:val="0"/>
      <w:sz w:val="26"/>
      <w:szCs w:val="26"/>
    </w:rPr>
  </w:style>
  <w:style w:type="paragraph" w:customStyle="1" w:styleId="1ff6">
    <w:name w:val="Название объекта1"/>
    <w:basedOn w:val="a9"/>
    <w:rsid w:val="00385F25"/>
    <w:pPr>
      <w:widowControl w:val="0"/>
      <w:suppressLineNumbers/>
      <w:suppressAutoHyphens/>
      <w:autoSpaceDN w:val="0"/>
      <w:snapToGrid w:val="0"/>
      <w:spacing w:before="120" w:after="120" w:line="240" w:lineRule="auto"/>
      <w:textAlignment w:val="baseline"/>
    </w:pPr>
    <w:rPr>
      <w:rFonts w:ascii="Times New Roman" w:eastAsia="SimSun" w:hAnsi="Times New Roman" w:cs="Mangal"/>
      <w:i/>
      <w:iCs/>
      <w:kern w:val="3"/>
      <w:sz w:val="24"/>
      <w:szCs w:val="20"/>
      <w:lang w:eastAsia="zh-CN" w:bidi="hi-IN"/>
    </w:rPr>
  </w:style>
  <w:style w:type="character" w:customStyle="1" w:styleId="DocumentHeader1">
    <w:name w:val="Document Header1 Знак Знак"/>
    <w:rsid w:val="00385F25"/>
    <w:rPr>
      <w:rFonts w:ascii="Arial" w:hAnsi="Arial" w:cs="Arial"/>
      <w:b/>
      <w:bCs/>
      <w:kern w:val="3"/>
      <w:sz w:val="32"/>
      <w:szCs w:val="32"/>
      <w:lang w:val="ru-RU" w:eastAsia="ru-RU" w:bidi="ar-SA"/>
    </w:rPr>
  </w:style>
  <w:style w:type="paragraph" w:customStyle="1" w:styleId="ConsPlusCell">
    <w:name w:val="ConsPlusCell"/>
    <w:rsid w:val="00385F25"/>
    <w:pPr>
      <w:widowControl w:val="0"/>
      <w:suppressAutoHyphens/>
      <w:autoSpaceDE w:val="0"/>
      <w:autoSpaceDN w:val="0"/>
      <w:spacing w:after="0" w:line="240" w:lineRule="auto"/>
      <w:textAlignment w:val="baseline"/>
    </w:pPr>
    <w:rPr>
      <w:rFonts w:ascii="Arial" w:eastAsia="Times New Roman" w:hAnsi="Arial" w:cs="Arial"/>
      <w:sz w:val="20"/>
      <w:szCs w:val="20"/>
      <w:lang w:eastAsia="ru-RU"/>
    </w:rPr>
  </w:style>
  <w:style w:type="paragraph" w:customStyle="1" w:styleId="formattext0">
    <w:name w:val="formattext"/>
    <w:rsid w:val="00385F25"/>
    <w:pPr>
      <w:widowControl w:val="0"/>
      <w:suppressAutoHyphens/>
      <w:autoSpaceDE w:val="0"/>
      <w:autoSpaceDN w:val="0"/>
      <w:spacing w:after="0" w:line="240" w:lineRule="auto"/>
      <w:textAlignment w:val="baseline"/>
    </w:pPr>
    <w:rPr>
      <w:rFonts w:ascii="Times New Roman" w:eastAsia="Times New Roman" w:hAnsi="Times New Roman" w:cs="Times New Roman"/>
      <w:sz w:val="18"/>
      <w:szCs w:val="18"/>
      <w:lang w:eastAsia="ru-RU"/>
    </w:rPr>
  </w:style>
  <w:style w:type="character" w:customStyle="1" w:styleId="315">
    <w:name w:val="Знак3 Знак Знак1"/>
    <w:rsid w:val="00385F25"/>
    <w:rPr>
      <w:b/>
      <w:bCs/>
      <w:sz w:val="22"/>
      <w:szCs w:val="22"/>
      <w:lang w:val="ru-RU" w:eastAsia="ru-RU" w:bidi="ar-SA"/>
    </w:rPr>
  </w:style>
  <w:style w:type="paragraph" w:customStyle="1" w:styleId="ConsPlusTitle">
    <w:name w:val="ConsPlusTitle"/>
    <w:rsid w:val="00385F25"/>
    <w:pPr>
      <w:suppressAutoHyphens/>
      <w:autoSpaceDE w:val="0"/>
      <w:autoSpaceDN w:val="0"/>
      <w:spacing w:after="0" w:line="240" w:lineRule="auto"/>
      <w:textAlignment w:val="baseline"/>
    </w:pPr>
    <w:rPr>
      <w:rFonts w:ascii="Times New Roman" w:eastAsia="Times New Roman" w:hAnsi="Times New Roman" w:cs="Times New Roman"/>
      <w:b/>
      <w:bCs/>
      <w:sz w:val="24"/>
      <w:szCs w:val="24"/>
      <w:lang w:eastAsia="ru-RU"/>
    </w:rPr>
  </w:style>
  <w:style w:type="paragraph" w:customStyle="1" w:styleId="116">
    <w:name w:val="Обычный11"/>
    <w:rsid w:val="00385F25"/>
    <w:pPr>
      <w:suppressAutoHyphens/>
      <w:autoSpaceDN w:val="0"/>
      <w:spacing w:after="0" w:line="240" w:lineRule="auto"/>
      <w:jc w:val="both"/>
      <w:textAlignment w:val="baseline"/>
    </w:pPr>
    <w:rPr>
      <w:rFonts w:ascii="TimesET" w:eastAsia="Times New Roman" w:hAnsi="TimesET" w:cs="Times New Roman"/>
      <w:sz w:val="24"/>
      <w:szCs w:val="20"/>
      <w:lang w:eastAsia="ru-RU"/>
    </w:rPr>
  </w:style>
  <w:style w:type="character" w:customStyle="1" w:styleId="WW8Num6z1">
    <w:name w:val="WW8Num6z1"/>
    <w:rsid w:val="00385F25"/>
    <w:rPr>
      <w:rFonts w:cs="Times New Roman"/>
    </w:rPr>
  </w:style>
  <w:style w:type="character" w:customStyle="1" w:styleId="affffff6">
    <w:name w:val="Подпись к таблице_"/>
    <w:rsid w:val="00385F25"/>
    <w:rPr>
      <w:rFonts w:ascii="Sylfaen" w:eastAsia="Sylfaen" w:hAnsi="Sylfaen" w:cs="Sylfaen"/>
      <w:shd w:val="clear" w:color="auto" w:fill="FFFFFF"/>
    </w:rPr>
  </w:style>
  <w:style w:type="paragraph" w:customStyle="1" w:styleId="affffff7">
    <w:name w:val="Подпись к таблице"/>
    <w:basedOn w:val="a9"/>
    <w:rsid w:val="00385F25"/>
    <w:pPr>
      <w:shd w:val="clear" w:color="auto" w:fill="FFFFFF"/>
      <w:suppressAutoHyphens/>
      <w:autoSpaceDN w:val="0"/>
      <w:snapToGrid w:val="0"/>
      <w:spacing w:after="0" w:line="0" w:lineRule="atLeast"/>
      <w:textAlignment w:val="baseline"/>
    </w:pPr>
    <w:rPr>
      <w:rFonts w:ascii="Sylfaen" w:eastAsia="Sylfaen" w:hAnsi="Sylfaen" w:cs="Times New Roman"/>
      <w:sz w:val="20"/>
      <w:szCs w:val="20"/>
      <w:lang w:eastAsia="ar-SA"/>
    </w:rPr>
  </w:style>
  <w:style w:type="character" w:customStyle="1" w:styleId="49">
    <w:name w:val="Основной текст (4)_"/>
    <w:rsid w:val="00385F25"/>
    <w:rPr>
      <w:rFonts w:ascii="Sylfaen" w:eastAsia="Sylfaen" w:hAnsi="Sylfaen" w:cs="Sylfaen"/>
      <w:shd w:val="clear" w:color="auto" w:fill="FFFFFF"/>
    </w:rPr>
  </w:style>
  <w:style w:type="paragraph" w:customStyle="1" w:styleId="4a">
    <w:name w:val="Основной текст (4)"/>
    <w:basedOn w:val="a9"/>
    <w:rsid w:val="00385F25"/>
    <w:pPr>
      <w:shd w:val="clear" w:color="auto" w:fill="FFFFFF"/>
      <w:suppressAutoHyphens/>
      <w:autoSpaceDN w:val="0"/>
      <w:snapToGrid w:val="0"/>
      <w:spacing w:after="0" w:line="288" w:lineRule="exact"/>
      <w:ind w:hanging="840"/>
      <w:jc w:val="both"/>
      <w:textAlignment w:val="baseline"/>
    </w:pPr>
    <w:rPr>
      <w:rFonts w:ascii="Sylfaen" w:eastAsia="Sylfaen" w:hAnsi="Sylfaen" w:cs="Times New Roman"/>
      <w:sz w:val="20"/>
      <w:szCs w:val="20"/>
      <w:lang w:eastAsia="ar-SA"/>
    </w:rPr>
  </w:style>
  <w:style w:type="character" w:customStyle="1" w:styleId="4b">
    <w:name w:val="Основной текст (4) + Полужирный"/>
    <w:rsid w:val="00385F25"/>
    <w:rPr>
      <w:rFonts w:ascii="Sylfaen" w:eastAsia="Sylfaen" w:hAnsi="Sylfaen" w:cs="Sylfaen"/>
      <w:b/>
      <w:bCs/>
      <w:shd w:val="clear" w:color="auto" w:fill="FFFFFF"/>
    </w:rPr>
  </w:style>
  <w:style w:type="character" w:customStyle="1" w:styleId="affffff8">
    <w:name w:val="Оглавление_"/>
    <w:rsid w:val="00385F25"/>
    <w:rPr>
      <w:rFonts w:ascii="Courier New" w:hAnsi="Courier New" w:cs="Courier New"/>
      <w:sz w:val="24"/>
      <w:szCs w:val="24"/>
    </w:rPr>
  </w:style>
  <w:style w:type="character" w:customStyle="1" w:styleId="affffff9">
    <w:name w:val="Основной текст_"/>
    <w:rsid w:val="00385F25"/>
    <w:rPr>
      <w:shd w:val="clear" w:color="auto" w:fill="FFFFFF"/>
    </w:rPr>
  </w:style>
  <w:style w:type="paragraph" w:customStyle="1" w:styleId="1ff7">
    <w:name w:val="Основной текст1"/>
    <w:basedOn w:val="a9"/>
    <w:rsid w:val="00385F25"/>
    <w:pPr>
      <w:shd w:val="clear" w:color="auto" w:fill="FFFFFF"/>
      <w:suppressAutoHyphens/>
      <w:autoSpaceDN w:val="0"/>
      <w:snapToGrid w:val="0"/>
      <w:spacing w:after="0" w:line="283" w:lineRule="exact"/>
      <w:ind w:hanging="820"/>
      <w:textAlignment w:val="baseline"/>
    </w:pPr>
    <w:rPr>
      <w:rFonts w:ascii="Times New Roman" w:eastAsia="Arial" w:hAnsi="Times New Roman" w:cs="Times New Roman"/>
      <w:sz w:val="20"/>
      <w:szCs w:val="20"/>
      <w:lang w:eastAsia="ar-SA"/>
    </w:rPr>
  </w:style>
  <w:style w:type="character" w:customStyle="1" w:styleId="affffffa">
    <w:name w:val="Основной текст + Полужирный"/>
    <w:rsid w:val="00385F25"/>
    <w:rPr>
      <w:b/>
      <w:bCs/>
      <w:shd w:val="clear" w:color="auto" w:fill="FFFFFF"/>
    </w:rPr>
  </w:style>
  <w:style w:type="character" w:customStyle="1" w:styleId="1ff8">
    <w:name w:val="Заголовок №1_"/>
    <w:rsid w:val="00385F25"/>
    <w:rPr>
      <w:shd w:val="clear" w:color="auto" w:fill="FFFFFF"/>
    </w:rPr>
  </w:style>
  <w:style w:type="paragraph" w:customStyle="1" w:styleId="1ff9">
    <w:name w:val="Заголовок №1"/>
    <w:basedOn w:val="a9"/>
    <w:rsid w:val="00385F25"/>
    <w:pPr>
      <w:shd w:val="clear" w:color="auto" w:fill="FFFFFF"/>
      <w:suppressAutoHyphens/>
      <w:autoSpaceDN w:val="0"/>
      <w:snapToGrid w:val="0"/>
      <w:spacing w:before="600" w:after="360" w:line="0" w:lineRule="atLeast"/>
      <w:textAlignment w:val="baseline"/>
      <w:outlineLvl w:val="0"/>
    </w:pPr>
    <w:rPr>
      <w:rFonts w:ascii="Times New Roman" w:eastAsia="Arial" w:hAnsi="Times New Roman" w:cs="Times New Roman"/>
      <w:sz w:val="20"/>
      <w:szCs w:val="20"/>
      <w:lang w:eastAsia="ar-SA"/>
    </w:rPr>
  </w:style>
  <w:style w:type="paragraph" w:customStyle="1" w:styleId="316">
    <w:name w:val="Основной текст 31"/>
    <w:basedOn w:val="a9"/>
    <w:rsid w:val="00385F25"/>
    <w:pPr>
      <w:suppressAutoHyphens/>
      <w:autoSpaceDN w:val="0"/>
      <w:snapToGrid w:val="0"/>
      <w:spacing w:after="120" w:line="240" w:lineRule="auto"/>
      <w:textAlignment w:val="baseline"/>
    </w:pPr>
    <w:rPr>
      <w:rFonts w:ascii="Times New Roman" w:eastAsia="Arial" w:hAnsi="Times New Roman" w:cs="Times New Roman"/>
      <w:sz w:val="16"/>
      <w:szCs w:val="16"/>
      <w:lang w:eastAsia="ar-SA"/>
    </w:rPr>
  </w:style>
  <w:style w:type="paragraph" w:customStyle="1" w:styleId="affffffb">
    <w:name w:val="Знак Знак Знак Знак"/>
    <w:basedOn w:val="a9"/>
    <w:rsid w:val="00385F25"/>
    <w:pPr>
      <w:suppressAutoHyphens/>
      <w:autoSpaceDN w:val="0"/>
      <w:snapToGrid w:val="0"/>
      <w:spacing w:after="160" w:line="240" w:lineRule="exact"/>
      <w:textAlignment w:val="baseline"/>
    </w:pPr>
    <w:rPr>
      <w:rFonts w:ascii="Verdana" w:eastAsia="Arial" w:hAnsi="Verdana" w:cs="Times New Roman"/>
      <w:sz w:val="20"/>
      <w:szCs w:val="20"/>
      <w:lang w:val="en-US"/>
    </w:rPr>
  </w:style>
  <w:style w:type="paragraph" w:customStyle="1" w:styleId="affffffc">
    <w:name w:val="Базовый"/>
    <w:rsid w:val="00385F25"/>
    <w:pPr>
      <w:suppressAutoHyphens/>
      <w:autoSpaceDN w:val="0"/>
      <w:spacing w:after="0" w:line="240" w:lineRule="auto"/>
      <w:ind w:firstLine="567"/>
      <w:jc w:val="both"/>
      <w:textAlignment w:val="baseline"/>
    </w:pPr>
    <w:rPr>
      <w:rFonts w:ascii="Times New Roman" w:eastAsia="Times New Roman" w:hAnsi="Times New Roman" w:cs="Times New Roman"/>
      <w:sz w:val="24"/>
      <w:szCs w:val="20"/>
      <w:lang w:eastAsia="ru-RU"/>
    </w:rPr>
  </w:style>
  <w:style w:type="character" w:customStyle="1" w:styleId="blk">
    <w:name w:val="blk"/>
    <w:rsid w:val="00385F25"/>
  </w:style>
  <w:style w:type="character" w:customStyle="1" w:styleId="1ffa">
    <w:name w:val="Обычный1 Знак"/>
    <w:rsid w:val="00385F25"/>
    <w:rPr>
      <w:rFonts w:ascii="TimesET" w:eastAsia="Arial" w:hAnsi="TimesET"/>
      <w:sz w:val="24"/>
      <w:lang w:val="ru-RU" w:eastAsia="zh-CN" w:bidi="ar-SA"/>
    </w:rPr>
  </w:style>
  <w:style w:type="paragraph" w:customStyle="1" w:styleId="64">
    <w:name w:val="Знак Знак6 Знак Знак Знак Знак Знак Знак"/>
    <w:basedOn w:val="a9"/>
    <w:next w:val="a9"/>
    <w:rsid w:val="00385F25"/>
    <w:pPr>
      <w:suppressAutoHyphens/>
      <w:autoSpaceDN w:val="0"/>
      <w:snapToGrid w:val="0"/>
      <w:spacing w:before="100" w:after="100" w:line="240" w:lineRule="auto"/>
      <w:ind w:firstLine="709"/>
      <w:jc w:val="both"/>
      <w:textAlignment w:val="baseline"/>
    </w:pPr>
    <w:rPr>
      <w:rFonts w:ascii="Times New Roman" w:eastAsia="Arial" w:hAnsi="Times New Roman" w:cs="Times New Roman"/>
      <w:sz w:val="24"/>
      <w:szCs w:val="20"/>
      <w:lang w:val="en-US"/>
    </w:rPr>
  </w:style>
  <w:style w:type="paragraph" w:customStyle="1" w:styleId="65">
    <w:name w:val="Знак Знак6 Знак Знак"/>
    <w:basedOn w:val="a9"/>
    <w:next w:val="a9"/>
    <w:rsid w:val="00385F25"/>
    <w:pPr>
      <w:suppressAutoHyphens/>
      <w:autoSpaceDN w:val="0"/>
      <w:snapToGrid w:val="0"/>
      <w:spacing w:before="100" w:after="100" w:line="240" w:lineRule="auto"/>
      <w:ind w:firstLine="709"/>
      <w:jc w:val="both"/>
      <w:textAlignment w:val="baseline"/>
    </w:pPr>
    <w:rPr>
      <w:rFonts w:ascii="Times New Roman" w:eastAsia="Arial" w:hAnsi="Times New Roman" w:cs="Times New Roman"/>
      <w:sz w:val="24"/>
      <w:szCs w:val="20"/>
      <w:lang w:val="en-US"/>
    </w:rPr>
  </w:style>
  <w:style w:type="character" w:customStyle="1" w:styleId="apple-converted-space">
    <w:name w:val="apple-converted-space"/>
    <w:rsid w:val="00385F25"/>
  </w:style>
  <w:style w:type="paragraph" w:customStyle="1" w:styleId="66">
    <w:name w:val="Знак Знак6 Знак Знак Знак Знак"/>
    <w:basedOn w:val="a9"/>
    <w:next w:val="a9"/>
    <w:rsid w:val="00385F25"/>
    <w:pPr>
      <w:suppressAutoHyphens/>
      <w:autoSpaceDN w:val="0"/>
      <w:snapToGrid w:val="0"/>
      <w:spacing w:before="100" w:after="100" w:line="240" w:lineRule="auto"/>
      <w:ind w:firstLine="709"/>
      <w:jc w:val="both"/>
      <w:textAlignment w:val="baseline"/>
    </w:pPr>
    <w:rPr>
      <w:rFonts w:ascii="Times New Roman" w:eastAsia="Arial" w:hAnsi="Times New Roman" w:cs="Times New Roman"/>
      <w:sz w:val="24"/>
      <w:szCs w:val="20"/>
      <w:lang w:val="en-US"/>
    </w:rPr>
  </w:style>
  <w:style w:type="character" w:customStyle="1" w:styleId="216">
    <w:name w:val="Основной текст 2 Знак1"/>
    <w:rsid w:val="00385F25"/>
    <w:rPr>
      <w:sz w:val="24"/>
      <w:szCs w:val="24"/>
    </w:rPr>
  </w:style>
  <w:style w:type="character" w:customStyle="1" w:styleId="2fa">
    <w:name w:val="Текст выноски Знак2"/>
    <w:rsid w:val="00385F25"/>
    <w:rPr>
      <w:rFonts w:ascii="Tahoma" w:hAnsi="Tahoma" w:cs="Tahoma"/>
      <w:sz w:val="16"/>
      <w:szCs w:val="16"/>
    </w:rPr>
  </w:style>
  <w:style w:type="numbering" w:customStyle="1" w:styleId="LFO1">
    <w:name w:val="LFO1"/>
    <w:basedOn w:val="ac"/>
    <w:rsid w:val="00385F25"/>
    <w:pPr>
      <w:numPr>
        <w:numId w:val="24"/>
      </w:numPr>
    </w:pPr>
  </w:style>
  <w:style w:type="table" w:customStyle="1" w:styleId="4c">
    <w:name w:val="Сетка таблицы4"/>
    <w:basedOn w:val="ab"/>
    <w:next w:val="af4"/>
    <w:uiPriority w:val="59"/>
    <w:rsid w:val="00385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Стиль5"/>
    <w:basedOn w:val="a9"/>
    <w:link w:val="5b"/>
    <w:qFormat/>
    <w:rsid w:val="00DE59DE"/>
    <w:pPr>
      <w:autoSpaceDE w:val="0"/>
      <w:autoSpaceDN w:val="0"/>
      <w:adjustRightInd w:val="0"/>
      <w:spacing w:after="0"/>
      <w:ind w:left="-567" w:firstLine="709"/>
      <w:jc w:val="center"/>
    </w:pPr>
    <w:rPr>
      <w:rFonts w:ascii="Times New Roman" w:hAnsi="Times New Roman" w:cs="Times New Roman"/>
      <w:b/>
      <w:bCs/>
      <w:color w:val="000000"/>
      <w:sz w:val="32"/>
      <w:szCs w:val="24"/>
    </w:rPr>
  </w:style>
  <w:style w:type="character" w:customStyle="1" w:styleId="UnresolvedMention">
    <w:name w:val="Unresolved Mention"/>
    <w:basedOn w:val="aa"/>
    <w:uiPriority w:val="99"/>
    <w:semiHidden/>
    <w:unhideWhenUsed/>
    <w:rsid w:val="00331851"/>
    <w:rPr>
      <w:color w:val="605E5C"/>
      <w:shd w:val="clear" w:color="auto" w:fill="E1DFDD"/>
    </w:rPr>
  </w:style>
  <w:style w:type="character" w:customStyle="1" w:styleId="5b">
    <w:name w:val="Стиль5 Знак"/>
    <w:basedOn w:val="aa"/>
    <w:link w:val="5a"/>
    <w:rsid w:val="00DE59DE"/>
    <w:rPr>
      <w:rFonts w:ascii="Times New Roman" w:hAnsi="Times New Roman" w:cs="Times New Roman"/>
      <w:b/>
      <w:bCs/>
      <w:color w:val="000000"/>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974212">
      <w:bodyDiv w:val="1"/>
      <w:marLeft w:val="0"/>
      <w:marRight w:val="0"/>
      <w:marTop w:val="0"/>
      <w:marBottom w:val="0"/>
      <w:divBdr>
        <w:top w:val="none" w:sz="0" w:space="0" w:color="auto"/>
        <w:left w:val="none" w:sz="0" w:space="0" w:color="auto"/>
        <w:bottom w:val="none" w:sz="0" w:space="0" w:color="auto"/>
        <w:right w:val="none" w:sz="0" w:space="0" w:color="auto"/>
      </w:divBdr>
    </w:div>
    <w:div w:id="1123577317">
      <w:bodyDiv w:val="1"/>
      <w:marLeft w:val="0"/>
      <w:marRight w:val="0"/>
      <w:marTop w:val="0"/>
      <w:marBottom w:val="0"/>
      <w:divBdr>
        <w:top w:val="none" w:sz="0" w:space="0" w:color="auto"/>
        <w:left w:val="none" w:sz="0" w:space="0" w:color="auto"/>
        <w:bottom w:val="none" w:sz="0" w:space="0" w:color="auto"/>
        <w:right w:val="none" w:sz="0" w:space="0" w:color="auto"/>
      </w:divBdr>
    </w:div>
    <w:div w:id="1133904959">
      <w:bodyDiv w:val="1"/>
      <w:marLeft w:val="0"/>
      <w:marRight w:val="0"/>
      <w:marTop w:val="0"/>
      <w:marBottom w:val="0"/>
      <w:divBdr>
        <w:top w:val="none" w:sz="0" w:space="0" w:color="auto"/>
        <w:left w:val="none" w:sz="0" w:space="0" w:color="auto"/>
        <w:bottom w:val="none" w:sz="0" w:space="0" w:color="auto"/>
        <w:right w:val="none" w:sz="0" w:space="0" w:color="auto"/>
      </w:divBdr>
    </w:div>
    <w:div w:id="1228344490">
      <w:bodyDiv w:val="1"/>
      <w:marLeft w:val="0"/>
      <w:marRight w:val="0"/>
      <w:marTop w:val="0"/>
      <w:marBottom w:val="0"/>
      <w:divBdr>
        <w:top w:val="none" w:sz="0" w:space="0" w:color="auto"/>
        <w:left w:val="none" w:sz="0" w:space="0" w:color="auto"/>
        <w:bottom w:val="none" w:sz="0" w:space="0" w:color="auto"/>
        <w:right w:val="none" w:sz="0" w:space="0" w:color="auto"/>
      </w:divBdr>
    </w:div>
    <w:div w:id="1268851074">
      <w:bodyDiv w:val="1"/>
      <w:marLeft w:val="0"/>
      <w:marRight w:val="0"/>
      <w:marTop w:val="0"/>
      <w:marBottom w:val="0"/>
      <w:divBdr>
        <w:top w:val="none" w:sz="0" w:space="0" w:color="auto"/>
        <w:left w:val="none" w:sz="0" w:space="0" w:color="auto"/>
        <w:bottom w:val="none" w:sz="0" w:space="0" w:color="auto"/>
        <w:right w:val="none" w:sz="0" w:space="0" w:color="auto"/>
      </w:divBdr>
    </w:div>
    <w:div w:id="1503424003">
      <w:bodyDiv w:val="1"/>
      <w:marLeft w:val="0"/>
      <w:marRight w:val="0"/>
      <w:marTop w:val="0"/>
      <w:marBottom w:val="0"/>
      <w:divBdr>
        <w:top w:val="none" w:sz="0" w:space="0" w:color="auto"/>
        <w:left w:val="none" w:sz="0" w:space="0" w:color="auto"/>
        <w:bottom w:val="none" w:sz="0" w:space="0" w:color="auto"/>
        <w:right w:val="none" w:sz="0" w:space="0" w:color="auto"/>
      </w:divBdr>
    </w:div>
    <w:div w:id="153029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chart" Target="charts/chart31.xml"/><Relationship Id="rId21" Type="http://schemas.openxmlformats.org/officeDocument/2006/relationships/chart" Target="charts/chart13.xml"/><Relationship Id="rId34" Type="http://schemas.openxmlformats.org/officeDocument/2006/relationships/chart" Target="charts/chart26.xml"/><Relationship Id="rId42" Type="http://schemas.openxmlformats.org/officeDocument/2006/relationships/chart" Target="charts/chart34.xml"/><Relationship Id="rId47" Type="http://schemas.openxmlformats.org/officeDocument/2006/relationships/hyperlink" Target="https://rmsp.nalog.ru/statistics.html" TargetMode="External"/><Relationship Id="rId50"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55"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63"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68" Type="http://schemas.openxmlformats.org/officeDocument/2006/relationships/hyperlink" Target="consultantplus://offline/ref=3C286E817A80362413DDF2565DD0152638D2B67DEEC1A1C1D65CBA60218A1043A9DC481267A9336821A58BC359o7m2F" TargetMode="External"/><Relationship Id="rId76"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84"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89"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7" Type="http://schemas.openxmlformats.org/officeDocument/2006/relationships/endnotes" Target="endnotes.xml"/><Relationship Id="rId71"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9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8.xml"/><Relationship Id="rId29" Type="http://schemas.openxmlformats.org/officeDocument/2006/relationships/chart" Target="charts/chart21.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chart" Target="charts/chart29.xml"/><Relationship Id="rId40" Type="http://schemas.openxmlformats.org/officeDocument/2006/relationships/chart" Target="charts/chart32.xml"/><Relationship Id="rId45" Type="http://schemas.openxmlformats.org/officeDocument/2006/relationships/chart" Target="charts/chart37.xml"/><Relationship Id="rId53"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58"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66" Type="http://schemas.openxmlformats.org/officeDocument/2006/relationships/header" Target="header3.xml"/><Relationship Id="rId74"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79"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87"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5" Type="http://schemas.openxmlformats.org/officeDocument/2006/relationships/webSettings" Target="webSettings.xml"/><Relationship Id="rId61"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82"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90"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19" Type="http://schemas.openxmlformats.org/officeDocument/2006/relationships/chart" Target="charts/chart1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 Id="rId43" Type="http://schemas.openxmlformats.org/officeDocument/2006/relationships/chart" Target="charts/chart35.xml"/><Relationship Id="rId48"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56"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64"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69"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77"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8" Type="http://schemas.openxmlformats.org/officeDocument/2006/relationships/header" Target="header1.xml"/><Relationship Id="rId51"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72"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80"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85"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chart" Target="charts/chart30.xml"/><Relationship Id="rId46" Type="http://schemas.openxmlformats.org/officeDocument/2006/relationships/hyperlink" Target="http://www.consultant.ru/document/cons_doc_LAW_52144/" TargetMode="External"/><Relationship Id="rId59"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67" Type="http://schemas.openxmlformats.org/officeDocument/2006/relationships/hyperlink" Target="consultantplus://offline/ref=3C286E817A80362413DDF2565DD0152638D6B779ECC6A1C1D65CBA60218A1043BBDC101E67AF2D6B22B0DD921F27F0E5F866B393463D7369o2mBF" TargetMode="External"/><Relationship Id="rId20" Type="http://schemas.openxmlformats.org/officeDocument/2006/relationships/chart" Target="charts/chart12.xml"/><Relationship Id="rId41" Type="http://schemas.openxmlformats.org/officeDocument/2006/relationships/chart" Target="charts/chart33.xml"/><Relationship Id="rId54"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62"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70"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75"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83"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88"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91"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8.xml"/><Relationship Id="rId49"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57"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10" Type="http://schemas.openxmlformats.org/officeDocument/2006/relationships/chart" Target="charts/chart2.xml"/><Relationship Id="rId31" Type="http://schemas.openxmlformats.org/officeDocument/2006/relationships/chart" Target="charts/chart23.xml"/><Relationship Id="rId44" Type="http://schemas.openxmlformats.org/officeDocument/2006/relationships/chart" Target="charts/chart36.xml"/><Relationship Id="rId52"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60"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65" Type="http://schemas.openxmlformats.org/officeDocument/2006/relationships/header" Target="header2.xml"/><Relationship Id="rId73"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78"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81"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86"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C:\Users\Svetlana\Desktop\&#1086;&#1088;&#1077;&#1085;&#1073;&#1091;&#1088;&#1075;&#1089;&#1082;&#1103;\&#1079;&#1072;&#1084;&#1077;&#1085;&#109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Лист1!$A$1:$A$9</c:f>
              <c:strCache>
                <c:ptCount val="9"/>
                <c:pt idx="0">
                  <c:v>менее 20 лет</c:v>
                </c:pt>
                <c:pt idx="1">
                  <c:v>от 21 до 30 лет</c:v>
                </c:pt>
                <c:pt idx="2">
                  <c:v>от 31 до 40 лет</c:v>
                </c:pt>
                <c:pt idx="3">
                  <c:v>от 41 до 50 лет</c:v>
                </c:pt>
                <c:pt idx="4">
                  <c:v>от 51 до 60 лет</c:v>
                </c:pt>
                <c:pt idx="5">
                  <c:v>старше 60 лет</c:v>
                </c:pt>
                <c:pt idx="7">
                  <c:v>мужчин</c:v>
                </c:pt>
                <c:pt idx="8">
                  <c:v>женщин</c:v>
                </c:pt>
              </c:strCache>
            </c:strRef>
          </c:cat>
          <c:val>
            <c:numRef>
              <c:f>Лист1!$C$1:$C$9</c:f>
              <c:numCache>
                <c:formatCode>0%</c:formatCode>
                <c:ptCount val="9"/>
                <c:pt idx="0">
                  <c:v>1.9933554817275746E-2</c:v>
                </c:pt>
                <c:pt idx="1">
                  <c:v>0.14784053156146179</c:v>
                </c:pt>
                <c:pt idx="2">
                  <c:v>0.19435215946843853</c:v>
                </c:pt>
                <c:pt idx="3">
                  <c:v>0.1744186046511628</c:v>
                </c:pt>
                <c:pt idx="4">
                  <c:v>0.17607973421926909</c:v>
                </c:pt>
                <c:pt idx="5">
                  <c:v>0.2857142857142857</c:v>
                </c:pt>
                <c:pt idx="7">
                  <c:v>0.45681063122923588</c:v>
                </c:pt>
                <c:pt idx="8">
                  <c:v>0.54318936877076407</c:v>
                </c:pt>
              </c:numCache>
            </c:numRef>
          </c:val>
          <c:extLst xmlns:c16r2="http://schemas.microsoft.com/office/drawing/2015/06/chart">
            <c:ext xmlns:c16="http://schemas.microsoft.com/office/drawing/2014/chart" uri="{C3380CC4-5D6E-409C-BE32-E72D297353CC}">
              <c16:uniqueId val="{00000000-40D6-4BEB-B89B-40A6D05A1E66}"/>
            </c:ext>
          </c:extLst>
        </c:ser>
        <c:dLbls>
          <c:showLegendKey val="0"/>
          <c:showVal val="1"/>
          <c:showCatName val="0"/>
          <c:showSerName val="0"/>
          <c:showPercent val="0"/>
          <c:showBubbleSize val="0"/>
        </c:dLbls>
        <c:gapWidth val="150"/>
        <c:overlap val="-25"/>
        <c:axId val="643047600"/>
        <c:axId val="643047992"/>
      </c:barChart>
      <c:catAx>
        <c:axId val="643047600"/>
        <c:scaling>
          <c:orientation val="minMax"/>
        </c:scaling>
        <c:delete val="0"/>
        <c:axPos val="b"/>
        <c:numFmt formatCode="General" sourceLinked="0"/>
        <c:majorTickMark val="none"/>
        <c:minorTickMark val="none"/>
        <c:tickLblPos val="nextTo"/>
        <c:crossAx val="643047992"/>
        <c:crosses val="autoZero"/>
        <c:auto val="1"/>
        <c:lblAlgn val="ctr"/>
        <c:lblOffset val="100"/>
        <c:noMultiLvlLbl val="0"/>
      </c:catAx>
      <c:valAx>
        <c:axId val="643047992"/>
        <c:scaling>
          <c:orientation val="minMax"/>
        </c:scaling>
        <c:delete val="1"/>
        <c:axPos val="l"/>
        <c:numFmt formatCode="0%" sourceLinked="1"/>
        <c:majorTickMark val="out"/>
        <c:minorTickMark val="none"/>
        <c:tickLblPos val="nextTo"/>
        <c:crossAx val="643047600"/>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Лист1!$A$154:$A$157</c:f>
              <c:strCache>
                <c:ptCount val="4"/>
                <c:pt idx="0">
                  <c:v>4) затрудняюсь ответить.</c:v>
                </c:pt>
                <c:pt idx="1">
                  <c:v>3) стало меньше;</c:v>
                </c:pt>
                <c:pt idx="2">
                  <c:v>2) уровень не изменился;</c:v>
                </c:pt>
                <c:pt idx="3">
                  <c:v>1) стало больше;</c:v>
                </c:pt>
              </c:strCache>
            </c:strRef>
          </c:cat>
          <c:val>
            <c:numRef>
              <c:f>Лист1!$C$154:$C$157</c:f>
              <c:numCache>
                <c:formatCode>0.0%</c:formatCode>
                <c:ptCount val="4"/>
                <c:pt idx="0">
                  <c:v>0.14119601328903655</c:v>
                </c:pt>
                <c:pt idx="1">
                  <c:v>0.18438538205980065</c:v>
                </c:pt>
                <c:pt idx="2">
                  <c:v>0.49335548172757476</c:v>
                </c:pt>
                <c:pt idx="3">
                  <c:v>0.17940199335548174</c:v>
                </c:pt>
              </c:numCache>
            </c:numRef>
          </c:val>
          <c:extLst xmlns:c16r2="http://schemas.microsoft.com/office/drawing/2015/06/chart">
            <c:ext xmlns:c16="http://schemas.microsoft.com/office/drawing/2014/chart" uri="{C3380CC4-5D6E-409C-BE32-E72D297353CC}">
              <c16:uniqueId val="{00000000-E9B8-4CDA-AEC2-F0BA65911744}"/>
            </c:ext>
          </c:extLst>
        </c:ser>
        <c:dLbls>
          <c:showLegendKey val="0"/>
          <c:showVal val="1"/>
          <c:showCatName val="0"/>
          <c:showSerName val="0"/>
          <c:showPercent val="0"/>
          <c:showBubbleSize val="0"/>
        </c:dLbls>
        <c:gapWidth val="150"/>
        <c:overlap val="-25"/>
        <c:axId val="643045640"/>
        <c:axId val="643038192"/>
      </c:barChart>
      <c:catAx>
        <c:axId val="643045640"/>
        <c:scaling>
          <c:orientation val="minMax"/>
        </c:scaling>
        <c:delete val="0"/>
        <c:axPos val="l"/>
        <c:numFmt formatCode="General" sourceLinked="0"/>
        <c:majorTickMark val="none"/>
        <c:minorTickMark val="none"/>
        <c:tickLblPos val="nextTo"/>
        <c:crossAx val="643038192"/>
        <c:crosses val="autoZero"/>
        <c:auto val="1"/>
        <c:lblAlgn val="ctr"/>
        <c:lblOffset val="100"/>
        <c:noMultiLvlLbl val="0"/>
      </c:catAx>
      <c:valAx>
        <c:axId val="643038192"/>
        <c:scaling>
          <c:orientation val="minMax"/>
        </c:scaling>
        <c:delete val="1"/>
        <c:axPos val="b"/>
        <c:numFmt formatCode="0.0%" sourceLinked="1"/>
        <c:majorTickMark val="out"/>
        <c:minorTickMark val="none"/>
        <c:tickLblPos val="nextTo"/>
        <c:crossAx val="643045640"/>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Лист1!$A$159:$A$162</c:f>
              <c:strCache>
                <c:ptCount val="4"/>
                <c:pt idx="0">
                  <c:v>4) затрудняюсь ответить.</c:v>
                </c:pt>
                <c:pt idx="1">
                  <c:v>3) стало меньше;</c:v>
                </c:pt>
                <c:pt idx="2">
                  <c:v>2) уровень не изменился;</c:v>
                </c:pt>
                <c:pt idx="3">
                  <c:v>1) стало больше;</c:v>
                </c:pt>
              </c:strCache>
            </c:strRef>
          </c:cat>
          <c:val>
            <c:numRef>
              <c:f>Лист1!$C$159:$C$162</c:f>
              <c:numCache>
                <c:formatCode>0.0%</c:formatCode>
                <c:ptCount val="4"/>
                <c:pt idx="0">
                  <c:v>7.9734219269102985E-2</c:v>
                </c:pt>
                <c:pt idx="1">
                  <c:v>0.37873754152823919</c:v>
                </c:pt>
                <c:pt idx="2">
                  <c:v>0.37209302325581395</c:v>
                </c:pt>
                <c:pt idx="3">
                  <c:v>1.8272425249169437E-2</c:v>
                </c:pt>
              </c:numCache>
            </c:numRef>
          </c:val>
          <c:extLst xmlns:c16r2="http://schemas.microsoft.com/office/drawing/2015/06/chart">
            <c:ext xmlns:c16="http://schemas.microsoft.com/office/drawing/2014/chart" uri="{C3380CC4-5D6E-409C-BE32-E72D297353CC}">
              <c16:uniqueId val="{00000000-4142-4A70-960C-FF577863C734}"/>
            </c:ext>
          </c:extLst>
        </c:ser>
        <c:dLbls>
          <c:showLegendKey val="0"/>
          <c:showVal val="1"/>
          <c:showCatName val="0"/>
          <c:showSerName val="0"/>
          <c:showPercent val="0"/>
          <c:showBubbleSize val="0"/>
        </c:dLbls>
        <c:gapWidth val="150"/>
        <c:overlap val="-25"/>
        <c:axId val="643046032"/>
        <c:axId val="643040544"/>
      </c:barChart>
      <c:catAx>
        <c:axId val="643046032"/>
        <c:scaling>
          <c:orientation val="minMax"/>
        </c:scaling>
        <c:delete val="0"/>
        <c:axPos val="l"/>
        <c:numFmt formatCode="General" sourceLinked="0"/>
        <c:majorTickMark val="none"/>
        <c:minorTickMark val="none"/>
        <c:tickLblPos val="nextTo"/>
        <c:crossAx val="643040544"/>
        <c:crosses val="autoZero"/>
        <c:auto val="1"/>
        <c:lblAlgn val="ctr"/>
        <c:lblOffset val="100"/>
        <c:noMultiLvlLbl val="0"/>
      </c:catAx>
      <c:valAx>
        <c:axId val="643040544"/>
        <c:scaling>
          <c:orientation val="minMax"/>
        </c:scaling>
        <c:delete val="1"/>
        <c:axPos val="b"/>
        <c:numFmt formatCode="0.0%" sourceLinked="1"/>
        <c:majorTickMark val="out"/>
        <c:minorTickMark val="none"/>
        <c:tickLblPos val="nextTo"/>
        <c:crossAx val="643046032"/>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Лист1!$A$159:$A$162</c:f>
              <c:strCache>
                <c:ptCount val="4"/>
                <c:pt idx="0">
                  <c:v>4) затрудняюсь ответить.</c:v>
                </c:pt>
                <c:pt idx="1">
                  <c:v>3) стало меньше;</c:v>
                </c:pt>
                <c:pt idx="2">
                  <c:v>2) уровень не изменился;</c:v>
                </c:pt>
                <c:pt idx="3">
                  <c:v>1) стало больше;</c:v>
                </c:pt>
              </c:strCache>
            </c:strRef>
          </c:cat>
          <c:val>
            <c:numRef>
              <c:f>Лист1!$E$159:$E$162</c:f>
              <c:numCache>
                <c:formatCode>0.0%</c:formatCode>
                <c:ptCount val="4"/>
                <c:pt idx="0">
                  <c:v>0.12312811980033278</c:v>
                </c:pt>
                <c:pt idx="1">
                  <c:v>0.31780366056572379</c:v>
                </c:pt>
                <c:pt idx="2">
                  <c:v>0.36772046589018303</c:v>
                </c:pt>
                <c:pt idx="3">
                  <c:v>0.1913477537437604</c:v>
                </c:pt>
              </c:numCache>
            </c:numRef>
          </c:val>
          <c:extLst xmlns:c16r2="http://schemas.microsoft.com/office/drawing/2015/06/chart">
            <c:ext xmlns:c16="http://schemas.microsoft.com/office/drawing/2014/chart" uri="{C3380CC4-5D6E-409C-BE32-E72D297353CC}">
              <c16:uniqueId val="{00000000-1026-478D-AE5F-460F01136B68}"/>
            </c:ext>
          </c:extLst>
        </c:ser>
        <c:dLbls>
          <c:showLegendKey val="0"/>
          <c:showVal val="1"/>
          <c:showCatName val="0"/>
          <c:showSerName val="0"/>
          <c:showPercent val="0"/>
          <c:showBubbleSize val="0"/>
        </c:dLbls>
        <c:gapWidth val="150"/>
        <c:overlap val="-25"/>
        <c:axId val="643034664"/>
        <c:axId val="641656096"/>
      </c:barChart>
      <c:catAx>
        <c:axId val="643034664"/>
        <c:scaling>
          <c:orientation val="minMax"/>
        </c:scaling>
        <c:delete val="0"/>
        <c:axPos val="l"/>
        <c:numFmt formatCode="General" sourceLinked="0"/>
        <c:majorTickMark val="none"/>
        <c:minorTickMark val="none"/>
        <c:tickLblPos val="nextTo"/>
        <c:crossAx val="641656096"/>
        <c:crosses val="autoZero"/>
        <c:auto val="1"/>
        <c:lblAlgn val="ctr"/>
        <c:lblOffset val="100"/>
        <c:noMultiLvlLbl val="0"/>
      </c:catAx>
      <c:valAx>
        <c:axId val="641656096"/>
        <c:scaling>
          <c:orientation val="minMax"/>
        </c:scaling>
        <c:delete val="1"/>
        <c:axPos val="b"/>
        <c:numFmt formatCode="0.0%" sourceLinked="1"/>
        <c:majorTickMark val="out"/>
        <c:minorTickMark val="none"/>
        <c:tickLblPos val="nextTo"/>
        <c:crossAx val="643034664"/>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Лист1!$A$168:$A$184</c:f>
              <c:strCache>
                <c:ptCount val="17"/>
                <c:pt idx="0">
                  <c:v>17) затрудняюсь ответить; никогда не обращался(-лась) в государственные и муниципальные учреждения } переход к вопросу № 18.</c:v>
                </c:pt>
                <c:pt idx="1">
                  <c:v>16) регистрация сделки с недвижимостью (дома, квартиры, гаражи и др.);</c:v>
                </c:pt>
                <c:pt idx="2">
                  <c:v>15) урегулирование ситуации с автоинспекцией (получение прав, техосмотр, нарушение правил дорожного движения и др.);</c:v>
                </c:pt>
                <c:pt idx="3">
                  <c:v>14) получение регистрации по месту жительства, паспорта или заграничного паспорта и др.;</c:v>
                </c:pt>
                <c:pt idx="4">
                  <c:v>13) обращение за помощью и защитой в полицию;</c:v>
                </c:pt>
                <c:pt idx="5">
                  <c:v>12) обращение в суд;</c:v>
                </c:pt>
                <c:pt idx="6">
                  <c:v>11) получение услуг по ремонту, эксплуатации жилья у служб по эксплуатации (ДЭЗ и др.);</c:v>
                </c:pt>
                <c:pt idx="7">
                  <c:v>10) жилплощадь (получение и (или) оформление права на нее, приватизация и др.);</c:v>
                </c:pt>
                <c:pt idx="8">
                  <c:v>9) земельный участок для дачи или ведения своего хозяйства (приобретение и (или) оформление права на него);</c:v>
                </c:pt>
                <c:pt idx="9">
                  <c:v>8) работа (получение нужной работы или обеспечение продвижения по службе);</c:v>
                </c:pt>
                <c:pt idx="10">
                  <c:v>7) решение проблем в связи с призывом на военную службу;</c:v>
                </c:pt>
                <c:pt idx="11">
                  <c:v>6) социальные выплаты (оформление прав, пересчет и др.);</c:v>
                </c:pt>
                <c:pt idx="12">
                  <c:v>5) пенсии (оформление, пересчет и др.);</c:v>
                </c:pt>
                <c:pt idx="13">
                  <c:v>4) вуз (поступление, перевод из одного вуза в другой, экзамены и зачеты, диплом и др.);</c:v>
                </c:pt>
                <c:pt idx="14">
                  <c:v>3) школа (поступление в нужную школу и успешное ее окончание, обучение, «взносы», «благодарности» и др.);</c:v>
                </c:pt>
                <c:pt idx="15">
                  <c:v>2) дошкольные учреждения (поступление, обслуживание и др.);</c:v>
                </c:pt>
                <c:pt idx="16">
                  <c:v>1) получение бесплатной медицинской помощи в поликлинике (анализы, прием у врача и др.) в больнице (серьезное лечение, операция, обслуживание и др.);</c:v>
                </c:pt>
              </c:strCache>
            </c:strRef>
          </c:cat>
          <c:val>
            <c:numRef>
              <c:f>Лист1!$C$168:$C$184</c:f>
              <c:numCache>
                <c:formatCode>0.0%</c:formatCode>
                <c:ptCount val="17"/>
                <c:pt idx="0">
                  <c:v>0.79201331114808649</c:v>
                </c:pt>
                <c:pt idx="1">
                  <c:v>6.6555740432612314E-3</c:v>
                </c:pt>
                <c:pt idx="2">
                  <c:v>3.4941763727121461E-2</c:v>
                </c:pt>
                <c:pt idx="3">
                  <c:v>6.6555740432612314E-3</c:v>
                </c:pt>
                <c:pt idx="4">
                  <c:v>4.9916805324459234E-3</c:v>
                </c:pt>
                <c:pt idx="5">
                  <c:v>3.3277870216306157E-3</c:v>
                </c:pt>
                <c:pt idx="6">
                  <c:v>1.1647254575707155E-2</c:v>
                </c:pt>
                <c:pt idx="7">
                  <c:v>1.6638935108153079E-3</c:v>
                </c:pt>
                <c:pt idx="8">
                  <c:v>9.9833610648918467E-3</c:v>
                </c:pt>
                <c:pt idx="9">
                  <c:v>1.6638935108153079E-3</c:v>
                </c:pt>
                <c:pt idx="10">
                  <c:v>6.6555740432612314E-3</c:v>
                </c:pt>
                <c:pt idx="11">
                  <c:v>8.3194675540765387E-3</c:v>
                </c:pt>
                <c:pt idx="12">
                  <c:v>1.3311148086522463E-2</c:v>
                </c:pt>
                <c:pt idx="13">
                  <c:v>6.6555740432612314E-3</c:v>
                </c:pt>
                <c:pt idx="14">
                  <c:v>3.6605657237936774E-2</c:v>
                </c:pt>
                <c:pt idx="15">
                  <c:v>2.4958402662229616E-2</c:v>
                </c:pt>
                <c:pt idx="16">
                  <c:v>2.9950083194675542E-2</c:v>
                </c:pt>
              </c:numCache>
            </c:numRef>
          </c:val>
          <c:extLst xmlns:c16r2="http://schemas.microsoft.com/office/drawing/2015/06/chart">
            <c:ext xmlns:c16="http://schemas.microsoft.com/office/drawing/2014/chart" uri="{C3380CC4-5D6E-409C-BE32-E72D297353CC}">
              <c16:uniqueId val="{00000000-50CE-48F2-9DC2-2BDC87704BAF}"/>
            </c:ext>
          </c:extLst>
        </c:ser>
        <c:dLbls>
          <c:showLegendKey val="0"/>
          <c:showVal val="1"/>
          <c:showCatName val="0"/>
          <c:showSerName val="0"/>
          <c:showPercent val="0"/>
          <c:showBubbleSize val="0"/>
        </c:dLbls>
        <c:gapWidth val="150"/>
        <c:overlap val="-25"/>
        <c:axId val="641657664"/>
        <c:axId val="641658056"/>
      </c:barChart>
      <c:catAx>
        <c:axId val="641657664"/>
        <c:scaling>
          <c:orientation val="minMax"/>
        </c:scaling>
        <c:delete val="0"/>
        <c:axPos val="l"/>
        <c:numFmt formatCode="General" sourceLinked="0"/>
        <c:majorTickMark val="none"/>
        <c:minorTickMark val="none"/>
        <c:tickLblPos val="nextTo"/>
        <c:crossAx val="641658056"/>
        <c:crosses val="autoZero"/>
        <c:auto val="1"/>
        <c:lblAlgn val="ctr"/>
        <c:lblOffset val="100"/>
        <c:noMultiLvlLbl val="0"/>
      </c:catAx>
      <c:valAx>
        <c:axId val="641658056"/>
        <c:scaling>
          <c:orientation val="minMax"/>
        </c:scaling>
        <c:delete val="1"/>
        <c:axPos val="b"/>
        <c:numFmt formatCode="0.0%" sourceLinked="1"/>
        <c:majorTickMark val="out"/>
        <c:minorTickMark val="none"/>
        <c:tickLblPos val="nextTo"/>
        <c:crossAx val="641657664"/>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Лист1!$A$187:$A$192</c:f>
              <c:strCache>
                <c:ptCount val="6"/>
                <c:pt idx="0">
                  <c:v>1) не более 10 дней назад;</c:v>
                </c:pt>
                <c:pt idx="1">
                  <c:v>2) от 10 дней до 1 месяца;</c:v>
                </c:pt>
                <c:pt idx="2">
                  <c:v>3) от 1 месяца до полугода;</c:v>
                </c:pt>
                <c:pt idx="3">
                  <c:v>4) от полугода до 1 года;</c:v>
                </c:pt>
                <c:pt idx="4">
                  <c:v>5) от 1 до 2 лет;</c:v>
                </c:pt>
                <c:pt idx="5">
                  <c:v>6) более 2 лет назад.</c:v>
                </c:pt>
              </c:strCache>
            </c:strRef>
          </c:cat>
          <c:val>
            <c:numRef>
              <c:f>Лист1!$C$187:$C$192</c:f>
              <c:numCache>
                <c:formatCode>0.0%</c:formatCode>
                <c:ptCount val="6"/>
                <c:pt idx="0">
                  <c:v>8.7301587301587297E-2</c:v>
                </c:pt>
                <c:pt idx="1">
                  <c:v>0.1111111111111111</c:v>
                </c:pt>
                <c:pt idx="2">
                  <c:v>0.26984126984126983</c:v>
                </c:pt>
                <c:pt idx="3">
                  <c:v>0.34920634920634919</c:v>
                </c:pt>
                <c:pt idx="4">
                  <c:v>0.1111111111111111</c:v>
                </c:pt>
                <c:pt idx="5">
                  <c:v>7.1428571428571425E-2</c:v>
                </c:pt>
              </c:numCache>
            </c:numRef>
          </c:val>
          <c:extLst xmlns:c16r2="http://schemas.microsoft.com/office/drawing/2015/06/chart">
            <c:ext xmlns:c16="http://schemas.microsoft.com/office/drawing/2014/chart" uri="{C3380CC4-5D6E-409C-BE32-E72D297353CC}">
              <c16:uniqueId val="{00000000-C2EE-4312-9F90-FED0CF33097E}"/>
            </c:ext>
          </c:extLst>
        </c:ser>
        <c:dLbls>
          <c:showLegendKey val="0"/>
          <c:showVal val="1"/>
          <c:showCatName val="0"/>
          <c:showSerName val="0"/>
          <c:showPercent val="0"/>
          <c:showBubbleSize val="0"/>
        </c:dLbls>
        <c:gapWidth val="150"/>
        <c:overlap val="-25"/>
        <c:axId val="642785832"/>
        <c:axId val="642786224"/>
      </c:barChart>
      <c:catAx>
        <c:axId val="642785832"/>
        <c:scaling>
          <c:orientation val="minMax"/>
        </c:scaling>
        <c:delete val="0"/>
        <c:axPos val="l"/>
        <c:numFmt formatCode="General" sourceLinked="0"/>
        <c:majorTickMark val="none"/>
        <c:minorTickMark val="none"/>
        <c:tickLblPos val="nextTo"/>
        <c:crossAx val="642786224"/>
        <c:crosses val="autoZero"/>
        <c:auto val="1"/>
        <c:lblAlgn val="ctr"/>
        <c:lblOffset val="100"/>
        <c:noMultiLvlLbl val="0"/>
      </c:catAx>
      <c:valAx>
        <c:axId val="642786224"/>
        <c:scaling>
          <c:orientation val="minMax"/>
        </c:scaling>
        <c:delete val="1"/>
        <c:axPos val="b"/>
        <c:numFmt formatCode="0.0%" sourceLinked="1"/>
        <c:majorTickMark val="out"/>
        <c:minorTickMark val="none"/>
        <c:tickLblPos val="nextTo"/>
        <c:crossAx val="642785832"/>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Лист1!$A$196:$A$199</c:f>
              <c:strCache>
                <c:ptCount val="4"/>
                <c:pt idx="0">
                  <c:v>1) полностью удовлетворил;</c:v>
                </c:pt>
                <c:pt idx="1">
                  <c:v>2) частично удовлетворил;</c:v>
                </c:pt>
                <c:pt idx="2">
                  <c:v>3) совсем не удовлетворил;</c:v>
                </c:pt>
                <c:pt idx="3">
                  <c:v>4) затрудняюсь ответить.</c:v>
                </c:pt>
              </c:strCache>
            </c:strRef>
          </c:cat>
          <c:val>
            <c:numRef>
              <c:f>Лист1!$C$196:$C$199</c:f>
              <c:numCache>
                <c:formatCode>0.0%</c:formatCode>
                <c:ptCount val="4"/>
                <c:pt idx="0">
                  <c:v>0.25396825396825395</c:v>
                </c:pt>
                <c:pt idx="1">
                  <c:v>0.22222222222222221</c:v>
                </c:pt>
                <c:pt idx="2">
                  <c:v>0.24603174603174602</c:v>
                </c:pt>
                <c:pt idx="3">
                  <c:v>0.27777777777777779</c:v>
                </c:pt>
              </c:numCache>
            </c:numRef>
          </c:val>
          <c:extLst xmlns:c16r2="http://schemas.microsoft.com/office/drawing/2015/06/chart">
            <c:ext xmlns:c16="http://schemas.microsoft.com/office/drawing/2014/chart" uri="{C3380CC4-5D6E-409C-BE32-E72D297353CC}">
              <c16:uniqueId val="{00000000-B3CC-4893-A003-62F831F03A33}"/>
            </c:ext>
          </c:extLst>
        </c:ser>
        <c:dLbls>
          <c:showLegendKey val="0"/>
          <c:showVal val="1"/>
          <c:showCatName val="0"/>
          <c:showSerName val="0"/>
          <c:showPercent val="0"/>
          <c:showBubbleSize val="0"/>
        </c:dLbls>
        <c:gapWidth val="150"/>
        <c:overlap val="-25"/>
        <c:axId val="642788184"/>
        <c:axId val="642787008"/>
      </c:barChart>
      <c:catAx>
        <c:axId val="642788184"/>
        <c:scaling>
          <c:orientation val="minMax"/>
        </c:scaling>
        <c:delete val="0"/>
        <c:axPos val="l"/>
        <c:numFmt formatCode="General" sourceLinked="0"/>
        <c:majorTickMark val="none"/>
        <c:minorTickMark val="none"/>
        <c:tickLblPos val="nextTo"/>
        <c:crossAx val="642787008"/>
        <c:crosses val="autoZero"/>
        <c:auto val="1"/>
        <c:lblAlgn val="ctr"/>
        <c:lblOffset val="100"/>
        <c:noMultiLvlLbl val="0"/>
      </c:catAx>
      <c:valAx>
        <c:axId val="642787008"/>
        <c:scaling>
          <c:orientation val="minMax"/>
        </c:scaling>
        <c:delete val="1"/>
        <c:axPos val="b"/>
        <c:numFmt formatCode="0.0%" sourceLinked="1"/>
        <c:majorTickMark val="out"/>
        <c:minorTickMark val="none"/>
        <c:tickLblPos val="nextTo"/>
        <c:crossAx val="642788184"/>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Лист1!$A$202:$A$204</c:f>
              <c:strCache>
                <c:ptCount val="3"/>
                <c:pt idx="0">
                  <c:v>1) да, мне приходилось попадать в такую ситуацию;</c:v>
                </c:pt>
                <c:pt idx="1">
                  <c:v>2) нет, в такую ситуацию попадать не приходилось;</c:v>
                </c:pt>
                <c:pt idx="2">
                  <c:v>3) затрудняюсь ответить.</c:v>
                </c:pt>
              </c:strCache>
            </c:strRef>
          </c:cat>
          <c:val>
            <c:numRef>
              <c:f>Лист1!$C$202:$C$204</c:f>
              <c:numCache>
                <c:formatCode>0.0%</c:formatCode>
                <c:ptCount val="3"/>
                <c:pt idx="0">
                  <c:v>6.3227953410981697E-2</c:v>
                </c:pt>
                <c:pt idx="1">
                  <c:v>0.50748752079866888</c:v>
                </c:pt>
                <c:pt idx="2">
                  <c:v>0.40599001663893508</c:v>
                </c:pt>
              </c:numCache>
            </c:numRef>
          </c:val>
          <c:extLst xmlns:c16r2="http://schemas.microsoft.com/office/drawing/2015/06/chart">
            <c:ext xmlns:c16="http://schemas.microsoft.com/office/drawing/2014/chart" uri="{C3380CC4-5D6E-409C-BE32-E72D297353CC}">
              <c16:uniqueId val="{00000000-F6EA-4C85-84A8-74EEC6E215B3}"/>
            </c:ext>
          </c:extLst>
        </c:ser>
        <c:dLbls>
          <c:showLegendKey val="0"/>
          <c:showVal val="1"/>
          <c:showCatName val="0"/>
          <c:showSerName val="0"/>
          <c:showPercent val="0"/>
          <c:showBubbleSize val="0"/>
        </c:dLbls>
        <c:gapWidth val="150"/>
        <c:overlap val="-25"/>
        <c:axId val="642788968"/>
        <c:axId val="642773288"/>
      </c:barChart>
      <c:catAx>
        <c:axId val="642788968"/>
        <c:scaling>
          <c:orientation val="minMax"/>
        </c:scaling>
        <c:delete val="0"/>
        <c:axPos val="l"/>
        <c:numFmt formatCode="General" sourceLinked="0"/>
        <c:majorTickMark val="none"/>
        <c:minorTickMark val="none"/>
        <c:tickLblPos val="nextTo"/>
        <c:crossAx val="642773288"/>
        <c:crosses val="autoZero"/>
        <c:auto val="1"/>
        <c:lblAlgn val="ctr"/>
        <c:lblOffset val="100"/>
        <c:noMultiLvlLbl val="0"/>
      </c:catAx>
      <c:valAx>
        <c:axId val="642773288"/>
        <c:scaling>
          <c:orientation val="minMax"/>
        </c:scaling>
        <c:delete val="1"/>
        <c:axPos val="b"/>
        <c:numFmt formatCode="0.0%" sourceLinked="1"/>
        <c:majorTickMark val="out"/>
        <c:minorTickMark val="none"/>
        <c:tickLblPos val="nextTo"/>
        <c:crossAx val="642788968"/>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Лист1!$A$239:$A$241</c:f>
              <c:strCache>
                <c:ptCount val="3"/>
                <c:pt idx="0">
                  <c:v>1) можно решить полностью;</c:v>
                </c:pt>
                <c:pt idx="1">
                  <c:v>2) нельзя решить, следует сразу отказаться от попытки;</c:v>
                </c:pt>
                <c:pt idx="2">
                  <c:v>3) затрудняюсь ответить.</c:v>
                </c:pt>
              </c:strCache>
            </c:strRef>
          </c:cat>
          <c:val>
            <c:numRef>
              <c:f>Лист1!$C$239:$C$241</c:f>
              <c:numCache>
                <c:formatCode>0.0%</c:formatCode>
                <c:ptCount val="3"/>
                <c:pt idx="0">
                  <c:v>0.1875</c:v>
                </c:pt>
                <c:pt idx="1">
                  <c:v>0.65625</c:v>
                </c:pt>
                <c:pt idx="2">
                  <c:v>0.15625</c:v>
                </c:pt>
              </c:numCache>
            </c:numRef>
          </c:val>
          <c:extLst xmlns:c16r2="http://schemas.microsoft.com/office/drawing/2015/06/chart">
            <c:ext xmlns:c16="http://schemas.microsoft.com/office/drawing/2014/chart" uri="{C3380CC4-5D6E-409C-BE32-E72D297353CC}">
              <c16:uniqueId val="{00000000-5D6A-4626-9681-DE2D9534B307}"/>
            </c:ext>
          </c:extLst>
        </c:ser>
        <c:dLbls>
          <c:showLegendKey val="0"/>
          <c:showVal val="1"/>
          <c:showCatName val="0"/>
          <c:showSerName val="0"/>
          <c:showPercent val="0"/>
          <c:showBubbleSize val="0"/>
        </c:dLbls>
        <c:gapWidth val="150"/>
        <c:overlap val="-25"/>
        <c:axId val="642781912"/>
        <c:axId val="642774464"/>
      </c:barChart>
      <c:catAx>
        <c:axId val="642781912"/>
        <c:scaling>
          <c:orientation val="minMax"/>
        </c:scaling>
        <c:delete val="0"/>
        <c:axPos val="l"/>
        <c:numFmt formatCode="General" sourceLinked="0"/>
        <c:majorTickMark val="none"/>
        <c:minorTickMark val="none"/>
        <c:tickLblPos val="nextTo"/>
        <c:crossAx val="642774464"/>
        <c:crosses val="autoZero"/>
        <c:auto val="1"/>
        <c:lblAlgn val="ctr"/>
        <c:lblOffset val="100"/>
        <c:noMultiLvlLbl val="0"/>
      </c:catAx>
      <c:valAx>
        <c:axId val="642774464"/>
        <c:scaling>
          <c:orientation val="minMax"/>
        </c:scaling>
        <c:delete val="1"/>
        <c:axPos val="b"/>
        <c:numFmt formatCode="0.0%" sourceLinked="1"/>
        <c:majorTickMark val="out"/>
        <c:minorTickMark val="none"/>
        <c:tickLblPos val="nextTo"/>
        <c:crossAx val="642781912"/>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Лист1!$A$245:$A$251</c:f>
              <c:strCache>
                <c:ptCount val="7"/>
                <c:pt idx="0">
                  <c:v>1) для меня это слишком дорого;</c:v>
                </c:pt>
                <c:pt idx="1">
                  <c:v>2) мне противно это делать;</c:v>
                </c:pt>
                <c:pt idx="2">
                  <c:v>3) я не знаю, как это делается, неудобно;</c:v>
                </c:pt>
                <c:pt idx="3">
                  <c:v>4) я принципиально не даю взяток, даже если все это делают;</c:v>
                </c:pt>
                <c:pt idx="4">
                  <c:v>5) могу добиться своего и без взяток, другим путем;</c:v>
                </c:pt>
                <c:pt idx="5">
                  <c:v>6) я боюсь, что меня поймают и накажут;</c:v>
                </c:pt>
                <c:pt idx="6">
                  <c:v>7) затрудняюсь ответить.</c:v>
                </c:pt>
              </c:strCache>
            </c:strRef>
          </c:cat>
          <c:val>
            <c:numRef>
              <c:f>Лист1!$C$245:$C$251</c:f>
              <c:numCache>
                <c:formatCode>0.0%</c:formatCode>
                <c:ptCount val="7"/>
                <c:pt idx="0">
                  <c:v>7.5471698113207544E-2</c:v>
                </c:pt>
                <c:pt idx="1">
                  <c:v>0.16981132075471697</c:v>
                </c:pt>
                <c:pt idx="2">
                  <c:v>0.22641509433962265</c:v>
                </c:pt>
                <c:pt idx="3">
                  <c:v>0.18867924528301888</c:v>
                </c:pt>
                <c:pt idx="4">
                  <c:v>9.4339622641509441E-2</c:v>
                </c:pt>
                <c:pt idx="5">
                  <c:v>0.13207547169811321</c:v>
                </c:pt>
                <c:pt idx="6">
                  <c:v>0.11320754716981132</c:v>
                </c:pt>
              </c:numCache>
            </c:numRef>
          </c:val>
          <c:extLst xmlns:c16r2="http://schemas.microsoft.com/office/drawing/2015/06/chart">
            <c:ext xmlns:c16="http://schemas.microsoft.com/office/drawing/2014/chart" uri="{C3380CC4-5D6E-409C-BE32-E72D297353CC}">
              <c16:uniqueId val="{00000000-9D8B-47E9-B8C0-48D982A60055}"/>
            </c:ext>
          </c:extLst>
        </c:ser>
        <c:dLbls>
          <c:showLegendKey val="0"/>
          <c:showVal val="1"/>
          <c:showCatName val="0"/>
          <c:showSerName val="0"/>
          <c:showPercent val="0"/>
          <c:showBubbleSize val="0"/>
        </c:dLbls>
        <c:gapWidth val="150"/>
        <c:overlap val="-25"/>
        <c:axId val="642777600"/>
        <c:axId val="642779560"/>
      </c:barChart>
      <c:catAx>
        <c:axId val="642777600"/>
        <c:scaling>
          <c:orientation val="minMax"/>
        </c:scaling>
        <c:delete val="0"/>
        <c:axPos val="l"/>
        <c:numFmt formatCode="General" sourceLinked="0"/>
        <c:majorTickMark val="none"/>
        <c:minorTickMark val="none"/>
        <c:tickLblPos val="nextTo"/>
        <c:crossAx val="642779560"/>
        <c:crosses val="autoZero"/>
        <c:auto val="1"/>
        <c:lblAlgn val="ctr"/>
        <c:lblOffset val="100"/>
        <c:noMultiLvlLbl val="0"/>
      </c:catAx>
      <c:valAx>
        <c:axId val="642779560"/>
        <c:scaling>
          <c:orientation val="minMax"/>
        </c:scaling>
        <c:delete val="1"/>
        <c:axPos val="b"/>
        <c:numFmt formatCode="0.0%" sourceLinked="1"/>
        <c:majorTickMark val="out"/>
        <c:minorTickMark val="none"/>
        <c:tickLblPos val="nextTo"/>
        <c:crossAx val="642777600"/>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Лист1!$A$253:$A$256</c:f>
              <c:strCache>
                <c:ptCount val="4"/>
                <c:pt idx="0">
                  <c:v>1) если только принудят (намекнут, создадут подобную ситуацию);</c:v>
                </c:pt>
                <c:pt idx="1">
                  <c:v>2) если известно заранее, что без взятки не обойтись;</c:v>
                </c:pt>
                <c:pt idx="2">
                  <c:v>3) если требуется получение 100-процентного результата, так надежнее;</c:v>
                </c:pt>
                <c:pt idx="3">
                  <c:v>4) затрудняюсь ответить.</c:v>
                </c:pt>
              </c:strCache>
            </c:strRef>
          </c:cat>
          <c:val>
            <c:numRef>
              <c:f>Лист1!$C$253:$C$256</c:f>
              <c:numCache>
                <c:formatCode>0.0%</c:formatCode>
                <c:ptCount val="4"/>
                <c:pt idx="0">
                  <c:v>0.20754716981132076</c:v>
                </c:pt>
                <c:pt idx="1">
                  <c:v>0.24528301886792453</c:v>
                </c:pt>
                <c:pt idx="2">
                  <c:v>0.26415094339622641</c:v>
                </c:pt>
                <c:pt idx="3">
                  <c:v>0.28301886792452829</c:v>
                </c:pt>
              </c:numCache>
            </c:numRef>
          </c:val>
          <c:extLst xmlns:c16r2="http://schemas.microsoft.com/office/drawing/2015/06/chart">
            <c:ext xmlns:c16="http://schemas.microsoft.com/office/drawing/2014/chart" uri="{C3380CC4-5D6E-409C-BE32-E72D297353CC}">
              <c16:uniqueId val="{00000000-6864-42C3-8614-0595407C4802}"/>
            </c:ext>
          </c:extLst>
        </c:ser>
        <c:dLbls>
          <c:showLegendKey val="0"/>
          <c:showVal val="1"/>
          <c:showCatName val="0"/>
          <c:showSerName val="0"/>
          <c:showPercent val="0"/>
          <c:showBubbleSize val="0"/>
        </c:dLbls>
        <c:gapWidth val="150"/>
        <c:overlap val="-25"/>
        <c:axId val="642777992"/>
        <c:axId val="642782304"/>
      </c:barChart>
      <c:catAx>
        <c:axId val="642777992"/>
        <c:scaling>
          <c:orientation val="minMax"/>
        </c:scaling>
        <c:delete val="0"/>
        <c:axPos val="l"/>
        <c:numFmt formatCode="General" sourceLinked="0"/>
        <c:majorTickMark val="none"/>
        <c:minorTickMark val="none"/>
        <c:tickLblPos val="nextTo"/>
        <c:crossAx val="642782304"/>
        <c:crosses val="autoZero"/>
        <c:auto val="1"/>
        <c:lblAlgn val="ctr"/>
        <c:lblOffset val="100"/>
        <c:noMultiLvlLbl val="0"/>
      </c:catAx>
      <c:valAx>
        <c:axId val="642782304"/>
        <c:scaling>
          <c:orientation val="minMax"/>
        </c:scaling>
        <c:delete val="1"/>
        <c:axPos val="b"/>
        <c:numFmt formatCode="0.0%" sourceLinked="1"/>
        <c:majorTickMark val="out"/>
        <c:minorTickMark val="none"/>
        <c:tickLblPos val="nextTo"/>
        <c:crossAx val="642777992"/>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Лист1!$A$19:$A$24</c:f>
              <c:strCache>
                <c:ptCount val="6"/>
                <c:pt idx="0">
                  <c:v>высокий, материальных затруднений нет;</c:v>
                </c:pt>
                <c:pt idx="1">
                  <c:v>сравнительно высокий, хотя некоторые покупки не по карману;</c:v>
                </c:pt>
                <c:pt idx="2">
                  <c:v>средний, денег хватает лишь на основные покупки;</c:v>
                </c:pt>
                <c:pt idx="3">
                  <c:v>ниже среднего, денег на многое не хватает;</c:v>
                </c:pt>
                <c:pt idx="4">
                  <c:v>очень низкий, живу в крайней нужде;</c:v>
                </c:pt>
                <c:pt idx="5">
                  <c:v>затрудняюсь ответить.</c:v>
                </c:pt>
              </c:strCache>
            </c:strRef>
          </c:cat>
          <c:val>
            <c:numRef>
              <c:f>Лист1!$C$19:$C$24</c:f>
              <c:numCache>
                <c:formatCode>0%</c:formatCode>
                <c:ptCount val="6"/>
                <c:pt idx="0">
                  <c:v>4.3189368770764118E-2</c:v>
                </c:pt>
                <c:pt idx="1">
                  <c:v>0.14784053156146179</c:v>
                </c:pt>
                <c:pt idx="2">
                  <c:v>0.34883720930232559</c:v>
                </c:pt>
                <c:pt idx="3">
                  <c:v>0.22259136212624583</c:v>
                </c:pt>
                <c:pt idx="4">
                  <c:v>0.16112956810631229</c:v>
                </c:pt>
                <c:pt idx="5" formatCode="0.0%">
                  <c:v>7.4750830564784057E-2</c:v>
                </c:pt>
              </c:numCache>
            </c:numRef>
          </c:val>
          <c:extLst xmlns:c16r2="http://schemas.microsoft.com/office/drawing/2015/06/chart">
            <c:ext xmlns:c16="http://schemas.microsoft.com/office/drawing/2014/chart" uri="{C3380CC4-5D6E-409C-BE32-E72D297353CC}">
              <c16:uniqueId val="{00000000-743D-4954-AF0E-C200972D6563}"/>
            </c:ext>
          </c:extLst>
        </c:ser>
        <c:dLbls>
          <c:showLegendKey val="0"/>
          <c:showVal val="1"/>
          <c:showCatName val="0"/>
          <c:showSerName val="0"/>
          <c:showPercent val="0"/>
          <c:showBubbleSize val="0"/>
        </c:dLbls>
        <c:gapWidth val="150"/>
        <c:overlap val="-25"/>
        <c:axId val="643046424"/>
        <c:axId val="643049168"/>
      </c:barChart>
      <c:catAx>
        <c:axId val="643046424"/>
        <c:scaling>
          <c:orientation val="minMax"/>
        </c:scaling>
        <c:delete val="0"/>
        <c:axPos val="l"/>
        <c:numFmt formatCode="General" sourceLinked="0"/>
        <c:majorTickMark val="none"/>
        <c:minorTickMark val="none"/>
        <c:tickLblPos val="nextTo"/>
        <c:crossAx val="643049168"/>
        <c:crosses val="autoZero"/>
        <c:auto val="1"/>
        <c:lblAlgn val="l"/>
        <c:lblOffset val="100"/>
        <c:noMultiLvlLbl val="0"/>
      </c:catAx>
      <c:valAx>
        <c:axId val="643049168"/>
        <c:scaling>
          <c:orientation val="minMax"/>
        </c:scaling>
        <c:delete val="1"/>
        <c:axPos val="b"/>
        <c:numFmt formatCode="0%" sourceLinked="1"/>
        <c:majorTickMark val="out"/>
        <c:minorTickMark val="none"/>
        <c:tickLblPos val="nextTo"/>
        <c:crossAx val="643046424"/>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Лист1!$A$260:$A$265</c:f>
              <c:strCache>
                <c:ptCount val="6"/>
                <c:pt idx="0">
                  <c:v>1) от 3000 до 5000 рублей;</c:v>
                </c:pt>
                <c:pt idx="1">
                  <c:v>2) от 5000 до 15000 рублей;</c:v>
                </c:pt>
                <c:pt idx="2">
                  <c:v>3) от 15000 до 30000 рублей;</c:v>
                </c:pt>
                <c:pt idx="3">
                  <c:v>4) от 30000 до 50000 рублей;</c:v>
                </c:pt>
                <c:pt idx="4">
                  <c:v>5) от 50000 до 100000 рублей;</c:v>
                </c:pt>
                <c:pt idx="5">
                  <c:v>8) нет, не знаю.</c:v>
                </c:pt>
              </c:strCache>
            </c:strRef>
          </c:cat>
          <c:val>
            <c:numRef>
              <c:f>Лист1!$C$260:$C$265</c:f>
              <c:numCache>
                <c:formatCode>0.0%</c:formatCode>
                <c:ptCount val="6"/>
                <c:pt idx="0">
                  <c:v>0.11538461538461539</c:v>
                </c:pt>
                <c:pt idx="1">
                  <c:v>0.13461538461538461</c:v>
                </c:pt>
                <c:pt idx="2">
                  <c:v>0.26923076923076922</c:v>
                </c:pt>
                <c:pt idx="3">
                  <c:v>3.8461538461538464E-2</c:v>
                </c:pt>
                <c:pt idx="4">
                  <c:v>0.17307692307692307</c:v>
                </c:pt>
                <c:pt idx="5">
                  <c:v>0.26923076923076922</c:v>
                </c:pt>
              </c:numCache>
            </c:numRef>
          </c:val>
          <c:extLst xmlns:c16r2="http://schemas.microsoft.com/office/drawing/2015/06/chart">
            <c:ext xmlns:c16="http://schemas.microsoft.com/office/drawing/2014/chart" uri="{C3380CC4-5D6E-409C-BE32-E72D297353CC}">
              <c16:uniqueId val="{00000000-C535-4976-A16C-1045E904E35C}"/>
            </c:ext>
          </c:extLst>
        </c:ser>
        <c:dLbls>
          <c:showLegendKey val="0"/>
          <c:showVal val="1"/>
          <c:showCatName val="0"/>
          <c:showSerName val="0"/>
          <c:showPercent val="0"/>
          <c:showBubbleSize val="0"/>
        </c:dLbls>
        <c:gapWidth val="150"/>
        <c:overlap val="-25"/>
        <c:axId val="642774072"/>
        <c:axId val="642773680"/>
      </c:barChart>
      <c:catAx>
        <c:axId val="642774072"/>
        <c:scaling>
          <c:orientation val="minMax"/>
        </c:scaling>
        <c:delete val="0"/>
        <c:axPos val="l"/>
        <c:numFmt formatCode="General" sourceLinked="0"/>
        <c:majorTickMark val="none"/>
        <c:minorTickMark val="none"/>
        <c:tickLblPos val="nextTo"/>
        <c:crossAx val="642773680"/>
        <c:crosses val="autoZero"/>
        <c:auto val="1"/>
        <c:lblAlgn val="ctr"/>
        <c:lblOffset val="100"/>
        <c:noMultiLvlLbl val="0"/>
      </c:catAx>
      <c:valAx>
        <c:axId val="642773680"/>
        <c:scaling>
          <c:orientation val="minMax"/>
        </c:scaling>
        <c:delete val="1"/>
        <c:axPos val="b"/>
        <c:numFmt formatCode="0.0%" sourceLinked="1"/>
        <c:majorTickMark val="out"/>
        <c:minorTickMark val="none"/>
        <c:tickLblPos val="nextTo"/>
        <c:crossAx val="642774072"/>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Лист1!$A$268:$A$272</c:f>
              <c:strCache>
                <c:ptCount val="5"/>
                <c:pt idx="0">
                  <c:v>1) полностью ясна;</c:v>
                </c:pt>
                <c:pt idx="1">
                  <c:v>2) практически ясна;</c:v>
                </c:pt>
                <c:pt idx="2">
                  <c:v>3) не очень ясна;</c:v>
                </c:pt>
                <c:pt idx="3">
                  <c:v>4) совсем не ясна;</c:v>
                </c:pt>
                <c:pt idx="4">
                  <c:v>5) затрудняюсь ответить.</c:v>
                </c:pt>
              </c:strCache>
            </c:strRef>
          </c:cat>
          <c:val>
            <c:numRef>
              <c:f>Лист1!$C$268:$C$272</c:f>
              <c:numCache>
                <c:formatCode>0.0%</c:formatCode>
                <c:ptCount val="5"/>
                <c:pt idx="0">
                  <c:v>0.15384615384615385</c:v>
                </c:pt>
                <c:pt idx="1">
                  <c:v>0.21153846153846154</c:v>
                </c:pt>
                <c:pt idx="2">
                  <c:v>7.6923076923076927E-2</c:v>
                </c:pt>
                <c:pt idx="3">
                  <c:v>0.15384615384615385</c:v>
                </c:pt>
                <c:pt idx="4">
                  <c:v>0.40384615384615385</c:v>
                </c:pt>
              </c:numCache>
            </c:numRef>
          </c:val>
          <c:extLst xmlns:c16r2="http://schemas.microsoft.com/office/drawing/2015/06/chart">
            <c:ext xmlns:c16="http://schemas.microsoft.com/office/drawing/2014/chart" uri="{C3380CC4-5D6E-409C-BE32-E72D297353CC}">
              <c16:uniqueId val="{00000000-7965-4FC5-85B8-84CDC206B02A}"/>
            </c:ext>
          </c:extLst>
        </c:ser>
        <c:dLbls>
          <c:showLegendKey val="0"/>
          <c:showVal val="1"/>
          <c:showCatName val="0"/>
          <c:showSerName val="0"/>
          <c:showPercent val="0"/>
          <c:showBubbleSize val="0"/>
        </c:dLbls>
        <c:gapWidth val="150"/>
        <c:overlap val="-25"/>
        <c:axId val="642779168"/>
        <c:axId val="642780344"/>
      </c:barChart>
      <c:catAx>
        <c:axId val="642779168"/>
        <c:scaling>
          <c:orientation val="minMax"/>
        </c:scaling>
        <c:delete val="0"/>
        <c:axPos val="l"/>
        <c:numFmt formatCode="General" sourceLinked="0"/>
        <c:majorTickMark val="none"/>
        <c:minorTickMark val="none"/>
        <c:tickLblPos val="nextTo"/>
        <c:crossAx val="642780344"/>
        <c:crosses val="autoZero"/>
        <c:auto val="1"/>
        <c:lblAlgn val="ctr"/>
        <c:lblOffset val="100"/>
        <c:noMultiLvlLbl val="0"/>
      </c:catAx>
      <c:valAx>
        <c:axId val="642780344"/>
        <c:scaling>
          <c:orientation val="minMax"/>
        </c:scaling>
        <c:delete val="1"/>
        <c:axPos val="b"/>
        <c:numFmt formatCode="0.0%" sourceLinked="1"/>
        <c:majorTickMark val="out"/>
        <c:minorTickMark val="none"/>
        <c:tickLblPos val="nextTo"/>
        <c:crossAx val="642779168"/>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Лист1!$A$275:$A$280</c:f>
              <c:strCache>
                <c:ptCount val="6"/>
                <c:pt idx="0">
                  <c:v>1) получение результата, который и так закреплен за функционалом государственной структуры (должностного лица);</c:v>
                </c:pt>
                <c:pt idx="1">
                  <c:v>2) ускорение решения проблемы;</c:v>
                </c:pt>
                <c:pt idx="2">
                  <c:v>3) качественное решение проблемы;</c:v>
                </c:pt>
                <c:pt idx="3">
                  <c:v>4) минимизация трудностей при решении проблемы;</c:v>
                </c:pt>
                <c:pt idx="4">
                  <c:v>5) взятка ничего не гарантирует;</c:v>
                </c:pt>
                <c:pt idx="5">
                  <c:v>6) затрудняюсь ответить.</c:v>
                </c:pt>
              </c:strCache>
            </c:strRef>
          </c:cat>
          <c:val>
            <c:numRef>
              <c:f>Лист1!$C$275:$C$280</c:f>
              <c:numCache>
                <c:formatCode>0.0%</c:formatCode>
                <c:ptCount val="6"/>
                <c:pt idx="0">
                  <c:v>9.6153846153846159E-2</c:v>
                </c:pt>
                <c:pt idx="1">
                  <c:v>0.21153846153846154</c:v>
                </c:pt>
                <c:pt idx="2">
                  <c:v>0.17307692307692307</c:v>
                </c:pt>
                <c:pt idx="3">
                  <c:v>9.6153846153846159E-2</c:v>
                </c:pt>
                <c:pt idx="4">
                  <c:v>7.6923076923076927E-2</c:v>
                </c:pt>
                <c:pt idx="5">
                  <c:v>0.34615384615384615</c:v>
                </c:pt>
              </c:numCache>
            </c:numRef>
          </c:val>
          <c:extLst xmlns:c16r2="http://schemas.microsoft.com/office/drawing/2015/06/chart">
            <c:ext xmlns:c16="http://schemas.microsoft.com/office/drawing/2014/chart" uri="{C3380CC4-5D6E-409C-BE32-E72D297353CC}">
              <c16:uniqueId val="{00000000-6A0F-4353-8EFE-83F58D624F77}"/>
            </c:ext>
          </c:extLst>
        </c:ser>
        <c:dLbls>
          <c:showLegendKey val="0"/>
          <c:showVal val="1"/>
          <c:showCatName val="0"/>
          <c:showSerName val="0"/>
          <c:showPercent val="0"/>
          <c:showBubbleSize val="0"/>
        </c:dLbls>
        <c:gapWidth val="150"/>
        <c:overlap val="-25"/>
        <c:axId val="642780736"/>
        <c:axId val="642776424"/>
      </c:barChart>
      <c:catAx>
        <c:axId val="642780736"/>
        <c:scaling>
          <c:orientation val="minMax"/>
        </c:scaling>
        <c:delete val="0"/>
        <c:axPos val="l"/>
        <c:numFmt formatCode="General" sourceLinked="0"/>
        <c:majorTickMark val="none"/>
        <c:minorTickMark val="none"/>
        <c:tickLblPos val="nextTo"/>
        <c:crossAx val="642776424"/>
        <c:crosses val="autoZero"/>
        <c:auto val="1"/>
        <c:lblAlgn val="ctr"/>
        <c:lblOffset val="100"/>
        <c:noMultiLvlLbl val="0"/>
      </c:catAx>
      <c:valAx>
        <c:axId val="642776424"/>
        <c:scaling>
          <c:orientation val="minMax"/>
        </c:scaling>
        <c:delete val="1"/>
        <c:axPos val="b"/>
        <c:numFmt formatCode="0.0%" sourceLinked="1"/>
        <c:majorTickMark val="out"/>
        <c:minorTickMark val="none"/>
        <c:tickLblPos val="nextTo"/>
        <c:crossAx val="642780736"/>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Лист1!$A$303:$A$305</c:f>
              <c:strCache>
                <c:ptCount val="3"/>
                <c:pt idx="0">
                  <c:v>1) дают понять со стороны учреждения (должностного лица), что именно так следует сделать, заставляют давать взятки;</c:v>
                </c:pt>
                <c:pt idx="1">
                  <c:v>2) заранее известно, что без взятки не обойтись, исходя из опыта родных, знакомых;</c:v>
                </c:pt>
                <c:pt idx="2">
                  <c:v>3) в учреждении не настаивают на взятках, но их дают, поскольку так надежнее (спокойнее, вернее).</c:v>
                </c:pt>
              </c:strCache>
            </c:strRef>
          </c:cat>
          <c:val>
            <c:numRef>
              <c:f>Лист1!$C$303:$C$305</c:f>
              <c:numCache>
                <c:formatCode>0.0%</c:formatCode>
                <c:ptCount val="3"/>
                <c:pt idx="0">
                  <c:v>0.23793677204658903</c:v>
                </c:pt>
                <c:pt idx="1">
                  <c:v>0.52079866888519133</c:v>
                </c:pt>
                <c:pt idx="2">
                  <c:v>4.0544293251874482E-2</c:v>
                </c:pt>
              </c:numCache>
            </c:numRef>
          </c:val>
          <c:extLst xmlns:c16r2="http://schemas.microsoft.com/office/drawing/2015/06/chart">
            <c:ext xmlns:c16="http://schemas.microsoft.com/office/drawing/2014/chart" uri="{C3380CC4-5D6E-409C-BE32-E72D297353CC}">
              <c16:uniqueId val="{00000000-29F9-4EEE-AF4D-306072EEFDAB}"/>
            </c:ext>
          </c:extLst>
        </c:ser>
        <c:dLbls>
          <c:showLegendKey val="0"/>
          <c:showVal val="1"/>
          <c:showCatName val="0"/>
          <c:showSerName val="0"/>
          <c:showPercent val="0"/>
          <c:showBubbleSize val="0"/>
        </c:dLbls>
        <c:gapWidth val="150"/>
        <c:overlap val="-25"/>
        <c:axId val="642781520"/>
        <c:axId val="642778776"/>
      </c:barChart>
      <c:catAx>
        <c:axId val="642781520"/>
        <c:scaling>
          <c:orientation val="minMax"/>
        </c:scaling>
        <c:delete val="0"/>
        <c:axPos val="l"/>
        <c:numFmt formatCode="General" sourceLinked="0"/>
        <c:majorTickMark val="none"/>
        <c:minorTickMark val="none"/>
        <c:tickLblPos val="nextTo"/>
        <c:crossAx val="642778776"/>
        <c:crosses val="autoZero"/>
        <c:auto val="1"/>
        <c:lblAlgn val="ctr"/>
        <c:lblOffset val="100"/>
        <c:noMultiLvlLbl val="0"/>
      </c:catAx>
      <c:valAx>
        <c:axId val="642778776"/>
        <c:scaling>
          <c:orientation val="minMax"/>
        </c:scaling>
        <c:delete val="1"/>
        <c:axPos val="b"/>
        <c:numFmt formatCode="0.0%" sourceLinked="1"/>
        <c:majorTickMark val="out"/>
        <c:minorTickMark val="none"/>
        <c:tickLblPos val="nextTo"/>
        <c:crossAx val="642781520"/>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manualLayout>
          <c:layoutTarget val="inner"/>
          <c:xMode val="edge"/>
          <c:yMode val="edge"/>
          <c:x val="0.48086351706036745"/>
          <c:y val="9.6684893554972298E-2"/>
          <c:w val="0.4746920384951881"/>
          <c:h val="0.89814814814814814"/>
        </c:manualLayout>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Лист1!$A$314:$A$318</c:f>
              <c:strCache>
                <c:ptCount val="5"/>
                <c:pt idx="0">
                  <c:v>1) осуждаю и тех, кто дает взятки, и тех, кто их берет;</c:v>
                </c:pt>
                <c:pt idx="1">
                  <c:v>2) осуждаю тех, кто дает взятки; не осуждаю тех, кто их берет;</c:v>
                </c:pt>
                <c:pt idx="2">
                  <c:v>3) не осуждаю тех, кто дает взятки; осуждаю тех, кто их берет;</c:v>
                </c:pt>
                <c:pt idx="3">
                  <c:v>4) не осуждаю ни тех, кто дает взятки, ни тех, кто их берет;</c:v>
                </c:pt>
                <c:pt idx="4">
                  <c:v>5) затрудняюсь ответить.</c:v>
                </c:pt>
              </c:strCache>
            </c:strRef>
          </c:cat>
          <c:val>
            <c:numRef>
              <c:f>Лист1!$C$314:$C$318</c:f>
              <c:numCache>
                <c:formatCode>0.0%</c:formatCode>
                <c:ptCount val="5"/>
                <c:pt idx="0">
                  <c:v>0.16971713810316139</c:v>
                </c:pt>
                <c:pt idx="1">
                  <c:v>0.34442595673876875</c:v>
                </c:pt>
                <c:pt idx="2">
                  <c:v>0.23627287853577372</c:v>
                </c:pt>
                <c:pt idx="3">
                  <c:v>0.16472545757071547</c:v>
                </c:pt>
                <c:pt idx="4">
                  <c:v>8.4858569051580693E-2</c:v>
                </c:pt>
              </c:numCache>
            </c:numRef>
          </c:val>
          <c:extLst xmlns:c16r2="http://schemas.microsoft.com/office/drawing/2015/06/chart">
            <c:ext xmlns:c16="http://schemas.microsoft.com/office/drawing/2014/chart" uri="{C3380CC4-5D6E-409C-BE32-E72D297353CC}">
              <c16:uniqueId val="{00000000-E001-4ABA-BB12-4833424F2B48}"/>
            </c:ext>
          </c:extLst>
        </c:ser>
        <c:dLbls>
          <c:showLegendKey val="0"/>
          <c:showVal val="1"/>
          <c:showCatName val="0"/>
          <c:showSerName val="0"/>
          <c:showPercent val="0"/>
          <c:showBubbleSize val="0"/>
        </c:dLbls>
        <c:gapWidth val="150"/>
        <c:overlap val="-25"/>
        <c:axId val="642785048"/>
        <c:axId val="642783088"/>
      </c:barChart>
      <c:catAx>
        <c:axId val="642785048"/>
        <c:scaling>
          <c:orientation val="minMax"/>
        </c:scaling>
        <c:delete val="0"/>
        <c:axPos val="l"/>
        <c:numFmt formatCode="General" sourceLinked="0"/>
        <c:majorTickMark val="none"/>
        <c:minorTickMark val="none"/>
        <c:tickLblPos val="nextTo"/>
        <c:crossAx val="642783088"/>
        <c:crosses val="autoZero"/>
        <c:auto val="1"/>
        <c:lblAlgn val="ctr"/>
        <c:lblOffset val="100"/>
        <c:noMultiLvlLbl val="0"/>
      </c:catAx>
      <c:valAx>
        <c:axId val="642783088"/>
        <c:scaling>
          <c:orientation val="minMax"/>
        </c:scaling>
        <c:delete val="1"/>
        <c:axPos val="b"/>
        <c:numFmt formatCode="0.0%" sourceLinked="1"/>
        <c:majorTickMark val="out"/>
        <c:minorTickMark val="none"/>
        <c:tickLblPos val="nextTo"/>
        <c:crossAx val="642785048"/>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manualLayout>
          <c:layoutTarget val="inner"/>
          <c:xMode val="edge"/>
          <c:yMode val="edge"/>
          <c:x val="0.48086351706036745"/>
          <c:y val="9.6684893554972298E-2"/>
          <c:w val="0.4746920384951881"/>
          <c:h val="0.89814814814814814"/>
        </c:manualLayout>
      </c:layout>
      <c:barChart>
        <c:barDir val="bar"/>
        <c:grouping val="clustered"/>
        <c:varyColors val="0"/>
        <c:ser>
          <c:idx val="0"/>
          <c:order val="0"/>
          <c:spPr>
            <a:solidFill>
              <a:schemeClr val="accent1"/>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Лист1!$B$3:$B$7</c:f>
              <c:strCache>
                <c:ptCount val="5"/>
                <c:pt idx="0">
                  <c:v>1) менее 120 млн. рублей</c:v>
                </c:pt>
                <c:pt idx="1">
                  <c:v>2) от 121 млн. рублей до 8</c:v>
                </c:pt>
                <c:pt idx="2">
                  <c:v>3) от 800 млн. рублей до 2</c:v>
                </c:pt>
                <c:pt idx="3">
                  <c:v>4) более 2 млрд. рублей</c:v>
                </c:pt>
                <c:pt idx="4">
                  <c:v>5) затрудняюсь ответить</c:v>
                </c:pt>
              </c:strCache>
            </c:strRef>
          </c:cat>
          <c:val>
            <c:numRef>
              <c:f>Лист1!$C$3:$C$7</c:f>
              <c:numCache>
                <c:formatCode>###0.0</c:formatCode>
                <c:ptCount val="5"/>
                <c:pt idx="0">
                  <c:v>32.5</c:v>
                </c:pt>
                <c:pt idx="1">
                  <c:v>4</c:v>
                </c:pt>
                <c:pt idx="2">
                  <c:v>3.5000000000000004</c:v>
                </c:pt>
                <c:pt idx="3">
                  <c:v>1.5</c:v>
                </c:pt>
                <c:pt idx="4">
                  <c:v>58.5</c:v>
                </c:pt>
              </c:numCache>
            </c:numRef>
          </c:val>
          <c:extLst xmlns:c16r2="http://schemas.microsoft.com/office/drawing/2015/06/chart">
            <c:ext xmlns:c16="http://schemas.microsoft.com/office/drawing/2014/chart" uri="{C3380CC4-5D6E-409C-BE32-E72D297353CC}">
              <c16:uniqueId val="{00000000-5882-4B49-A676-81487706174D}"/>
            </c:ext>
          </c:extLst>
        </c:ser>
        <c:dLbls>
          <c:showLegendKey val="0"/>
          <c:showVal val="1"/>
          <c:showCatName val="0"/>
          <c:showSerName val="0"/>
          <c:showPercent val="0"/>
          <c:showBubbleSize val="0"/>
        </c:dLbls>
        <c:gapWidth val="150"/>
        <c:overlap val="-25"/>
        <c:axId val="642776816"/>
        <c:axId val="642783872"/>
      </c:barChart>
      <c:catAx>
        <c:axId val="642776816"/>
        <c:scaling>
          <c:orientation val="minMax"/>
        </c:scaling>
        <c:delete val="0"/>
        <c:axPos val="l"/>
        <c:numFmt formatCode="General" sourceLinked="0"/>
        <c:majorTickMark val="none"/>
        <c:minorTickMark val="none"/>
        <c:tickLblPos val="nextTo"/>
        <c:crossAx val="642783872"/>
        <c:crosses val="autoZero"/>
        <c:auto val="1"/>
        <c:lblAlgn val="ctr"/>
        <c:lblOffset val="100"/>
        <c:noMultiLvlLbl val="0"/>
      </c:catAx>
      <c:valAx>
        <c:axId val="642783872"/>
        <c:scaling>
          <c:orientation val="minMax"/>
        </c:scaling>
        <c:delete val="1"/>
        <c:axPos val="b"/>
        <c:numFmt formatCode="###0.0" sourceLinked="1"/>
        <c:majorTickMark val="out"/>
        <c:minorTickMark val="none"/>
        <c:tickLblPos val="nextTo"/>
        <c:crossAx val="642776816"/>
        <c:crosses val="autoZero"/>
        <c:crossBetween val="between"/>
      </c:valAx>
    </c:plotArea>
    <c:plotVisOnly val="1"/>
    <c:dispBlanksAs val="gap"/>
    <c:showDLblsOverMax val="0"/>
  </c:chart>
  <c:spPr>
    <a:ln>
      <a:solidFill>
        <a:srgbClr val="0070C0"/>
      </a:solid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manualLayout>
          <c:layoutTarget val="inner"/>
          <c:xMode val="edge"/>
          <c:yMode val="edge"/>
          <c:x val="0.48086351706036745"/>
          <c:y val="9.6684893554972298E-2"/>
          <c:w val="0.4746920384951881"/>
          <c:h val="0.89814814814814814"/>
        </c:manualLayout>
      </c:layout>
      <c:barChart>
        <c:barDir val="bar"/>
        <c:grouping val="clustered"/>
        <c:varyColors val="0"/>
        <c:ser>
          <c:idx val="0"/>
          <c:order val="0"/>
          <c:spPr>
            <a:solidFill>
              <a:srgbClr val="0070C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'32'!$A$1:$A$5</c:f>
              <c:strCache>
                <c:ptCount val="5"/>
                <c:pt idx="0">
                  <c:v>1) менее 1 года;</c:v>
                </c:pt>
                <c:pt idx="1">
                  <c:v>2) от 1 до 3 лет;</c:v>
                </c:pt>
                <c:pt idx="2">
                  <c:v>3) от 3 до 5 лет;</c:v>
                </c:pt>
                <c:pt idx="3">
                  <c:v>4) от 5 до 10 лет;</c:v>
                </c:pt>
                <c:pt idx="4">
                  <c:v>5) более 10 лет.</c:v>
                </c:pt>
              </c:strCache>
            </c:strRef>
          </c:cat>
          <c:val>
            <c:numRef>
              <c:f>'32'!$B$1:$B$5</c:f>
              <c:numCache>
                <c:formatCode>General</c:formatCode>
                <c:ptCount val="5"/>
                <c:pt idx="0">
                  <c:v>30</c:v>
                </c:pt>
                <c:pt idx="1">
                  <c:v>24</c:v>
                </c:pt>
                <c:pt idx="2">
                  <c:v>15</c:v>
                </c:pt>
                <c:pt idx="3">
                  <c:v>14</c:v>
                </c:pt>
                <c:pt idx="4">
                  <c:v>17</c:v>
                </c:pt>
              </c:numCache>
            </c:numRef>
          </c:val>
          <c:extLst xmlns:c16r2="http://schemas.microsoft.com/office/drawing/2015/06/chart">
            <c:ext xmlns:c16="http://schemas.microsoft.com/office/drawing/2014/chart" uri="{C3380CC4-5D6E-409C-BE32-E72D297353CC}">
              <c16:uniqueId val="{00000000-E0A4-484B-90BB-4712B8A7E837}"/>
            </c:ext>
          </c:extLst>
        </c:ser>
        <c:dLbls>
          <c:showLegendKey val="0"/>
          <c:showVal val="1"/>
          <c:showCatName val="0"/>
          <c:showSerName val="0"/>
          <c:showPercent val="0"/>
          <c:showBubbleSize val="0"/>
        </c:dLbls>
        <c:gapWidth val="150"/>
        <c:overlap val="-25"/>
        <c:axId val="642784264"/>
        <c:axId val="642785440"/>
      </c:barChart>
      <c:catAx>
        <c:axId val="642784264"/>
        <c:scaling>
          <c:orientation val="minMax"/>
        </c:scaling>
        <c:delete val="0"/>
        <c:axPos val="l"/>
        <c:numFmt formatCode="General" sourceLinked="0"/>
        <c:majorTickMark val="none"/>
        <c:minorTickMark val="none"/>
        <c:tickLblPos val="nextTo"/>
        <c:crossAx val="642785440"/>
        <c:crosses val="autoZero"/>
        <c:auto val="1"/>
        <c:lblAlgn val="ctr"/>
        <c:lblOffset val="100"/>
        <c:noMultiLvlLbl val="0"/>
      </c:catAx>
      <c:valAx>
        <c:axId val="642785440"/>
        <c:scaling>
          <c:orientation val="minMax"/>
        </c:scaling>
        <c:delete val="1"/>
        <c:axPos val="b"/>
        <c:numFmt formatCode="General" sourceLinked="1"/>
        <c:majorTickMark val="out"/>
        <c:minorTickMark val="none"/>
        <c:tickLblPos val="nextTo"/>
        <c:crossAx val="642784264"/>
        <c:crosses val="autoZero"/>
        <c:crossBetween val="between"/>
      </c:valAx>
    </c:plotArea>
    <c:plotVisOnly val="1"/>
    <c:dispBlanksAs val="gap"/>
    <c:showDLblsOverMax val="0"/>
  </c:chart>
  <c:spPr>
    <a:ln>
      <a:solidFill>
        <a:srgbClr val="0070C0"/>
      </a:solid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manualLayout>
          <c:layoutTarget val="inner"/>
          <c:xMode val="edge"/>
          <c:yMode val="edge"/>
          <c:x val="0.48086351706036745"/>
          <c:y val="9.6684893554972298E-2"/>
          <c:w val="0.4746920384951881"/>
          <c:h val="0.89814814814814814"/>
        </c:manualLayout>
      </c:layout>
      <c:barChart>
        <c:barDir val="bar"/>
        <c:grouping val="clustered"/>
        <c:varyColors val="0"/>
        <c:ser>
          <c:idx val="0"/>
          <c:order val="0"/>
          <c:spPr>
            <a:solidFill>
              <a:srgbClr val="0070C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'33'!$A$1:$A$7</c:f>
              <c:strCache>
                <c:ptCount val="7"/>
                <c:pt idx="0">
                  <c:v>1) акционер и (или) собственник;</c:v>
                </c:pt>
                <c:pt idx="1">
                  <c:v>2) член правления;</c:v>
                </c:pt>
                <c:pt idx="2">
                  <c:v>3) глава организации;</c:v>
                </c:pt>
                <c:pt idx="3">
                  <c:v>4) руководитель высшего звена;</c:v>
                </c:pt>
                <c:pt idx="4">
                  <c:v>5) руководитель среднего звена;</c:v>
                </c:pt>
                <c:pt idx="5">
                  <c:v>6) линейное и (или) функциональное руководство;</c:v>
                </c:pt>
                <c:pt idx="6">
                  <c:v>7) ведущий специалист.</c:v>
                </c:pt>
              </c:strCache>
            </c:strRef>
          </c:cat>
          <c:val>
            <c:numRef>
              <c:f>'33'!$B$1:$B$7</c:f>
              <c:numCache>
                <c:formatCode>General</c:formatCode>
                <c:ptCount val="7"/>
                <c:pt idx="0">
                  <c:v>10</c:v>
                </c:pt>
                <c:pt idx="1">
                  <c:v>2</c:v>
                </c:pt>
                <c:pt idx="2">
                  <c:v>13</c:v>
                </c:pt>
                <c:pt idx="3">
                  <c:v>10</c:v>
                </c:pt>
                <c:pt idx="4">
                  <c:v>15</c:v>
                </c:pt>
                <c:pt idx="5">
                  <c:v>6</c:v>
                </c:pt>
                <c:pt idx="6">
                  <c:v>44</c:v>
                </c:pt>
              </c:numCache>
            </c:numRef>
          </c:val>
          <c:extLst xmlns:c16r2="http://schemas.microsoft.com/office/drawing/2015/06/chart">
            <c:ext xmlns:c16="http://schemas.microsoft.com/office/drawing/2014/chart" uri="{C3380CC4-5D6E-409C-BE32-E72D297353CC}">
              <c16:uniqueId val="{00000000-A595-4B10-96EC-F95486AB8590}"/>
            </c:ext>
          </c:extLst>
        </c:ser>
        <c:dLbls>
          <c:showLegendKey val="0"/>
          <c:showVal val="1"/>
          <c:showCatName val="0"/>
          <c:showSerName val="0"/>
          <c:showPercent val="0"/>
          <c:showBubbleSize val="0"/>
        </c:dLbls>
        <c:gapWidth val="150"/>
        <c:overlap val="-25"/>
        <c:axId val="642775248"/>
        <c:axId val="646274928"/>
      </c:barChart>
      <c:catAx>
        <c:axId val="642775248"/>
        <c:scaling>
          <c:orientation val="minMax"/>
        </c:scaling>
        <c:delete val="0"/>
        <c:axPos val="l"/>
        <c:numFmt formatCode="General" sourceLinked="0"/>
        <c:majorTickMark val="none"/>
        <c:minorTickMark val="none"/>
        <c:tickLblPos val="nextTo"/>
        <c:txPr>
          <a:bodyPr/>
          <a:lstStyle/>
          <a:p>
            <a:pPr>
              <a:defRPr sz="1100"/>
            </a:pPr>
            <a:endParaRPr lang="ru-RU"/>
          </a:p>
        </c:txPr>
        <c:crossAx val="646274928"/>
        <c:crosses val="autoZero"/>
        <c:auto val="1"/>
        <c:lblAlgn val="ctr"/>
        <c:lblOffset val="100"/>
        <c:noMultiLvlLbl val="0"/>
      </c:catAx>
      <c:valAx>
        <c:axId val="646274928"/>
        <c:scaling>
          <c:orientation val="minMax"/>
        </c:scaling>
        <c:delete val="1"/>
        <c:axPos val="b"/>
        <c:numFmt formatCode="General" sourceLinked="1"/>
        <c:majorTickMark val="out"/>
        <c:minorTickMark val="none"/>
        <c:tickLblPos val="nextTo"/>
        <c:crossAx val="642775248"/>
        <c:crosses val="autoZero"/>
        <c:crossBetween val="between"/>
      </c:valAx>
    </c:plotArea>
    <c:plotVisOnly val="1"/>
    <c:dispBlanksAs val="gap"/>
    <c:showDLblsOverMax val="0"/>
  </c:chart>
  <c:spPr>
    <a:ln>
      <a:solidFill>
        <a:srgbClr val="0070C0"/>
      </a:solid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manualLayout>
          <c:layoutTarget val="inner"/>
          <c:xMode val="edge"/>
          <c:yMode val="edge"/>
          <c:x val="0.48086351706036745"/>
          <c:y val="9.6684893554972298E-2"/>
          <c:w val="0.4746920384951881"/>
          <c:h val="0.89814814814814814"/>
        </c:manualLayout>
      </c:layout>
      <c:barChart>
        <c:barDir val="bar"/>
        <c:grouping val="clustered"/>
        <c:varyColors val="0"/>
        <c:ser>
          <c:idx val="0"/>
          <c:order val="0"/>
          <c:spPr>
            <a:solidFill>
              <a:srgbClr val="0070C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'9'!$B$3:$B$5</c:f>
              <c:strCache>
                <c:ptCount val="3"/>
                <c:pt idx="0">
                  <c:v>1) дали понять со стороны должностного лица, что именно так следует;</c:v>
                </c:pt>
                <c:pt idx="1">
                  <c:v>2) приняли решение на основе опыта коллег из других организаций;</c:v>
                </c:pt>
                <c:pt idx="2">
                  <c:v>3) так надежнее (спокойнее, вернее) со стороны интересов организации</c:v>
                </c:pt>
              </c:strCache>
            </c:strRef>
          </c:cat>
          <c:val>
            <c:numRef>
              <c:f>'9'!$C$3:$C$5</c:f>
              <c:numCache>
                <c:formatCode>###0.0</c:formatCode>
                <c:ptCount val="3"/>
                <c:pt idx="0">
                  <c:v>8.5</c:v>
                </c:pt>
                <c:pt idx="1">
                  <c:v>81</c:v>
                </c:pt>
                <c:pt idx="2">
                  <c:v>10.5</c:v>
                </c:pt>
              </c:numCache>
            </c:numRef>
          </c:val>
          <c:extLst xmlns:c16r2="http://schemas.microsoft.com/office/drawing/2015/06/chart">
            <c:ext xmlns:c16="http://schemas.microsoft.com/office/drawing/2014/chart" uri="{C3380CC4-5D6E-409C-BE32-E72D297353CC}">
              <c16:uniqueId val="{00000000-5E10-423B-B587-208A5AFDF8D1}"/>
            </c:ext>
          </c:extLst>
        </c:ser>
        <c:dLbls>
          <c:showLegendKey val="0"/>
          <c:showVal val="1"/>
          <c:showCatName val="0"/>
          <c:showSerName val="0"/>
          <c:showPercent val="0"/>
          <c:showBubbleSize val="0"/>
        </c:dLbls>
        <c:gapWidth val="150"/>
        <c:overlap val="-25"/>
        <c:axId val="646276496"/>
        <c:axId val="646281200"/>
      </c:barChart>
      <c:catAx>
        <c:axId val="646276496"/>
        <c:scaling>
          <c:orientation val="minMax"/>
        </c:scaling>
        <c:delete val="0"/>
        <c:axPos val="l"/>
        <c:numFmt formatCode="General" sourceLinked="0"/>
        <c:majorTickMark val="none"/>
        <c:minorTickMark val="none"/>
        <c:tickLblPos val="nextTo"/>
        <c:crossAx val="646281200"/>
        <c:crosses val="autoZero"/>
        <c:auto val="1"/>
        <c:lblAlgn val="ctr"/>
        <c:lblOffset val="100"/>
        <c:noMultiLvlLbl val="0"/>
      </c:catAx>
      <c:valAx>
        <c:axId val="646281200"/>
        <c:scaling>
          <c:orientation val="minMax"/>
        </c:scaling>
        <c:delete val="1"/>
        <c:axPos val="b"/>
        <c:numFmt formatCode="###0.0" sourceLinked="1"/>
        <c:majorTickMark val="out"/>
        <c:minorTickMark val="none"/>
        <c:tickLblPos val="nextTo"/>
        <c:crossAx val="646276496"/>
        <c:crosses val="autoZero"/>
        <c:crossBetween val="between"/>
      </c:valAx>
    </c:plotArea>
    <c:plotVisOnly val="1"/>
    <c:dispBlanksAs val="gap"/>
    <c:showDLblsOverMax val="0"/>
  </c:chart>
  <c:spPr>
    <a:ln>
      <a:solidFill>
        <a:srgbClr val="0070C0"/>
      </a:solid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manualLayout>
          <c:layoutTarget val="inner"/>
          <c:xMode val="edge"/>
          <c:yMode val="edge"/>
          <c:x val="0.48086351706036745"/>
          <c:y val="9.6684893554972298E-2"/>
          <c:w val="0.4746920384951881"/>
          <c:h val="0.89814814814814814"/>
        </c:manualLayout>
      </c:layout>
      <c:barChart>
        <c:barDir val="bar"/>
        <c:grouping val="clustered"/>
        <c:varyColors val="0"/>
        <c:ser>
          <c:idx val="0"/>
          <c:order val="0"/>
          <c:spPr>
            <a:solidFill>
              <a:srgbClr val="0070C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'10'!$A$1:$A$4</c:f>
              <c:strCache>
                <c:ptCount val="4"/>
                <c:pt idx="0">
                  <c:v>Затрудняюсь ответить</c:v>
                </c:pt>
                <c:pt idx="1">
                  <c:v>2) от 10000 до 25000 рублей;</c:v>
                </c:pt>
                <c:pt idx="2">
                  <c:v>3) от 25000 до 150000 рублей</c:v>
                </c:pt>
                <c:pt idx="3">
                  <c:v>4) от 150000 до 500000 рублей</c:v>
                </c:pt>
              </c:strCache>
            </c:strRef>
          </c:cat>
          <c:val>
            <c:numRef>
              <c:f>'10'!$B$1:$B$4</c:f>
              <c:numCache>
                <c:formatCode>###0.0</c:formatCode>
                <c:ptCount val="4"/>
                <c:pt idx="0" formatCode="General">
                  <c:v>95</c:v>
                </c:pt>
                <c:pt idx="1">
                  <c:v>1.5</c:v>
                </c:pt>
                <c:pt idx="2">
                  <c:v>2.5</c:v>
                </c:pt>
                <c:pt idx="3">
                  <c:v>1</c:v>
                </c:pt>
              </c:numCache>
            </c:numRef>
          </c:val>
          <c:extLst xmlns:c16r2="http://schemas.microsoft.com/office/drawing/2015/06/chart">
            <c:ext xmlns:c16="http://schemas.microsoft.com/office/drawing/2014/chart" uri="{C3380CC4-5D6E-409C-BE32-E72D297353CC}">
              <c16:uniqueId val="{00000000-C2D6-461D-8B13-0BD30BED9EB7}"/>
            </c:ext>
          </c:extLst>
        </c:ser>
        <c:dLbls>
          <c:showLegendKey val="0"/>
          <c:showVal val="1"/>
          <c:showCatName val="0"/>
          <c:showSerName val="0"/>
          <c:showPercent val="0"/>
          <c:showBubbleSize val="0"/>
        </c:dLbls>
        <c:gapWidth val="150"/>
        <c:overlap val="-25"/>
        <c:axId val="646284336"/>
        <c:axId val="646278064"/>
      </c:barChart>
      <c:catAx>
        <c:axId val="646284336"/>
        <c:scaling>
          <c:orientation val="minMax"/>
        </c:scaling>
        <c:delete val="0"/>
        <c:axPos val="l"/>
        <c:numFmt formatCode="General" sourceLinked="0"/>
        <c:majorTickMark val="none"/>
        <c:minorTickMark val="none"/>
        <c:tickLblPos val="nextTo"/>
        <c:crossAx val="646278064"/>
        <c:crosses val="autoZero"/>
        <c:auto val="1"/>
        <c:lblAlgn val="ctr"/>
        <c:lblOffset val="100"/>
        <c:noMultiLvlLbl val="0"/>
      </c:catAx>
      <c:valAx>
        <c:axId val="646278064"/>
        <c:scaling>
          <c:orientation val="minMax"/>
        </c:scaling>
        <c:delete val="1"/>
        <c:axPos val="b"/>
        <c:numFmt formatCode="General" sourceLinked="1"/>
        <c:majorTickMark val="out"/>
        <c:minorTickMark val="none"/>
        <c:tickLblPos val="nextTo"/>
        <c:crossAx val="646284336"/>
        <c:crosses val="autoZero"/>
        <c:crossBetween val="between"/>
      </c:valAx>
    </c:plotArea>
    <c:plotVisOnly val="1"/>
    <c:dispBlanksAs val="gap"/>
    <c:showDLblsOverMax val="0"/>
  </c:chart>
  <c:spPr>
    <a:ln>
      <a:solidFill>
        <a:srgbClr val="0070C0"/>
      </a:solid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Лист1!$A$26:$A$38</c:f>
              <c:strCache>
                <c:ptCount val="13"/>
                <c:pt idx="0">
                  <c:v>бизнесмен, предприниматель, фермер</c:v>
                </c:pt>
                <c:pt idx="1">
                  <c:v>руководитель высшего звена предприятия</c:v>
                </c:pt>
                <c:pt idx="2">
                  <c:v>руководитель подразделения</c:v>
                </c:pt>
                <c:pt idx="3">
                  <c:v>специалист</c:v>
                </c:pt>
                <c:pt idx="4">
                  <c:v>служащий, технический исполнитель</c:v>
                </c:pt>
                <c:pt idx="5">
                  <c:v>рабочий</c:v>
                </c:pt>
                <c:pt idx="6">
                  <c:v>работающий студент, пенсионер</c:v>
                </c:pt>
                <c:pt idx="7">
                  <c:v>неработающий пенсионер  </c:v>
                </c:pt>
                <c:pt idx="8">
                  <c:v>не работаю и не планирую искать работу </c:v>
                </c:pt>
                <c:pt idx="9">
                  <c:v>не работаю, но ищу работу</c:v>
                </c:pt>
                <c:pt idx="10">
                  <c:v>студент, курсант и др.</c:v>
                </c:pt>
                <c:pt idx="11">
                  <c:v>декрет</c:v>
                </c:pt>
                <c:pt idx="12">
                  <c:v>приемная семья</c:v>
                </c:pt>
              </c:strCache>
            </c:strRef>
          </c:cat>
          <c:val>
            <c:numRef>
              <c:f>Лист1!$C$26:$C$38</c:f>
              <c:numCache>
                <c:formatCode>0.0%</c:formatCode>
                <c:ptCount val="13"/>
                <c:pt idx="0">
                  <c:v>2.3255813953488372E-2</c:v>
                </c:pt>
                <c:pt idx="1">
                  <c:v>4.3189368770764118E-2</c:v>
                </c:pt>
                <c:pt idx="2">
                  <c:v>5.8139534883720929E-2</c:v>
                </c:pt>
                <c:pt idx="3">
                  <c:v>5.9800664451827246E-2</c:v>
                </c:pt>
                <c:pt idx="4">
                  <c:v>9.4684385382059796E-2</c:v>
                </c:pt>
                <c:pt idx="5">
                  <c:v>0.17607973421926909</c:v>
                </c:pt>
                <c:pt idx="6">
                  <c:v>9.4684385382059796E-2</c:v>
                </c:pt>
                <c:pt idx="7">
                  <c:v>0.25913621262458469</c:v>
                </c:pt>
                <c:pt idx="8">
                  <c:v>0.11461794019933555</c:v>
                </c:pt>
                <c:pt idx="9">
                  <c:v>3.4883720930232558E-2</c:v>
                </c:pt>
                <c:pt idx="10">
                  <c:v>4.3189368770764118E-2</c:v>
                </c:pt>
                <c:pt idx="11">
                  <c:v>6.6445182724252493E-3</c:v>
                </c:pt>
                <c:pt idx="12">
                  <c:v>9.9667774086378731E-3</c:v>
                </c:pt>
              </c:numCache>
            </c:numRef>
          </c:val>
          <c:extLst xmlns:c16r2="http://schemas.microsoft.com/office/drawing/2015/06/chart">
            <c:ext xmlns:c16="http://schemas.microsoft.com/office/drawing/2014/chart" uri="{C3380CC4-5D6E-409C-BE32-E72D297353CC}">
              <c16:uniqueId val="{00000000-F7DC-4E4A-BDBA-62D4BE640CFB}"/>
            </c:ext>
          </c:extLst>
        </c:ser>
        <c:dLbls>
          <c:showLegendKey val="0"/>
          <c:showVal val="1"/>
          <c:showCatName val="0"/>
          <c:showSerName val="0"/>
          <c:showPercent val="0"/>
          <c:showBubbleSize val="0"/>
        </c:dLbls>
        <c:gapWidth val="150"/>
        <c:overlap val="-25"/>
        <c:axId val="643048384"/>
        <c:axId val="643046816"/>
      </c:barChart>
      <c:catAx>
        <c:axId val="643048384"/>
        <c:scaling>
          <c:orientation val="minMax"/>
        </c:scaling>
        <c:delete val="0"/>
        <c:axPos val="l"/>
        <c:numFmt formatCode="General" sourceLinked="0"/>
        <c:majorTickMark val="none"/>
        <c:minorTickMark val="none"/>
        <c:tickLblPos val="nextTo"/>
        <c:crossAx val="643046816"/>
        <c:crosses val="autoZero"/>
        <c:auto val="1"/>
        <c:lblAlgn val="ctr"/>
        <c:lblOffset val="100"/>
        <c:noMultiLvlLbl val="0"/>
      </c:catAx>
      <c:valAx>
        <c:axId val="643046816"/>
        <c:scaling>
          <c:orientation val="minMax"/>
        </c:scaling>
        <c:delete val="1"/>
        <c:axPos val="b"/>
        <c:numFmt formatCode="0.0%" sourceLinked="1"/>
        <c:majorTickMark val="out"/>
        <c:minorTickMark val="none"/>
        <c:tickLblPos val="nextTo"/>
        <c:crossAx val="643048384"/>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manualLayout>
          <c:layoutTarget val="inner"/>
          <c:xMode val="edge"/>
          <c:yMode val="edge"/>
          <c:x val="0.48086351706036745"/>
          <c:y val="9.6684893554972298E-2"/>
          <c:w val="0.4746920384951881"/>
          <c:h val="0.89814814814814814"/>
        </c:manualLayout>
      </c:layout>
      <c:barChart>
        <c:barDir val="bar"/>
        <c:grouping val="clustered"/>
        <c:varyColors val="0"/>
        <c:ser>
          <c:idx val="0"/>
          <c:order val="0"/>
          <c:spPr>
            <a:solidFill>
              <a:srgbClr val="0070C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'12'!$A$1:$A$5</c:f>
              <c:strCache>
                <c:ptCount val="5"/>
                <c:pt idx="0">
                  <c:v>1) полностью ясна;</c:v>
                </c:pt>
                <c:pt idx="1">
                  <c:v>2) практически ясна;</c:v>
                </c:pt>
                <c:pt idx="2">
                  <c:v>3) не очень ясна;</c:v>
                </c:pt>
                <c:pt idx="3">
                  <c:v>4) совсем не ясна;</c:v>
                </c:pt>
                <c:pt idx="4">
                  <c:v>5) затрудняюсь ответить.</c:v>
                </c:pt>
              </c:strCache>
            </c:strRef>
          </c:cat>
          <c:val>
            <c:numRef>
              <c:f>'12'!$B$1:$B$5</c:f>
              <c:numCache>
                <c:formatCode>General</c:formatCode>
                <c:ptCount val="5"/>
                <c:pt idx="0">
                  <c:v>5</c:v>
                </c:pt>
                <c:pt idx="1">
                  <c:v>10</c:v>
                </c:pt>
                <c:pt idx="2">
                  <c:v>14</c:v>
                </c:pt>
                <c:pt idx="3">
                  <c:v>3</c:v>
                </c:pt>
                <c:pt idx="4">
                  <c:v>68</c:v>
                </c:pt>
              </c:numCache>
            </c:numRef>
          </c:val>
          <c:extLst xmlns:c16r2="http://schemas.microsoft.com/office/drawing/2015/06/chart">
            <c:ext xmlns:c16="http://schemas.microsoft.com/office/drawing/2014/chart" uri="{C3380CC4-5D6E-409C-BE32-E72D297353CC}">
              <c16:uniqueId val="{00000000-D883-440E-BAB6-93DB8BD2B138}"/>
            </c:ext>
          </c:extLst>
        </c:ser>
        <c:dLbls>
          <c:showLegendKey val="0"/>
          <c:showVal val="1"/>
          <c:showCatName val="0"/>
          <c:showSerName val="0"/>
          <c:showPercent val="0"/>
          <c:showBubbleSize val="0"/>
        </c:dLbls>
        <c:gapWidth val="150"/>
        <c:overlap val="-25"/>
        <c:axId val="646283944"/>
        <c:axId val="646275712"/>
      </c:barChart>
      <c:catAx>
        <c:axId val="646283944"/>
        <c:scaling>
          <c:orientation val="minMax"/>
        </c:scaling>
        <c:delete val="0"/>
        <c:axPos val="l"/>
        <c:numFmt formatCode="General" sourceLinked="0"/>
        <c:majorTickMark val="none"/>
        <c:minorTickMark val="none"/>
        <c:tickLblPos val="nextTo"/>
        <c:crossAx val="646275712"/>
        <c:crosses val="autoZero"/>
        <c:auto val="1"/>
        <c:lblAlgn val="ctr"/>
        <c:lblOffset val="100"/>
        <c:noMultiLvlLbl val="0"/>
      </c:catAx>
      <c:valAx>
        <c:axId val="646275712"/>
        <c:scaling>
          <c:orientation val="minMax"/>
        </c:scaling>
        <c:delete val="1"/>
        <c:axPos val="b"/>
        <c:numFmt formatCode="General" sourceLinked="1"/>
        <c:majorTickMark val="out"/>
        <c:minorTickMark val="none"/>
        <c:tickLblPos val="nextTo"/>
        <c:crossAx val="646283944"/>
        <c:crosses val="autoZero"/>
        <c:crossBetween val="between"/>
      </c:valAx>
    </c:plotArea>
    <c:plotVisOnly val="1"/>
    <c:dispBlanksAs val="gap"/>
    <c:showDLblsOverMax val="0"/>
  </c:chart>
  <c:spPr>
    <a:ln>
      <a:solidFill>
        <a:srgbClr val="0070C0"/>
      </a:solid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manualLayout>
          <c:layoutTarget val="inner"/>
          <c:xMode val="edge"/>
          <c:yMode val="edge"/>
          <c:x val="0.48086351706036745"/>
          <c:y val="9.6684893554972298E-2"/>
          <c:w val="0.4746920384951881"/>
          <c:h val="0.89814814814814814"/>
        </c:manualLayout>
      </c:layout>
      <c:barChart>
        <c:barDir val="bar"/>
        <c:grouping val="clustered"/>
        <c:varyColors val="0"/>
        <c:ser>
          <c:idx val="0"/>
          <c:order val="0"/>
          <c:spPr>
            <a:solidFill>
              <a:srgbClr val="0070C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'13'!$A$1:$A$6</c:f>
              <c:strCache>
                <c:ptCount val="6"/>
                <c:pt idx="0">
                  <c:v>1) получение результата, кот. и так закреплен за функционалом государственной структуры</c:v>
                </c:pt>
                <c:pt idx="1">
                  <c:v>2) ускорение решения проблемы;</c:v>
                </c:pt>
                <c:pt idx="2">
                  <c:v>3) качественное решение проблемы;</c:v>
                </c:pt>
                <c:pt idx="3">
                  <c:v>4) минимизация трудностей при решении проблемы;</c:v>
                </c:pt>
                <c:pt idx="4">
                  <c:v>5) неформальные платежи ничего не гарантируют;</c:v>
                </c:pt>
                <c:pt idx="5">
                  <c:v>6) затрудняюсь ответить.</c:v>
                </c:pt>
              </c:strCache>
            </c:strRef>
          </c:cat>
          <c:val>
            <c:numRef>
              <c:f>'13'!$B$1:$B$6</c:f>
              <c:numCache>
                <c:formatCode>General</c:formatCode>
                <c:ptCount val="6"/>
                <c:pt idx="0">
                  <c:v>8</c:v>
                </c:pt>
                <c:pt idx="1">
                  <c:v>10</c:v>
                </c:pt>
                <c:pt idx="2">
                  <c:v>3</c:v>
                </c:pt>
                <c:pt idx="3">
                  <c:v>9</c:v>
                </c:pt>
                <c:pt idx="4">
                  <c:v>7</c:v>
                </c:pt>
                <c:pt idx="5">
                  <c:v>63</c:v>
                </c:pt>
              </c:numCache>
            </c:numRef>
          </c:val>
          <c:extLst xmlns:c16r2="http://schemas.microsoft.com/office/drawing/2015/06/chart">
            <c:ext xmlns:c16="http://schemas.microsoft.com/office/drawing/2014/chart" uri="{C3380CC4-5D6E-409C-BE32-E72D297353CC}">
              <c16:uniqueId val="{00000000-A5C9-4341-ACA5-C287E996DC97}"/>
            </c:ext>
          </c:extLst>
        </c:ser>
        <c:dLbls>
          <c:showLegendKey val="0"/>
          <c:showVal val="1"/>
          <c:showCatName val="0"/>
          <c:showSerName val="0"/>
          <c:showPercent val="0"/>
          <c:showBubbleSize val="0"/>
        </c:dLbls>
        <c:gapWidth val="150"/>
        <c:overlap val="-25"/>
        <c:axId val="646280416"/>
        <c:axId val="646276104"/>
      </c:barChart>
      <c:catAx>
        <c:axId val="646280416"/>
        <c:scaling>
          <c:orientation val="minMax"/>
        </c:scaling>
        <c:delete val="0"/>
        <c:axPos val="l"/>
        <c:numFmt formatCode="General" sourceLinked="0"/>
        <c:majorTickMark val="none"/>
        <c:minorTickMark val="none"/>
        <c:tickLblPos val="nextTo"/>
        <c:crossAx val="646276104"/>
        <c:crosses val="autoZero"/>
        <c:auto val="1"/>
        <c:lblAlgn val="ctr"/>
        <c:lblOffset val="100"/>
        <c:noMultiLvlLbl val="0"/>
      </c:catAx>
      <c:valAx>
        <c:axId val="646276104"/>
        <c:scaling>
          <c:orientation val="minMax"/>
        </c:scaling>
        <c:delete val="1"/>
        <c:axPos val="b"/>
        <c:numFmt formatCode="General" sourceLinked="1"/>
        <c:majorTickMark val="out"/>
        <c:minorTickMark val="none"/>
        <c:tickLblPos val="nextTo"/>
        <c:crossAx val="646280416"/>
        <c:crosses val="autoZero"/>
        <c:crossBetween val="between"/>
      </c:valAx>
    </c:plotArea>
    <c:plotVisOnly val="1"/>
    <c:dispBlanksAs val="gap"/>
    <c:showDLblsOverMax val="0"/>
  </c:chart>
  <c:spPr>
    <a:ln>
      <a:solidFill>
        <a:srgbClr val="0070C0"/>
      </a:solid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manualLayout>
          <c:layoutTarget val="inner"/>
          <c:xMode val="edge"/>
          <c:yMode val="edge"/>
          <c:x val="0.48086351706036745"/>
          <c:y val="9.6684893554972298E-2"/>
          <c:w val="0.4746920384951881"/>
          <c:h val="0.89814814814814814"/>
        </c:manualLayout>
      </c:layout>
      <c:barChart>
        <c:barDir val="bar"/>
        <c:grouping val="clustered"/>
        <c:varyColors val="0"/>
        <c:ser>
          <c:idx val="0"/>
          <c:order val="0"/>
          <c:spPr>
            <a:solidFill>
              <a:srgbClr val="0070C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'15'!$A$1:$A$4</c:f>
              <c:strCache>
                <c:ptCount val="4"/>
                <c:pt idx="0">
                  <c:v>1) да, от федерального органа власти;</c:v>
                </c:pt>
                <c:pt idx="1">
                  <c:v>2) да, от регионального органа власти;</c:v>
                </c:pt>
                <c:pt idx="2">
                  <c:v>3) да, от муниципального органа власти;</c:v>
                </c:pt>
                <c:pt idx="3">
                  <c:v>4) нет </c:v>
                </c:pt>
              </c:strCache>
            </c:strRef>
          </c:cat>
          <c:val>
            <c:numRef>
              <c:f>'15'!$B$1:$B$4</c:f>
              <c:numCache>
                <c:formatCode>General</c:formatCode>
                <c:ptCount val="4"/>
                <c:pt idx="0">
                  <c:v>5</c:v>
                </c:pt>
                <c:pt idx="1">
                  <c:v>9</c:v>
                </c:pt>
                <c:pt idx="2">
                  <c:v>8</c:v>
                </c:pt>
                <c:pt idx="3">
                  <c:v>78</c:v>
                </c:pt>
              </c:numCache>
            </c:numRef>
          </c:val>
          <c:extLst xmlns:c16r2="http://schemas.microsoft.com/office/drawing/2015/06/chart">
            <c:ext xmlns:c16="http://schemas.microsoft.com/office/drawing/2014/chart" uri="{C3380CC4-5D6E-409C-BE32-E72D297353CC}">
              <c16:uniqueId val="{00000000-B17C-4430-BBC2-B3008028A75D}"/>
            </c:ext>
          </c:extLst>
        </c:ser>
        <c:dLbls>
          <c:showLegendKey val="0"/>
          <c:showVal val="1"/>
          <c:showCatName val="0"/>
          <c:showSerName val="0"/>
          <c:showPercent val="0"/>
          <c:showBubbleSize val="0"/>
        </c:dLbls>
        <c:gapWidth val="150"/>
        <c:overlap val="-25"/>
        <c:axId val="646272184"/>
        <c:axId val="646277672"/>
      </c:barChart>
      <c:catAx>
        <c:axId val="646272184"/>
        <c:scaling>
          <c:orientation val="minMax"/>
        </c:scaling>
        <c:delete val="0"/>
        <c:axPos val="l"/>
        <c:numFmt formatCode="General" sourceLinked="0"/>
        <c:majorTickMark val="none"/>
        <c:minorTickMark val="none"/>
        <c:tickLblPos val="nextTo"/>
        <c:crossAx val="646277672"/>
        <c:crosses val="autoZero"/>
        <c:auto val="1"/>
        <c:lblAlgn val="ctr"/>
        <c:lblOffset val="100"/>
        <c:noMultiLvlLbl val="0"/>
      </c:catAx>
      <c:valAx>
        <c:axId val="646277672"/>
        <c:scaling>
          <c:orientation val="minMax"/>
        </c:scaling>
        <c:delete val="1"/>
        <c:axPos val="b"/>
        <c:numFmt formatCode="General" sourceLinked="1"/>
        <c:majorTickMark val="out"/>
        <c:minorTickMark val="none"/>
        <c:tickLblPos val="nextTo"/>
        <c:crossAx val="646272184"/>
        <c:crosses val="autoZero"/>
        <c:crossBetween val="between"/>
      </c:valAx>
    </c:plotArea>
    <c:plotVisOnly val="1"/>
    <c:dispBlanksAs val="gap"/>
    <c:showDLblsOverMax val="0"/>
  </c:chart>
  <c:spPr>
    <a:ln>
      <a:solidFill>
        <a:srgbClr val="0070C0"/>
      </a:solid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manualLayout>
          <c:layoutTarget val="inner"/>
          <c:xMode val="edge"/>
          <c:yMode val="edge"/>
          <c:x val="0.48086351706036745"/>
          <c:y val="9.6684893554972298E-2"/>
          <c:w val="0.4746920384951881"/>
          <c:h val="0.89814814814814814"/>
        </c:manualLayout>
      </c:layout>
      <c:barChart>
        <c:barDir val="bar"/>
        <c:grouping val="clustered"/>
        <c:varyColors val="0"/>
        <c:ser>
          <c:idx val="0"/>
          <c:order val="0"/>
          <c:spPr>
            <a:solidFill>
              <a:srgbClr val="0070C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'18'!$A$1:$A$4</c:f>
              <c:strCache>
                <c:ptCount val="4"/>
                <c:pt idx="0">
                  <c:v>1) известно, постоянно слежу за этим;</c:v>
                </c:pt>
                <c:pt idx="1">
                  <c:v>2) известно, но специально за этим не слежу;</c:v>
                </c:pt>
                <c:pt idx="2">
                  <c:v>3) что-то слышал (слышала), но ничего определенного назвать не могу;</c:v>
                </c:pt>
                <c:pt idx="3">
                  <c:v>4) ничего об этом не знаю.</c:v>
                </c:pt>
              </c:strCache>
            </c:strRef>
          </c:cat>
          <c:val>
            <c:numRef>
              <c:f>'18'!$B$1:$B$4</c:f>
              <c:numCache>
                <c:formatCode>General</c:formatCode>
                <c:ptCount val="4"/>
                <c:pt idx="0">
                  <c:v>17</c:v>
                </c:pt>
                <c:pt idx="1">
                  <c:v>25</c:v>
                </c:pt>
                <c:pt idx="2">
                  <c:v>23</c:v>
                </c:pt>
                <c:pt idx="3">
                  <c:v>35</c:v>
                </c:pt>
              </c:numCache>
            </c:numRef>
          </c:val>
          <c:extLst xmlns:c16r2="http://schemas.microsoft.com/office/drawing/2015/06/chart">
            <c:ext xmlns:c16="http://schemas.microsoft.com/office/drawing/2014/chart" uri="{C3380CC4-5D6E-409C-BE32-E72D297353CC}">
              <c16:uniqueId val="{00000000-2089-4E74-B8AB-CAC0EBEFB6E8}"/>
            </c:ext>
          </c:extLst>
        </c:ser>
        <c:dLbls>
          <c:showLegendKey val="0"/>
          <c:showVal val="1"/>
          <c:showCatName val="0"/>
          <c:showSerName val="0"/>
          <c:showPercent val="0"/>
          <c:showBubbleSize val="0"/>
        </c:dLbls>
        <c:gapWidth val="150"/>
        <c:overlap val="-25"/>
        <c:axId val="646274144"/>
        <c:axId val="646278456"/>
      </c:barChart>
      <c:catAx>
        <c:axId val="646274144"/>
        <c:scaling>
          <c:orientation val="minMax"/>
        </c:scaling>
        <c:delete val="0"/>
        <c:axPos val="l"/>
        <c:numFmt formatCode="General" sourceLinked="0"/>
        <c:majorTickMark val="none"/>
        <c:minorTickMark val="none"/>
        <c:tickLblPos val="nextTo"/>
        <c:crossAx val="646278456"/>
        <c:crosses val="autoZero"/>
        <c:auto val="1"/>
        <c:lblAlgn val="ctr"/>
        <c:lblOffset val="100"/>
        <c:noMultiLvlLbl val="0"/>
      </c:catAx>
      <c:valAx>
        <c:axId val="646278456"/>
        <c:scaling>
          <c:orientation val="minMax"/>
        </c:scaling>
        <c:delete val="1"/>
        <c:axPos val="b"/>
        <c:numFmt formatCode="General" sourceLinked="1"/>
        <c:majorTickMark val="out"/>
        <c:minorTickMark val="none"/>
        <c:tickLblPos val="nextTo"/>
        <c:crossAx val="646274144"/>
        <c:crosses val="autoZero"/>
        <c:crossBetween val="between"/>
      </c:valAx>
    </c:plotArea>
    <c:plotVisOnly val="1"/>
    <c:dispBlanksAs val="gap"/>
    <c:showDLblsOverMax val="0"/>
  </c:chart>
  <c:spPr>
    <a:ln>
      <a:solidFill>
        <a:srgbClr val="0070C0"/>
      </a:solid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manualLayout>
          <c:layoutTarget val="inner"/>
          <c:xMode val="edge"/>
          <c:yMode val="edge"/>
          <c:x val="0.48086351706036745"/>
          <c:y val="9.6684893554972298E-2"/>
          <c:w val="0.4746920384951881"/>
          <c:h val="0.89814814814814814"/>
        </c:manualLayout>
      </c:layout>
      <c:barChart>
        <c:barDir val="bar"/>
        <c:grouping val="clustered"/>
        <c:varyColors val="0"/>
        <c:ser>
          <c:idx val="0"/>
          <c:order val="0"/>
          <c:spPr>
            <a:solidFill>
              <a:srgbClr val="0070C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'19'!$A$1:$A$6</c:f>
              <c:strCache>
                <c:ptCount val="6"/>
                <c:pt idx="0">
                  <c:v>1) очень эффективны;</c:v>
                </c:pt>
                <c:pt idx="1">
                  <c:v>2) скорее эффективны;</c:v>
                </c:pt>
                <c:pt idx="2">
                  <c:v>3) скорее неэффективны;</c:v>
                </c:pt>
                <c:pt idx="3">
                  <c:v>4) абсолютно неэффективны;</c:v>
                </c:pt>
                <c:pt idx="4">
                  <c:v>5) ухудшают ситуацию (контрэффективны);</c:v>
                </c:pt>
                <c:pt idx="5">
                  <c:v>6) затрудняюсь ответить.</c:v>
                </c:pt>
              </c:strCache>
            </c:strRef>
          </c:cat>
          <c:val>
            <c:numRef>
              <c:f>'19'!$B$1:$B$6</c:f>
              <c:numCache>
                <c:formatCode>General</c:formatCode>
                <c:ptCount val="6"/>
                <c:pt idx="0">
                  <c:v>1</c:v>
                </c:pt>
                <c:pt idx="1">
                  <c:v>3</c:v>
                </c:pt>
                <c:pt idx="2">
                  <c:v>43</c:v>
                </c:pt>
                <c:pt idx="3">
                  <c:v>28</c:v>
                </c:pt>
                <c:pt idx="4">
                  <c:v>12</c:v>
                </c:pt>
                <c:pt idx="5">
                  <c:v>13</c:v>
                </c:pt>
              </c:numCache>
            </c:numRef>
          </c:val>
          <c:extLst xmlns:c16r2="http://schemas.microsoft.com/office/drawing/2015/06/chart">
            <c:ext xmlns:c16="http://schemas.microsoft.com/office/drawing/2014/chart" uri="{C3380CC4-5D6E-409C-BE32-E72D297353CC}">
              <c16:uniqueId val="{00000000-D1A4-4DDD-B49C-477F37B9B6B1}"/>
            </c:ext>
          </c:extLst>
        </c:ser>
        <c:dLbls>
          <c:showLegendKey val="0"/>
          <c:showVal val="1"/>
          <c:showCatName val="0"/>
          <c:showSerName val="0"/>
          <c:showPercent val="0"/>
          <c:showBubbleSize val="0"/>
        </c:dLbls>
        <c:gapWidth val="150"/>
        <c:overlap val="-25"/>
        <c:axId val="646280024"/>
        <c:axId val="646280808"/>
      </c:barChart>
      <c:catAx>
        <c:axId val="646280024"/>
        <c:scaling>
          <c:orientation val="minMax"/>
        </c:scaling>
        <c:delete val="0"/>
        <c:axPos val="l"/>
        <c:numFmt formatCode="General" sourceLinked="0"/>
        <c:majorTickMark val="none"/>
        <c:minorTickMark val="none"/>
        <c:tickLblPos val="nextTo"/>
        <c:crossAx val="646280808"/>
        <c:crosses val="autoZero"/>
        <c:auto val="1"/>
        <c:lblAlgn val="ctr"/>
        <c:lblOffset val="100"/>
        <c:noMultiLvlLbl val="0"/>
      </c:catAx>
      <c:valAx>
        <c:axId val="646280808"/>
        <c:scaling>
          <c:orientation val="minMax"/>
        </c:scaling>
        <c:delete val="1"/>
        <c:axPos val="b"/>
        <c:numFmt formatCode="General" sourceLinked="1"/>
        <c:majorTickMark val="out"/>
        <c:minorTickMark val="none"/>
        <c:tickLblPos val="nextTo"/>
        <c:crossAx val="646280024"/>
        <c:crosses val="autoZero"/>
        <c:crossBetween val="between"/>
      </c:valAx>
    </c:plotArea>
    <c:plotVisOnly val="1"/>
    <c:dispBlanksAs val="gap"/>
    <c:showDLblsOverMax val="0"/>
  </c:chart>
  <c:spPr>
    <a:ln>
      <a:solidFill>
        <a:srgbClr val="0070C0"/>
      </a:solid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manualLayout>
          <c:layoutTarget val="inner"/>
          <c:xMode val="edge"/>
          <c:yMode val="edge"/>
          <c:x val="0.48086351706036745"/>
          <c:y val="9.6684893554972298E-2"/>
          <c:w val="0.4746920384951881"/>
          <c:h val="0.89814814814814814"/>
        </c:manualLayout>
      </c:layout>
      <c:barChart>
        <c:barDir val="bar"/>
        <c:grouping val="clustered"/>
        <c:varyColors val="0"/>
        <c:ser>
          <c:idx val="0"/>
          <c:order val="0"/>
          <c:spPr>
            <a:solidFill>
              <a:srgbClr val="0070C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'21'!$A$1:$A$5</c:f>
              <c:strCache>
                <c:ptCount val="5"/>
                <c:pt idx="0">
                  <c:v>1) руководство нашего региона хочет и может эффективно бороться с «деловой» коррупцией;</c:v>
                </c:pt>
                <c:pt idx="1">
                  <c:v>2) руководство нашего региона хочет, но не может эффективно бороться с «деловой» коррупцией;</c:v>
                </c:pt>
                <c:pt idx="2">
                  <c:v>3) руководство нашего региона может, но не хочет эффективно бороться с «деловой» коррупцией;</c:v>
                </c:pt>
                <c:pt idx="3">
                  <c:v>4) руководство нашего региона не хочет и не может эффективно бороться с «деловой» коррупцией;</c:v>
                </c:pt>
                <c:pt idx="4">
                  <c:v>5) затрудняюсь ответить.</c:v>
                </c:pt>
              </c:strCache>
            </c:strRef>
          </c:cat>
          <c:val>
            <c:numRef>
              <c:f>'21'!$B$1:$B$5</c:f>
              <c:numCache>
                <c:formatCode>General</c:formatCode>
                <c:ptCount val="5"/>
                <c:pt idx="0">
                  <c:v>17</c:v>
                </c:pt>
                <c:pt idx="1">
                  <c:v>20</c:v>
                </c:pt>
                <c:pt idx="2">
                  <c:v>18</c:v>
                </c:pt>
                <c:pt idx="3">
                  <c:v>13</c:v>
                </c:pt>
                <c:pt idx="4">
                  <c:v>32</c:v>
                </c:pt>
              </c:numCache>
            </c:numRef>
          </c:val>
          <c:extLst xmlns:c16r2="http://schemas.microsoft.com/office/drawing/2015/06/chart">
            <c:ext xmlns:c16="http://schemas.microsoft.com/office/drawing/2014/chart" uri="{C3380CC4-5D6E-409C-BE32-E72D297353CC}">
              <c16:uniqueId val="{00000000-6AC5-4DF3-BD87-98AE2313B040}"/>
            </c:ext>
          </c:extLst>
        </c:ser>
        <c:dLbls>
          <c:showLegendKey val="0"/>
          <c:showVal val="1"/>
          <c:showCatName val="0"/>
          <c:showSerName val="0"/>
          <c:showPercent val="0"/>
          <c:showBubbleSize val="0"/>
        </c:dLbls>
        <c:gapWidth val="150"/>
        <c:overlap val="-25"/>
        <c:axId val="646281984"/>
        <c:axId val="646279240"/>
      </c:barChart>
      <c:catAx>
        <c:axId val="646281984"/>
        <c:scaling>
          <c:orientation val="minMax"/>
        </c:scaling>
        <c:delete val="0"/>
        <c:axPos val="l"/>
        <c:numFmt formatCode="General" sourceLinked="0"/>
        <c:majorTickMark val="none"/>
        <c:minorTickMark val="none"/>
        <c:tickLblPos val="nextTo"/>
        <c:crossAx val="646279240"/>
        <c:crosses val="autoZero"/>
        <c:auto val="1"/>
        <c:lblAlgn val="ctr"/>
        <c:lblOffset val="100"/>
        <c:noMultiLvlLbl val="0"/>
      </c:catAx>
      <c:valAx>
        <c:axId val="646279240"/>
        <c:scaling>
          <c:orientation val="minMax"/>
        </c:scaling>
        <c:delete val="1"/>
        <c:axPos val="b"/>
        <c:numFmt formatCode="General" sourceLinked="1"/>
        <c:majorTickMark val="out"/>
        <c:minorTickMark val="none"/>
        <c:tickLblPos val="nextTo"/>
        <c:crossAx val="646281984"/>
        <c:crosses val="autoZero"/>
        <c:crossBetween val="between"/>
      </c:valAx>
    </c:plotArea>
    <c:plotVisOnly val="1"/>
    <c:dispBlanksAs val="gap"/>
    <c:showDLblsOverMax val="0"/>
  </c:chart>
  <c:spPr>
    <a:ln>
      <a:solidFill>
        <a:srgbClr val="0070C0"/>
      </a:solid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manualLayout>
          <c:layoutTarget val="inner"/>
          <c:xMode val="edge"/>
          <c:yMode val="edge"/>
          <c:x val="0.48086351706036745"/>
          <c:y val="9.6684893554972298E-2"/>
          <c:w val="0.4746920384951881"/>
          <c:h val="0.89814814814814814"/>
        </c:manualLayout>
      </c:layout>
      <c:barChart>
        <c:barDir val="bar"/>
        <c:grouping val="clustered"/>
        <c:varyColors val="0"/>
        <c:ser>
          <c:idx val="0"/>
          <c:order val="0"/>
          <c:spPr>
            <a:solidFill>
              <a:srgbClr val="0070C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'23'!$A$1:$A$6</c:f>
              <c:strCache>
                <c:ptCount val="6"/>
                <c:pt idx="0">
                  <c:v>1) для ускорения получения необходимых документов, разрешений, лицензий, сертификатов</c:v>
                </c:pt>
                <c:pt idx="1">
                  <c:v>2) для обхода слишком сложных, обременительных для организаций требований законод. или регулирующих органов;</c:v>
                </c:pt>
                <c:pt idx="2">
                  <c:v>3) для обхода невыполнимых (противоречивых) требований законодательства или регулирующих органов;</c:v>
                </c:pt>
                <c:pt idx="3">
                  <c:v>4) не для достижения определенных целей, просто платежей не удается избежать;</c:v>
                </c:pt>
                <c:pt idx="4">
                  <c:v>6) не используют неформальные платежи;</c:v>
                </c:pt>
                <c:pt idx="5">
                  <c:v>7) не знаю, затрудняюсь ответить.</c:v>
                </c:pt>
              </c:strCache>
            </c:strRef>
          </c:cat>
          <c:val>
            <c:numRef>
              <c:f>'23'!$B$1:$B$6</c:f>
              <c:numCache>
                <c:formatCode>General</c:formatCode>
                <c:ptCount val="6"/>
                <c:pt idx="0">
                  <c:v>28</c:v>
                </c:pt>
                <c:pt idx="1">
                  <c:v>11</c:v>
                </c:pt>
                <c:pt idx="2">
                  <c:v>7</c:v>
                </c:pt>
                <c:pt idx="3">
                  <c:v>3</c:v>
                </c:pt>
                <c:pt idx="4">
                  <c:v>14</c:v>
                </c:pt>
                <c:pt idx="5">
                  <c:v>37</c:v>
                </c:pt>
              </c:numCache>
            </c:numRef>
          </c:val>
          <c:extLst xmlns:c16r2="http://schemas.microsoft.com/office/drawing/2015/06/chart">
            <c:ext xmlns:c16="http://schemas.microsoft.com/office/drawing/2014/chart" uri="{C3380CC4-5D6E-409C-BE32-E72D297353CC}">
              <c16:uniqueId val="{00000000-962F-4BBB-A4E1-ABCEB422D4DD}"/>
            </c:ext>
          </c:extLst>
        </c:ser>
        <c:dLbls>
          <c:showLegendKey val="0"/>
          <c:showVal val="1"/>
          <c:showCatName val="0"/>
          <c:showSerName val="0"/>
          <c:showPercent val="0"/>
          <c:showBubbleSize val="0"/>
        </c:dLbls>
        <c:gapWidth val="150"/>
        <c:overlap val="-25"/>
        <c:axId val="646274536"/>
        <c:axId val="646272968"/>
      </c:barChart>
      <c:catAx>
        <c:axId val="646274536"/>
        <c:scaling>
          <c:orientation val="minMax"/>
        </c:scaling>
        <c:delete val="0"/>
        <c:axPos val="l"/>
        <c:numFmt formatCode="General" sourceLinked="0"/>
        <c:majorTickMark val="none"/>
        <c:minorTickMark val="none"/>
        <c:tickLblPos val="nextTo"/>
        <c:crossAx val="646272968"/>
        <c:crosses val="autoZero"/>
        <c:auto val="1"/>
        <c:lblAlgn val="ctr"/>
        <c:lblOffset val="100"/>
        <c:noMultiLvlLbl val="0"/>
      </c:catAx>
      <c:valAx>
        <c:axId val="646272968"/>
        <c:scaling>
          <c:orientation val="minMax"/>
        </c:scaling>
        <c:delete val="1"/>
        <c:axPos val="b"/>
        <c:numFmt formatCode="General" sourceLinked="1"/>
        <c:majorTickMark val="out"/>
        <c:minorTickMark val="none"/>
        <c:tickLblPos val="nextTo"/>
        <c:crossAx val="646274536"/>
        <c:crosses val="autoZero"/>
        <c:crossBetween val="between"/>
      </c:valAx>
    </c:plotArea>
    <c:plotVisOnly val="1"/>
    <c:dispBlanksAs val="gap"/>
    <c:showDLblsOverMax val="0"/>
  </c:chart>
  <c:spPr>
    <a:ln>
      <a:solidFill>
        <a:srgbClr val="0070C0"/>
      </a:solid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manualLayout>
          <c:layoutTarget val="inner"/>
          <c:xMode val="edge"/>
          <c:yMode val="edge"/>
          <c:x val="0.48086351706036745"/>
          <c:y val="9.6684893554972298E-2"/>
          <c:w val="0.4746920384951881"/>
          <c:h val="0.89814814814814814"/>
        </c:manualLayout>
      </c:layout>
      <c:barChart>
        <c:barDir val="bar"/>
        <c:grouping val="clustered"/>
        <c:varyColors val="0"/>
        <c:ser>
          <c:idx val="0"/>
          <c:order val="0"/>
          <c:spPr>
            <a:solidFill>
              <a:srgbClr val="0070C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'26'!$A$1:$A$4</c:f>
              <c:strCache>
                <c:ptCount val="4"/>
                <c:pt idx="0">
                  <c:v>1) знаю из средств массовой информации (интернет, телевидение, радио, газеты и др.);</c:v>
                </c:pt>
                <c:pt idx="1">
                  <c:v>2) знаю такие ситуации среди коллег по отрасли;</c:v>
                </c:pt>
                <c:pt idx="2">
                  <c:v>3) знаю, наша организация (предприятие) подавала жалобу;</c:v>
                </c:pt>
                <c:pt idx="3">
                  <c:v>4) нет, не знаю.</c:v>
                </c:pt>
              </c:strCache>
            </c:strRef>
          </c:cat>
          <c:val>
            <c:numRef>
              <c:f>'26'!$B$1:$B$4</c:f>
              <c:numCache>
                <c:formatCode>General</c:formatCode>
                <c:ptCount val="4"/>
                <c:pt idx="0">
                  <c:v>38</c:v>
                </c:pt>
                <c:pt idx="1">
                  <c:v>11</c:v>
                </c:pt>
                <c:pt idx="2">
                  <c:v>4</c:v>
                </c:pt>
                <c:pt idx="3">
                  <c:v>47</c:v>
                </c:pt>
              </c:numCache>
            </c:numRef>
          </c:val>
          <c:extLst xmlns:c16r2="http://schemas.microsoft.com/office/drawing/2015/06/chart">
            <c:ext xmlns:c16="http://schemas.microsoft.com/office/drawing/2014/chart" uri="{C3380CC4-5D6E-409C-BE32-E72D297353CC}">
              <c16:uniqueId val="{00000000-0F26-4982-A598-7FF0E192B9B7}"/>
            </c:ext>
          </c:extLst>
        </c:ser>
        <c:dLbls>
          <c:showLegendKey val="0"/>
          <c:showVal val="1"/>
          <c:showCatName val="0"/>
          <c:showSerName val="0"/>
          <c:showPercent val="0"/>
          <c:showBubbleSize val="0"/>
        </c:dLbls>
        <c:gapWidth val="150"/>
        <c:overlap val="-25"/>
        <c:axId val="646279632"/>
        <c:axId val="646282376"/>
      </c:barChart>
      <c:catAx>
        <c:axId val="646279632"/>
        <c:scaling>
          <c:orientation val="minMax"/>
        </c:scaling>
        <c:delete val="0"/>
        <c:axPos val="l"/>
        <c:numFmt formatCode="General" sourceLinked="0"/>
        <c:majorTickMark val="none"/>
        <c:minorTickMark val="none"/>
        <c:tickLblPos val="nextTo"/>
        <c:crossAx val="646282376"/>
        <c:crosses val="autoZero"/>
        <c:auto val="1"/>
        <c:lblAlgn val="ctr"/>
        <c:lblOffset val="100"/>
        <c:noMultiLvlLbl val="0"/>
      </c:catAx>
      <c:valAx>
        <c:axId val="646282376"/>
        <c:scaling>
          <c:orientation val="minMax"/>
        </c:scaling>
        <c:delete val="1"/>
        <c:axPos val="b"/>
        <c:numFmt formatCode="General" sourceLinked="1"/>
        <c:majorTickMark val="out"/>
        <c:minorTickMark val="none"/>
        <c:tickLblPos val="nextTo"/>
        <c:crossAx val="646279632"/>
        <c:crosses val="autoZero"/>
        <c:crossBetween val="between"/>
      </c:valAx>
    </c:plotArea>
    <c:plotVisOnly val="1"/>
    <c:dispBlanksAs val="gap"/>
    <c:showDLblsOverMax val="0"/>
  </c:chart>
  <c:spPr>
    <a:ln>
      <a:solidFill>
        <a:srgbClr val="0070C0"/>
      </a:solid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manualLayout>
          <c:layoutTarget val="inner"/>
          <c:xMode val="edge"/>
          <c:yMode val="edge"/>
          <c:x val="0.48690708156402951"/>
          <c:y val="4.1114498965399607E-2"/>
          <c:w val="0.47916481593646948"/>
          <c:h val="0.94062078272604588"/>
        </c:manualLayout>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Лист1!$A$43:$A$63</c:f>
              <c:strCache>
                <c:ptCount val="21"/>
                <c:pt idx="0">
                  <c:v>промышленное производство (в том числе добывающие отрасли);</c:v>
                </c:pt>
                <c:pt idx="1">
                  <c:v>сельское, лесное, рыболовное хозяйство;</c:v>
                </c:pt>
                <c:pt idx="2">
                  <c:v>строительство;</c:v>
                </c:pt>
                <c:pt idx="3">
                  <c:v>сфера услуг, бытового обслуживания;</c:v>
                </c:pt>
                <c:pt idx="4">
                  <c:v>общественное питание, ресторанный бизнес;</c:v>
                </c:pt>
                <c:pt idx="5">
                  <c:v>жилищно-коммунальное хозяйство;</c:v>
                </c:pt>
                <c:pt idx="6">
                  <c:v>наука, наукоемкое и высокотехнологичное производство;</c:v>
                </c:pt>
                <c:pt idx="7">
                  <c:v>образование;</c:v>
                </c:pt>
                <c:pt idx="8">
                  <c:v>здравоохранение;</c:v>
                </c:pt>
                <c:pt idx="9">
                  <c:v>культура, искусство;</c:v>
                </c:pt>
                <c:pt idx="10">
                  <c:v>средства массовой информации;</c:v>
                </c:pt>
                <c:pt idx="11">
                  <c:v>система государственного, муниципального управления;</c:v>
                </c:pt>
                <c:pt idx="12">
                  <c:v>военная служба;</c:v>
                </c:pt>
                <c:pt idx="13">
                  <c:v>правоохранительные органы, силовые структуры, МЧС;</c:v>
                </c:pt>
                <c:pt idx="14">
                  <c:v>судебные органы, адвокатура, нотариат;</c:v>
                </c:pt>
                <c:pt idx="15">
                  <c:v>транспорт, складское хозяйство;</c:v>
                </c:pt>
                <c:pt idx="16">
                  <c:v>информационные технологии, связь, интернет;</c:v>
                </c:pt>
                <c:pt idx="17">
                  <c:v>оптовая, розничная торговля, риэлтерский бизнес;</c:v>
                </c:pt>
                <c:pt idx="18">
                  <c:v>финансовая сфера, банковские услуги;</c:v>
                </c:pt>
                <c:pt idx="20">
                  <c:v>спорт, туризм, сфера отдыха и развлечений;</c:v>
                </c:pt>
              </c:strCache>
            </c:strRef>
          </c:cat>
          <c:val>
            <c:numRef>
              <c:f>Лист1!$C$43:$C$63</c:f>
              <c:numCache>
                <c:formatCode>0.0%</c:formatCode>
                <c:ptCount val="21"/>
                <c:pt idx="0">
                  <c:v>1.4950166112956811E-2</c:v>
                </c:pt>
                <c:pt idx="1">
                  <c:v>3.1561461794019932E-2</c:v>
                </c:pt>
                <c:pt idx="2">
                  <c:v>5.647840531561462E-2</c:v>
                </c:pt>
                <c:pt idx="3">
                  <c:v>7.1428571428571425E-2</c:v>
                </c:pt>
                <c:pt idx="4">
                  <c:v>4.4850498338870434E-2</c:v>
                </c:pt>
                <c:pt idx="5">
                  <c:v>5.8139534883720929E-2</c:v>
                </c:pt>
                <c:pt idx="6">
                  <c:v>4.1528239202657809E-2</c:v>
                </c:pt>
                <c:pt idx="7">
                  <c:v>3.8205980066445183E-2</c:v>
                </c:pt>
                <c:pt idx="8">
                  <c:v>2.9900332225913623E-2</c:v>
                </c:pt>
                <c:pt idx="9">
                  <c:v>3.8205980066445183E-2</c:v>
                </c:pt>
                <c:pt idx="10">
                  <c:v>1.1627906976744186E-2</c:v>
                </c:pt>
                <c:pt idx="11">
                  <c:v>1.1627906976744186E-2</c:v>
                </c:pt>
                <c:pt idx="12">
                  <c:v>1.3289036544850499E-2</c:v>
                </c:pt>
                <c:pt idx="13">
                  <c:v>8.3056478405315621E-3</c:v>
                </c:pt>
                <c:pt idx="14">
                  <c:v>1.4950166112956811E-2</c:v>
                </c:pt>
                <c:pt idx="15">
                  <c:v>2.3255813953488372E-2</c:v>
                </c:pt>
                <c:pt idx="16">
                  <c:v>1.6611295681063124E-2</c:v>
                </c:pt>
                <c:pt idx="17">
                  <c:v>8.3056478405315621E-3</c:v>
                </c:pt>
                <c:pt idx="18">
                  <c:v>9.9667774086378731E-3</c:v>
                </c:pt>
                <c:pt idx="19">
                  <c:v>1.6611295681063123E-3</c:v>
                </c:pt>
                <c:pt idx="20">
                  <c:v>4.9833887043189366E-3</c:v>
                </c:pt>
              </c:numCache>
            </c:numRef>
          </c:val>
          <c:extLst xmlns:c16r2="http://schemas.microsoft.com/office/drawing/2015/06/chart">
            <c:ext xmlns:c16="http://schemas.microsoft.com/office/drawing/2014/chart" uri="{C3380CC4-5D6E-409C-BE32-E72D297353CC}">
              <c16:uniqueId val="{00000000-BFAD-4062-AFFF-66E8FF93A3C8}"/>
            </c:ext>
          </c:extLst>
        </c:ser>
        <c:dLbls>
          <c:showLegendKey val="0"/>
          <c:showVal val="1"/>
          <c:showCatName val="0"/>
          <c:showSerName val="0"/>
          <c:showPercent val="0"/>
          <c:showBubbleSize val="0"/>
        </c:dLbls>
        <c:gapWidth val="150"/>
        <c:overlap val="-25"/>
        <c:axId val="643044072"/>
        <c:axId val="643038976"/>
      </c:barChart>
      <c:catAx>
        <c:axId val="643044072"/>
        <c:scaling>
          <c:orientation val="minMax"/>
        </c:scaling>
        <c:delete val="0"/>
        <c:axPos val="l"/>
        <c:numFmt formatCode="General" sourceLinked="0"/>
        <c:majorTickMark val="none"/>
        <c:minorTickMark val="none"/>
        <c:tickLblPos val="nextTo"/>
        <c:crossAx val="643038976"/>
        <c:crosses val="autoZero"/>
        <c:auto val="1"/>
        <c:lblAlgn val="ctr"/>
        <c:lblOffset val="100"/>
        <c:noMultiLvlLbl val="0"/>
      </c:catAx>
      <c:valAx>
        <c:axId val="643038976"/>
        <c:scaling>
          <c:orientation val="minMax"/>
        </c:scaling>
        <c:delete val="1"/>
        <c:axPos val="b"/>
        <c:numFmt formatCode="0.0%" sourceLinked="1"/>
        <c:majorTickMark val="out"/>
        <c:minorTickMark val="none"/>
        <c:tickLblPos val="nextTo"/>
        <c:crossAx val="643044072"/>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Лист1!$A$66:$A$70</c:f>
              <c:strCache>
                <c:ptCount val="5"/>
                <c:pt idx="0">
                  <c:v>государственное и муниципальное учреждение, органы управления, воинская часть (бюджетная организация)</c:v>
                </c:pt>
                <c:pt idx="1">
                  <c:v>государственное унитарное предприятие, муниципальное унитарное предприятие</c:v>
                </c:pt>
                <c:pt idx="2">
                  <c:v>частное предприятие (акционерное общество, общество с ограниченной ответственностью и др.)</c:v>
                </c:pt>
                <c:pt idx="3">
                  <c:v>работаю в кооперативе, у индивидуального предпринимателя</c:v>
                </c:pt>
                <c:pt idx="4">
                  <c:v>общественная или некоммерческая организация (фонд, АНО, партия, общественное движение, профсоюз)</c:v>
                </c:pt>
              </c:strCache>
            </c:strRef>
          </c:cat>
          <c:val>
            <c:numRef>
              <c:f>Лист1!$C$66:$C$70</c:f>
              <c:numCache>
                <c:formatCode>0.0%</c:formatCode>
                <c:ptCount val="5"/>
                <c:pt idx="0">
                  <c:v>9.9697885196374625E-2</c:v>
                </c:pt>
                <c:pt idx="1">
                  <c:v>0.23564954682779457</c:v>
                </c:pt>
                <c:pt idx="2">
                  <c:v>0.31419939577039274</c:v>
                </c:pt>
                <c:pt idx="3">
                  <c:v>0.28700906344410876</c:v>
                </c:pt>
                <c:pt idx="4">
                  <c:v>6.3444108761329304E-2</c:v>
                </c:pt>
              </c:numCache>
            </c:numRef>
          </c:val>
          <c:extLst xmlns:c16r2="http://schemas.microsoft.com/office/drawing/2015/06/chart">
            <c:ext xmlns:c16="http://schemas.microsoft.com/office/drawing/2014/chart" uri="{C3380CC4-5D6E-409C-BE32-E72D297353CC}">
              <c16:uniqueId val="{00000000-4F82-4218-A624-2B422A2A9166}"/>
            </c:ext>
          </c:extLst>
        </c:ser>
        <c:dLbls>
          <c:showLegendKey val="0"/>
          <c:showVal val="1"/>
          <c:showCatName val="0"/>
          <c:showSerName val="0"/>
          <c:showPercent val="0"/>
          <c:showBubbleSize val="0"/>
        </c:dLbls>
        <c:gapWidth val="150"/>
        <c:overlap val="-25"/>
        <c:axId val="643033880"/>
        <c:axId val="643037408"/>
      </c:barChart>
      <c:catAx>
        <c:axId val="643033880"/>
        <c:scaling>
          <c:orientation val="minMax"/>
        </c:scaling>
        <c:delete val="0"/>
        <c:axPos val="l"/>
        <c:numFmt formatCode="General" sourceLinked="0"/>
        <c:majorTickMark val="none"/>
        <c:minorTickMark val="none"/>
        <c:tickLblPos val="nextTo"/>
        <c:crossAx val="643037408"/>
        <c:crosses val="autoZero"/>
        <c:auto val="1"/>
        <c:lblAlgn val="ctr"/>
        <c:lblOffset val="100"/>
        <c:noMultiLvlLbl val="0"/>
      </c:catAx>
      <c:valAx>
        <c:axId val="643037408"/>
        <c:scaling>
          <c:orientation val="minMax"/>
        </c:scaling>
        <c:delete val="1"/>
        <c:axPos val="b"/>
        <c:numFmt formatCode="0.0%" sourceLinked="1"/>
        <c:majorTickMark val="out"/>
        <c:minorTickMark val="none"/>
        <c:tickLblPos val="nextTo"/>
        <c:crossAx val="643033880"/>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Лист1!$A$72:$A$76</c:f>
              <c:strCache>
                <c:ptCount val="5"/>
                <c:pt idx="0">
                  <c:v>1) известно, постоянно слежу за этим;</c:v>
                </c:pt>
                <c:pt idx="1">
                  <c:v>2) известно, но специально не слежу за этим;</c:v>
                </c:pt>
                <c:pt idx="2">
                  <c:v>3) что-то слышал (слышала), но ничего определенного припомнить не могу;</c:v>
                </c:pt>
                <c:pt idx="3">
                  <c:v>4) ничего не знаю об этом;</c:v>
                </c:pt>
                <c:pt idx="4">
                  <c:v>5) затрудняюсь ответить.</c:v>
                </c:pt>
              </c:strCache>
            </c:strRef>
          </c:cat>
          <c:val>
            <c:numRef>
              <c:f>Лист1!$C$72:$C$76</c:f>
              <c:numCache>
                <c:formatCode>0.0%</c:formatCode>
                <c:ptCount val="5"/>
                <c:pt idx="0">
                  <c:v>0.16139767054908485</c:v>
                </c:pt>
                <c:pt idx="1">
                  <c:v>0.28286189683860236</c:v>
                </c:pt>
                <c:pt idx="2">
                  <c:v>0.34608985024958405</c:v>
                </c:pt>
                <c:pt idx="3">
                  <c:v>0.13144758735440931</c:v>
                </c:pt>
                <c:pt idx="4">
                  <c:v>7.8202995008319467E-2</c:v>
                </c:pt>
              </c:numCache>
            </c:numRef>
          </c:val>
          <c:extLst xmlns:c16r2="http://schemas.microsoft.com/office/drawing/2015/06/chart">
            <c:ext xmlns:c16="http://schemas.microsoft.com/office/drawing/2014/chart" uri="{C3380CC4-5D6E-409C-BE32-E72D297353CC}">
              <c16:uniqueId val="{00000000-C41A-4B1F-854B-76FFD3E3F3F7}"/>
            </c:ext>
          </c:extLst>
        </c:ser>
        <c:dLbls>
          <c:showLegendKey val="0"/>
          <c:showVal val="1"/>
          <c:showCatName val="0"/>
          <c:showSerName val="0"/>
          <c:showPercent val="0"/>
          <c:showBubbleSize val="0"/>
        </c:dLbls>
        <c:gapWidth val="150"/>
        <c:overlap val="-25"/>
        <c:axId val="643041720"/>
        <c:axId val="643035448"/>
      </c:barChart>
      <c:catAx>
        <c:axId val="643041720"/>
        <c:scaling>
          <c:orientation val="minMax"/>
        </c:scaling>
        <c:delete val="0"/>
        <c:axPos val="l"/>
        <c:numFmt formatCode="General" sourceLinked="0"/>
        <c:majorTickMark val="none"/>
        <c:minorTickMark val="none"/>
        <c:tickLblPos val="nextTo"/>
        <c:crossAx val="643035448"/>
        <c:crosses val="autoZero"/>
        <c:auto val="1"/>
        <c:lblAlgn val="ctr"/>
        <c:lblOffset val="100"/>
        <c:noMultiLvlLbl val="0"/>
      </c:catAx>
      <c:valAx>
        <c:axId val="643035448"/>
        <c:scaling>
          <c:orientation val="minMax"/>
        </c:scaling>
        <c:delete val="1"/>
        <c:axPos val="b"/>
        <c:numFmt formatCode="0.0%" sourceLinked="1"/>
        <c:majorTickMark val="out"/>
        <c:minorTickMark val="none"/>
        <c:tickLblPos val="nextTo"/>
        <c:crossAx val="643041720"/>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Лист1!$A$78:$A$82</c:f>
              <c:strCache>
                <c:ptCount val="5"/>
                <c:pt idx="0">
                  <c:v>5) затрудняюсь ответить.</c:v>
                </c:pt>
                <c:pt idx="1">
                  <c:v>4) ничего не делают;</c:v>
                </c:pt>
                <c:pt idx="2">
                  <c:v>3) делают мало;</c:v>
                </c:pt>
                <c:pt idx="3">
                  <c:v>2) делают много;</c:v>
                </c:pt>
                <c:pt idx="4">
                  <c:v>1) делают все возможное;</c:v>
                </c:pt>
              </c:strCache>
            </c:strRef>
          </c:cat>
          <c:val>
            <c:numRef>
              <c:f>Лист1!$C$78:$C$82</c:f>
              <c:numCache>
                <c:formatCode>0.0%</c:formatCode>
                <c:ptCount val="5"/>
                <c:pt idx="0">
                  <c:v>0.19633943427620631</c:v>
                </c:pt>
                <c:pt idx="1">
                  <c:v>0.19467554076539101</c:v>
                </c:pt>
                <c:pt idx="2">
                  <c:v>0.18801996672212978</c:v>
                </c:pt>
                <c:pt idx="3">
                  <c:v>0.23960066555740434</c:v>
                </c:pt>
                <c:pt idx="4">
                  <c:v>0.10316139767054909</c:v>
                </c:pt>
              </c:numCache>
            </c:numRef>
          </c:val>
          <c:extLst xmlns:c16r2="http://schemas.microsoft.com/office/drawing/2015/06/chart">
            <c:ext xmlns:c16="http://schemas.microsoft.com/office/drawing/2014/chart" uri="{C3380CC4-5D6E-409C-BE32-E72D297353CC}">
              <c16:uniqueId val="{00000000-8CF2-4ECB-9E78-14CE5743CBBE}"/>
            </c:ext>
          </c:extLst>
        </c:ser>
        <c:dLbls>
          <c:showLegendKey val="0"/>
          <c:showVal val="1"/>
          <c:showCatName val="0"/>
          <c:showSerName val="0"/>
          <c:showPercent val="0"/>
          <c:showBubbleSize val="0"/>
        </c:dLbls>
        <c:gapWidth val="150"/>
        <c:overlap val="-25"/>
        <c:axId val="643037800"/>
        <c:axId val="643039368"/>
      </c:barChart>
      <c:catAx>
        <c:axId val="643037800"/>
        <c:scaling>
          <c:orientation val="minMax"/>
        </c:scaling>
        <c:delete val="0"/>
        <c:axPos val="l"/>
        <c:numFmt formatCode="General" sourceLinked="0"/>
        <c:majorTickMark val="none"/>
        <c:minorTickMark val="none"/>
        <c:tickLblPos val="nextTo"/>
        <c:crossAx val="643039368"/>
        <c:crosses val="autoZero"/>
        <c:auto val="1"/>
        <c:lblAlgn val="ctr"/>
        <c:lblOffset val="100"/>
        <c:noMultiLvlLbl val="0"/>
      </c:catAx>
      <c:valAx>
        <c:axId val="643039368"/>
        <c:scaling>
          <c:orientation val="minMax"/>
        </c:scaling>
        <c:delete val="1"/>
        <c:axPos val="b"/>
        <c:numFmt formatCode="0.0%" sourceLinked="1"/>
        <c:majorTickMark val="out"/>
        <c:minorTickMark val="none"/>
        <c:tickLblPos val="nextTo"/>
        <c:crossAx val="643037800"/>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barChart>
        <c:barDir val="bar"/>
        <c:grouping val="stacked"/>
        <c:varyColors val="0"/>
        <c:ser>
          <c:idx val="0"/>
          <c:order val="0"/>
          <c:tx>
            <c:strRef>
              <c:f>Лист1!$B$101</c:f>
              <c:strCache>
                <c:ptCount val="1"/>
                <c:pt idx="0">
                  <c:v>абсолютно нечестные</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Лист1!$A$102:$A$116</c:f>
              <c:strCache>
                <c:ptCount val="15"/>
                <c:pt idx="0">
                  <c:v>власти Оренбургской области</c:v>
                </c:pt>
                <c:pt idx="1">
                  <c:v>власти вашего города, района, поселка, села</c:v>
                </c:pt>
                <c:pt idx="2">
                  <c:v>политические партии</c:v>
                </c:pt>
                <c:pt idx="3">
                  <c:v>армия</c:v>
                </c:pt>
                <c:pt idx="4">
                  <c:v>окружные, областные, районные и городские суды</c:v>
                </c:pt>
                <c:pt idx="5">
                  <c:v>правоохранительные органы (полиция, прокуратура и др.)</c:v>
                </c:pt>
                <c:pt idx="6">
                  <c:v>средства массовой информации</c:v>
                </c:pt>
                <c:pt idx="7">
                  <c:v>общественные организации по охране окружающей среды</c:v>
                </c:pt>
                <c:pt idx="8">
                  <c:v>правозащитные организации</c:v>
                </c:pt>
                <c:pt idx="9">
                  <c:v>ЖЭКи, ДЭЗы, домоуправления и др.</c:v>
                </c:pt>
                <c:pt idx="10">
                  <c:v>служба безопасности дорожного движения (ГИБДД, прежде – ГАИ</c:v>
                </c:pt>
                <c:pt idx="11">
                  <c:v>средние школы, училища, техникумы</c:v>
                </c:pt>
                <c:pt idx="12">
                  <c:v>высшие учебные заведения</c:v>
                </c:pt>
                <c:pt idx="13">
                  <c:v>поликлиники и больницы</c:v>
                </c:pt>
                <c:pt idx="14">
                  <c:v>собесы, службы занятости, другие социальные учреждения</c:v>
                </c:pt>
              </c:strCache>
            </c:strRef>
          </c:cat>
          <c:val>
            <c:numRef>
              <c:f>Лист1!$B$102:$B$116</c:f>
              <c:numCache>
                <c:formatCode>0.0%</c:formatCode>
                <c:ptCount val="15"/>
                <c:pt idx="0">
                  <c:v>0.12978369384359401</c:v>
                </c:pt>
                <c:pt idx="1">
                  <c:v>0.27121464226289516</c:v>
                </c:pt>
                <c:pt idx="2">
                  <c:v>0.31780366056572379</c:v>
                </c:pt>
                <c:pt idx="3">
                  <c:v>0.27121464226289516</c:v>
                </c:pt>
                <c:pt idx="4">
                  <c:v>0.21464226289517471</c:v>
                </c:pt>
                <c:pt idx="5">
                  <c:v>0.22628951747088186</c:v>
                </c:pt>
                <c:pt idx="6">
                  <c:v>0.26955074875207985</c:v>
                </c:pt>
                <c:pt idx="7">
                  <c:v>0.22961730449251247</c:v>
                </c:pt>
                <c:pt idx="8">
                  <c:v>0.20299500831946754</c:v>
                </c:pt>
                <c:pt idx="9">
                  <c:v>0.23460898502495842</c:v>
                </c:pt>
                <c:pt idx="10">
                  <c:v>0.23793677204658903</c:v>
                </c:pt>
                <c:pt idx="11">
                  <c:v>0.20632279534109818</c:v>
                </c:pt>
                <c:pt idx="12">
                  <c:v>0.20965058236272879</c:v>
                </c:pt>
                <c:pt idx="13">
                  <c:v>0.20965058236272879</c:v>
                </c:pt>
                <c:pt idx="14">
                  <c:v>0.20965058236272879</c:v>
                </c:pt>
              </c:numCache>
            </c:numRef>
          </c:val>
          <c:extLst xmlns:c16r2="http://schemas.microsoft.com/office/drawing/2015/06/chart">
            <c:ext xmlns:c16="http://schemas.microsoft.com/office/drawing/2014/chart" uri="{C3380CC4-5D6E-409C-BE32-E72D297353CC}">
              <c16:uniqueId val="{00000000-7CBD-4AB3-AC12-3CD18AE40984}"/>
            </c:ext>
          </c:extLst>
        </c:ser>
        <c:ser>
          <c:idx val="1"/>
          <c:order val="1"/>
          <c:tx>
            <c:strRef>
              <c:f>Лист1!$C$101</c:f>
              <c:strCache>
                <c:ptCount val="1"/>
                <c:pt idx="0">
                  <c:v>довольно нечестные</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Лист1!$A$102:$A$116</c:f>
              <c:strCache>
                <c:ptCount val="15"/>
                <c:pt idx="0">
                  <c:v>власти Оренбургской области</c:v>
                </c:pt>
                <c:pt idx="1">
                  <c:v>власти вашего города, района, поселка, села</c:v>
                </c:pt>
                <c:pt idx="2">
                  <c:v>политические партии</c:v>
                </c:pt>
                <c:pt idx="3">
                  <c:v>армия</c:v>
                </c:pt>
                <c:pt idx="4">
                  <c:v>окружные, областные, районные и городские суды</c:v>
                </c:pt>
                <c:pt idx="5">
                  <c:v>правоохранительные органы (полиция, прокуратура и др.)</c:v>
                </c:pt>
                <c:pt idx="6">
                  <c:v>средства массовой информации</c:v>
                </c:pt>
                <c:pt idx="7">
                  <c:v>общественные организации по охране окружающей среды</c:v>
                </c:pt>
                <c:pt idx="8">
                  <c:v>правозащитные организации</c:v>
                </c:pt>
                <c:pt idx="9">
                  <c:v>ЖЭКи, ДЭЗы, домоуправления и др.</c:v>
                </c:pt>
                <c:pt idx="10">
                  <c:v>служба безопасности дорожного движения (ГИБДД, прежде – ГАИ</c:v>
                </c:pt>
                <c:pt idx="11">
                  <c:v>средние школы, училища, техникумы</c:v>
                </c:pt>
                <c:pt idx="12">
                  <c:v>высшие учебные заведения</c:v>
                </c:pt>
                <c:pt idx="13">
                  <c:v>поликлиники и больницы</c:v>
                </c:pt>
                <c:pt idx="14">
                  <c:v>собесы, службы занятости, другие социальные учреждения</c:v>
                </c:pt>
              </c:strCache>
            </c:strRef>
          </c:cat>
          <c:val>
            <c:numRef>
              <c:f>Лист1!$C$102:$C$116</c:f>
              <c:numCache>
                <c:formatCode>0.0%</c:formatCode>
                <c:ptCount val="15"/>
                <c:pt idx="0">
                  <c:v>0.17304492512479203</c:v>
                </c:pt>
                <c:pt idx="1">
                  <c:v>0.37770382695507487</c:v>
                </c:pt>
                <c:pt idx="2">
                  <c:v>0.25790349417637271</c:v>
                </c:pt>
                <c:pt idx="3">
                  <c:v>0.28785357737104827</c:v>
                </c:pt>
                <c:pt idx="4">
                  <c:v>0.24292845257903495</c:v>
                </c:pt>
                <c:pt idx="5">
                  <c:v>0.30449251247920134</c:v>
                </c:pt>
                <c:pt idx="6">
                  <c:v>0.27287853577371046</c:v>
                </c:pt>
                <c:pt idx="7">
                  <c:v>0.34775374376039936</c:v>
                </c:pt>
                <c:pt idx="8">
                  <c:v>0.30449251247920134</c:v>
                </c:pt>
                <c:pt idx="9">
                  <c:v>0.30282861896838603</c:v>
                </c:pt>
                <c:pt idx="10">
                  <c:v>0.27287853577371046</c:v>
                </c:pt>
                <c:pt idx="11">
                  <c:v>0.35274542429284528</c:v>
                </c:pt>
                <c:pt idx="12">
                  <c:v>0.26955074875207985</c:v>
                </c:pt>
                <c:pt idx="13">
                  <c:v>0.35440931780366058</c:v>
                </c:pt>
                <c:pt idx="14">
                  <c:v>0.28951747088186358</c:v>
                </c:pt>
              </c:numCache>
            </c:numRef>
          </c:val>
          <c:extLst xmlns:c16r2="http://schemas.microsoft.com/office/drawing/2015/06/chart">
            <c:ext xmlns:c16="http://schemas.microsoft.com/office/drawing/2014/chart" uri="{C3380CC4-5D6E-409C-BE32-E72D297353CC}">
              <c16:uniqueId val="{00000001-7CBD-4AB3-AC12-3CD18AE40984}"/>
            </c:ext>
          </c:extLst>
        </c:ser>
        <c:ser>
          <c:idx val="2"/>
          <c:order val="2"/>
          <c:tx>
            <c:strRef>
              <c:f>Лист1!$D$101</c:f>
              <c:strCache>
                <c:ptCount val="1"/>
                <c:pt idx="0">
                  <c:v>довольно честные</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Лист1!$A$102:$A$116</c:f>
              <c:strCache>
                <c:ptCount val="15"/>
                <c:pt idx="0">
                  <c:v>власти Оренбургской области</c:v>
                </c:pt>
                <c:pt idx="1">
                  <c:v>власти вашего города, района, поселка, села</c:v>
                </c:pt>
                <c:pt idx="2">
                  <c:v>политические партии</c:v>
                </c:pt>
                <c:pt idx="3">
                  <c:v>армия</c:v>
                </c:pt>
                <c:pt idx="4">
                  <c:v>окружные, областные, районные и городские суды</c:v>
                </c:pt>
                <c:pt idx="5">
                  <c:v>правоохранительные органы (полиция, прокуратура и др.)</c:v>
                </c:pt>
                <c:pt idx="6">
                  <c:v>средства массовой информации</c:v>
                </c:pt>
                <c:pt idx="7">
                  <c:v>общественные организации по охране окружающей среды</c:v>
                </c:pt>
                <c:pt idx="8">
                  <c:v>правозащитные организации</c:v>
                </c:pt>
                <c:pt idx="9">
                  <c:v>ЖЭКи, ДЭЗы, домоуправления и др.</c:v>
                </c:pt>
                <c:pt idx="10">
                  <c:v>служба безопасности дорожного движения (ГИБДД, прежде – ГАИ</c:v>
                </c:pt>
                <c:pt idx="11">
                  <c:v>средние школы, училища, техникумы</c:v>
                </c:pt>
                <c:pt idx="12">
                  <c:v>высшие учебные заведения</c:v>
                </c:pt>
                <c:pt idx="13">
                  <c:v>поликлиники и больницы</c:v>
                </c:pt>
                <c:pt idx="14">
                  <c:v>собесы, службы занятости, другие социальные учреждения</c:v>
                </c:pt>
              </c:strCache>
            </c:strRef>
          </c:cat>
          <c:val>
            <c:numRef>
              <c:f>Лист1!$D$102:$D$116</c:f>
              <c:numCache>
                <c:formatCode>0.0%</c:formatCode>
                <c:ptCount val="15"/>
                <c:pt idx="0">
                  <c:v>0.36772046589018303</c:v>
                </c:pt>
                <c:pt idx="1">
                  <c:v>0.15640599001663893</c:v>
                </c:pt>
                <c:pt idx="2">
                  <c:v>0.22462562396006655</c:v>
                </c:pt>
                <c:pt idx="3">
                  <c:v>0.1930116472545757</c:v>
                </c:pt>
                <c:pt idx="4">
                  <c:v>0.28951747088186358</c:v>
                </c:pt>
                <c:pt idx="5">
                  <c:v>0.21297836938435941</c:v>
                </c:pt>
                <c:pt idx="6">
                  <c:v>0.24792013311148087</c:v>
                </c:pt>
                <c:pt idx="7">
                  <c:v>0.24792013311148087</c:v>
                </c:pt>
                <c:pt idx="8">
                  <c:v>0.28785357737104827</c:v>
                </c:pt>
                <c:pt idx="9">
                  <c:v>0.20299500831946754</c:v>
                </c:pt>
                <c:pt idx="10">
                  <c:v>0.27620632279534107</c:v>
                </c:pt>
                <c:pt idx="11">
                  <c:v>0.26123128119800332</c:v>
                </c:pt>
                <c:pt idx="12">
                  <c:v>0.33777038269550747</c:v>
                </c:pt>
                <c:pt idx="13">
                  <c:v>0.24625623960066556</c:v>
                </c:pt>
                <c:pt idx="14">
                  <c:v>0.26123128119800332</c:v>
                </c:pt>
              </c:numCache>
            </c:numRef>
          </c:val>
          <c:extLst xmlns:c16r2="http://schemas.microsoft.com/office/drawing/2015/06/chart">
            <c:ext xmlns:c16="http://schemas.microsoft.com/office/drawing/2014/chart" uri="{C3380CC4-5D6E-409C-BE32-E72D297353CC}">
              <c16:uniqueId val="{00000002-7CBD-4AB3-AC12-3CD18AE40984}"/>
            </c:ext>
          </c:extLst>
        </c:ser>
        <c:ser>
          <c:idx val="3"/>
          <c:order val="3"/>
          <c:tx>
            <c:strRef>
              <c:f>Лист1!$E$101</c:f>
              <c:strCache>
                <c:ptCount val="1"/>
                <c:pt idx="0">
                  <c:v>абсолютно честные</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Лист1!$A$102:$A$116</c:f>
              <c:strCache>
                <c:ptCount val="15"/>
                <c:pt idx="0">
                  <c:v>власти Оренбургской области</c:v>
                </c:pt>
                <c:pt idx="1">
                  <c:v>власти вашего города, района, поселка, села</c:v>
                </c:pt>
                <c:pt idx="2">
                  <c:v>политические партии</c:v>
                </c:pt>
                <c:pt idx="3">
                  <c:v>армия</c:v>
                </c:pt>
                <c:pt idx="4">
                  <c:v>окружные, областные, районные и городские суды</c:v>
                </c:pt>
                <c:pt idx="5">
                  <c:v>правоохранительные органы (полиция, прокуратура и др.)</c:v>
                </c:pt>
                <c:pt idx="6">
                  <c:v>средства массовой информации</c:v>
                </c:pt>
                <c:pt idx="7">
                  <c:v>общественные организации по охране окружающей среды</c:v>
                </c:pt>
                <c:pt idx="8">
                  <c:v>правозащитные организации</c:v>
                </c:pt>
                <c:pt idx="9">
                  <c:v>ЖЭКи, ДЭЗы, домоуправления и др.</c:v>
                </c:pt>
                <c:pt idx="10">
                  <c:v>служба безопасности дорожного движения (ГИБДД, прежде – ГАИ</c:v>
                </c:pt>
                <c:pt idx="11">
                  <c:v>средние школы, училища, техникумы</c:v>
                </c:pt>
                <c:pt idx="12">
                  <c:v>высшие учебные заведения</c:v>
                </c:pt>
                <c:pt idx="13">
                  <c:v>поликлиники и больницы</c:v>
                </c:pt>
                <c:pt idx="14">
                  <c:v>собесы, службы занятости, другие социальные учреждения</c:v>
                </c:pt>
              </c:strCache>
            </c:strRef>
          </c:cat>
          <c:val>
            <c:numRef>
              <c:f>Лист1!$E$102:$E$116</c:f>
              <c:numCache>
                <c:formatCode>0.0%</c:formatCode>
                <c:ptCount val="15"/>
                <c:pt idx="0">
                  <c:v>0.25956738768718801</c:v>
                </c:pt>
                <c:pt idx="1">
                  <c:v>0.10149750415973377</c:v>
                </c:pt>
                <c:pt idx="2">
                  <c:v>9.4841930116472545E-2</c:v>
                </c:pt>
                <c:pt idx="3">
                  <c:v>0.11314475873544093</c:v>
                </c:pt>
                <c:pt idx="4">
                  <c:v>0.13643926788685523</c:v>
                </c:pt>
                <c:pt idx="5">
                  <c:v>0.12645590682196339</c:v>
                </c:pt>
                <c:pt idx="6">
                  <c:v>0.12479201331114809</c:v>
                </c:pt>
                <c:pt idx="7">
                  <c:v>0.11647254575707154</c:v>
                </c:pt>
                <c:pt idx="8">
                  <c:v>0.12978369384359401</c:v>
                </c:pt>
                <c:pt idx="9">
                  <c:v>0.15640599001663893</c:v>
                </c:pt>
                <c:pt idx="10">
                  <c:v>0.13477537437603992</c:v>
                </c:pt>
                <c:pt idx="11">
                  <c:v>0.13144758735440931</c:v>
                </c:pt>
                <c:pt idx="12">
                  <c:v>0.11148086522462562</c:v>
                </c:pt>
                <c:pt idx="13">
                  <c:v>0.11647254575707154</c:v>
                </c:pt>
                <c:pt idx="14">
                  <c:v>0.1281198003327787</c:v>
                </c:pt>
              </c:numCache>
            </c:numRef>
          </c:val>
          <c:extLst xmlns:c16r2="http://schemas.microsoft.com/office/drawing/2015/06/chart">
            <c:ext xmlns:c16="http://schemas.microsoft.com/office/drawing/2014/chart" uri="{C3380CC4-5D6E-409C-BE32-E72D297353CC}">
              <c16:uniqueId val="{00000003-7CBD-4AB3-AC12-3CD18AE40984}"/>
            </c:ext>
          </c:extLst>
        </c:ser>
        <c:ser>
          <c:idx val="4"/>
          <c:order val="4"/>
          <c:tx>
            <c:strRef>
              <c:f>Лист1!$F$101</c:f>
              <c:strCache>
                <c:ptCount val="1"/>
                <c:pt idx="0">
                  <c:v>затрудняюсь ответить</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Лист1!$A$102:$A$116</c:f>
              <c:strCache>
                <c:ptCount val="15"/>
                <c:pt idx="0">
                  <c:v>власти Оренбургской области</c:v>
                </c:pt>
                <c:pt idx="1">
                  <c:v>власти вашего города, района, поселка, села</c:v>
                </c:pt>
                <c:pt idx="2">
                  <c:v>политические партии</c:v>
                </c:pt>
                <c:pt idx="3">
                  <c:v>армия</c:v>
                </c:pt>
                <c:pt idx="4">
                  <c:v>окружные, областные, районные и городские суды</c:v>
                </c:pt>
                <c:pt idx="5">
                  <c:v>правоохранительные органы (полиция, прокуратура и др.)</c:v>
                </c:pt>
                <c:pt idx="6">
                  <c:v>средства массовой информации</c:v>
                </c:pt>
                <c:pt idx="7">
                  <c:v>общественные организации по охране окружающей среды</c:v>
                </c:pt>
                <c:pt idx="8">
                  <c:v>правозащитные организации</c:v>
                </c:pt>
                <c:pt idx="9">
                  <c:v>ЖЭКи, ДЭЗы, домоуправления и др.</c:v>
                </c:pt>
                <c:pt idx="10">
                  <c:v>служба безопасности дорожного движения (ГИБДД, прежде – ГАИ</c:v>
                </c:pt>
                <c:pt idx="11">
                  <c:v>средние школы, училища, техникумы</c:v>
                </c:pt>
                <c:pt idx="12">
                  <c:v>высшие учебные заведения</c:v>
                </c:pt>
                <c:pt idx="13">
                  <c:v>поликлиники и больницы</c:v>
                </c:pt>
                <c:pt idx="14">
                  <c:v>собесы, службы занятости, другие социальные учреждения</c:v>
                </c:pt>
              </c:strCache>
            </c:strRef>
          </c:cat>
          <c:val>
            <c:numRef>
              <c:f>Лист1!$F$102:$F$116</c:f>
              <c:numCache>
                <c:formatCode>0.0%</c:formatCode>
                <c:ptCount val="15"/>
                <c:pt idx="0">
                  <c:v>6.9883527454242922E-2</c:v>
                </c:pt>
                <c:pt idx="1">
                  <c:v>9.3178036605657238E-2</c:v>
                </c:pt>
                <c:pt idx="2">
                  <c:v>0.1064891846921797</c:v>
                </c:pt>
                <c:pt idx="3">
                  <c:v>8.4858569051580693E-2</c:v>
                </c:pt>
                <c:pt idx="4">
                  <c:v>0.11647254575707154</c:v>
                </c:pt>
                <c:pt idx="5">
                  <c:v>0.12978369384359401</c:v>
                </c:pt>
                <c:pt idx="6">
                  <c:v>8.4858569051580693E-2</c:v>
                </c:pt>
                <c:pt idx="7">
                  <c:v>5.8236272878535771E-2</c:v>
                </c:pt>
                <c:pt idx="8">
                  <c:v>7.4875207986688855E-2</c:v>
                </c:pt>
                <c:pt idx="9">
                  <c:v>0.10316139767054909</c:v>
                </c:pt>
                <c:pt idx="10">
                  <c:v>7.8202995008319467E-2</c:v>
                </c:pt>
                <c:pt idx="11">
                  <c:v>4.8252911813643926E-2</c:v>
                </c:pt>
                <c:pt idx="12">
                  <c:v>7.1547420965058242E-2</c:v>
                </c:pt>
                <c:pt idx="13">
                  <c:v>7.3211314475873548E-2</c:v>
                </c:pt>
                <c:pt idx="14">
                  <c:v>0.11148086522462562</c:v>
                </c:pt>
              </c:numCache>
            </c:numRef>
          </c:val>
          <c:extLst xmlns:c16r2="http://schemas.microsoft.com/office/drawing/2015/06/chart">
            <c:ext xmlns:c16="http://schemas.microsoft.com/office/drawing/2014/chart" uri="{C3380CC4-5D6E-409C-BE32-E72D297353CC}">
              <c16:uniqueId val="{00000004-7CBD-4AB3-AC12-3CD18AE40984}"/>
            </c:ext>
          </c:extLst>
        </c:ser>
        <c:dLbls>
          <c:showLegendKey val="0"/>
          <c:showVal val="1"/>
          <c:showCatName val="0"/>
          <c:showSerName val="0"/>
          <c:showPercent val="0"/>
          <c:showBubbleSize val="0"/>
        </c:dLbls>
        <c:gapWidth val="95"/>
        <c:overlap val="100"/>
        <c:axId val="643042504"/>
        <c:axId val="643035840"/>
      </c:barChart>
      <c:catAx>
        <c:axId val="643042504"/>
        <c:scaling>
          <c:orientation val="minMax"/>
        </c:scaling>
        <c:delete val="0"/>
        <c:axPos val="l"/>
        <c:numFmt formatCode="General" sourceLinked="0"/>
        <c:majorTickMark val="none"/>
        <c:minorTickMark val="none"/>
        <c:tickLblPos val="nextTo"/>
        <c:crossAx val="643035840"/>
        <c:crosses val="autoZero"/>
        <c:auto val="1"/>
        <c:lblAlgn val="ctr"/>
        <c:lblOffset val="100"/>
        <c:noMultiLvlLbl val="0"/>
      </c:catAx>
      <c:valAx>
        <c:axId val="643035840"/>
        <c:scaling>
          <c:orientation val="minMax"/>
        </c:scaling>
        <c:delete val="1"/>
        <c:axPos val="b"/>
        <c:numFmt formatCode="0.0%" sourceLinked="1"/>
        <c:majorTickMark val="out"/>
        <c:minorTickMark val="none"/>
        <c:tickLblPos val="nextTo"/>
        <c:crossAx val="643042504"/>
        <c:crosses val="autoZero"/>
        <c:crossBetween val="between"/>
      </c:valAx>
    </c:plotArea>
    <c:legend>
      <c:legendPos val="t"/>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barChart>
        <c:barDir val="bar"/>
        <c:grouping val="stacked"/>
        <c:varyColors val="0"/>
        <c:ser>
          <c:idx val="0"/>
          <c:order val="0"/>
          <c:tx>
            <c:strRef>
              <c:f>Лист1!$B$136</c:f>
              <c:strCache>
                <c:ptCount val="1"/>
                <c:pt idx="0">
                  <c:v>очень часто</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Лист1!$A$137:$A$152</c:f>
              <c:strCache>
                <c:ptCount val="16"/>
                <c:pt idx="0">
                  <c:v>получение бесплатной медицинской помощи в поликлинике (анализы, прием у врача и др.), в больнице (серьезное лечение, операция и др.)</c:v>
                </c:pt>
                <c:pt idx="1">
                  <c:v>дошкольные учреждения (поступление, обслуживание и др.)</c:v>
                </c:pt>
                <c:pt idx="2">
                  <c:v>школа (поступить в нужную школу и успешно ее окончить, обучение, «взносы», «благодарности» и др.)</c:v>
                </c:pt>
                <c:pt idx="3">
                  <c:v> вуз (поступить, перевестись из одного вуза в другой, экзамены и зачеты, диплом и др.)</c:v>
                </c:pt>
                <c:pt idx="4">
                  <c:v>пенсии (оформление, пересчет и др.)</c:v>
                </c:pt>
                <c:pt idx="5">
                  <c:v>социальные выплаты (оформление прав, пересчет и др.)</c:v>
                </c:pt>
                <c:pt idx="6">
                  <c:v>решение проблем в связи с призывом на военную службу</c:v>
                </c:pt>
                <c:pt idx="7">
                  <c:v>работа (получить нужную работу или обеспечить продвижение по службе)</c:v>
                </c:pt>
                <c:pt idx="8">
                  <c:v>земельный участок для дачи или ведения своего хозяйства (приобрести и (или) оформить право на него)</c:v>
                </c:pt>
                <c:pt idx="9">
                  <c:v>жилплощадь (получить и (или) оформить юридическое право на нее, приватизация и др.)</c:v>
                </c:pt>
                <c:pt idx="10">
                  <c:v>получить услуги по ремонту, эксплуатации жилья у служб по эксплуатации (ДЭЗ и др.)</c:v>
                </c:pt>
                <c:pt idx="11">
                  <c:v>обращение в суд</c:v>
                </c:pt>
                <c:pt idx="12">
                  <c:v> обращение за помощью и защитой в полицию</c:v>
                </c:pt>
                <c:pt idx="13">
                  <c:v>получить регистрацию по месту жительства, паспорт или заграничный паспорт и др.</c:v>
                </c:pt>
                <c:pt idx="14">
                  <c:v>урегулировать ситуацию с автоинспекцией (получение прав, техосмотр, нарушение правил и др.)</c:v>
                </c:pt>
                <c:pt idx="15">
                  <c:v>зарегистрировать сделки с недвижимостью (дома, квартиры, гаражи и др.)</c:v>
                </c:pt>
              </c:strCache>
            </c:strRef>
          </c:cat>
          <c:val>
            <c:numRef>
              <c:f>Лист1!$B$137:$B$152</c:f>
              <c:numCache>
                <c:formatCode>0.0%</c:formatCode>
                <c:ptCount val="16"/>
                <c:pt idx="0">
                  <c:v>0.17304492512479203</c:v>
                </c:pt>
                <c:pt idx="1">
                  <c:v>0.16971713810316139</c:v>
                </c:pt>
                <c:pt idx="2">
                  <c:v>0.19800332778702162</c:v>
                </c:pt>
                <c:pt idx="3">
                  <c:v>0.15474209650582363</c:v>
                </c:pt>
                <c:pt idx="4">
                  <c:v>0.10815307820299501</c:v>
                </c:pt>
                <c:pt idx="5">
                  <c:v>0.11314475873544093</c:v>
                </c:pt>
                <c:pt idx="6">
                  <c:v>0.15307820299500832</c:v>
                </c:pt>
                <c:pt idx="7">
                  <c:v>0.16306156405990016</c:v>
                </c:pt>
                <c:pt idx="8">
                  <c:v>0.12978369384359401</c:v>
                </c:pt>
                <c:pt idx="9">
                  <c:v>0.12146422628951747</c:v>
                </c:pt>
                <c:pt idx="10">
                  <c:v>7.3211314475873548E-2</c:v>
                </c:pt>
                <c:pt idx="11">
                  <c:v>9.3178036605657238E-2</c:v>
                </c:pt>
                <c:pt idx="12">
                  <c:v>9.6505823627287851E-2</c:v>
                </c:pt>
                <c:pt idx="13">
                  <c:v>0.14143094841930118</c:v>
                </c:pt>
                <c:pt idx="14">
                  <c:v>7.4875207986688855E-2</c:v>
                </c:pt>
                <c:pt idx="15">
                  <c:v>5.1580698835274545E-2</c:v>
                </c:pt>
              </c:numCache>
            </c:numRef>
          </c:val>
          <c:extLst xmlns:c16r2="http://schemas.microsoft.com/office/drawing/2015/06/chart">
            <c:ext xmlns:c16="http://schemas.microsoft.com/office/drawing/2014/chart" uri="{C3380CC4-5D6E-409C-BE32-E72D297353CC}">
              <c16:uniqueId val="{00000000-40C8-474B-A85D-AF126BDA944D}"/>
            </c:ext>
          </c:extLst>
        </c:ser>
        <c:ser>
          <c:idx val="1"/>
          <c:order val="1"/>
          <c:tx>
            <c:strRef>
              <c:f>Лист1!$C$136</c:f>
              <c:strCache>
                <c:ptCount val="1"/>
                <c:pt idx="0">
                  <c:v>довольно часто</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Лист1!$A$137:$A$152</c:f>
              <c:strCache>
                <c:ptCount val="16"/>
                <c:pt idx="0">
                  <c:v>получение бесплатной медицинской помощи в поликлинике (анализы, прием у врача и др.), в больнице (серьезное лечение, операция и др.)</c:v>
                </c:pt>
                <c:pt idx="1">
                  <c:v>дошкольные учреждения (поступление, обслуживание и др.)</c:v>
                </c:pt>
                <c:pt idx="2">
                  <c:v>школа (поступить в нужную школу и успешно ее окончить, обучение, «взносы», «благодарности» и др.)</c:v>
                </c:pt>
                <c:pt idx="3">
                  <c:v> вуз (поступить, перевестись из одного вуза в другой, экзамены и зачеты, диплом и др.)</c:v>
                </c:pt>
                <c:pt idx="4">
                  <c:v>пенсии (оформление, пересчет и др.)</c:v>
                </c:pt>
                <c:pt idx="5">
                  <c:v>социальные выплаты (оформление прав, пересчет и др.)</c:v>
                </c:pt>
                <c:pt idx="6">
                  <c:v>решение проблем в связи с призывом на военную службу</c:v>
                </c:pt>
                <c:pt idx="7">
                  <c:v>работа (получить нужную работу или обеспечить продвижение по службе)</c:v>
                </c:pt>
                <c:pt idx="8">
                  <c:v>земельный участок для дачи или ведения своего хозяйства (приобрести и (или) оформить право на него)</c:v>
                </c:pt>
                <c:pt idx="9">
                  <c:v>жилплощадь (получить и (или) оформить юридическое право на нее, приватизация и др.)</c:v>
                </c:pt>
                <c:pt idx="10">
                  <c:v>получить услуги по ремонту, эксплуатации жилья у служб по эксплуатации (ДЭЗ и др.)</c:v>
                </c:pt>
                <c:pt idx="11">
                  <c:v>обращение в суд</c:v>
                </c:pt>
                <c:pt idx="12">
                  <c:v> обращение за помощью и защитой в полицию</c:v>
                </c:pt>
                <c:pt idx="13">
                  <c:v>получить регистрацию по месту жительства, паспорт или заграничный паспорт и др.</c:v>
                </c:pt>
                <c:pt idx="14">
                  <c:v>урегулировать ситуацию с автоинспекцией (получение прав, техосмотр, нарушение правил и др.)</c:v>
                </c:pt>
                <c:pt idx="15">
                  <c:v>зарегистрировать сделки с недвижимостью (дома, квартиры, гаражи и др.)</c:v>
                </c:pt>
              </c:strCache>
            </c:strRef>
          </c:cat>
          <c:val>
            <c:numRef>
              <c:f>Лист1!$C$137:$C$152</c:f>
              <c:numCache>
                <c:formatCode>0.0%</c:formatCode>
                <c:ptCount val="16"/>
                <c:pt idx="0">
                  <c:v>0.18968386023294509</c:v>
                </c:pt>
                <c:pt idx="1">
                  <c:v>0.28452579034941766</c:v>
                </c:pt>
                <c:pt idx="2">
                  <c:v>0.15806988352745424</c:v>
                </c:pt>
                <c:pt idx="3">
                  <c:v>0.20965058236272879</c:v>
                </c:pt>
                <c:pt idx="4">
                  <c:v>0.28618968386023297</c:v>
                </c:pt>
                <c:pt idx="5">
                  <c:v>0.21797004991680533</c:v>
                </c:pt>
                <c:pt idx="6">
                  <c:v>0.27287853577371046</c:v>
                </c:pt>
                <c:pt idx="7">
                  <c:v>0.24292845257903495</c:v>
                </c:pt>
                <c:pt idx="8">
                  <c:v>0.28286189683860236</c:v>
                </c:pt>
                <c:pt idx="9">
                  <c:v>0.24126455906821964</c:v>
                </c:pt>
                <c:pt idx="10">
                  <c:v>0.22628951747088186</c:v>
                </c:pt>
                <c:pt idx="11">
                  <c:v>0.22795341098169716</c:v>
                </c:pt>
                <c:pt idx="12">
                  <c:v>0.22961730449251247</c:v>
                </c:pt>
                <c:pt idx="13">
                  <c:v>0.25956738768718801</c:v>
                </c:pt>
                <c:pt idx="14">
                  <c:v>0.31613976705490848</c:v>
                </c:pt>
                <c:pt idx="15">
                  <c:v>0.16805324459234608</c:v>
                </c:pt>
              </c:numCache>
            </c:numRef>
          </c:val>
          <c:extLst xmlns:c16r2="http://schemas.microsoft.com/office/drawing/2015/06/chart">
            <c:ext xmlns:c16="http://schemas.microsoft.com/office/drawing/2014/chart" uri="{C3380CC4-5D6E-409C-BE32-E72D297353CC}">
              <c16:uniqueId val="{00000001-40C8-474B-A85D-AF126BDA944D}"/>
            </c:ext>
          </c:extLst>
        </c:ser>
        <c:ser>
          <c:idx val="2"/>
          <c:order val="2"/>
          <c:tx>
            <c:strRef>
              <c:f>Лист1!$D$136</c:f>
              <c:strCache>
                <c:ptCount val="1"/>
                <c:pt idx="0">
                  <c:v>время от времени</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Лист1!$A$137:$A$152</c:f>
              <c:strCache>
                <c:ptCount val="16"/>
                <c:pt idx="0">
                  <c:v>получение бесплатной медицинской помощи в поликлинике (анализы, прием у врача и др.), в больнице (серьезное лечение, операция и др.)</c:v>
                </c:pt>
                <c:pt idx="1">
                  <c:v>дошкольные учреждения (поступление, обслуживание и др.)</c:v>
                </c:pt>
                <c:pt idx="2">
                  <c:v>школа (поступить в нужную школу и успешно ее окончить, обучение, «взносы», «благодарности» и др.)</c:v>
                </c:pt>
                <c:pt idx="3">
                  <c:v> вуз (поступить, перевестись из одного вуза в другой, экзамены и зачеты, диплом и др.)</c:v>
                </c:pt>
                <c:pt idx="4">
                  <c:v>пенсии (оформление, пересчет и др.)</c:v>
                </c:pt>
                <c:pt idx="5">
                  <c:v>социальные выплаты (оформление прав, пересчет и др.)</c:v>
                </c:pt>
                <c:pt idx="6">
                  <c:v>решение проблем в связи с призывом на военную службу</c:v>
                </c:pt>
                <c:pt idx="7">
                  <c:v>работа (получить нужную работу или обеспечить продвижение по службе)</c:v>
                </c:pt>
                <c:pt idx="8">
                  <c:v>земельный участок для дачи или ведения своего хозяйства (приобрести и (или) оформить право на него)</c:v>
                </c:pt>
                <c:pt idx="9">
                  <c:v>жилплощадь (получить и (или) оформить юридическое право на нее, приватизация и др.)</c:v>
                </c:pt>
                <c:pt idx="10">
                  <c:v>получить услуги по ремонту, эксплуатации жилья у служб по эксплуатации (ДЭЗ и др.)</c:v>
                </c:pt>
                <c:pt idx="11">
                  <c:v>обращение в суд</c:v>
                </c:pt>
                <c:pt idx="12">
                  <c:v> обращение за помощью и защитой в полицию</c:v>
                </c:pt>
                <c:pt idx="13">
                  <c:v>получить регистрацию по месту жительства, паспорт или заграничный паспорт и др.</c:v>
                </c:pt>
                <c:pt idx="14">
                  <c:v>урегулировать ситуацию с автоинспекцией (получение прав, техосмотр, нарушение правил и др.)</c:v>
                </c:pt>
                <c:pt idx="15">
                  <c:v>зарегистрировать сделки с недвижимостью (дома, квартиры, гаражи и др.)</c:v>
                </c:pt>
              </c:strCache>
            </c:strRef>
          </c:cat>
          <c:val>
            <c:numRef>
              <c:f>Лист1!$D$137:$D$152</c:f>
              <c:numCache>
                <c:formatCode>0.0%</c:formatCode>
                <c:ptCount val="16"/>
                <c:pt idx="0">
                  <c:v>0.25124792013311148</c:v>
                </c:pt>
                <c:pt idx="1">
                  <c:v>0.20133111480865223</c:v>
                </c:pt>
                <c:pt idx="2">
                  <c:v>0.2113144758735441</c:v>
                </c:pt>
                <c:pt idx="3">
                  <c:v>0.1930116472545757</c:v>
                </c:pt>
                <c:pt idx="4">
                  <c:v>0.24126455906821964</c:v>
                </c:pt>
                <c:pt idx="5">
                  <c:v>0.28286189683860236</c:v>
                </c:pt>
                <c:pt idx="6">
                  <c:v>0.22628951747088186</c:v>
                </c:pt>
                <c:pt idx="7">
                  <c:v>0.22628951747088186</c:v>
                </c:pt>
                <c:pt idx="8">
                  <c:v>0.22462562396006655</c:v>
                </c:pt>
                <c:pt idx="9">
                  <c:v>0.21797004991680533</c:v>
                </c:pt>
                <c:pt idx="10">
                  <c:v>0.2945091514143095</c:v>
                </c:pt>
                <c:pt idx="11">
                  <c:v>0.28452579034941766</c:v>
                </c:pt>
                <c:pt idx="12">
                  <c:v>0.24459234608985025</c:v>
                </c:pt>
                <c:pt idx="13">
                  <c:v>0.23960066555740434</c:v>
                </c:pt>
                <c:pt idx="14">
                  <c:v>0.22628951747088186</c:v>
                </c:pt>
                <c:pt idx="15">
                  <c:v>0.37104825291181365</c:v>
                </c:pt>
              </c:numCache>
            </c:numRef>
          </c:val>
          <c:extLst xmlns:c16r2="http://schemas.microsoft.com/office/drawing/2015/06/chart">
            <c:ext xmlns:c16="http://schemas.microsoft.com/office/drawing/2014/chart" uri="{C3380CC4-5D6E-409C-BE32-E72D297353CC}">
              <c16:uniqueId val="{00000002-40C8-474B-A85D-AF126BDA944D}"/>
            </c:ext>
          </c:extLst>
        </c:ser>
        <c:ser>
          <c:idx val="3"/>
          <c:order val="3"/>
          <c:tx>
            <c:strRef>
              <c:f>Лист1!$E$136</c:f>
              <c:strCache>
                <c:ptCount val="1"/>
                <c:pt idx="0">
                  <c:v>редко</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Лист1!$A$137:$A$152</c:f>
              <c:strCache>
                <c:ptCount val="16"/>
                <c:pt idx="0">
                  <c:v>получение бесплатной медицинской помощи в поликлинике (анализы, прием у врача и др.), в больнице (серьезное лечение, операция и др.)</c:v>
                </c:pt>
                <c:pt idx="1">
                  <c:v>дошкольные учреждения (поступление, обслуживание и др.)</c:v>
                </c:pt>
                <c:pt idx="2">
                  <c:v>школа (поступить в нужную школу и успешно ее окончить, обучение, «взносы», «благодарности» и др.)</c:v>
                </c:pt>
                <c:pt idx="3">
                  <c:v> вуз (поступить, перевестись из одного вуза в другой, экзамены и зачеты, диплом и др.)</c:v>
                </c:pt>
                <c:pt idx="4">
                  <c:v>пенсии (оформление, пересчет и др.)</c:v>
                </c:pt>
                <c:pt idx="5">
                  <c:v>социальные выплаты (оформление прав, пересчет и др.)</c:v>
                </c:pt>
                <c:pt idx="6">
                  <c:v>решение проблем в связи с призывом на военную службу</c:v>
                </c:pt>
                <c:pt idx="7">
                  <c:v>работа (получить нужную работу или обеспечить продвижение по службе)</c:v>
                </c:pt>
                <c:pt idx="8">
                  <c:v>земельный участок для дачи или ведения своего хозяйства (приобрести и (или) оформить право на него)</c:v>
                </c:pt>
                <c:pt idx="9">
                  <c:v>жилплощадь (получить и (или) оформить юридическое право на нее, приватизация и др.)</c:v>
                </c:pt>
                <c:pt idx="10">
                  <c:v>получить услуги по ремонту, эксплуатации жилья у служб по эксплуатации (ДЭЗ и др.)</c:v>
                </c:pt>
                <c:pt idx="11">
                  <c:v>обращение в суд</c:v>
                </c:pt>
                <c:pt idx="12">
                  <c:v> обращение за помощью и защитой в полицию</c:v>
                </c:pt>
                <c:pt idx="13">
                  <c:v>получить регистрацию по месту жительства, паспорт или заграничный паспорт и др.</c:v>
                </c:pt>
                <c:pt idx="14">
                  <c:v>урегулировать ситуацию с автоинспекцией (получение прав, техосмотр, нарушение правил и др.)</c:v>
                </c:pt>
                <c:pt idx="15">
                  <c:v>зарегистрировать сделки с недвижимостью (дома, квартиры, гаражи и др.)</c:v>
                </c:pt>
              </c:strCache>
            </c:strRef>
          </c:cat>
          <c:val>
            <c:numRef>
              <c:f>Лист1!$E$137:$E$152</c:f>
              <c:numCache>
                <c:formatCode>0.0%</c:formatCode>
                <c:ptCount val="16"/>
                <c:pt idx="0">
                  <c:v>0.22129783693843594</c:v>
                </c:pt>
                <c:pt idx="1">
                  <c:v>0.16971713810316139</c:v>
                </c:pt>
                <c:pt idx="2">
                  <c:v>0.20133111480865223</c:v>
                </c:pt>
                <c:pt idx="3">
                  <c:v>0.22961730449251247</c:v>
                </c:pt>
                <c:pt idx="4">
                  <c:v>0.18635607321131448</c:v>
                </c:pt>
                <c:pt idx="5">
                  <c:v>0.17470881863560733</c:v>
                </c:pt>
                <c:pt idx="6">
                  <c:v>0.17470881863560733</c:v>
                </c:pt>
                <c:pt idx="7">
                  <c:v>0.14309484193011648</c:v>
                </c:pt>
                <c:pt idx="8">
                  <c:v>0.16472545757071547</c:v>
                </c:pt>
                <c:pt idx="9">
                  <c:v>0.21297836938435941</c:v>
                </c:pt>
                <c:pt idx="10">
                  <c:v>0.20632279534109818</c:v>
                </c:pt>
                <c:pt idx="11">
                  <c:v>0.22462562396006655</c:v>
                </c:pt>
                <c:pt idx="12">
                  <c:v>0.21797004991680533</c:v>
                </c:pt>
                <c:pt idx="13">
                  <c:v>0.1913477537437604</c:v>
                </c:pt>
                <c:pt idx="14">
                  <c:v>0.22628951747088186</c:v>
                </c:pt>
                <c:pt idx="15">
                  <c:v>0.19633943427620631</c:v>
                </c:pt>
              </c:numCache>
            </c:numRef>
          </c:val>
          <c:extLst xmlns:c16r2="http://schemas.microsoft.com/office/drawing/2015/06/chart">
            <c:ext xmlns:c16="http://schemas.microsoft.com/office/drawing/2014/chart" uri="{C3380CC4-5D6E-409C-BE32-E72D297353CC}">
              <c16:uniqueId val="{00000003-40C8-474B-A85D-AF126BDA944D}"/>
            </c:ext>
          </c:extLst>
        </c:ser>
        <c:ser>
          <c:idx val="4"/>
          <c:order val="4"/>
          <c:tx>
            <c:strRef>
              <c:f>Лист1!$F$136</c:f>
              <c:strCache>
                <c:ptCount val="1"/>
                <c:pt idx="0">
                  <c:v>никогда</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Лист1!$A$137:$A$152</c:f>
              <c:strCache>
                <c:ptCount val="16"/>
                <c:pt idx="0">
                  <c:v>получение бесплатной медицинской помощи в поликлинике (анализы, прием у врача и др.), в больнице (серьезное лечение, операция и др.)</c:v>
                </c:pt>
                <c:pt idx="1">
                  <c:v>дошкольные учреждения (поступление, обслуживание и др.)</c:v>
                </c:pt>
                <c:pt idx="2">
                  <c:v>школа (поступить в нужную школу и успешно ее окончить, обучение, «взносы», «благодарности» и др.)</c:v>
                </c:pt>
                <c:pt idx="3">
                  <c:v> вуз (поступить, перевестись из одного вуза в другой, экзамены и зачеты, диплом и др.)</c:v>
                </c:pt>
                <c:pt idx="4">
                  <c:v>пенсии (оформление, пересчет и др.)</c:v>
                </c:pt>
                <c:pt idx="5">
                  <c:v>социальные выплаты (оформление прав, пересчет и др.)</c:v>
                </c:pt>
                <c:pt idx="6">
                  <c:v>решение проблем в связи с призывом на военную службу</c:v>
                </c:pt>
                <c:pt idx="7">
                  <c:v>работа (получить нужную работу или обеспечить продвижение по службе)</c:v>
                </c:pt>
                <c:pt idx="8">
                  <c:v>земельный участок для дачи или ведения своего хозяйства (приобрести и (или) оформить право на него)</c:v>
                </c:pt>
                <c:pt idx="9">
                  <c:v>жилплощадь (получить и (или) оформить юридическое право на нее, приватизация и др.)</c:v>
                </c:pt>
                <c:pt idx="10">
                  <c:v>получить услуги по ремонту, эксплуатации жилья у служб по эксплуатации (ДЭЗ и др.)</c:v>
                </c:pt>
                <c:pt idx="11">
                  <c:v>обращение в суд</c:v>
                </c:pt>
                <c:pt idx="12">
                  <c:v> обращение за помощью и защитой в полицию</c:v>
                </c:pt>
                <c:pt idx="13">
                  <c:v>получить регистрацию по месту жительства, паспорт или заграничный паспорт и др.</c:v>
                </c:pt>
                <c:pt idx="14">
                  <c:v>урегулировать ситуацию с автоинспекцией (получение прав, техосмотр, нарушение правил и др.)</c:v>
                </c:pt>
                <c:pt idx="15">
                  <c:v>зарегистрировать сделки с недвижимостью (дома, квартиры, гаражи и др.)</c:v>
                </c:pt>
              </c:strCache>
            </c:strRef>
          </c:cat>
          <c:val>
            <c:numRef>
              <c:f>Лист1!$F$137:$F$152</c:f>
              <c:numCache>
                <c:formatCode>0.0%</c:formatCode>
                <c:ptCount val="16"/>
                <c:pt idx="0">
                  <c:v>0.10149750415973377</c:v>
                </c:pt>
                <c:pt idx="1">
                  <c:v>0.12479201331114809</c:v>
                </c:pt>
                <c:pt idx="2">
                  <c:v>0.12978369384359401</c:v>
                </c:pt>
                <c:pt idx="3">
                  <c:v>0.16306156405990016</c:v>
                </c:pt>
                <c:pt idx="4">
                  <c:v>0.12312811980033278</c:v>
                </c:pt>
                <c:pt idx="5">
                  <c:v>0.12479201331114809</c:v>
                </c:pt>
                <c:pt idx="6">
                  <c:v>0.11813643926788686</c:v>
                </c:pt>
                <c:pt idx="7">
                  <c:v>0.1480865224625624</c:v>
                </c:pt>
                <c:pt idx="8">
                  <c:v>0.11980033277870217</c:v>
                </c:pt>
                <c:pt idx="9">
                  <c:v>0.12312811980033278</c:v>
                </c:pt>
                <c:pt idx="10">
                  <c:v>0.14143094841930118</c:v>
                </c:pt>
                <c:pt idx="11">
                  <c:v>0.1064891846921797</c:v>
                </c:pt>
                <c:pt idx="12">
                  <c:v>0.1480865224625624</c:v>
                </c:pt>
                <c:pt idx="13">
                  <c:v>0.12312811980033278</c:v>
                </c:pt>
                <c:pt idx="14">
                  <c:v>0.11314475873544093</c:v>
                </c:pt>
                <c:pt idx="15">
                  <c:v>0.1464226289517471</c:v>
                </c:pt>
              </c:numCache>
            </c:numRef>
          </c:val>
          <c:extLst xmlns:c16r2="http://schemas.microsoft.com/office/drawing/2015/06/chart">
            <c:ext xmlns:c16="http://schemas.microsoft.com/office/drawing/2014/chart" uri="{C3380CC4-5D6E-409C-BE32-E72D297353CC}">
              <c16:uniqueId val="{00000004-40C8-474B-A85D-AF126BDA944D}"/>
            </c:ext>
          </c:extLst>
        </c:ser>
        <c:ser>
          <c:idx val="5"/>
          <c:order val="5"/>
          <c:tx>
            <c:strRef>
              <c:f>Лист1!$G$136</c:f>
              <c:strCache>
                <c:ptCount val="1"/>
                <c:pt idx="0">
                  <c:v>затрудняюсь ответить</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Лист1!$A$137:$A$152</c:f>
              <c:strCache>
                <c:ptCount val="16"/>
                <c:pt idx="0">
                  <c:v>получение бесплатной медицинской помощи в поликлинике (анализы, прием у врача и др.), в больнице (серьезное лечение, операция и др.)</c:v>
                </c:pt>
                <c:pt idx="1">
                  <c:v>дошкольные учреждения (поступление, обслуживание и др.)</c:v>
                </c:pt>
                <c:pt idx="2">
                  <c:v>школа (поступить в нужную школу и успешно ее окончить, обучение, «взносы», «благодарности» и др.)</c:v>
                </c:pt>
                <c:pt idx="3">
                  <c:v> вуз (поступить, перевестись из одного вуза в другой, экзамены и зачеты, диплом и др.)</c:v>
                </c:pt>
                <c:pt idx="4">
                  <c:v>пенсии (оформление, пересчет и др.)</c:v>
                </c:pt>
                <c:pt idx="5">
                  <c:v>социальные выплаты (оформление прав, пересчет и др.)</c:v>
                </c:pt>
                <c:pt idx="6">
                  <c:v>решение проблем в связи с призывом на военную службу</c:v>
                </c:pt>
                <c:pt idx="7">
                  <c:v>работа (получить нужную работу или обеспечить продвижение по службе)</c:v>
                </c:pt>
                <c:pt idx="8">
                  <c:v>земельный участок для дачи или ведения своего хозяйства (приобрести и (или) оформить право на него)</c:v>
                </c:pt>
                <c:pt idx="9">
                  <c:v>жилплощадь (получить и (или) оформить юридическое право на нее, приватизация и др.)</c:v>
                </c:pt>
                <c:pt idx="10">
                  <c:v>получить услуги по ремонту, эксплуатации жилья у служб по эксплуатации (ДЭЗ и др.)</c:v>
                </c:pt>
                <c:pt idx="11">
                  <c:v>обращение в суд</c:v>
                </c:pt>
                <c:pt idx="12">
                  <c:v> обращение за помощью и защитой в полицию</c:v>
                </c:pt>
                <c:pt idx="13">
                  <c:v>получить регистрацию по месту жительства, паспорт или заграничный паспорт и др.</c:v>
                </c:pt>
                <c:pt idx="14">
                  <c:v>урегулировать ситуацию с автоинспекцией (получение прав, техосмотр, нарушение правил и др.)</c:v>
                </c:pt>
                <c:pt idx="15">
                  <c:v>зарегистрировать сделки с недвижимостью (дома, квартиры, гаражи и др.)</c:v>
                </c:pt>
              </c:strCache>
            </c:strRef>
          </c:cat>
          <c:val>
            <c:numRef>
              <c:f>Лист1!$G$137:$G$152</c:f>
              <c:numCache>
                <c:formatCode>0.0%</c:formatCode>
                <c:ptCount val="16"/>
                <c:pt idx="0">
                  <c:v>6.3227953410981697E-2</c:v>
                </c:pt>
                <c:pt idx="1">
                  <c:v>4.9916805324459232E-2</c:v>
                </c:pt>
                <c:pt idx="2">
                  <c:v>0.10149750415973377</c:v>
                </c:pt>
                <c:pt idx="3">
                  <c:v>4.9916805324459232E-2</c:v>
                </c:pt>
                <c:pt idx="4">
                  <c:v>5.4908485856905158E-2</c:v>
                </c:pt>
                <c:pt idx="5">
                  <c:v>8.6522462562396013E-2</c:v>
                </c:pt>
                <c:pt idx="6">
                  <c:v>5.4908485856905158E-2</c:v>
                </c:pt>
                <c:pt idx="7">
                  <c:v>7.6539101497504161E-2</c:v>
                </c:pt>
                <c:pt idx="8">
                  <c:v>7.8202995008319467E-2</c:v>
                </c:pt>
                <c:pt idx="9">
                  <c:v>8.3194675540765387E-2</c:v>
                </c:pt>
                <c:pt idx="10">
                  <c:v>5.8236272878535771E-2</c:v>
                </c:pt>
                <c:pt idx="11">
                  <c:v>6.3227953410981697E-2</c:v>
                </c:pt>
                <c:pt idx="12">
                  <c:v>6.3227953410981697E-2</c:v>
                </c:pt>
                <c:pt idx="13">
                  <c:v>4.4925124792013313E-2</c:v>
                </c:pt>
                <c:pt idx="14">
                  <c:v>4.3261231281198007E-2</c:v>
                </c:pt>
                <c:pt idx="15">
                  <c:v>6.6555740432612309E-2</c:v>
                </c:pt>
              </c:numCache>
            </c:numRef>
          </c:val>
          <c:extLst xmlns:c16r2="http://schemas.microsoft.com/office/drawing/2015/06/chart">
            <c:ext xmlns:c16="http://schemas.microsoft.com/office/drawing/2014/chart" uri="{C3380CC4-5D6E-409C-BE32-E72D297353CC}">
              <c16:uniqueId val="{00000005-40C8-474B-A85D-AF126BDA944D}"/>
            </c:ext>
          </c:extLst>
        </c:ser>
        <c:dLbls>
          <c:showLegendKey val="0"/>
          <c:showVal val="1"/>
          <c:showCatName val="0"/>
          <c:showSerName val="0"/>
          <c:showPercent val="0"/>
          <c:showBubbleSize val="0"/>
        </c:dLbls>
        <c:gapWidth val="95"/>
        <c:overlap val="100"/>
        <c:axId val="643044464"/>
        <c:axId val="643040152"/>
      </c:barChart>
      <c:catAx>
        <c:axId val="643044464"/>
        <c:scaling>
          <c:orientation val="minMax"/>
        </c:scaling>
        <c:delete val="0"/>
        <c:axPos val="l"/>
        <c:numFmt formatCode="General" sourceLinked="0"/>
        <c:majorTickMark val="none"/>
        <c:minorTickMark val="none"/>
        <c:tickLblPos val="nextTo"/>
        <c:crossAx val="643040152"/>
        <c:crosses val="autoZero"/>
        <c:auto val="1"/>
        <c:lblAlgn val="ctr"/>
        <c:lblOffset val="100"/>
        <c:noMultiLvlLbl val="0"/>
      </c:catAx>
      <c:valAx>
        <c:axId val="643040152"/>
        <c:scaling>
          <c:orientation val="minMax"/>
        </c:scaling>
        <c:delete val="1"/>
        <c:axPos val="b"/>
        <c:numFmt formatCode="0.0%" sourceLinked="1"/>
        <c:majorTickMark val="out"/>
        <c:minorTickMark val="none"/>
        <c:tickLblPos val="nextTo"/>
        <c:crossAx val="643044464"/>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BDD54-B9CC-41E8-B07A-07BC0BFE7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76</Pages>
  <Words>18317</Words>
  <Characters>104409</Characters>
  <Application>Microsoft Office Word</Application>
  <DocSecurity>0</DocSecurity>
  <Lines>870</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Чадова</dc:creator>
  <cp:lastModifiedBy>User</cp:lastModifiedBy>
  <cp:revision>2</cp:revision>
  <dcterms:created xsi:type="dcterms:W3CDTF">2021-05-13T05:10:00Z</dcterms:created>
  <dcterms:modified xsi:type="dcterms:W3CDTF">2021-05-13T05:10:00Z</dcterms:modified>
</cp:coreProperties>
</file>